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2" w:rsidRPr="006A2727" w:rsidRDefault="00277692" w:rsidP="0071134E">
      <w:pPr>
        <w:shd w:val="clear" w:color="auto" w:fill="FFFFFF"/>
        <w:tabs>
          <w:tab w:val="left" w:pos="9355"/>
        </w:tabs>
        <w:ind w:right="65"/>
        <w:jc w:val="center"/>
        <w:rPr>
          <w:b/>
          <w:bCs/>
          <w:spacing w:val="-1"/>
          <w:sz w:val="24"/>
          <w:szCs w:val="24"/>
        </w:rPr>
      </w:pPr>
      <w:r w:rsidRPr="006A2727">
        <w:rPr>
          <w:b/>
          <w:bCs/>
          <w:spacing w:val="-1"/>
          <w:sz w:val="24"/>
          <w:szCs w:val="24"/>
        </w:rPr>
        <w:t>КОНКУРСНАЯ КОМИССИЯ</w:t>
      </w:r>
    </w:p>
    <w:p w:rsidR="00277692" w:rsidRPr="006A2727" w:rsidRDefault="00277692" w:rsidP="00BE140F">
      <w:pPr>
        <w:shd w:val="clear" w:color="auto" w:fill="FFFFFF"/>
        <w:ind w:right="65"/>
        <w:jc w:val="center"/>
        <w:rPr>
          <w:b/>
          <w:bCs/>
          <w:spacing w:val="-1"/>
          <w:sz w:val="24"/>
          <w:szCs w:val="24"/>
        </w:rPr>
      </w:pPr>
      <w:r w:rsidRPr="006A2727">
        <w:rPr>
          <w:b/>
          <w:bCs/>
          <w:spacing w:val="-1"/>
          <w:sz w:val="24"/>
          <w:szCs w:val="24"/>
        </w:rPr>
        <w:t xml:space="preserve"> на замещение вакантной должности</w:t>
      </w:r>
      <w:r w:rsidRPr="006A2727">
        <w:rPr>
          <w:b/>
          <w:bCs/>
          <w:sz w:val="24"/>
          <w:szCs w:val="24"/>
        </w:rPr>
        <w:t xml:space="preserve"> </w:t>
      </w:r>
      <w:r w:rsidRPr="006A2727">
        <w:rPr>
          <w:b/>
          <w:bCs/>
          <w:spacing w:val="-1"/>
          <w:sz w:val="24"/>
          <w:szCs w:val="24"/>
        </w:rPr>
        <w:t>руководителя муниципального</w:t>
      </w:r>
      <w:r w:rsidRPr="006A2727">
        <w:rPr>
          <w:b/>
          <w:bCs/>
          <w:sz w:val="24"/>
          <w:szCs w:val="24"/>
        </w:rPr>
        <w:t xml:space="preserve">  </w:t>
      </w:r>
      <w:r w:rsidRPr="006A2727">
        <w:rPr>
          <w:b/>
          <w:bCs/>
          <w:spacing w:val="-1"/>
          <w:sz w:val="24"/>
          <w:szCs w:val="24"/>
        </w:rPr>
        <w:t>образовательного учреждения</w:t>
      </w:r>
    </w:p>
    <w:p w:rsidR="00277692" w:rsidRPr="006A2727" w:rsidRDefault="00277692" w:rsidP="00BE140F">
      <w:pPr>
        <w:shd w:val="clear" w:color="auto" w:fill="FFFFFF"/>
        <w:ind w:right="65"/>
        <w:jc w:val="center"/>
        <w:rPr>
          <w:spacing w:val="-1"/>
          <w:sz w:val="24"/>
          <w:szCs w:val="24"/>
        </w:rPr>
      </w:pPr>
    </w:p>
    <w:p w:rsidR="00277692" w:rsidRPr="006A2727" w:rsidRDefault="00277692" w:rsidP="00BE140F">
      <w:pPr>
        <w:shd w:val="clear" w:color="auto" w:fill="FFFFFF"/>
        <w:ind w:right="65"/>
        <w:jc w:val="center"/>
        <w:rPr>
          <w:spacing w:val="-1"/>
          <w:sz w:val="24"/>
          <w:szCs w:val="24"/>
        </w:rPr>
      </w:pPr>
      <w:r w:rsidRPr="006A2727">
        <w:rPr>
          <w:spacing w:val="-1"/>
          <w:sz w:val="24"/>
          <w:szCs w:val="24"/>
        </w:rPr>
        <w:t>ИНФОРМАЦИОННОЕ СООБЩЕНИЕ</w:t>
      </w:r>
    </w:p>
    <w:p w:rsidR="00277692" w:rsidRPr="006A2727" w:rsidRDefault="00277692" w:rsidP="00BE140F">
      <w:pPr>
        <w:shd w:val="clear" w:color="auto" w:fill="FFFFFF"/>
        <w:ind w:right="65"/>
        <w:jc w:val="center"/>
        <w:rPr>
          <w:spacing w:val="-1"/>
          <w:sz w:val="24"/>
          <w:szCs w:val="24"/>
        </w:rPr>
      </w:pPr>
    </w:p>
    <w:p w:rsidR="00F43DE8" w:rsidRDefault="00277692" w:rsidP="00F43DE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b/>
          <w:bCs/>
          <w:spacing w:val="-1"/>
          <w:sz w:val="24"/>
          <w:szCs w:val="24"/>
        </w:rPr>
      </w:pPr>
      <w:r w:rsidRPr="006A2727">
        <w:rPr>
          <w:b/>
          <w:bCs/>
          <w:spacing w:val="-4"/>
          <w:sz w:val="24"/>
          <w:szCs w:val="24"/>
        </w:rPr>
        <w:t>наименование,</w:t>
      </w:r>
      <w:r w:rsidRPr="006A2727">
        <w:rPr>
          <w:b/>
          <w:bCs/>
          <w:sz w:val="24"/>
          <w:szCs w:val="24"/>
        </w:rPr>
        <w:t xml:space="preserve"> </w:t>
      </w:r>
      <w:r w:rsidRPr="006A2727">
        <w:rPr>
          <w:b/>
          <w:bCs/>
          <w:spacing w:val="-4"/>
          <w:sz w:val="24"/>
          <w:szCs w:val="24"/>
        </w:rPr>
        <w:t xml:space="preserve">основные </w:t>
      </w:r>
      <w:r w:rsidRPr="006A2727">
        <w:rPr>
          <w:b/>
          <w:bCs/>
          <w:spacing w:val="-3"/>
          <w:sz w:val="24"/>
          <w:szCs w:val="24"/>
        </w:rPr>
        <w:t xml:space="preserve">характеристики </w:t>
      </w:r>
      <w:r w:rsidRPr="006A2727">
        <w:rPr>
          <w:b/>
          <w:bCs/>
          <w:sz w:val="24"/>
          <w:szCs w:val="24"/>
        </w:rPr>
        <w:t xml:space="preserve">и </w:t>
      </w:r>
      <w:r w:rsidRPr="006A2727">
        <w:rPr>
          <w:b/>
          <w:bCs/>
          <w:spacing w:val="-4"/>
          <w:sz w:val="24"/>
          <w:szCs w:val="24"/>
        </w:rPr>
        <w:t xml:space="preserve">сведения </w:t>
      </w:r>
      <w:r w:rsidRPr="006A2727">
        <w:rPr>
          <w:b/>
          <w:bCs/>
          <w:spacing w:val="-1"/>
          <w:sz w:val="24"/>
          <w:szCs w:val="24"/>
        </w:rPr>
        <w:t>о местонахождении образовательного учреждения:</w:t>
      </w:r>
    </w:p>
    <w:p w:rsidR="00F43DE8" w:rsidRPr="00F43DE8" w:rsidRDefault="00137744" w:rsidP="00F43DE8">
      <w:pPr>
        <w:ind w:firstLine="709"/>
        <w:jc w:val="both"/>
        <w:rPr>
          <w:bCs/>
          <w:spacing w:val="-1"/>
          <w:sz w:val="24"/>
          <w:szCs w:val="24"/>
        </w:rPr>
      </w:pPr>
      <w:r>
        <w:rPr>
          <w:sz w:val="24"/>
          <w:szCs w:val="24"/>
        </w:rPr>
        <w:t>Муниципальное бюджетное</w:t>
      </w:r>
      <w:r w:rsidR="00F43DE8" w:rsidRPr="00F43DE8">
        <w:rPr>
          <w:sz w:val="24"/>
          <w:szCs w:val="24"/>
        </w:rPr>
        <w:t xml:space="preserve"> общеобразовательное учреждение </w:t>
      </w:r>
      <w:r w:rsidR="00F43DE8" w:rsidRPr="00F43DE8">
        <w:rPr>
          <w:b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среднего общего образования "Школа №2 г. Облучье".</w:t>
      </w:r>
    </w:p>
    <w:p w:rsidR="00277692" w:rsidRPr="006A2727" w:rsidRDefault="00277692" w:rsidP="00B07A7C">
      <w:pPr>
        <w:shd w:val="clear" w:color="auto" w:fill="FFFFFF"/>
        <w:ind w:right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Местонахождение</w:t>
      </w:r>
      <w:r w:rsidR="00137744">
        <w:rPr>
          <w:spacing w:val="-1"/>
          <w:sz w:val="24"/>
          <w:szCs w:val="24"/>
        </w:rPr>
        <w:t>: г. Облучье, ул. Районная, 69а.</w:t>
      </w:r>
    </w:p>
    <w:p w:rsidR="00277692" w:rsidRPr="006A2727" w:rsidRDefault="00277692" w:rsidP="00B07A7C">
      <w:pPr>
        <w:shd w:val="clear" w:color="auto" w:fill="FFFFFF"/>
        <w:ind w:right="65"/>
        <w:jc w:val="both"/>
        <w:rPr>
          <w:spacing w:val="-1"/>
          <w:sz w:val="24"/>
          <w:szCs w:val="24"/>
        </w:rPr>
      </w:pPr>
    </w:p>
    <w:p w:rsidR="00277692" w:rsidRPr="006A2727" w:rsidRDefault="00277692" w:rsidP="00D03C28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bCs/>
          <w:spacing w:val="-2"/>
          <w:sz w:val="24"/>
          <w:szCs w:val="24"/>
        </w:rPr>
      </w:pPr>
      <w:r w:rsidRPr="006A2727">
        <w:rPr>
          <w:b/>
          <w:bCs/>
          <w:spacing w:val="-2"/>
          <w:sz w:val="24"/>
          <w:szCs w:val="24"/>
        </w:rPr>
        <w:t>требования, предъявляемые к кандидату:</w:t>
      </w:r>
    </w:p>
    <w:p w:rsidR="00277692" w:rsidRPr="006A2727" w:rsidRDefault="00277692" w:rsidP="00D03C28">
      <w:pPr>
        <w:ind w:firstLine="360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277692" w:rsidRPr="006A2727" w:rsidRDefault="00277692" w:rsidP="00D03C28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277692" w:rsidRPr="006A2727" w:rsidRDefault="00277692" w:rsidP="00D03C28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6A2727">
        <w:rPr>
          <w:b/>
          <w:bCs/>
          <w:sz w:val="24"/>
          <w:szCs w:val="24"/>
        </w:rPr>
        <w:t>дата и время (час, минуты) начала и окончания приема заявлений от кандидатов с прилагаемыми к ним документами.</w:t>
      </w:r>
    </w:p>
    <w:p w:rsidR="00277692" w:rsidRPr="00F17D7D" w:rsidRDefault="00F43DE8" w:rsidP="00B07A7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 приёма </w:t>
      </w:r>
      <w:r w:rsidR="007C7188">
        <w:rPr>
          <w:sz w:val="24"/>
          <w:szCs w:val="24"/>
        </w:rPr>
        <w:t xml:space="preserve">заявлений: </w:t>
      </w:r>
      <w:r w:rsidR="00B1005A">
        <w:rPr>
          <w:sz w:val="24"/>
          <w:szCs w:val="24"/>
        </w:rPr>
        <w:t>10</w:t>
      </w:r>
      <w:r w:rsidR="00277692">
        <w:rPr>
          <w:sz w:val="24"/>
          <w:szCs w:val="24"/>
        </w:rPr>
        <w:t xml:space="preserve"> </w:t>
      </w:r>
      <w:r w:rsidR="00B1005A">
        <w:rPr>
          <w:sz w:val="24"/>
          <w:szCs w:val="24"/>
        </w:rPr>
        <w:t>октября</w:t>
      </w:r>
      <w:r w:rsidR="007C7188">
        <w:rPr>
          <w:sz w:val="24"/>
          <w:szCs w:val="24"/>
        </w:rPr>
        <w:t xml:space="preserve"> 2022</w:t>
      </w:r>
      <w:r w:rsidR="00277692" w:rsidRPr="00F17D7D">
        <w:rPr>
          <w:sz w:val="24"/>
          <w:szCs w:val="24"/>
        </w:rPr>
        <w:t xml:space="preserve"> года с 8.00 часов 00 минут</w:t>
      </w:r>
      <w:r w:rsidR="00137744">
        <w:rPr>
          <w:sz w:val="24"/>
          <w:szCs w:val="24"/>
        </w:rPr>
        <w:t xml:space="preserve"> </w:t>
      </w:r>
      <w:r w:rsidR="00137744" w:rsidRPr="00F17D7D">
        <w:rPr>
          <w:sz w:val="24"/>
          <w:szCs w:val="24"/>
        </w:rPr>
        <w:t>до 17.00 часов 00 минут</w:t>
      </w:r>
    </w:p>
    <w:p w:rsidR="00277692" w:rsidRDefault="00277692" w:rsidP="00B07A7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Окончание приёма заявлений: </w:t>
      </w:r>
      <w:r w:rsidR="00B1005A">
        <w:rPr>
          <w:sz w:val="24"/>
          <w:szCs w:val="24"/>
        </w:rPr>
        <w:t>24</w:t>
      </w:r>
      <w:r w:rsidR="00137744">
        <w:rPr>
          <w:sz w:val="24"/>
          <w:szCs w:val="24"/>
        </w:rPr>
        <w:t xml:space="preserve"> </w:t>
      </w:r>
      <w:r w:rsidR="00B1005A">
        <w:rPr>
          <w:sz w:val="24"/>
          <w:szCs w:val="24"/>
        </w:rPr>
        <w:t>октября</w:t>
      </w:r>
      <w:r w:rsidR="00F43DE8">
        <w:rPr>
          <w:sz w:val="24"/>
          <w:szCs w:val="24"/>
        </w:rPr>
        <w:t xml:space="preserve"> 20</w:t>
      </w:r>
      <w:r w:rsidR="007C7188">
        <w:rPr>
          <w:sz w:val="24"/>
          <w:szCs w:val="24"/>
        </w:rPr>
        <w:t>22</w:t>
      </w:r>
      <w:r w:rsidRPr="00F17D7D">
        <w:rPr>
          <w:sz w:val="24"/>
          <w:szCs w:val="24"/>
        </w:rPr>
        <w:t xml:space="preserve"> года </w:t>
      </w:r>
      <w:r w:rsidR="00137744" w:rsidRPr="00F17D7D">
        <w:rPr>
          <w:sz w:val="24"/>
          <w:szCs w:val="24"/>
        </w:rPr>
        <w:t xml:space="preserve">с 8.00 часов 00 минут </w:t>
      </w:r>
      <w:r w:rsidRPr="00F17D7D">
        <w:rPr>
          <w:sz w:val="24"/>
          <w:szCs w:val="24"/>
        </w:rPr>
        <w:t>до 17.00 часов 00 минут</w:t>
      </w:r>
    </w:p>
    <w:p w:rsidR="00853C61" w:rsidRDefault="00853C61" w:rsidP="00B07A7C">
      <w:pPr>
        <w:shd w:val="clear" w:color="auto" w:fill="FFFFFF"/>
        <w:jc w:val="both"/>
        <w:rPr>
          <w:sz w:val="24"/>
          <w:szCs w:val="24"/>
        </w:rPr>
      </w:pPr>
    </w:p>
    <w:p w:rsidR="00853C61" w:rsidRPr="006A2727" w:rsidRDefault="00853C61" w:rsidP="00B07A7C">
      <w:pPr>
        <w:shd w:val="clear" w:color="auto" w:fill="FFFFFF"/>
        <w:jc w:val="both"/>
        <w:rPr>
          <w:sz w:val="24"/>
          <w:szCs w:val="24"/>
        </w:rPr>
      </w:pPr>
      <w:r>
        <w:rPr>
          <w:bCs/>
          <w:i/>
          <w:spacing w:val="-2"/>
          <w:sz w:val="24"/>
          <w:szCs w:val="24"/>
        </w:rPr>
        <w:t xml:space="preserve">(кандидаты предоставляют в конкурсную комиссию документы в течении 15 дней со дня объявления конкурса, несвоевременное предоставление документов является основанием для отказа гражданину в их приеме)  </w:t>
      </w:r>
    </w:p>
    <w:p w:rsidR="00277692" w:rsidRPr="006A2727" w:rsidRDefault="00277692" w:rsidP="00D03C28">
      <w:pPr>
        <w:shd w:val="clear" w:color="auto" w:fill="FFFFFF"/>
        <w:ind w:left="360"/>
        <w:jc w:val="both"/>
        <w:rPr>
          <w:b/>
          <w:bCs/>
          <w:spacing w:val="-2"/>
          <w:sz w:val="24"/>
          <w:szCs w:val="24"/>
        </w:rPr>
      </w:pPr>
    </w:p>
    <w:p w:rsidR="00277692" w:rsidRPr="006A2727" w:rsidRDefault="00277692" w:rsidP="00D03C28">
      <w:pPr>
        <w:shd w:val="clear" w:color="auto" w:fill="FFFFFF"/>
        <w:ind w:left="360"/>
        <w:jc w:val="both"/>
        <w:rPr>
          <w:b/>
          <w:bCs/>
          <w:spacing w:val="-2"/>
          <w:sz w:val="24"/>
          <w:szCs w:val="24"/>
        </w:rPr>
      </w:pPr>
      <w:r w:rsidRPr="006A2727">
        <w:rPr>
          <w:b/>
          <w:bCs/>
          <w:spacing w:val="-2"/>
          <w:sz w:val="24"/>
          <w:szCs w:val="24"/>
        </w:rPr>
        <w:t>4) адрес места приема заявлений и документов кандидатов.</w:t>
      </w:r>
    </w:p>
    <w:p w:rsidR="00277692" w:rsidRPr="006A2727" w:rsidRDefault="00277692" w:rsidP="00B07A7C">
      <w:pPr>
        <w:shd w:val="clear" w:color="auto" w:fill="FFFFFF"/>
        <w:ind w:left="360" w:right="65"/>
        <w:rPr>
          <w:sz w:val="24"/>
          <w:szCs w:val="24"/>
        </w:rPr>
      </w:pPr>
      <w:r w:rsidRPr="006A2727">
        <w:rPr>
          <w:sz w:val="24"/>
          <w:szCs w:val="24"/>
        </w:rPr>
        <w:t>г. Облучье, ул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Тварковск</w:t>
      </w:r>
      <w:r w:rsidR="00D77875">
        <w:rPr>
          <w:sz w:val="24"/>
          <w:szCs w:val="24"/>
        </w:rPr>
        <w:t>ого</w:t>
      </w:r>
      <w:proofErr w:type="spellEnd"/>
      <w:r w:rsidR="00D77875">
        <w:rPr>
          <w:sz w:val="24"/>
          <w:szCs w:val="24"/>
        </w:rPr>
        <w:t>, д. 8, кабинет 47</w:t>
      </w:r>
      <w:r w:rsidRPr="006A2727">
        <w:rPr>
          <w:sz w:val="24"/>
          <w:szCs w:val="24"/>
        </w:rPr>
        <w:t>, отдел образования.</w:t>
      </w:r>
      <w:r w:rsidR="00F43DE8">
        <w:rPr>
          <w:sz w:val="24"/>
          <w:szCs w:val="24"/>
        </w:rPr>
        <w:t xml:space="preserve"> </w:t>
      </w:r>
    </w:p>
    <w:p w:rsidR="00277692" w:rsidRPr="006A2727" w:rsidRDefault="00277692" w:rsidP="00B07A7C">
      <w:pPr>
        <w:shd w:val="clear" w:color="auto" w:fill="FFFFFF"/>
        <w:ind w:left="360" w:right="65"/>
        <w:rPr>
          <w:b/>
          <w:bCs/>
          <w:sz w:val="24"/>
          <w:szCs w:val="24"/>
        </w:rPr>
      </w:pPr>
    </w:p>
    <w:p w:rsidR="00277692" w:rsidRPr="006A2727" w:rsidRDefault="00277692" w:rsidP="00B07A7C">
      <w:pPr>
        <w:shd w:val="clear" w:color="auto" w:fill="FFFFFF"/>
        <w:ind w:left="360" w:right="65"/>
        <w:rPr>
          <w:b/>
          <w:bCs/>
          <w:sz w:val="24"/>
          <w:szCs w:val="24"/>
        </w:rPr>
      </w:pPr>
      <w:r w:rsidRPr="006A2727">
        <w:rPr>
          <w:b/>
          <w:bCs/>
          <w:sz w:val="24"/>
          <w:szCs w:val="24"/>
        </w:rPr>
        <w:t>5)  перечень документов, подаваемых кандидатами для участия в конкурсе, и требования к их оформлению.</w:t>
      </w:r>
    </w:p>
    <w:p w:rsidR="00277692" w:rsidRPr="00FE6DD9" w:rsidRDefault="00277692" w:rsidP="00B07A7C">
      <w:pPr>
        <w:shd w:val="clear" w:color="auto" w:fill="FFFFFF"/>
        <w:ind w:left="706"/>
        <w:jc w:val="both"/>
        <w:rPr>
          <w:spacing w:val="-2"/>
          <w:sz w:val="24"/>
          <w:szCs w:val="24"/>
          <w:highlight w:val="yellow"/>
        </w:rPr>
      </w:pPr>
      <w:r w:rsidRPr="00FE6DD9">
        <w:rPr>
          <w:spacing w:val="-2"/>
          <w:sz w:val="24"/>
          <w:szCs w:val="24"/>
          <w:highlight w:val="yellow"/>
        </w:rPr>
        <w:t xml:space="preserve">- заявление на имя председателя конкурсной комиссии (с указанием </w:t>
      </w:r>
    </w:p>
    <w:p w:rsidR="00277692" w:rsidRPr="00FE6DD9" w:rsidRDefault="00277692" w:rsidP="00B07A7C">
      <w:pPr>
        <w:shd w:val="clear" w:color="auto" w:fill="FFFFFF"/>
        <w:jc w:val="both"/>
        <w:rPr>
          <w:spacing w:val="-2"/>
          <w:sz w:val="24"/>
          <w:szCs w:val="24"/>
          <w:highlight w:val="yellow"/>
        </w:rPr>
      </w:pPr>
      <w:r w:rsidRPr="00FE6DD9">
        <w:rPr>
          <w:spacing w:val="-2"/>
          <w:sz w:val="24"/>
          <w:szCs w:val="24"/>
          <w:highlight w:val="yellow"/>
        </w:rPr>
        <w:t>согласия претендента на участие в конкурсе);</w:t>
      </w:r>
    </w:p>
    <w:p w:rsidR="00277692" w:rsidRPr="00FE6DD9" w:rsidRDefault="00277692" w:rsidP="00B07A7C">
      <w:pPr>
        <w:shd w:val="clear" w:color="auto" w:fill="FFFFFF"/>
        <w:ind w:left="706"/>
        <w:jc w:val="both"/>
        <w:rPr>
          <w:sz w:val="24"/>
          <w:szCs w:val="24"/>
          <w:highlight w:val="yellow"/>
        </w:rPr>
      </w:pPr>
      <w:r w:rsidRPr="00FE6DD9">
        <w:rPr>
          <w:spacing w:val="-2"/>
          <w:sz w:val="24"/>
          <w:szCs w:val="24"/>
          <w:highlight w:val="yellow"/>
        </w:rPr>
        <w:t>- документ, удостоверяющий личность (по прибытию на конкурс);</w:t>
      </w:r>
    </w:p>
    <w:p w:rsidR="00277692" w:rsidRPr="00FE6DD9" w:rsidRDefault="00277692" w:rsidP="00B07A7C">
      <w:pPr>
        <w:shd w:val="clear" w:color="auto" w:fill="FFFFFF"/>
        <w:ind w:left="713"/>
        <w:jc w:val="both"/>
        <w:rPr>
          <w:sz w:val="24"/>
          <w:szCs w:val="24"/>
          <w:highlight w:val="yellow"/>
        </w:rPr>
      </w:pPr>
      <w:r w:rsidRPr="00FE6DD9">
        <w:rPr>
          <w:spacing w:val="-1"/>
          <w:sz w:val="24"/>
          <w:szCs w:val="24"/>
          <w:highlight w:val="yellow"/>
        </w:rPr>
        <w:t>- фотографию 3x4 см;</w:t>
      </w:r>
    </w:p>
    <w:p w:rsidR="00277692" w:rsidRPr="00FE6DD9" w:rsidRDefault="00277692" w:rsidP="00B07A7C">
      <w:pPr>
        <w:shd w:val="clear" w:color="auto" w:fill="FFFFFF"/>
        <w:ind w:left="713"/>
        <w:jc w:val="both"/>
        <w:rPr>
          <w:sz w:val="24"/>
          <w:szCs w:val="24"/>
          <w:highlight w:val="yellow"/>
        </w:rPr>
      </w:pPr>
      <w:r w:rsidRPr="00FE6DD9">
        <w:rPr>
          <w:spacing w:val="-1"/>
          <w:sz w:val="24"/>
          <w:szCs w:val="24"/>
          <w:highlight w:val="yellow"/>
        </w:rPr>
        <w:t>- заверенные в установленном порядке копии трудовой книжки;</w:t>
      </w:r>
    </w:p>
    <w:p w:rsidR="00277692" w:rsidRPr="00FE6DD9" w:rsidRDefault="00277692" w:rsidP="00B07A7C">
      <w:pPr>
        <w:shd w:val="clear" w:color="auto" w:fill="FFFFFF"/>
        <w:ind w:left="22" w:right="22" w:firstLine="691"/>
        <w:jc w:val="both"/>
        <w:rPr>
          <w:sz w:val="24"/>
          <w:szCs w:val="24"/>
          <w:highlight w:val="yellow"/>
        </w:rPr>
      </w:pPr>
      <w:r w:rsidRPr="00FE6DD9">
        <w:rPr>
          <w:sz w:val="24"/>
          <w:szCs w:val="24"/>
          <w:highlight w:val="yellow"/>
        </w:rPr>
        <w:t>- копии документов о профессиональном образовании, дополнительном профессиональном образовании;</w:t>
      </w:r>
    </w:p>
    <w:p w:rsidR="00277692" w:rsidRPr="00FE6DD9" w:rsidRDefault="00277692" w:rsidP="00B07A7C">
      <w:pPr>
        <w:shd w:val="clear" w:color="auto" w:fill="FFFFFF"/>
        <w:ind w:left="14" w:right="14" w:firstLine="706"/>
        <w:jc w:val="both"/>
        <w:rPr>
          <w:sz w:val="24"/>
          <w:szCs w:val="24"/>
          <w:highlight w:val="yellow"/>
        </w:rPr>
      </w:pPr>
      <w:r w:rsidRPr="00FE6DD9">
        <w:rPr>
          <w:sz w:val="24"/>
          <w:szCs w:val="24"/>
          <w:highlight w:val="yellow"/>
        </w:rPr>
        <w:t>- заверенную собственноручно программу развития образовательного учреждения;</w:t>
      </w:r>
    </w:p>
    <w:p w:rsidR="00277692" w:rsidRPr="00FE6DD9" w:rsidRDefault="00277692" w:rsidP="00B07A7C">
      <w:pPr>
        <w:shd w:val="clear" w:color="auto" w:fill="FFFFFF"/>
        <w:ind w:left="727"/>
        <w:jc w:val="both"/>
        <w:rPr>
          <w:sz w:val="24"/>
          <w:szCs w:val="24"/>
          <w:highlight w:val="yellow"/>
        </w:rPr>
      </w:pPr>
      <w:r w:rsidRPr="00FE6DD9">
        <w:rPr>
          <w:spacing w:val="-2"/>
          <w:sz w:val="24"/>
          <w:szCs w:val="24"/>
          <w:highlight w:val="yellow"/>
        </w:rPr>
        <w:t>- согласие на обработку персональных данных;</w:t>
      </w:r>
    </w:p>
    <w:p w:rsidR="00277692" w:rsidRPr="00FE6DD9" w:rsidRDefault="00277692" w:rsidP="00B07A7C">
      <w:pPr>
        <w:shd w:val="clear" w:color="auto" w:fill="FFFFFF"/>
        <w:ind w:left="22" w:right="14" w:firstLine="706"/>
        <w:jc w:val="both"/>
        <w:rPr>
          <w:sz w:val="24"/>
          <w:szCs w:val="24"/>
          <w:highlight w:val="yellow"/>
        </w:rPr>
      </w:pPr>
      <w:r w:rsidRPr="00FE6DD9">
        <w:rPr>
          <w:spacing w:val="-1"/>
          <w:sz w:val="24"/>
          <w:szCs w:val="24"/>
          <w:highlight w:val="yellow"/>
        </w:rPr>
        <w:t xml:space="preserve">- справку об отсутствии судимости, в том числе погашенной и снятой, </w:t>
      </w:r>
      <w:r w:rsidRPr="00FE6DD9">
        <w:rPr>
          <w:sz w:val="24"/>
          <w:szCs w:val="24"/>
          <w:highlight w:val="yellow"/>
        </w:rPr>
        <w:t>и (или) факта уголовного преследования либо о прекращении уголовного преследования;</w:t>
      </w:r>
    </w:p>
    <w:p w:rsidR="00277692" w:rsidRPr="006A2727" w:rsidRDefault="00277692" w:rsidP="00B07A7C">
      <w:pPr>
        <w:shd w:val="clear" w:color="auto" w:fill="FFFFFF"/>
        <w:ind w:left="734"/>
        <w:jc w:val="both"/>
        <w:rPr>
          <w:spacing w:val="-1"/>
          <w:sz w:val="24"/>
          <w:szCs w:val="24"/>
        </w:rPr>
      </w:pPr>
      <w:r w:rsidRPr="00FE6DD9">
        <w:rPr>
          <w:spacing w:val="-1"/>
          <w:sz w:val="24"/>
          <w:szCs w:val="24"/>
          <w:highlight w:val="yellow"/>
        </w:rPr>
        <w:t>- медицинское заключение о состоянии здоровья.</w:t>
      </w:r>
    </w:p>
    <w:p w:rsidR="00277692" w:rsidRPr="006A2727" w:rsidRDefault="00277692" w:rsidP="00D03C28">
      <w:pPr>
        <w:shd w:val="clear" w:color="auto" w:fill="FFFFFF"/>
        <w:ind w:firstLine="709"/>
        <w:jc w:val="both"/>
        <w:rPr>
          <w:b/>
          <w:bCs/>
          <w:spacing w:val="-1"/>
          <w:sz w:val="24"/>
          <w:szCs w:val="24"/>
        </w:rPr>
      </w:pPr>
    </w:p>
    <w:p w:rsidR="00277692" w:rsidRPr="006A2727" w:rsidRDefault="00277692" w:rsidP="00D03C28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6A2727">
        <w:rPr>
          <w:b/>
          <w:bCs/>
          <w:spacing w:val="-1"/>
          <w:sz w:val="24"/>
          <w:szCs w:val="24"/>
        </w:rPr>
        <w:t xml:space="preserve">6) дату, время и место проведения конкурса с указанием времени начала работы </w:t>
      </w:r>
      <w:r w:rsidRPr="006A2727">
        <w:rPr>
          <w:b/>
          <w:bCs/>
          <w:sz w:val="24"/>
          <w:szCs w:val="24"/>
        </w:rPr>
        <w:t>конкурсной комиссии и подведения его итогов.</w:t>
      </w:r>
    </w:p>
    <w:p w:rsidR="00277692" w:rsidRDefault="00B00195" w:rsidP="00D03C28">
      <w:pPr>
        <w:shd w:val="clear" w:color="auto" w:fill="FFFFFF"/>
        <w:ind w:right="65"/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конкурса - 1 ноября</w:t>
      </w:r>
      <w:r w:rsidR="00D1474E">
        <w:rPr>
          <w:sz w:val="24"/>
          <w:szCs w:val="24"/>
        </w:rPr>
        <w:t xml:space="preserve"> 2022</w:t>
      </w:r>
      <w:r w:rsidR="00647242">
        <w:rPr>
          <w:sz w:val="24"/>
          <w:szCs w:val="24"/>
        </w:rPr>
        <w:t xml:space="preserve"> года в 14</w:t>
      </w:r>
      <w:r w:rsidR="00277692" w:rsidRPr="00F17D7D">
        <w:rPr>
          <w:sz w:val="24"/>
          <w:szCs w:val="24"/>
        </w:rPr>
        <w:t xml:space="preserve">.00 по адресу: г. Облучье, ул. </w:t>
      </w:r>
      <w:proofErr w:type="spellStart"/>
      <w:r w:rsidR="00277692" w:rsidRPr="00F17D7D">
        <w:rPr>
          <w:sz w:val="24"/>
          <w:szCs w:val="24"/>
        </w:rPr>
        <w:t>Тварковского</w:t>
      </w:r>
      <w:proofErr w:type="spellEnd"/>
      <w:r w:rsidR="00277692" w:rsidRPr="00F17D7D">
        <w:rPr>
          <w:sz w:val="24"/>
          <w:szCs w:val="24"/>
        </w:rPr>
        <w:t>, д. 8.</w:t>
      </w:r>
    </w:p>
    <w:p w:rsidR="00D627A0" w:rsidRPr="00C3603F" w:rsidRDefault="00D627A0" w:rsidP="00D627A0">
      <w:pPr>
        <w:shd w:val="clear" w:color="auto" w:fill="FFFFFF"/>
        <w:ind w:right="65"/>
        <w:jc w:val="center"/>
        <w:rPr>
          <w:i/>
          <w:sz w:val="24"/>
          <w:szCs w:val="24"/>
        </w:rPr>
      </w:pPr>
      <w:r w:rsidRPr="00C3603F">
        <w:rPr>
          <w:i/>
          <w:sz w:val="24"/>
          <w:szCs w:val="24"/>
        </w:rPr>
        <w:lastRenderedPageBreak/>
        <w:t>(дата проведения конкурса должна быть через 30 дней от начала приема заявлений)</w:t>
      </w:r>
    </w:p>
    <w:p w:rsidR="00D627A0" w:rsidRPr="006A2727" w:rsidRDefault="00D627A0" w:rsidP="00D03C28">
      <w:pPr>
        <w:shd w:val="clear" w:color="auto" w:fill="FFFFFF"/>
        <w:ind w:right="65"/>
        <w:jc w:val="both"/>
        <w:rPr>
          <w:sz w:val="24"/>
          <w:szCs w:val="24"/>
        </w:rPr>
      </w:pPr>
    </w:p>
    <w:p w:rsidR="00277692" w:rsidRPr="006A2727" w:rsidRDefault="00277692" w:rsidP="00D03C28">
      <w:pPr>
        <w:rPr>
          <w:sz w:val="24"/>
          <w:szCs w:val="24"/>
        </w:rPr>
      </w:pPr>
    </w:p>
    <w:p w:rsidR="00277692" w:rsidRPr="006A2727" w:rsidRDefault="00277692" w:rsidP="00D03C28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6A2727">
        <w:rPr>
          <w:b/>
          <w:bCs/>
          <w:sz w:val="24"/>
          <w:szCs w:val="24"/>
        </w:rPr>
        <w:t xml:space="preserve">7) </w:t>
      </w:r>
      <w:r w:rsidRPr="006A2727">
        <w:rPr>
          <w:b/>
          <w:bCs/>
          <w:spacing w:val="-1"/>
          <w:sz w:val="24"/>
          <w:szCs w:val="24"/>
        </w:rPr>
        <w:t xml:space="preserve">адрес, по которому кандидаты могут ознакомиться с иными сведениями, и </w:t>
      </w:r>
      <w:r w:rsidRPr="006A2727">
        <w:rPr>
          <w:b/>
          <w:bCs/>
          <w:sz w:val="24"/>
          <w:szCs w:val="24"/>
        </w:rPr>
        <w:t>порядок ознакомления с этими сведениями.</w:t>
      </w:r>
    </w:p>
    <w:p w:rsidR="00277692" w:rsidRPr="006A2727" w:rsidRDefault="00277692" w:rsidP="00D03C28">
      <w:pPr>
        <w:shd w:val="clear" w:color="auto" w:fill="FFFFFF"/>
        <w:ind w:left="360" w:right="65"/>
        <w:rPr>
          <w:sz w:val="24"/>
          <w:szCs w:val="24"/>
        </w:rPr>
      </w:pPr>
      <w:r w:rsidRPr="006A2727">
        <w:rPr>
          <w:sz w:val="24"/>
          <w:szCs w:val="24"/>
        </w:rPr>
        <w:t>г. Облучье, ул</w:t>
      </w:r>
      <w:r w:rsidR="00D1474E">
        <w:rPr>
          <w:sz w:val="24"/>
          <w:szCs w:val="24"/>
        </w:rPr>
        <w:t xml:space="preserve">. </w:t>
      </w:r>
      <w:proofErr w:type="spellStart"/>
      <w:r w:rsidR="00D1474E">
        <w:rPr>
          <w:sz w:val="24"/>
          <w:szCs w:val="24"/>
        </w:rPr>
        <w:t>Тварковского</w:t>
      </w:r>
      <w:proofErr w:type="spellEnd"/>
      <w:r w:rsidR="00D1474E">
        <w:rPr>
          <w:sz w:val="24"/>
          <w:szCs w:val="24"/>
        </w:rPr>
        <w:t>, д. 8, кабинет 47</w:t>
      </w:r>
      <w:r w:rsidRPr="006A2727">
        <w:rPr>
          <w:sz w:val="24"/>
          <w:szCs w:val="24"/>
        </w:rPr>
        <w:t>, отдел образования.</w:t>
      </w:r>
    </w:p>
    <w:p w:rsidR="00277692" w:rsidRPr="006A2727" w:rsidRDefault="00277692" w:rsidP="00BE140F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277692" w:rsidRPr="006A2727" w:rsidRDefault="00277692" w:rsidP="00BE140F">
      <w:pPr>
        <w:shd w:val="clear" w:color="auto" w:fill="FFFFFF"/>
        <w:ind w:firstLine="709"/>
        <w:jc w:val="both"/>
        <w:rPr>
          <w:b/>
          <w:bCs/>
          <w:spacing w:val="-2"/>
          <w:sz w:val="24"/>
          <w:szCs w:val="24"/>
        </w:rPr>
      </w:pPr>
      <w:r w:rsidRPr="006A2727">
        <w:rPr>
          <w:b/>
          <w:bCs/>
          <w:sz w:val="24"/>
          <w:szCs w:val="24"/>
        </w:rPr>
        <w:t xml:space="preserve">8) </w:t>
      </w:r>
      <w:r w:rsidRPr="006A2727">
        <w:rPr>
          <w:b/>
          <w:bCs/>
          <w:spacing w:val="-2"/>
          <w:sz w:val="24"/>
          <w:szCs w:val="24"/>
        </w:rPr>
        <w:t xml:space="preserve"> порядок определения победителя.</w:t>
      </w:r>
    </w:p>
    <w:p w:rsidR="00277692" w:rsidRPr="006A2727" w:rsidRDefault="00277692" w:rsidP="00D03C28">
      <w:pPr>
        <w:shd w:val="clear" w:color="auto" w:fill="FFFFFF"/>
        <w:tabs>
          <w:tab w:val="left" w:pos="1202"/>
        </w:tabs>
        <w:ind w:firstLine="709"/>
        <w:jc w:val="both"/>
        <w:rPr>
          <w:spacing w:val="-16"/>
          <w:sz w:val="24"/>
          <w:szCs w:val="24"/>
        </w:rPr>
      </w:pPr>
      <w:r w:rsidRPr="006A2727">
        <w:rPr>
          <w:sz w:val="24"/>
          <w:szCs w:val="24"/>
        </w:rPr>
        <w:t xml:space="preserve">Конкурс проводится </w:t>
      </w:r>
      <w:proofErr w:type="spellStart"/>
      <w:r w:rsidRPr="006A2727">
        <w:rPr>
          <w:sz w:val="24"/>
          <w:szCs w:val="24"/>
        </w:rPr>
        <w:t>очно</w:t>
      </w:r>
      <w:proofErr w:type="spellEnd"/>
      <w:r w:rsidRPr="006A2727">
        <w:rPr>
          <w:sz w:val="24"/>
          <w:szCs w:val="24"/>
        </w:rPr>
        <w:t xml:space="preserve"> в один этап и состоит из собеседования и представления программы.</w:t>
      </w:r>
    </w:p>
    <w:p w:rsidR="00277692" w:rsidRPr="006A2727" w:rsidRDefault="00277692" w:rsidP="00D03C28">
      <w:pPr>
        <w:shd w:val="clear" w:color="auto" w:fill="FFFFFF"/>
        <w:tabs>
          <w:tab w:val="left" w:pos="1202"/>
        </w:tabs>
        <w:ind w:firstLine="709"/>
        <w:jc w:val="both"/>
        <w:rPr>
          <w:spacing w:val="-16"/>
          <w:sz w:val="24"/>
          <w:szCs w:val="24"/>
        </w:rPr>
      </w:pPr>
      <w:r w:rsidRPr="006A2727">
        <w:rPr>
          <w:sz w:val="24"/>
          <w:szCs w:val="24"/>
        </w:rPr>
        <w:t xml:space="preserve">Расходы, связанные с участием в конкурсе (проезд к месту проведения </w:t>
      </w:r>
      <w:r w:rsidRPr="006A2727">
        <w:rPr>
          <w:spacing w:val="-1"/>
          <w:sz w:val="24"/>
          <w:szCs w:val="24"/>
        </w:rPr>
        <w:t xml:space="preserve">конкурса и обратно, наем жилого помещения, проживание, пользование услугами </w:t>
      </w:r>
      <w:r w:rsidRPr="006A2727">
        <w:rPr>
          <w:spacing w:val="-2"/>
          <w:sz w:val="24"/>
          <w:szCs w:val="24"/>
        </w:rPr>
        <w:t>средств связи и другое), осуществляются кандидатами за счет собственных средств.</w:t>
      </w:r>
    </w:p>
    <w:p w:rsidR="00277692" w:rsidRPr="006A2727" w:rsidRDefault="00277692" w:rsidP="00D03C28">
      <w:pPr>
        <w:shd w:val="clear" w:color="auto" w:fill="FFFFFF"/>
        <w:tabs>
          <w:tab w:val="left" w:pos="1202"/>
        </w:tabs>
        <w:ind w:firstLine="709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При проведении конкурса могут использоваться методы оценки профессиональных и личностных качеств кандидатов, включая индивидуальное или групповое собеседование, анкетирование по вопросам, связанным с выполнением должностных обязанностей руководителя образовательного учреждения.</w:t>
      </w:r>
    </w:p>
    <w:p w:rsidR="00277692" w:rsidRPr="006A2727" w:rsidRDefault="00277692" w:rsidP="00D03C28">
      <w:pPr>
        <w:shd w:val="clear" w:color="auto" w:fill="FFFFFF"/>
        <w:tabs>
          <w:tab w:val="left" w:pos="1368"/>
        </w:tabs>
        <w:ind w:left="29" w:right="7"/>
        <w:jc w:val="both"/>
        <w:rPr>
          <w:sz w:val="24"/>
          <w:szCs w:val="24"/>
        </w:rPr>
      </w:pPr>
      <w:r w:rsidRPr="006A2727">
        <w:rPr>
          <w:sz w:val="24"/>
          <w:szCs w:val="24"/>
        </w:rPr>
        <w:t xml:space="preserve">         Программы кандидатов оцениваются конкурсной комиссией по</w:t>
      </w:r>
      <w:r w:rsidRPr="006A2727">
        <w:rPr>
          <w:sz w:val="24"/>
          <w:szCs w:val="24"/>
        </w:rPr>
        <w:br/>
        <w:t>следующим критериям:</w:t>
      </w:r>
    </w:p>
    <w:p w:rsidR="00277692" w:rsidRPr="006A2727" w:rsidRDefault="00277692" w:rsidP="00D03C28">
      <w:pPr>
        <w:shd w:val="clear" w:color="auto" w:fill="FFFFFF"/>
        <w:ind w:left="36" w:firstLine="69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актуальность (нацеленность на решение ключевых проблем развития образовательного учреждения);</w:t>
      </w:r>
    </w:p>
    <w:p w:rsidR="00277692" w:rsidRPr="006A2727" w:rsidRDefault="00277692" w:rsidP="00D03C28">
      <w:pPr>
        <w:shd w:val="clear" w:color="auto" w:fill="FFFFFF"/>
        <w:ind w:left="22" w:right="7" w:firstLine="713"/>
        <w:jc w:val="both"/>
        <w:rPr>
          <w:sz w:val="24"/>
          <w:szCs w:val="24"/>
        </w:rPr>
      </w:pPr>
      <w:r w:rsidRPr="006A2727">
        <w:rPr>
          <w:spacing w:val="-1"/>
          <w:sz w:val="24"/>
          <w:szCs w:val="24"/>
        </w:rPr>
        <w:t xml:space="preserve">- </w:t>
      </w:r>
      <w:proofErr w:type="spellStart"/>
      <w:r w:rsidRPr="006A2727">
        <w:rPr>
          <w:spacing w:val="-1"/>
          <w:sz w:val="24"/>
          <w:szCs w:val="24"/>
        </w:rPr>
        <w:t>прогностичность</w:t>
      </w:r>
      <w:proofErr w:type="spellEnd"/>
      <w:r w:rsidRPr="006A2727">
        <w:rPr>
          <w:spacing w:val="-1"/>
          <w:sz w:val="24"/>
          <w:szCs w:val="24"/>
        </w:rPr>
        <w:t xml:space="preserve"> (ориентация на удовлетворение «завтрашнего» социального </w:t>
      </w:r>
      <w:r w:rsidRPr="006A2727">
        <w:rPr>
          <w:sz w:val="24"/>
          <w:szCs w:val="24"/>
        </w:rPr>
        <w:t>заказа на образование и управление школой и учет изменений социальной ситуации);</w:t>
      </w:r>
    </w:p>
    <w:p w:rsidR="00277692" w:rsidRPr="006A2727" w:rsidRDefault="00277692" w:rsidP="00D03C28">
      <w:pPr>
        <w:shd w:val="clear" w:color="auto" w:fill="FFFFFF"/>
        <w:ind w:left="29" w:right="7" w:firstLine="698"/>
        <w:jc w:val="both"/>
        <w:rPr>
          <w:sz w:val="24"/>
          <w:szCs w:val="24"/>
        </w:rPr>
      </w:pPr>
      <w:r w:rsidRPr="006A2727">
        <w:rPr>
          <w:spacing w:val="-1"/>
          <w:sz w:val="24"/>
          <w:szCs w:val="24"/>
        </w:rPr>
        <w:t xml:space="preserve">- эффективность (нацеленность на максимально возможные результаты при </w:t>
      </w:r>
      <w:r w:rsidRPr="006A2727">
        <w:rPr>
          <w:sz w:val="24"/>
          <w:szCs w:val="24"/>
        </w:rPr>
        <w:t>рациональном использовании имеющихся ресурсов);</w:t>
      </w:r>
    </w:p>
    <w:p w:rsidR="00277692" w:rsidRPr="006A2727" w:rsidRDefault="00277692" w:rsidP="00D03C28">
      <w:pPr>
        <w:shd w:val="clear" w:color="auto" w:fill="FFFFFF"/>
        <w:ind w:left="29" w:right="7" w:firstLine="69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реалистичность (соответствие требуемых и имеющихся материально-технических и временных ресурсов);</w:t>
      </w:r>
    </w:p>
    <w:p w:rsidR="00277692" w:rsidRPr="006A2727" w:rsidRDefault="00277692" w:rsidP="00D03C28">
      <w:pPr>
        <w:shd w:val="clear" w:color="auto" w:fill="FFFFFF"/>
        <w:ind w:left="36" w:right="14" w:firstLine="706"/>
        <w:jc w:val="both"/>
        <w:rPr>
          <w:sz w:val="24"/>
          <w:szCs w:val="24"/>
        </w:rPr>
      </w:pPr>
      <w:r w:rsidRPr="006A2727">
        <w:rPr>
          <w:sz w:val="24"/>
          <w:szCs w:val="24"/>
        </w:rPr>
        <w:t xml:space="preserve">- полнота и целостность программы (наличие системного образа школы, </w:t>
      </w:r>
      <w:r w:rsidRPr="006A2727">
        <w:rPr>
          <w:spacing w:val="-2"/>
          <w:sz w:val="24"/>
          <w:szCs w:val="24"/>
        </w:rPr>
        <w:t>образовательного процесса, отображение в комплексе всех направлений развития);</w:t>
      </w:r>
    </w:p>
    <w:p w:rsidR="00277692" w:rsidRPr="006A2727" w:rsidRDefault="00277692" w:rsidP="00D03C28">
      <w:pPr>
        <w:shd w:val="clear" w:color="auto" w:fill="FFFFFF"/>
        <w:ind w:left="14" w:right="36" w:firstLine="698"/>
        <w:jc w:val="both"/>
        <w:rPr>
          <w:sz w:val="24"/>
          <w:szCs w:val="24"/>
        </w:rPr>
      </w:pPr>
      <w:r w:rsidRPr="006A2727">
        <w:rPr>
          <w:spacing w:val="-1"/>
          <w:sz w:val="24"/>
          <w:szCs w:val="24"/>
        </w:rPr>
        <w:t xml:space="preserve">- проработанность (подробная и детальная проработка всех шагов деятельности </w:t>
      </w:r>
      <w:r w:rsidRPr="006A2727">
        <w:rPr>
          <w:sz w:val="24"/>
          <w:szCs w:val="24"/>
        </w:rPr>
        <w:t>по Программе);</w:t>
      </w:r>
    </w:p>
    <w:p w:rsidR="00277692" w:rsidRPr="006A2727" w:rsidRDefault="00277692" w:rsidP="00D03C28">
      <w:pPr>
        <w:shd w:val="clear" w:color="auto" w:fill="FFFFFF"/>
        <w:ind w:right="29" w:firstLine="713"/>
        <w:jc w:val="both"/>
        <w:rPr>
          <w:sz w:val="24"/>
          <w:szCs w:val="24"/>
        </w:rPr>
      </w:pPr>
      <w:r w:rsidRPr="006A2727">
        <w:rPr>
          <w:spacing w:val="-1"/>
          <w:sz w:val="24"/>
          <w:szCs w:val="24"/>
        </w:rPr>
        <w:t xml:space="preserve">- управляемость (разработанный механизм управленческого сопровождения </w:t>
      </w:r>
      <w:r w:rsidRPr="006A2727">
        <w:rPr>
          <w:sz w:val="24"/>
          <w:szCs w:val="24"/>
        </w:rPr>
        <w:t>реализации программы);</w:t>
      </w:r>
    </w:p>
    <w:p w:rsidR="00277692" w:rsidRPr="006A2727" w:rsidRDefault="00277692" w:rsidP="00D03C28">
      <w:pPr>
        <w:shd w:val="clear" w:color="auto" w:fill="FFFFFF"/>
        <w:ind w:left="14" w:right="29" w:firstLine="698"/>
        <w:jc w:val="both"/>
        <w:rPr>
          <w:sz w:val="24"/>
          <w:szCs w:val="24"/>
        </w:rPr>
      </w:pPr>
      <w:r w:rsidRPr="006A2727">
        <w:rPr>
          <w:spacing w:val="-1"/>
          <w:sz w:val="24"/>
          <w:szCs w:val="24"/>
        </w:rPr>
        <w:t xml:space="preserve">- контролируемость (наличие максимально возможного набора индикативных </w:t>
      </w:r>
      <w:r w:rsidRPr="006A2727">
        <w:rPr>
          <w:sz w:val="24"/>
          <w:szCs w:val="24"/>
        </w:rPr>
        <w:t>показателей);</w:t>
      </w:r>
    </w:p>
    <w:p w:rsidR="00277692" w:rsidRPr="006A2727" w:rsidRDefault="00277692" w:rsidP="00D03C28">
      <w:pPr>
        <w:shd w:val="clear" w:color="auto" w:fill="FFFFFF"/>
        <w:ind w:left="7" w:right="29" w:firstLine="713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социальная открытость (наличие механизмов информирования участников работы и социальных партнеров);</w:t>
      </w:r>
    </w:p>
    <w:p w:rsidR="00277692" w:rsidRPr="006A2727" w:rsidRDefault="00277692" w:rsidP="00D03C28">
      <w:pPr>
        <w:shd w:val="clear" w:color="auto" w:fill="FFFFFF"/>
        <w:ind w:left="14" w:right="29" w:firstLine="706"/>
        <w:jc w:val="both"/>
        <w:rPr>
          <w:sz w:val="24"/>
          <w:szCs w:val="24"/>
        </w:rPr>
      </w:pPr>
      <w:r w:rsidRPr="006A2727">
        <w:rPr>
          <w:spacing w:val="-1"/>
          <w:sz w:val="24"/>
          <w:szCs w:val="24"/>
        </w:rPr>
        <w:t>- 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277692" w:rsidRPr="006A2727" w:rsidRDefault="00277692" w:rsidP="00D03C28">
      <w:pPr>
        <w:shd w:val="clear" w:color="auto" w:fill="FFFFFF"/>
        <w:ind w:left="14" w:right="14" w:firstLine="706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Программы кандидатов оцениваются конкурсной комиссией</w:t>
      </w:r>
      <w:r w:rsidRPr="006A2727">
        <w:rPr>
          <w:spacing w:val="-2"/>
          <w:sz w:val="24"/>
          <w:szCs w:val="24"/>
        </w:rPr>
        <w:t xml:space="preserve"> по 100-балльной системе, максимально – по 10 баллов за каждый критерий.</w:t>
      </w:r>
    </w:p>
    <w:p w:rsidR="00277692" w:rsidRPr="006A2727" w:rsidRDefault="00277692" w:rsidP="00D03C28">
      <w:pPr>
        <w:shd w:val="clear" w:color="auto" w:fill="FFFFFF"/>
        <w:tabs>
          <w:tab w:val="left" w:pos="1231"/>
        </w:tabs>
        <w:ind w:left="22" w:right="22" w:firstLine="706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Победителем конкурса признается участник, набравший максимальное количество баллов.</w:t>
      </w:r>
    </w:p>
    <w:p w:rsidR="00277692" w:rsidRPr="006A2727" w:rsidRDefault="00277692" w:rsidP="00D03C28">
      <w:pPr>
        <w:shd w:val="clear" w:color="auto" w:fill="FFFFFF"/>
        <w:ind w:left="22" w:right="22" w:firstLine="706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При равенстве суммы баллов участников конкурса решение о победителе конкурса принимается открытым голосованием простым большинством голосов от числа членов конкурсной комиссии, присутствующих на заседании.</w:t>
      </w:r>
    </w:p>
    <w:p w:rsidR="00277692" w:rsidRPr="006A2727" w:rsidRDefault="00277692" w:rsidP="00D03C28">
      <w:pPr>
        <w:shd w:val="clear" w:color="auto" w:fill="FFFFFF"/>
        <w:tabs>
          <w:tab w:val="left" w:pos="1145"/>
        </w:tabs>
        <w:ind w:left="29" w:right="14" w:firstLine="706"/>
        <w:jc w:val="both"/>
        <w:rPr>
          <w:sz w:val="24"/>
          <w:szCs w:val="24"/>
        </w:rPr>
      </w:pPr>
      <w:r w:rsidRPr="006A2727">
        <w:rPr>
          <w:spacing w:val="-2"/>
          <w:sz w:val="24"/>
          <w:szCs w:val="24"/>
        </w:rPr>
        <w:t>Результаты конкурса вносятся в протокол заседания конкурсной комиссии, который подписывается всеми членами конкурсной комиссии, принявшими участие в ее заседании.</w:t>
      </w:r>
    </w:p>
    <w:p w:rsidR="00277692" w:rsidRPr="006A2727" w:rsidRDefault="00277692" w:rsidP="00BE140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77692" w:rsidRPr="006A2727" w:rsidRDefault="00277692" w:rsidP="00BE140F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6A2727">
        <w:rPr>
          <w:b/>
          <w:bCs/>
          <w:sz w:val="24"/>
          <w:szCs w:val="24"/>
        </w:rPr>
        <w:t>9) способ уведомления участников и его победителя об итогах конкурса.</w:t>
      </w:r>
    </w:p>
    <w:p w:rsidR="00277692" w:rsidRPr="006A2727" w:rsidRDefault="00277692" w:rsidP="00D03C28">
      <w:pPr>
        <w:shd w:val="clear" w:color="auto" w:fill="FFFFFF"/>
        <w:tabs>
          <w:tab w:val="left" w:pos="1145"/>
        </w:tabs>
        <w:jc w:val="both"/>
        <w:rPr>
          <w:sz w:val="24"/>
          <w:szCs w:val="24"/>
        </w:rPr>
      </w:pPr>
      <w:r w:rsidRPr="006A2727">
        <w:rPr>
          <w:spacing w:val="-2"/>
          <w:sz w:val="24"/>
          <w:szCs w:val="24"/>
        </w:rPr>
        <w:t xml:space="preserve">           Каждому участнику о результатах конкурса сообщается в письменной форме </w:t>
      </w:r>
      <w:r w:rsidRPr="006A2727">
        <w:rPr>
          <w:sz w:val="24"/>
          <w:szCs w:val="24"/>
        </w:rPr>
        <w:t>в течение двух недель со дня его проведения.</w:t>
      </w:r>
    </w:p>
    <w:p w:rsidR="00277692" w:rsidRPr="006A2727" w:rsidRDefault="00277692" w:rsidP="00D03C28">
      <w:pPr>
        <w:shd w:val="clear" w:color="auto" w:fill="FFFFFF"/>
        <w:ind w:left="36"/>
        <w:jc w:val="both"/>
        <w:rPr>
          <w:sz w:val="24"/>
          <w:szCs w:val="24"/>
        </w:rPr>
      </w:pPr>
      <w:r w:rsidRPr="006A2727">
        <w:rPr>
          <w:sz w:val="24"/>
          <w:szCs w:val="24"/>
        </w:rPr>
        <w:lastRenderedPageBreak/>
        <w:t xml:space="preserve">         По итогам конкурса глава администрации муниципального района заключает трудовой договор с победителем конкурса.</w:t>
      </w:r>
    </w:p>
    <w:p w:rsidR="00277692" w:rsidRPr="006A2727" w:rsidRDefault="00277692" w:rsidP="00D03C28">
      <w:pPr>
        <w:shd w:val="clear" w:color="auto" w:fill="FFFFFF"/>
        <w:ind w:left="36" w:right="7" w:firstLine="69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Участники конкурса, набравшие в ходе конкурсного испытания высокое количество баллов, включаются в кадровый резерв руководителей  образовательного учреждения.</w:t>
      </w:r>
    </w:p>
    <w:p w:rsidR="00277692" w:rsidRPr="006A2727" w:rsidRDefault="00277692" w:rsidP="00D03C28">
      <w:pPr>
        <w:shd w:val="clear" w:color="auto" w:fill="FFFFFF"/>
        <w:tabs>
          <w:tab w:val="left" w:pos="1145"/>
        </w:tabs>
        <w:ind w:left="29" w:right="14" w:firstLine="706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В случае отказа победителя конкурса от заключения трудового договора глава администрации муниципального района вправе:</w:t>
      </w:r>
    </w:p>
    <w:p w:rsidR="00277692" w:rsidRPr="006A2727" w:rsidRDefault="00277692" w:rsidP="00D03C28">
      <w:pPr>
        <w:shd w:val="clear" w:color="auto" w:fill="FFFFFF"/>
        <w:ind w:left="734"/>
        <w:jc w:val="both"/>
        <w:rPr>
          <w:sz w:val="24"/>
          <w:szCs w:val="24"/>
        </w:rPr>
      </w:pPr>
      <w:r w:rsidRPr="006A2727">
        <w:rPr>
          <w:spacing w:val="-1"/>
          <w:sz w:val="24"/>
          <w:szCs w:val="24"/>
        </w:rPr>
        <w:t>- объявить проведение повторного конкурса;</w:t>
      </w:r>
    </w:p>
    <w:p w:rsidR="00277692" w:rsidRPr="006A2727" w:rsidRDefault="00277692" w:rsidP="00D03C28">
      <w:pPr>
        <w:shd w:val="clear" w:color="auto" w:fill="FFFFFF"/>
        <w:ind w:left="36" w:right="7" w:firstLine="691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заключить трудовой договор с участником конкурса, занявшим второе место рейтинга.</w:t>
      </w:r>
    </w:p>
    <w:p w:rsidR="00277692" w:rsidRPr="006A2727" w:rsidRDefault="00277692" w:rsidP="00D03C28">
      <w:pPr>
        <w:shd w:val="clear" w:color="auto" w:fill="FFFFFF"/>
        <w:ind w:left="36" w:right="7" w:firstLine="691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В случае если к окончанию срока приёма документов поступила единственная заявка, лицо, подавшее единственное заявление на участие в конкурсе,  признается победителем конкурса и с ним заключается трудовой договор.</w:t>
      </w:r>
    </w:p>
    <w:p w:rsidR="00277692" w:rsidRPr="006A2727" w:rsidRDefault="00277692" w:rsidP="00D03C28">
      <w:pPr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 w:rsidRPr="006A2727">
        <w:rPr>
          <w:sz w:val="24"/>
          <w:szCs w:val="24"/>
        </w:rPr>
        <w:t>Документы кандидатов, не допущенных к участию в конкурсе, и</w:t>
      </w:r>
      <w:r w:rsidRPr="006A2727">
        <w:rPr>
          <w:sz w:val="24"/>
          <w:szCs w:val="24"/>
        </w:rPr>
        <w:br/>
        <w:t>кандидатов, участвовавших в конкурсе, могут быть им возвращены по</w:t>
      </w:r>
      <w:r w:rsidRPr="006A2727">
        <w:rPr>
          <w:sz w:val="24"/>
          <w:szCs w:val="24"/>
        </w:rPr>
        <w:br/>
        <w:t>письменному заявлению в течение трех лет со дня завершения конкурса. До</w:t>
      </w:r>
      <w:r w:rsidRPr="006A2727">
        <w:rPr>
          <w:sz w:val="24"/>
          <w:szCs w:val="24"/>
        </w:rPr>
        <w:br/>
        <w:t>истечения этого срока документы хранятся в отделе образования администрации муниципального района, после чего подлежат уничтожению</w:t>
      </w:r>
    </w:p>
    <w:p w:rsidR="00277692" w:rsidRPr="006A2727" w:rsidRDefault="00277692" w:rsidP="00BE140F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277692" w:rsidRPr="006A2727" w:rsidRDefault="00277692" w:rsidP="00BE140F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6A2727">
        <w:rPr>
          <w:b/>
          <w:bCs/>
          <w:sz w:val="24"/>
          <w:szCs w:val="24"/>
        </w:rPr>
        <w:t>10)</w:t>
      </w:r>
      <w:r w:rsidRPr="006A2727">
        <w:rPr>
          <w:spacing w:val="-1"/>
          <w:sz w:val="24"/>
          <w:szCs w:val="24"/>
        </w:rPr>
        <w:t xml:space="preserve"> основные условия трудового договора с победителем конкурса.</w:t>
      </w:r>
    </w:p>
    <w:p w:rsidR="00277692" w:rsidRPr="006A2727" w:rsidRDefault="00277692" w:rsidP="00BE140F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</w:p>
    <w:p w:rsidR="00277692" w:rsidRPr="006A2727" w:rsidRDefault="00277692" w:rsidP="005A19E6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6A2727">
        <w:rPr>
          <w:b/>
          <w:bCs/>
          <w:spacing w:val="-1"/>
          <w:sz w:val="24"/>
          <w:szCs w:val="24"/>
        </w:rPr>
        <w:t>Трудовой договор</w:t>
      </w:r>
    </w:p>
    <w:p w:rsidR="00277692" w:rsidRPr="006A2727" w:rsidRDefault="00277692" w:rsidP="005A19E6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6A2727">
        <w:rPr>
          <w:b/>
          <w:bCs/>
          <w:spacing w:val="-1"/>
          <w:sz w:val="24"/>
          <w:szCs w:val="24"/>
        </w:rPr>
        <w:t xml:space="preserve">с руководителем муниципального казенного дошкольного </w:t>
      </w:r>
    </w:p>
    <w:p w:rsidR="00277692" w:rsidRPr="006A2727" w:rsidRDefault="00277692" w:rsidP="005A19E6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6A2727">
        <w:rPr>
          <w:b/>
          <w:bCs/>
          <w:spacing w:val="-1"/>
          <w:sz w:val="24"/>
          <w:szCs w:val="24"/>
        </w:rPr>
        <w:t>образовательного учреждения</w:t>
      </w:r>
    </w:p>
    <w:p w:rsidR="00277692" w:rsidRPr="006A2727" w:rsidRDefault="00277692" w:rsidP="005A19E6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277692" w:rsidRPr="006A2727" w:rsidRDefault="00277692" w:rsidP="005A19E6">
      <w:pPr>
        <w:shd w:val="clear" w:color="auto" w:fill="FFFFFF"/>
        <w:jc w:val="both"/>
        <w:rPr>
          <w:spacing w:val="-1"/>
          <w:sz w:val="24"/>
          <w:szCs w:val="24"/>
        </w:rPr>
      </w:pPr>
      <w:r w:rsidRPr="006A2727">
        <w:rPr>
          <w:spacing w:val="-1"/>
          <w:sz w:val="24"/>
          <w:szCs w:val="24"/>
        </w:rPr>
        <w:t>г. Облучье                                                                                                                           _______________ № ______</w:t>
      </w:r>
    </w:p>
    <w:p w:rsidR="00277692" w:rsidRPr="006A2727" w:rsidRDefault="00277692" w:rsidP="005A19E6">
      <w:pPr>
        <w:shd w:val="clear" w:color="auto" w:fill="FFFFFF"/>
        <w:jc w:val="both"/>
        <w:rPr>
          <w:b/>
          <w:bCs/>
          <w:spacing w:val="-1"/>
          <w:sz w:val="24"/>
          <w:szCs w:val="24"/>
        </w:rPr>
      </w:pPr>
      <w:r w:rsidRPr="006A2727">
        <w:rPr>
          <w:b/>
          <w:bCs/>
          <w:spacing w:val="-1"/>
          <w:sz w:val="24"/>
          <w:szCs w:val="24"/>
        </w:rPr>
        <w:t xml:space="preserve"> </w:t>
      </w:r>
    </w:p>
    <w:p w:rsidR="00277692" w:rsidRPr="006A2727" w:rsidRDefault="00277692" w:rsidP="005A19E6">
      <w:pPr>
        <w:shd w:val="clear" w:color="auto" w:fill="FFFFFF"/>
        <w:jc w:val="both"/>
        <w:rPr>
          <w:spacing w:val="-1"/>
          <w:sz w:val="24"/>
          <w:szCs w:val="24"/>
        </w:rPr>
      </w:pPr>
      <w:r w:rsidRPr="006A2727">
        <w:rPr>
          <w:b/>
          <w:bCs/>
          <w:spacing w:val="-1"/>
          <w:sz w:val="24"/>
          <w:szCs w:val="24"/>
        </w:rPr>
        <w:t xml:space="preserve"> </w:t>
      </w:r>
      <w:r w:rsidRPr="006A2727">
        <w:rPr>
          <w:b/>
          <w:bCs/>
          <w:spacing w:val="-1"/>
          <w:sz w:val="24"/>
          <w:szCs w:val="24"/>
        </w:rPr>
        <w:tab/>
        <w:t>Администрация муниципального образования «</w:t>
      </w:r>
      <w:proofErr w:type="spellStart"/>
      <w:r w:rsidRPr="006A2727">
        <w:rPr>
          <w:b/>
          <w:bCs/>
          <w:spacing w:val="-1"/>
          <w:sz w:val="24"/>
          <w:szCs w:val="24"/>
        </w:rPr>
        <w:t>Облученский</w:t>
      </w:r>
      <w:proofErr w:type="spellEnd"/>
      <w:r w:rsidRPr="006A2727">
        <w:rPr>
          <w:b/>
          <w:bCs/>
          <w:spacing w:val="-1"/>
          <w:sz w:val="24"/>
          <w:szCs w:val="24"/>
        </w:rPr>
        <w:t xml:space="preserve"> муниципальный район», </w:t>
      </w:r>
      <w:r w:rsidRPr="006A2727">
        <w:rPr>
          <w:spacing w:val="-1"/>
          <w:sz w:val="24"/>
          <w:szCs w:val="24"/>
        </w:rPr>
        <w:t xml:space="preserve">именуемая в дальнейшем </w:t>
      </w:r>
      <w:r w:rsidRPr="006A2727">
        <w:rPr>
          <w:b/>
          <w:bCs/>
          <w:spacing w:val="-1"/>
          <w:sz w:val="24"/>
          <w:szCs w:val="24"/>
        </w:rPr>
        <w:t xml:space="preserve">Работодатель </w:t>
      </w:r>
      <w:r w:rsidRPr="006A2727">
        <w:rPr>
          <w:spacing w:val="-1"/>
          <w:sz w:val="24"/>
          <w:szCs w:val="24"/>
        </w:rPr>
        <w:t>в лице главы муниципального образования «</w:t>
      </w:r>
      <w:proofErr w:type="spellStart"/>
      <w:r w:rsidRPr="006A2727">
        <w:rPr>
          <w:spacing w:val="-1"/>
          <w:sz w:val="24"/>
          <w:szCs w:val="24"/>
        </w:rPr>
        <w:t>Облученский</w:t>
      </w:r>
      <w:proofErr w:type="spellEnd"/>
      <w:r w:rsidRPr="006A2727">
        <w:rPr>
          <w:spacing w:val="-1"/>
          <w:sz w:val="24"/>
          <w:szCs w:val="24"/>
        </w:rPr>
        <w:t xml:space="preserve"> муниципальный район» Орла Виктора Валентиновича, действующего на основании Устава муниципального образования «</w:t>
      </w:r>
      <w:proofErr w:type="spellStart"/>
      <w:r w:rsidRPr="006A2727">
        <w:rPr>
          <w:spacing w:val="-1"/>
          <w:sz w:val="24"/>
          <w:szCs w:val="24"/>
        </w:rPr>
        <w:t>Облученский</w:t>
      </w:r>
      <w:proofErr w:type="spellEnd"/>
      <w:r w:rsidRPr="006A2727">
        <w:rPr>
          <w:spacing w:val="-1"/>
          <w:sz w:val="24"/>
          <w:szCs w:val="24"/>
        </w:rPr>
        <w:t xml:space="preserve"> муниципальный район», с одной стороны и ________________________________</w:t>
      </w:r>
    </w:p>
    <w:p w:rsidR="00277692" w:rsidRPr="006A2727" w:rsidRDefault="00277692" w:rsidP="005A19E6">
      <w:pPr>
        <w:shd w:val="clear" w:color="auto" w:fill="FFFFFF"/>
        <w:tabs>
          <w:tab w:val="left" w:pos="7155"/>
        </w:tabs>
        <w:jc w:val="both"/>
        <w:rPr>
          <w:spacing w:val="-1"/>
          <w:sz w:val="24"/>
          <w:szCs w:val="24"/>
        </w:rPr>
      </w:pPr>
      <w:r w:rsidRPr="006A2727">
        <w:rPr>
          <w:spacing w:val="-1"/>
          <w:sz w:val="24"/>
          <w:szCs w:val="24"/>
        </w:rPr>
        <w:tab/>
      </w:r>
    </w:p>
    <w:p w:rsidR="00277692" w:rsidRPr="006A2727" w:rsidRDefault="00277692" w:rsidP="005A19E6">
      <w:pPr>
        <w:shd w:val="clear" w:color="auto" w:fill="FFFFFF"/>
        <w:jc w:val="both"/>
        <w:rPr>
          <w:sz w:val="24"/>
          <w:szCs w:val="24"/>
        </w:rPr>
      </w:pPr>
      <w:r w:rsidRPr="006A2727">
        <w:rPr>
          <w:b/>
          <w:bCs/>
          <w:spacing w:val="-1"/>
          <w:sz w:val="24"/>
          <w:szCs w:val="24"/>
        </w:rPr>
        <w:t xml:space="preserve"> </w:t>
      </w:r>
      <w:r w:rsidRPr="006A2727">
        <w:rPr>
          <w:spacing w:val="-1"/>
          <w:sz w:val="24"/>
          <w:szCs w:val="24"/>
        </w:rPr>
        <w:t xml:space="preserve">именуемая в дальнейшем </w:t>
      </w:r>
      <w:r w:rsidRPr="006A2727">
        <w:rPr>
          <w:b/>
          <w:bCs/>
          <w:spacing w:val="-1"/>
          <w:sz w:val="24"/>
          <w:szCs w:val="24"/>
        </w:rPr>
        <w:t xml:space="preserve">Руководитель, </w:t>
      </w:r>
      <w:r w:rsidRPr="006A2727">
        <w:rPr>
          <w:spacing w:val="-1"/>
          <w:sz w:val="24"/>
          <w:szCs w:val="24"/>
        </w:rPr>
        <w:t>назначенная на должность _________________________, именуемым в дальнейшем</w:t>
      </w:r>
      <w:r w:rsidRPr="006A2727">
        <w:rPr>
          <w:b/>
          <w:bCs/>
          <w:spacing w:val="-1"/>
          <w:sz w:val="24"/>
          <w:szCs w:val="24"/>
        </w:rPr>
        <w:t xml:space="preserve"> Учреждение, </w:t>
      </w:r>
      <w:r w:rsidRPr="006A2727">
        <w:rPr>
          <w:spacing w:val="-1"/>
          <w:sz w:val="24"/>
          <w:szCs w:val="24"/>
        </w:rPr>
        <w:t xml:space="preserve">с другой стороны (далее - </w:t>
      </w:r>
      <w:r w:rsidRPr="006A2727">
        <w:rPr>
          <w:b/>
          <w:bCs/>
          <w:spacing w:val="-1"/>
          <w:sz w:val="24"/>
          <w:szCs w:val="24"/>
        </w:rPr>
        <w:t>Стороны</w:t>
      </w:r>
      <w:r w:rsidRPr="006A2727">
        <w:rPr>
          <w:spacing w:val="-1"/>
          <w:sz w:val="24"/>
          <w:szCs w:val="24"/>
        </w:rPr>
        <w:t xml:space="preserve">), </w:t>
      </w:r>
      <w:r w:rsidRPr="006A2727">
        <w:rPr>
          <w:sz w:val="24"/>
          <w:szCs w:val="24"/>
        </w:rPr>
        <w:t>заключили настоящий трудовой договор о нижеследующем.</w:t>
      </w:r>
    </w:p>
    <w:p w:rsidR="00277692" w:rsidRPr="006A2727" w:rsidRDefault="00277692" w:rsidP="005A19E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"/>
      <w:r w:rsidRPr="006A2727">
        <w:rPr>
          <w:rFonts w:ascii="Times New Roman" w:hAnsi="Times New Roman" w:cs="Times New Roman"/>
          <w:sz w:val="24"/>
          <w:szCs w:val="24"/>
        </w:rPr>
        <w:t>I. Общие положения</w:t>
      </w:r>
    </w:p>
    <w:p w:rsidR="00277692" w:rsidRPr="006A2727" w:rsidRDefault="00277692" w:rsidP="005A19E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sub_101"/>
      <w:bookmarkEnd w:id="0"/>
      <w:r w:rsidRPr="006A2727">
        <w:rPr>
          <w:rFonts w:ascii="Times New Roman" w:hAnsi="Times New Roman" w:cs="Times New Roman"/>
          <w:sz w:val="24"/>
          <w:szCs w:val="24"/>
        </w:rPr>
        <w:t xml:space="preserve">1. Настоящий трудовой договор регулирует отношения между </w:t>
      </w:r>
      <w:bookmarkEnd w:id="1"/>
      <w:r w:rsidRPr="006A2727">
        <w:rPr>
          <w:rFonts w:ascii="Times New Roman" w:hAnsi="Times New Roman" w:cs="Times New Roman"/>
          <w:sz w:val="24"/>
          <w:szCs w:val="24"/>
        </w:rPr>
        <w:t xml:space="preserve">Работодателем и Руководителем, связанные с выполнением Руководителем обязанностей по должности исполняющего обязанности руководителя учреждения, расположенного по </w:t>
      </w:r>
      <w:proofErr w:type="spellStart"/>
      <w:r w:rsidRPr="006A2727">
        <w:rPr>
          <w:rFonts w:ascii="Times New Roman" w:hAnsi="Times New Roman" w:cs="Times New Roman"/>
          <w:sz w:val="24"/>
          <w:szCs w:val="24"/>
        </w:rPr>
        <w:t>адресу:_______________________________</w:t>
      </w:r>
      <w:proofErr w:type="spellEnd"/>
      <w:r w:rsidRPr="006A2727">
        <w:rPr>
          <w:rFonts w:ascii="Times New Roman" w:hAnsi="Times New Roman" w:cs="Times New Roman"/>
          <w:sz w:val="24"/>
          <w:szCs w:val="24"/>
        </w:rPr>
        <w:t>, работу по которой предоставляет Работодатель.</w:t>
      </w:r>
    </w:p>
    <w:p w:rsidR="00277692" w:rsidRPr="006A2727" w:rsidRDefault="00277692" w:rsidP="005A19E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sub_102"/>
      <w:r w:rsidRPr="006A2727">
        <w:rPr>
          <w:rFonts w:ascii="Times New Roman" w:hAnsi="Times New Roman" w:cs="Times New Roman"/>
          <w:sz w:val="24"/>
          <w:szCs w:val="24"/>
        </w:rPr>
        <w:t xml:space="preserve">2. Настоящий трудовой договор заключается на </w:t>
      </w:r>
      <w:bookmarkEnd w:id="2"/>
      <w:r w:rsidRPr="006A2727">
        <w:rPr>
          <w:rFonts w:ascii="Times New Roman" w:hAnsi="Times New Roman" w:cs="Times New Roman"/>
          <w:sz w:val="24"/>
          <w:szCs w:val="24"/>
        </w:rPr>
        <w:t>срок:</w:t>
      </w:r>
    </w:p>
    <w:p w:rsidR="00277692" w:rsidRPr="006A2727" w:rsidRDefault="00277692" w:rsidP="005A19E6">
      <w:pPr>
        <w:pStyle w:val="a8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A272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____________________________________________________________.</w:t>
      </w:r>
    </w:p>
    <w:p w:rsidR="00277692" w:rsidRPr="006A2727" w:rsidRDefault="00277692" w:rsidP="005A19E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sub_103"/>
      <w:r w:rsidRPr="006A2727">
        <w:rPr>
          <w:rFonts w:ascii="Times New Roman" w:hAnsi="Times New Roman" w:cs="Times New Roman"/>
          <w:sz w:val="24"/>
          <w:szCs w:val="24"/>
        </w:rPr>
        <w:t>3. Настоящий трудовой договор является договором по основной работе</w:t>
      </w:r>
      <w:bookmarkStart w:id="4" w:name="sub_104"/>
      <w:bookmarkEnd w:id="3"/>
      <w:r w:rsidRPr="006A2727">
        <w:rPr>
          <w:rFonts w:ascii="Times New Roman" w:hAnsi="Times New Roman" w:cs="Times New Roman"/>
          <w:sz w:val="24"/>
          <w:szCs w:val="24"/>
        </w:rPr>
        <w:t>.</w:t>
      </w:r>
    </w:p>
    <w:p w:rsidR="00277692" w:rsidRPr="006A2727" w:rsidRDefault="00277692" w:rsidP="005A19E6">
      <w:pPr>
        <w:pStyle w:val="a8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A2727">
        <w:rPr>
          <w:rFonts w:ascii="Times New Roman" w:hAnsi="Times New Roman" w:cs="Times New Roman"/>
          <w:sz w:val="24"/>
          <w:szCs w:val="24"/>
        </w:rPr>
        <w:t>4. Руководитель приступает к исполнению обязанностей __________</w:t>
      </w:r>
      <w:r w:rsidRPr="006A2727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277692" w:rsidRPr="006A2727" w:rsidRDefault="00277692" w:rsidP="005A19E6">
      <w:pPr>
        <w:jc w:val="both"/>
        <w:rPr>
          <w:spacing w:val="-1"/>
          <w:sz w:val="24"/>
          <w:szCs w:val="24"/>
        </w:rPr>
      </w:pPr>
      <w:bookmarkStart w:id="5" w:name="sub_105"/>
      <w:bookmarkEnd w:id="4"/>
      <w:r w:rsidRPr="006A2727">
        <w:rPr>
          <w:sz w:val="24"/>
          <w:szCs w:val="24"/>
        </w:rPr>
        <w:tab/>
        <w:t xml:space="preserve">5. Местом работы руководителя является учреждение, расположенное по адресу: </w:t>
      </w:r>
      <w:bookmarkStart w:id="6" w:name="sub_200"/>
      <w:bookmarkEnd w:id="5"/>
      <w:r w:rsidRPr="006A2727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</w:t>
      </w:r>
      <w:r w:rsidRPr="006A2727">
        <w:rPr>
          <w:sz w:val="24"/>
          <w:szCs w:val="24"/>
        </w:rPr>
        <w:t>_.</w:t>
      </w:r>
    </w:p>
    <w:p w:rsidR="00277692" w:rsidRPr="006A2727" w:rsidRDefault="00277692" w:rsidP="005A19E6">
      <w:pPr>
        <w:jc w:val="both"/>
        <w:rPr>
          <w:sz w:val="24"/>
          <w:szCs w:val="24"/>
        </w:rPr>
      </w:pPr>
      <w:r w:rsidRPr="006A2727">
        <w:rPr>
          <w:spacing w:val="-1"/>
          <w:sz w:val="24"/>
          <w:szCs w:val="24"/>
        </w:rPr>
        <w:tab/>
      </w:r>
      <w:r w:rsidRPr="006A2727">
        <w:rPr>
          <w:sz w:val="24"/>
          <w:szCs w:val="24"/>
        </w:rPr>
        <w:t>II. Права и обязанности руководителя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7" w:name="sub_206"/>
      <w:bookmarkEnd w:id="6"/>
      <w:r w:rsidRPr="006A2727">
        <w:rPr>
          <w:sz w:val="24"/>
          <w:szCs w:val="24"/>
        </w:rPr>
        <w:t>6. Руководитель является единоличным исполнительным органом учреждения, осуществляющим текущее руководство его деятельностью.</w:t>
      </w:r>
      <w:bookmarkStart w:id="8" w:name="sub_207"/>
      <w:bookmarkEnd w:id="7"/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r w:rsidRPr="006A2727">
        <w:rPr>
          <w:sz w:val="24"/>
          <w:szCs w:val="24"/>
        </w:rPr>
        <w:t xml:space="preserve">7. Руководитель самостоятельно осуществляет руководство деятельностью учреждения в соответствии с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самоуправления, </w:t>
      </w:r>
      <w:r w:rsidRPr="006A2727">
        <w:rPr>
          <w:sz w:val="24"/>
          <w:szCs w:val="24"/>
        </w:rPr>
        <w:lastRenderedPageBreak/>
        <w:t>уставом учреждения, коллективным договором, соглашениями, локальными нормативными актами, настоящим трудовым договором, за исключением вопросов, принятие решений по которым отнесено законодательством Российской Федерации к ведению иных органов и должностных лиц.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9" w:name="sub_208"/>
      <w:bookmarkEnd w:id="8"/>
      <w:r w:rsidRPr="006A2727">
        <w:rPr>
          <w:sz w:val="24"/>
          <w:szCs w:val="24"/>
        </w:rPr>
        <w:t>8. Руководитель имеет право на: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10" w:name="sub_2081"/>
      <w:bookmarkEnd w:id="9"/>
      <w:r w:rsidRPr="006A2727">
        <w:rPr>
          <w:sz w:val="24"/>
          <w:szCs w:val="24"/>
        </w:rPr>
        <w:t>а) осуществление действий без доверенности от имени учреждения;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11" w:name="sub_2082"/>
      <w:bookmarkEnd w:id="10"/>
      <w:r w:rsidRPr="006A2727">
        <w:rPr>
          <w:sz w:val="24"/>
          <w:szCs w:val="24"/>
        </w:rPr>
        <w:t>б) выдачу доверенности, в том числе руководителям филиалов и представительств учреждения (при их наличии), совершение иных юридически значимых действий;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12" w:name="sub_2083"/>
      <w:bookmarkEnd w:id="11"/>
      <w:r w:rsidRPr="006A2727">
        <w:rPr>
          <w:sz w:val="24"/>
          <w:szCs w:val="24"/>
        </w:rPr>
        <w:t>в) открытие (закрытие) в установленном порядке счетов учреждения;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13" w:name="sub_2084"/>
      <w:bookmarkEnd w:id="12"/>
      <w:r w:rsidRPr="006A2727">
        <w:rPr>
          <w:sz w:val="24"/>
          <w:szCs w:val="24"/>
        </w:rPr>
        <w:t>г) осуществление в установленном порядке приема на работу работников учреждения, а также заключение, изменение и расторжение трудовых договоров с ними;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14" w:name="sub_2085"/>
      <w:bookmarkEnd w:id="13"/>
      <w:proofErr w:type="spellStart"/>
      <w:r w:rsidRPr="006A2727">
        <w:rPr>
          <w:sz w:val="24"/>
          <w:szCs w:val="24"/>
        </w:rPr>
        <w:t>д</w:t>
      </w:r>
      <w:proofErr w:type="spellEnd"/>
      <w:r w:rsidRPr="006A2727">
        <w:rPr>
          <w:sz w:val="24"/>
          <w:szCs w:val="24"/>
        </w:rPr>
        <w:t>) распределение обязанностей между своими заместителями, а в случае необходимости - передачу им части своих полномочий в установленном порядке;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15" w:name="sub_2086"/>
      <w:bookmarkEnd w:id="14"/>
      <w:r w:rsidRPr="006A2727">
        <w:rPr>
          <w:sz w:val="24"/>
          <w:szCs w:val="24"/>
        </w:rPr>
        <w:t>е) утверждение в установленном порядке структуры и штатного расписания учреждения, принятие локальных нормативных актов, утверждение положений о структурных подразделениях, а также о филиалах и представительствах учреждения (при их наличии);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16" w:name="sub_2087"/>
      <w:bookmarkEnd w:id="15"/>
      <w:r w:rsidRPr="006A2727">
        <w:rPr>
          <w:sz w:val="24"/>
          <w:szCs w:val="24"/>
        </w:rPr>
        <w:t>ж) ведение коллективных переговоров и заключение коллективных договоров;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17" w:name="sub_2088"/>
      <w:bookmarkEnd w:id="16"/>
      <w:proofErr w:type="spellStart"/>
      <w:r w:rsidRPr="006A2727">
        <w:rPr>
          <w:sz w:val="24"/>
          <w:szCs w:val="24"/>
        </w:rPr>
        <w:t>з</w:t>
      </w:r>
      <w:proofErr w:type="spellEnd"/>
      <w:r w:rsidRPr="006A2727">
        <w:rPr>
          <w:sz w:val="24"/>
          <w:szCs w:val="24"/>
        </w:rPr>
        <w:t>) поощрение работников учреждения;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18" w:name="sub_2089"/>
      <w:bookmarkEnd w:id="17"/>
      <w:r w:rsidRPr="006A2727">
        <w:rPr>
          <w:sz w:val="24"/>
          <w:szCs w:val="24"/>
        </w:rPr>
        <w:t>и) привлечение работников учреждения к дисциплинарной и материальной ответственности в соответствии с законодательством Российской Федерации;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19" w:name="sub_20810"/>
      <w:bookmarkEnd w:id="18"/>
      <w:r w:rsidRPr="006A2727">
        <w:rPr>
          <w:sz w:val="24"/>
          <w:szCs w:val="24"/>
        </w:rPr>
        <w:t>к) решение иных вопросов, отнесенных законодательством Российской Федерации, уставом учреждения и настоящим трудовым договором к компетенции руководителя;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20" w:name="sub_20811"/>
      <w:bookmarkEnd w:id="19"/>
      <w:r w:rsidRPr="006A2727">
        <w:rPr>
          <w:sz w:val="24"/>
          <w:szCs w:val="24"/>
        </w:rPr>
        <w:t>л) получение своевременно и в полном объеме заработной платы;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21" w:name="sub_20812"/>
      <w:bookmarkEnd w:id="20"/>
      <w:r w:rsidRPr="006A2727">
        <w:rPr>
          <w:sz w:val="24"/>
          <w:szCs w:val="24"/>
        </w:rPr>
        <w:t>м) предоставление ему ежегодного оплачиваемого отпуска;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22" w:name="sub_20813"/>
      <w:bookmarkEnd w:id="21"/>
      <w:proofErr w:type="spellStart"/>
      <w:r w:rsidRPr="006A2727">
        <w:rPr>
          <w:sz w:val="24"/>
          <w:szCs w:val="24"/>
        </w:rPr>
        <w:t>н</w:t>
      </w:r>
      <w:proofErr w:type="spellEnd"/>
      <w:r w:rsidRPr="006A2727">
        <w:rPr>
          <w:sz w:val="24"/>
          <w:szCs w:val="24"/>
        </w:rPr>
        <w:t>) повышение квалификации.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23" w:name="sub_209"/>
      <w:bookmarkEnd w:id="22"/>
      <w:r w:rsidRPr="006A2727">
        <w:rPr>
          <w:sz w:val="24"/>
          <w:szCs w:val="24"/>
        </w:rPr>
        <w:t>9. Руководитель обязан: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24" w:name="sub_2091"/>
      <w:bookmarkEnd w:id="23"/>
      <w:r w:rsidRPr="006A2727">
        <w:rPr>
          <w:sz w:val="24"/>
          <w:szCs w:val="24"/>
        </w:rPr>
        <w:t>а) соблюдать при исполнении должностных обязанностей требования законодательства Российской Федерации, законодательства субъекта Российской Федерации, нормативных правовых актов органов местного самоуправления, устава учреждения, коллективного договора, соглашений, локальных нормативных актов и настоящего трудового договора;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25" w:name="sub_2092"/>
      <w:bookmarkEnd w:id="24"/>
      <w:r w:rsidRPr="006A2727">
        <w:rPr>
          <w:sz w:val="24"/>
          <w:szCs w:val="24"/>
        </w:rPr>
        <w:t>б) обеспечивать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26" w:name="sub_2093"/>
      <w:bookmarkEnd w:id="25"/>
      <w:r w:rsidRPr="006A2727">
        <w:rPr>
          <w:sz w:val="24"/>
          <w:szCs w:val="24"/>
        </w:rPr>
        <w:t>в) обеспечивать планирование деятельности учреждения с учетом средств, получаемых из всех источников, не запрещенных законодательством Российской Федерации;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27" w:name="sub_2094"/>
      <w:bookmarkEnd w:id="26"/>
      <w:r w:rsidRPr="006A2727">
        <w:rPr>
          <w:sz w:val="24"/>
          <w:szCs w:val="24"/>
        </w:rPr>
        <w:t>г) обеспечивать целевое и эффективное использование денежных средств учреждения, а также имущества, переданного учреждению в оперативное управление в установленном порядке;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28" w:name="sub_2095"/>
      <w:bookmarkEnd w:id="27"/>
      <w:proofErr w:type="spellStart"/>
      <w:r w:rsidRPr="006A2727">
        <w:rPr>
          <w:sz w:val="24"/>
          <w:szCs w:val="24"/>
        </w:rPr>
        <w:t>д</w:t>
      </w:r>
      <w:proofErr w:type="spellEnd"/>
      <w:r w:rsidRPr="006A2727">
        <w:rPr>
          <w:sz w:val="24"/>
          <w:szCs w:val="24"/>
        </w:rPr>
        <w:t>) обеспечивать своевременное и качественное выполнение всех договоров и обязательств учреждения;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29" w:name="sub_2096"/>
      <w:bookmarkEnd w:id="28"/>
      <w:r w:rsidRPr="006A2727">
        <w:rPr>
          <w:sz w:val="24"/>
          <w:szCs w:val="24"/>
        </w:rPr>
        <w:t>е) обеспечивать работникам учреждения безопасные условия труда, соответствующие государственным нормативным требованиям охраны труда, а также социальные гарантии в соответствии с законодательством Российской Федерации;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30" w:name="sub_20910"/>
      <w:bookmarkEnd w:id="29"/>
      <w:r w:rsidRPr="006A2727">
        <w:rPr>
          <w:sz w:val="24"/>
          <w:szCs w:val="24"/>
        </w:rPr>
        <w:t xml:space="preserve">ж) создавать и соблюдать условия, обеспечивающие деятельность представителей работников, в соответствии с </w:t>
      </w:r>
      <w:hyperlink r:id="rId5" w:history="1">
        <w:r w:rsidRPr="006A2727">
          <w:rPr>
            <w:rStyle w:val="a9"/>
            <w:sz w:val="24"/>
            <w:szCs w:val="24"/>
          </w:rPr>
          <w:t>трудовым законодательством</w:t>
        </w:r>
      </w:hyperlink>
      <w:r w:rsidRPr="006A2727">
        <w:rPr>
          <w:sz w:val="24"/>
          <w:szCs w:val="24"/>
        </w:rPr>
        <w:t>, коллективным договором и соглашениями;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31" w:name="sub_20911"/>
      <w:bookmarkEnd w:id="30"/>
      <w:proofErr w:type="spellStart"/>
      <w:r w:rsidRPr="006A2727">
        <w:rPr>
          <w:sz w:val="24"/>
          <w:szCs w:val="24"/>
        </w:rPr>
        <w:t>з</w:t>
      </w:r>
      <w:proofErr w:type="spellEnd"/>
      <w:r w:rsidRPr="006A2727">
        <w:rPr>
          <w:sz w:val="24"/>
          <w:szCs w:val="24"/>
        </w:rPr>
        <w:t>) обеспечивать разработку в установленном порядке правил внутреннего трудового распорядка;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32" w:name="sub_20912"/>
      <w:bookmarkEnd w:id="31"/>
      <w:r w:rsidRPr="006A2727">
        <w:rPr>
          <w:sz w:val="24"/>
          <w:szCs w:val="24"/>
        </w:rPr>
        <w:t>и) требовать соблюдения работниками учреждения правил внутреннего трудового распорядка;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33" w:name="sub_20913"/>
      <w:bookmarkEnd w:id="32"/>
      <w:r w:rsidRPr="006A2727">
        <w:rPr>
          <w:sz w:val="24"/>
          <w:szCs w:val="24"/>
        </w:rPr>
        <w:t xml:space="preserve">к) обеспечивать выплату в полном размере заработной платы, пособий и иных выплат работникам учреждения в соответствии с законодательством Российской Федерации, </w:t>
      </w:r>
      <w:r w:rsidRPr="006A2727">
        <w:rPr>
          <w:sz w:val="24"/>
          <w:szCs w:val="24"/>
        </w:rPr>
        <w:lastRenderedPageBreak/>
        <w:t>коллективным договором, правилами внутреннего трудового распорядка и трудовыми договорами;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34" w:name="sub_20914"/>
      <w:bookmarkEnd w:id="33"/>
      <w:r w:rsidRPr="006A2727">
        <w:rPr>
          <w:sz w:val="24"/>
          <w:szCs w:val="24"/>
        </w:rPr>
        <w:t>л) 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35" w:name="sub_20915"/>
      <w:bookmarkEnd w:id="34"/>
      <w:r w:rsidRPr="006A2727">
        <w:rPr>
          <w:sz w:val="24"/>
          <w:szCs w:val="24"/>
        </w:rPr>
        <w:t>м) 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36" w:name="sub_20916"/>
      <w:bookmarkEnd w:id="35"/>
      <w:proofErr w:type="spellStart"/>
      <w:r w:rsidRPr="006A2727">
        <w:rPr>
          <w:sz w:val="24"/>
          <w:szCs w:val="24"/>
        </w:rPr>
        <w:t>н</w:t>
      </w:r>
      <w:proofErr w:type="spellEnd"/>
      <w:r w:rsidRPr="006A2727">
        <w:rPr>
          <w:sz w:val="24"/>
          <w:szCs w:val="24"/>
        </w:rPr>
        <w:t>) обеспечивать соблюдение 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37" w:name="sub_20917"/>
      <w:bookmarkEnd w:id="36"/>
      <w:r w:rsidRPr="006A2727">
        <w:rPr>
          <w:sz w:val="24"/>
          <w:szCs w:val="24"/>
        </w:rPr>
        <w:t>о) соблюдать обязательства, связанные с допуском к государственной тайне;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38" w:name="sub_20918"/>
      <w:bookmarkEnd w:id="37"/>
      <w:proofErr w:type="spellStart"/>
      <w:r w:rsidRPr="006A2727">
        <w:rPr>
          <w:sz w:val="24"/>
          <w:szCs w:val="24"/>
        </w:rPr>
        <w:t>п</w:t>
      </w:r>
      <w:proofErr w:type="spellEnd"/>
      <w:r w:rsidRPr="006A2727">
        <w:rPr>
          <w:sz w:val="24"/>
          <w:szCs w:val="24"/>
        </w:rPr>
        <w:t>) представлять работодателю проекты планов деятельности учреждения и отчеты об исполнении этих планов в порядке и сроки, которые установлены законодательством Российской Федерации;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39" w:name="sub_20919"/>
      <w:bookmarkEnd w:id="38"/>
      <w:proofErr w:type="spellStart"/>
      <w:r w:rsidRPr="006A2727">
        <w:rPr>
          <w:sz w:val="24"/>
          <w:szCs w:val="24"/>
        </w:rPr>
        <w:t>р</w:t>
      </w:r>
      <w:proofErr w:type="spellEnd"/>
      <w:r w:rsidRPr="006A2727">
        <w:rPr>
          <w:sz w:val="24"/>
          <w:szCs w:val="24"/>
        </w:rPr>
        <w:t>) обеспечивать выполнение всех плановых показателей деятельности учреждения;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40" w:name="sub_20920"/>
      <w:bookmarkEnd w:id="39"/>
      <w:r w:rsidRPr="006A2727">
        <w:rPr>
          <w:sz w:val="24"/>
          <w:szCs w:val="24"/>
        </w:rPr>
        <w:t>с) обеспечивать своевременное выполнение нормативных правовых актов и локальных нормативных актов работодателя;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41" w:name="sub_20921"/>
      <w:bookmarkEnd w:id="40"/>
      <w:r w:rsidRPr="006A2727">
        <w:rPr>
          <w:sz w:val="24"/>
          <w:szCs w:val="24"/>
        </w:rPr>
        <w:t>т) 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результатах, о случаях привлечения работников учреждения к административной и уголовной ответственности, связанных с их работой в учреждении, а также незамедлительно сообщать о случаях возникновения в учреждении ситуации, представляющей угрозу жизни и здоровью работников;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42" w:name="sub_20922"/>
      <w:bookmarkEnd w:id="41"/>
      <w:r w:rsidRPr="006A2727">
        <w:rPr>
          <w:sz w:val="24"/>
          <w:szCs w:val="24"/>
        </w:rPr>
        <w:t>у) осуществить при расторжении настоящего трудового договора передачу дел учреждения вновь назначенному руководителю в установленном порядке;</w:t>
      </w:r>
    </w:p>
    <w:p w:rsidR="00277692" w:rsidRPr="006A2727" w:rsidRDefault="00277692" w:rsidP="005A19E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bookmarkStart w:id="43" w:name="sub_20923"/>
      <w:bookmarkEnd w:id="42"/>
      <w:proofErr w:type="spellStart"/>
      <w:r w:rsidRPr="006A272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6A2727">
        <w:rPr>
          <w:rFonts w:ascii="Times New Roman" w:hAnsi="Times New Roman" w:cs="Times New Roman"/>
          <w:sz w:val="24"/>
          <w:szCs w:val="24"/>
        </w:rPr>
        <w:t xml:space="preserve">) представлять в случае изменения персональных данных </w:t>
      </w:r>
      <w:bookmarkEnd w:id="43"/>
      <w:r w:rsidRPr="006A2727">
        <w:rPr>
          <w:rFonts w:ascii="Times New Roman" w:hAnsi="Times New Roman" w:cs="Times New Roman"/>
          <w:sz w:val="24"/>
          <w:szCs w:val="24"/>
        </w:rPr>
        <w:t xml:space="preserve">соответствующие документы работодателю </w:t>
      </w:r>
      <w:r w:rsidRPr="006A2727">
        <w:rPr>
          <w:rFonts w:ascii="Times New Roman" w:hAnsi="Times New Roman" w:cs="Times New Roman"/>
          <w:b/>
          <w:bCs/>
          <w:sz w:val="24"/>
          <w:szCs w:val="24"/>
        </w:rPr>
        <w:t>в течение 2-х рабочих дней</w:t>
      </w:r>
      <w:r w:rsidRPr="006A2727">
        <w:rPr>
          <w:rFonts w:ascii="Times New Roman" w:hAnsi="Times New Roman" w:cs="Times New Roman"/>
          <w:sz w:val="24"/>
          <w:szCs w:val="24"/>
        </w:rPr>
        <w:t>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44" w:name="sub_20924"/>
      <w:proofErr w:type="spellStart"/>
      <w:r w:rsidRPr="006A2727">
        <w:rPr>
          <w:sz w:val="24"/>
          <w:szCs w:val="24"/>
        </w:rPr>
        <w:t>х</w:t>
      </w:r>
      <w:proofErr w:type="spellEnd"/>
      <w:r w:rsidRPr="006A2727">
        <w:rPr>
          <w:sz w:val="24"/>
          <w:szCs w:val="24"/>
        </w:rPr>
        <w:t xml:space="preserve">) информировать работодателя </w:t>
      </w:r>
      <w:r w:rsidRPr="006A2727">
        <w:rPr>
          <w:b/>
          <w:bCs/>
          <w:sz w:val="24"/>
          <w:szCs w:val="24"/>
        </w:rPr>
        <w:t xml:space="preserve">в течение рабочего дня </w:t>
      </w:r>
      <w:r w:rsidRPr="006A2727">
        <w:rPr>
          <w:sz w:val="24"/>
          <w:szCs w:val="24"/>
        </w:rPr>
        <w:t>о своей временной нетрудоспособности, а также об отсутствии на рабочем месте по другим уважительным причинам;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45" w:name="sub_20925"/>
      <w:bookmarkEnd w:id="44"/>
      <w:proofErr w:type="spellStart"/>
      <w:r w:rsidRPr="006A2727">
        <w:rPr>
          <w:sz w:val="24"/>
          <w:szCs w:val="24"/>
        </w:rPr>
        <w:t>ц</w:t>
      </w:r>
      <w:proofErr w:type="spellEnd"/>
      <w:r w:rsidRPr="006A2727">
        <w:rPr>
          <w:sz w:val="24"/>
          <w:szCs w:val="24"/>
        </w:rPr>
        <w:t>) представлять работодателю в установленном порядке сведения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46" w:name="sub_20926"/>
      <w:bookmarkEnd w:id="45"/>
      <w:r w:rsidRPr="006A2727">
        <w:rPr>
          <w:sz w:val="24"/>
          <w:szCs w:val="24"/>
        </w:rPr>
        <w:t>ч) 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Федерации, указанных в дополнительном соглашении, являющемся неотъемлемой частью трудового договора (в случае их установления);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proofErr w:type="spellStart"/>
      <w:r w:rsidRPr="006A2727">
        <w:rPr>
          <w:sz w:val="24"/>
          <w:szCs w:val="24"/>
        </w:rPr>
        <w:t>ш</w:t>
      </w:r>
      <w:proofErr w:type="spellEnd"/>
      <w:r w:rsidRPr="006A2727">
        <w:rPr>
          <w:sz w:val="24"/>
          <w:szCs w:val="24"/>
        </w:rPr>
        <w:t>) обеспечивать доведение средней заработной платы работников в подведомственном учреждении до целевого показателя областной "дорожной карты";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47" w:name="sub_20927"/>
      <w:bookmarkEnd w:id="46"/>
      <w:proofErr w:type="spellStart"/>
      <w:r w:rsidRPr="006A2727">
        <w:rPr>
          <w:sz w:val="24"/>
          <w:szCs w:val="24"/>
        </w:rPr>
        <w:t>щ</w:t>
      </w:r>
      <w:proofErr w:type="spellEnd"/>
      <w:r w:rsidRPr="006A2727">
        <w:rPr>
          <w:sz w:val="24"/>
          <w:szCs w:val="24"/>
        </w:rPr>
        <w:t>) выполнять иные обязанности, предусмотренные законодательством Российской Федерации и уставом учреждения.</w:t>
      </w:r>
      <w:bookmarkEnd w:id="47"/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</w:p>
    <w:p w:rsidR="00277692" w:rsidRPr="006A2727" w:rsidRDefault="00277692" w:rsidP="005A19E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300"/>
      <w:r w:rsidRPr="006A2727">
        <w:rPr>
          <w:rFonts w:ascii="Times New Roman" w:hAnsi="Times New Roman" w:cs="Times New Roman"/>
          <w:sz w:val="24"/>
          <w:szCs w:val="24"/>
        </w:rPr>
        <w:t>III. Права и обязанности работодателя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49" w:name="sub_310"/>
      <w:bookmarkEnd w:id="48"/>
      <w:r w:rsidRPr="006A2727">
        <w:rPr>
          <w:sz w:val="24"/>
          <w:szCs w:val="24"/>
        </w:rPr>
        <w:t>10. Работодатель имеет право: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50" w:name="sub_3101"/>
      <w:bookmarkEnd w:id="49"/>
      <w:r w:rsidRPr="006A2727">
        <w:rPr>
          <w:sz w:val="24"/>
          <w:szCs w:val="24"/>
        </w:rPr>
        <w:t>а) осуществлять контроль за деятельностью руководителя и требовать от него добросовестного выполнения должностных обязанностей, предусмотренных настоящим трудовым договором, и обязанностей, предусмотренных законодательством Российской Федерации и уставом учреждения;</w:t>
      </w:r>
      <w:bookmarkStart w:id="51" w:name="sub_3102"/>
      <w:bookmarkEnd w:id="50"/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r w:rsidRPr="006A2727">
        <w:rPr>
          <w:sz w:val="24"/>
          <w:szCs w:val="24"/>
        </w:rPr>
        <w:lastRenderedPageBreak/>
        <w:t>б) проводить аттестацию руководителя с целью оценки уровня его квалификации и соответствия занимаемой должности;</w:t>
      </w:r>
      <w:bookmarkStart w:id="52" w:name="sub_3103"/>
      <w:bookmarkEnd w:id="51"/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в) принимать в установленном порядке решения о направлении руководителя в служебные командировки;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53" w:name="sub_3104"/>
      <w:bookmarkEnd w:id="52"/>
      <w:r w:rsidRPr="006A2727">
        <w:rPr>
          <w:sz w:val="24"/>
          <w:szCs w:val="24"/>
        </w:rPr>
        <w:t>г) привлекать руководителя к дисциплинарной и материальной ответственности в случаях, предусмотренных законодательством Российской Федерации;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54" w:name="sub_3105"/>
      <w:bookmarkEnd w:id="53"/>
      <w:proofErr w:type="spellStart"/>
      <w:r w:rsidRPr="006A2727">
        <w:rPr>
          <w:sz w:val="24"/>
          <w:szCs w:val="24"/>
        </w:rPr>
        <w:t>д</w:t>
      </w:r>
      <w:proofErr w:type="spellEnd"/>
      <w:r w:rsidRPr="006A2727">
        <w:rPr>
          <w:sz w:val="24"/>
          <w:szCs w:val="24"/>
        </w:rPr>
        <w:t>) поощрять руководителя за эффективную работу учреждения.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55" w:name="sub_311"/>
      <w:bookmarkEnd w:id="54"/>
      <w:r w:rsidRPr="006A2727">
        <w:rPr>
          <w:sz w:val="24"/>
          <w:szCs w:val="24"/>
        </w:rPr>
        <w:t>11. Работодатель обязан: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56" w:name="sub_3111"/>
      <w:bookmarkEnd w:id="55"/>
      <w:r w:rsidRPr="006A2727">
        <w:rPr>
          <w:sz w:val="24"/>
          <w:szCs w:val="24"/>
        </w:rPr>
        <w:t>а) соблюдать требования законодательных и иных нормативных правовых актов, а также условия настоящего трудового договора;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57" w:name="sub_3112"/>
      <w:bookmarkEnd w:id="56"/>
      <w:r w:rsidRPr="006A2727">
        <w:rPr>
          <w:sz w:val="24"/>
          <w:szCs w:val="24"/>
        </w:rPr>
        <w:t>б) обеспечивать руководителю условия труда, необходимые для его эффективной работы;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58" w:name="sub_3113"/>
      <w:bookmarkEnd w:id="57"/>
      <w:r w:rsidRPr="006A2727">
        <w:rPr>
          <w:sz w:val="24"/>
          <w:szCs w:val="24"/>
        </w:rPr>
        <w:t>в) устанавливать с учетом показателей эффективности деятельности учреждения целевые показатели эффективности работы руководителя в целях его стимулирования;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59" w:name="sub_3114"/>
      <w:bookmarkEnd w:id="58"/>
      <w:r w:rsidRPr="006A2727">
        <w:rPr>
          <w:sz w:val="24"/>
          <w:szCs w:val="24"/>
        </w:rPr>
        <w:t xml:space="preserve">г) уведомлять руководителя о предстоящих изменениях условий настоящего трудового договора, определенных сторонами, а также о причинах, вызвавших необходимость таких изменений, в письменной форме не позднее, чем за 2 месяца, если иное не предусмотрено </w:t>
      </w:r>
      <w:hyperlink r:id="rId6" w:history="1">
        <w:r w:rsidRPr="006A2727">
          <w:rPr>
            <w:rStyle w:val="a9"/>
            <w:sz w:val="24"/>
            <w:szCs w:val="24"/>
          </w:rPr>
          <w:t>Трудовым кодексом</w:t>
        </w:r>
      </w:hyperlink>
      <w:r w:rsidRPr="006A2727">
        <w:rPr>
          <w:sz w:val="24"/>
          <w:szCs w:val="24"/>
        </w:rPr>
        <w:t xml:space="preserve"> Российской Федерации;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60" w:name="sub_3115"/>
      <w:bookmarkEnd w:id="59"/>
      <w:proofErr w:type="spellStart"/>
      <w:r w:rsidRPr="006A2727">
        <w:rPr>
          <w:sz w:val="24"/>
          <w:szCs w:val="24"/>
        </w:rPr>
        <w:t>д</w:t>
      </w:r>
      <w:proofErr w:type="spellEnd"/>
      <w:r w:rsidRPr="006A2727">
        <w:rPr>
          <w:sz w:val="24"/>
          <w:szCs w:val="24"/>
        </w:rPr>
        <w:t>) осуществлять в установленном законодательством Российской Федерации порядке финансовое обеспечение деятельности учреждения;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61" w:name="sub_3116"/>
      <w:bookmarkEnd w:id="60"/>
      <w:r w:rsidRPr="006A2727">
        <w:rPr>
          <w:sz w:val="24"/>
          <w:szCs w:val="24"/>
        </w:rPr>
        <w:t>е) выполнять иные обязанности, предусмотренные законодательством Российской Федерации, законодательством субъекта Российской Федерации и нормативными правовыми актами органов местного самоуправления.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</w:p>
    <w:p w:rsidR="00277692" w:rsidRPr="006A2727" w:rsidRDefault="00277692" w:rsidP="005A19E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400"/>
      <w:bookmarkEnd w:id="61"/>
      <w:r w:rsidRPr="006A2727">
        <w:rPr>
          <w:rFonts w:ascii="Times New Roman" w:hAnsi="Times New Roman" w:cs="Times New Roman"/>
          <w:sz w:val="24"/>
          <w:szCs w:val="24"/>
        </w:rPr>
        <w:t>IV. Рабочее время и время отдыха руководителя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63" w:name="sub_412"/>
      <w:bookmarkEnd w:id="62"/>
      <w:r w:rsidRPr="006A2727">
        <w:rPr>
          <w:sz w:val="24"/>
          <w:szCs w:val="24"/>
        </w:rPr>
        <w:t>12. Руководителю устанавливается: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64" w:name="sub_4121"/>
      <w:bookmarkEnd w:id="63"/>
      <w:r w:rsidRPr="006A2727">
        <w:rPr>
          <w:sz w:val="24"/>
          <w:szCs w:val="24"/>
        </w:rPr>
        <w:t>а) продолжительность рабочей недели – 40 часов;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r w:rsidRPr="006A2727">
        <w:rPr>
          <w:sz w:val="24"/>
          <w:szCs w:val="24"/>
        </w:rPr>
        <w:t xml:space="preserve">б) </w:t>
      </w:r>
      <w:r>
        <w:rPr>
          <w:sz w:val="24"/>
          <w:szCs w:val="24"/>
        </w:rPr>
        <w:t>количество выходных в неделю – 1 день</w:t>
      </w:r>
      <w:r w:rsidRPr="006A2727">
        <w:rPr>
          <w:sz w:val="24"/>
          <w:szCs w:val="24"/>
        </w:rPr>
        <w:t>;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65" w:name="sub_413"/>
      <w:bookmarkEnd w:id="64"/>
      <w:r w:rsidRPr="006A2727">
        <w:rPr>
          <w:sz w:val="24"/>
          <w:szCs w:val="24"/>
        </w:rPr>
        <w:t>13. Перерывы для отдыха и питания руководителя устанавливаются правилами внутреннего трудового распорядка учреждения.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66" w:name="sub_414"/>
      <w:bookmarkEnd w:id="65"/>
      <w:r w:rsidRPr="006A2727">
        <w:rPr>
          <w:sz w:val="24"/>
          <w:szCs w:val="24"/>
        </w:rPr>
        <w:t>14. Руководителю предоставляется: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67" w:name="sub_4141"/>
      <w:bookmarkEnd w:id="66"/>
      <w:r w:rsidRPr="006A2727">
        <w:rPr>
          <w:sz w:val="24"/>
          <w:szCs w:val="24"/>
        </w:rPr>
        <w:t xml:space="preserve">а) ежегодный основной оплачиваемый отпуск продолжительностью </w:t>
      </w:r>
      <w:r w:rsidRPr="006A2727">
        <w:rPr>
          <w:sz w:val="24"/>
          <w:szCs w:val="24"/>
          <w:u w:val="single"/>
        </w:rPr>
        <w:t xml:space="preserve">    </w:t>
      </w:r>
      <w:r w:rsidRPr="006A2727">
        <w:rPr>
          <w:sz w:val="24"/>
          <w:szCs w:val="24"/>
        </w:rPr>
        <w:t>календарных дней;</w:t>
      </w:r>
    </w:p>
    <w:p w:rsidR="00277692" w:rsidRPr="006A2727" w:rsidRDefault="00277692" w:rsidP="005A19E6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68" w:name="sub_4142"/>
      <w:bookmarkEnd w:id="67"/>
      <w:r w:rsidRPr="006A2727">
        <w:rPr>
          <w:rFonts w:ascii="Times New Roman" w:hAnsi="Times New Roman" w:cs="Times New Roman"/>
          <w:sz w:val="24"/>
          <w:szCs w:val="24"/>
        </w:rPr>
        <w:tab/>
        <w:t>б) ежегодный дополнительный оплачиваемый отпуск продолжительностью</w:t>
      </w:r>
      <w:bookmarkStart w:id="69" w:name="sub_438787476"/>
      <w:bookmarkEnd w:id="68"/>
      <w:r w:rsidRPr="006A2727">
        <w:rPr>
          <w:rFonts w:ascii="Times New Roman" w:hAnsi="Times New Roman" w:cs="Times New Roman"/>
          <w:sz w:val="24"/>
          <w:szCs w:val="24"/>
        </w:rPr>
        <w:t xml:space="preserve"> </w:t>
      </w:r>
      <w:r w:rsidRPr="006A272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A2727">
        <w:rPr>
          <w:rFonts w:ascii="Times New Roman" w:hAnsi="Times New Roman" w:cs="Times New Roman"/>
          <w:sz w:val="24"/>
          <w:szCs w:val="24"/>
        </w:rPr>
        <w:t xml:space="preserve">календарных дней в соответствии с </w:t>
      </w:r>
      <w:bookmarkEnd w:id="69"/>
      <w:r w:rsidRPr="006A2727">
        <w:rPr>
          <w:rFonts w:ascii="Times New Roman" w:hAnsi="Times New Roman" w:cs="Times New Roman"/>
          <w:sz w:val="24"/>
          <w:szCs w:val="24"/>
        </w:rPr>
        <w:t>Законом Российской Федерации от 19.02.93 № 4520-1 «О государственных гарантиях и компенсациях для лиц, работающих и проживающих в районах Крайнего Севера и приравненных к ним местностях».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70" w:name="sub_415"/>
      <w:r w:rsidRPr="006A2727">
        <w:rPr>
          <w:sz w:val="24"/>
          <w:szCs w:val="24"/>
        </w:rPr>
        <w:t>15. Ежегодные оплачиваемые отпуска предоставляются руководителю в соответствии с графиком в сроки, согласованные с работодателем.</w:t>
      </w:r>
      <w:bookmarkEnd w:id="70"/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</w:p>
    <w:p w:rsidR="00277692" w:rsidRPr="006A2727" w:rsidRDefault="00277692" w:rsidP="005A19E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500"/>
      <w:r w:rsidRPr="006A2727">
        <w:rPr>
          <w:rFonts w:ascii="Times New Roman" w:hAnsi="Times New Roman" w:cs="Times New Roman"/>
          <w:sz w:val="24"/>
          <w:szCs w:val="24"/>
        </w:rPr>
        <w:t xml:space="preserve">V. Оплата труда руководителя и другие выплаты, осуществляемые ему в рамках трудовых отношений 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72" w:name="sub_516"/>
      <w:bookmarkEnd w:id="71"/>
      <w:r w:rsidRPr="006A2727">
        <w:rPr>
          <w:sz w:val="24"/>
          <w:szCs w:val="24"/>
        </w:rPr>
        <w:t>16. Заработная плата руководителя состоит из должностного оклада и выплат компенсационного и стимулирующего характера, устанавливаемых в соответствии с настоящим трудовым договором.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73" w:name="sub_517"/>
      <w:bookmarkEnd w:id="72"/>
      <w:r w:rsidRPr="006A2727">
        <w:rPr>
          <w:sz w:val="24"/>
          <w:szCs w:val="24"/>
        </w:rPr>
        <w:t>17. Должностной оклад руководителя устанавливается в размере __________ рублей в месяц.</w:t>
      </w:r>
    </w:p>
    <w:p w:rsidR="00277692" w:rsidRPr="006A2727" w:rsidRDefault="00277692" w:rsidP="005A19E6">
      <w:pPr>
        <w:ind w:firstLine="709"/>
        <w:jc w:val="both"/>
        <w:rPr>
          <w:sz w:val="24"/>
          <w:szCs w:val="24"/>
        </w:rPr>
      </w:pPr>
      <w:bookmarkStart w:id="74" w:name="sub_518"/>
      <w:bookmarkEnd w:id="73"/>
      <w:r w:rsidRPr="006A2727">
        <w:rPr>
          <w:sz w:val="24"/>
          <w:szCs w:val="24"/>
        </w:rPr>
        <w:t>18. Руководителю в соответствии с законодательством Российской Федерации и решениями работодателя производятся следующие выплаты стимулирующего характера:</w:t>
      </w:r>
    </w:p>
    <w:bookmarkEnd w:id="74"/>
    <w:p w:rsidR="00277692" w:rsidRPr="006A2727" w:rsidRDefault="00277692" w:rsidP="005A19E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2727">
        <w:rPr>
          <w:rFonts w:ascii="Times New Roman" w:hAnsi="Times New Roman" w:cs="Times New Roman"/>
          <w:sz w:val="24"/>
          <w:szCs w:val="24"/>
        </w:rPr>
        <w:tab/>
        <w:t>- выплата за интенсивность и высокие результаты работы;</w:t>
      </w:r>
    </w:p>
    <w:p w:rsidR="00277692" w:rsidRPr="006A2727" w:rsidRDefault="00277692" w:rsidP="005A19E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2727">
        <w:rPr>
          <w:rFonts w:ascii="Times New Roman" w:hAnsi="Times New Roman" w:cs="Times New Roman"/>
          <w:sz w:val="24"/>
          <w:szCs w:val="24"/>
        </w:rPr>
        <w:tab/>
        <w:t>- доплата за звание;</w:t>
      </w:r>
    </w:p>
    <w:p w:rsidR="00277692" w:rsidRPr="006A2727" w:rsidRDefault="00277692" w:rsidP="005A19E6">
      <w:pPr>
        <w:jc w:val="both"/>
        <w:rPr>
          <w:sz w:val="24"/>
          <w:szCs w:val="24"/>
        </w:rPr>
      </w:pPr>
      <w:r w:rsidRPr="006A2727">
        <w:rPr>
          <w:sz w:val="24"/>
          <w:szCs w:val="24"/>
        </w:rPr>
        <w:tab/>
        <w:t>- премиальные выплаты по итогам работы.</w:t>
      </w:r>
    </w:p>
    <w:p w:rsidR="00277692" w:rsidRDefault="00277692" w:rsidP="0071134E">
      <w:pPr>
        <w:jc w:val="both"/>
        <w:rPr>
          <w:sz w:val="24"/>
          <w:szCs w:val="24"/>
        </w:rPr>
      </w:pPr>
      <w:r w:rsidRPr="006A2727">
        <w:rPr>
          <w:sz w:val="24"/>
          <w:szCs w:val="24"/>
        </w:rPr>
        <w:t>18.1. Выплата за интенсивность и высокие</w:t>
      </w:r>
      <w:r>
        <w:rPr>
          <w:sz w:val="24"/>
          <w:szCs w:val="24"/>
        </w:rPr>
        <w:t xml:space="preserve"> результаты работы производится</w:t>
      </w:r>
      <w:r w:rsidRPr="0071134E">
        <w:rPr>
          <w:sz w:val="24"/>
          <w:szCs w:val="24"/>
        </w:rPr>
        <w:t xml:space="preserve"> </w:t>
      </w:r>
      <w:r w:rsidRPr="006A2727">
        <w:rPr>
          <w:sz w:val="24"/>
          <w:szCs w:val="24"/>
        </w:rPr>
        <w:t xml:space="preserve">ежемесячно в размере до 50 процентов должностного оклада руководителя муниципальной образовательной </w:t>
      </w:r>
      <w:r w:rsidRPr="006A2727">
        <w:rPr>
          <w:sz w:val="24"/>
          <w:szCs w:val="24"/>
        </w:rPr>
        <w:lastRenderedPageBreak/>
        <w:t xml:space="preserve">организации на основании ежеквартальных докладов руководителя, и осуществляется по результатам выполнения руководителем организации установленных показателей эффективности деятельности организации: </w:t>
      </w:r>
    </w:p>
    <w:p w:rsidR="00277692" w:rsidRDefault="00277692" w:rsidP="005A19E6">
      <w:pPr>
        <w:ind w:firstLine="708"/>
        <w:jc w:val="both"/>
        <w:rPr>
          <w:sz w:val="24"/>
          <w:szCs w:val="24"/>
        </w:rPr>
        <w:sectPr w:rsidR="00277692" w:rsidSect="0071134E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tbl>
      <w:tblPr>
        <w:tblW w:w="159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080"/>
        <w:gridCol w:w="1316"/>
        <w:gridCol w:w="4016"/>
        <w:gridCol w:w="3240"/>
      </w:tblGrid>
      <w:tr w:rsidR="00277692">
        <w:trPr>
          <w:cantSplit/>
          <w:trHeight w:val="1134"/>
        </w:trPr>
        <w:tc>
          <w:tcPr>
            <w:tcW w:w="72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</w:tcPr>
          <w:p w:rsidR="00277692" w:rsidRDefault="00277692" w:rsidP="00F519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77692" w:rsidRDefault="00277692" w:rsidP="00F519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целевого показателя</w:t>
            </w: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sz w:val="24"/>
                <w:szCs w:val="24"/>
              </w:rPr>
              <w:t>измере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бал-лов</w:t>
            </w:r>
            <w:proofErr w:type="spellEnd"/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значений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77692">
        <w:tc>
          <w:tcPr>
            <w:tcW w:w="720" w:type="dxa"/>
            <w:vMerge w:val="restart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  <w:vMerge w:val="restart"/>
          </w:tcPr>
          <w:p w:rsidR="00277692" w:rsidRPr="00C93054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деятельности образовательной организации требованиям законодательства в сфере образования</w:t>
            </w:r>
          </w:p>
        </w:tc>
        <w:tc>
          <w:tcPr>
            <w:tcW w:w="2340" w:type="dxa"/>
          </w:tcPr>
          <w:p w:rsidR="00277692" w:rsidRDefault="00277692" w:rsidP="00F519C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объема муниципального задания по видам услуг. В том числе: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77692"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Pr="003B103B" w:rsidRDefault="00277692" w:rsidP="00F519C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Pr="003B103B">
              <w:rPr>
                <w:sz w:val="24"/>
                <w:szCs w:val="24"/>
              </w:rPr>
              <w:t>Доля учащихся, получающих горячее питание</w:t>
            </w:r>
          </w:p>
        </w:tc>
        <w:tc>
          <w:tcPr>
            <w:tcW w:w="1080" w:type="dxa"/>
          </w:tcPr>
          <w:p w:rsidR="00277692" w:rsidRPr="00CA7E9D" w:rsidRDefault="00277692" w:rsidP="00F519CE">
            <w:pPr>
              <w:jc w:val="center"/>
              <w:rPr>
                <w:sz w:val="24"/>
                <w:szCs w:val="24"/>
              </w:rPr>
            </w:pPr>
            <w:r w:rsidRPr="00CA7E9D">
              <w:rPr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277692" w:rsidRPr="00CA7E9D" w:rsidRDefault="00277692" w:rsidP="00F519CE">
            <w:pPr>
              <w:jc w:val="both"/>
              <w:rPr>
                <w:sz w:val="24"/>
                <w:szCs w:val="24"/>
              </w:rPr>
            </w:pPr>
            <w:r w:rsidRPr="00CA7E9D"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Pr="00CA7E9D" w:rsidRDefault="00277692" w:rsidP="00F519CE">
            <w:pPr>
              <w:jc w:val="both"/>
              <w:rPr>
                <w:sz w:val="24"/>
                <w:szCs w:val="24"/>
              </w:rPr>
            </w:pPr>
            <w:r w:rsidRPr="00CA7E9D">
              <w:rPr>
                <w:sz w:val="24"/>
                <w:szCs w:val="24"/>
              </w:rPr>
              <w:t>от 0 до 90% - 1 балл</w:t>
            </w:r>
          </w:p>
          <w:p w:rsidR="00277692" w:rsidRPr="00CA7E9D" w:rsidRDefault="00277692" w:rsidP="00F519CE">
            <w:pPr>
              <w:jc w:val="both"/>
              <w:rPr>
                <w:sz w:val="24"/>
                <w:szCs w:val="24"/>
              </w:rPr>
            </w:pPr>
            <w:r w:rsidRPr="00CA7E9D">
              <w:rPr>
                <w:sz w:val="24"/>
                <w:szCs w:val="24"/>
              </w:rPr>
              <w:t>90% и больше - 3 балла</w:t>
            </w:r>
          </w:p>
        </w:tc>
        <w:tc>
          <w:tcPr>
            <w:tcW w:w="3240" w:type="dxa"/>
            <w:vAlign w:val="center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(А/В)*100%, где  А – количество школьников, получающих горячее питание, В - общее количество обучающихся.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по образовательной организации.</w:t>
            </w:r>
          </w:p>
        </w:tc>
      </w:tr>
      <w:tr w:rsidR="00277692"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Охват обучающихся</w:t>
            </w:r>
          </w:p>
          <w:p w:rsidR="00277692" w:rsidRPr="003B103B" w:rsidRDefault="00277692" w:rsidP="00F519CE">
            <w:pPr>
              <w:ind w:left="34"/>
              <w:jc w:val="both"/>
              <w:rPr>
                <w:sz w:val="24"/>
                <w:szCs w:val="24"/>
              </w:rPr>
            </w:pPr>
            <w:r w:rsidRPr="003B103B">
              <w:rPr>
                <w:sz w:val="24"/>
                <w:szCs w:val="24"/>
              </w:rPr>
              <w:t>дополнительными образовательными услугами в образовательной организации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50% - 1 балл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50% до 65% - 2 балла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65% - 3 балла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(А/В)*100%, где  А – число обучающихся, которым оказываются дополнительные образовательные услуги в образовательной организации;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-  общее количество обучающихся.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по образовательной организации, договоры с родителями</w:t>
            </w:r>
          </w:p>
        </w:tc>
      </w:tr>
      <w:tr w:rsidR="00277692"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Pr="003B103B" w:rsidRDefault="00277692" w:rsidP="00F519C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Доля обучающихся, </w:t>
            </w:r>
            <w:r w:rsidRPr="003B103B">
              <w:rPr>
                <w:sz w:val="24"/>
                <w:szCs w:val="24"/>
              </w:rPr>
              <w:t xml:space="preserve">изучающих общеобразовательные программы среднего общего </w:t>
            </w:r>
            <w:r w:rsidRPr="003B103B">
              <w:rPr>
                <w:sz w:val="24"/>
                <w:szCs w:val="24"/>
              </w:rPr>
              <w:lastRenderedPageBreak/>
              <w:t>образования на профильном и (или) углубленном уровне (в соответствии со статистическим отчётом ОО-1)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50% - 1 балл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50% до 75% - 2 балла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75% - 3 балла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(А/В)*100%, где  А – число обучающихся, изучающих общеобразовательные программы среднего общего образования на профильном и (или) углубленном уровне.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-  общее количество обучающихся, изучающих общеобразовательные программы среднего общего образования.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по образовательной организации, индивидуальные учебные планы</w:t>
            </w:r>
          </w:p>
        </w:tc>
      </w:tr>
      <w:tr w:rsidR="00277692"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Pr="00AB26AD" w:rsidRDefault="00277692" w:rsidP="00F519C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 w:rsidRPr="00AB26AD">
              <w:rPr>
                <w:sz w:val="24"/>
                <w:szCs w:val="24"/>
              </w:rPr>
              <w:t xml:space="preserve">Доля обучающихся, получивших  документы государственного образца по итогам освоения общеобразовательных программ основного общего образования и государственной итоговой аттестации </w:t>
            </w:r>
            <w:r w:rsidRPr="00AB26AD">
              <w:rPr>
                <w:b/>
                <w:bCs/>
                <w:i/>
                <w:iCs/>
                <w:sz w:val="24"/>
                <w:szCs w:val="24"/>
              </w:rPr>
              <w:t>(оценивается во 2, 3 кварталах)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90% - 0 баллов;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90% до 100% - 1 балл;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- 3 балла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(А/В)*100%, где  А – число обучающихся, получивших  документы государственного образца по итогам освоения общеобразовательных программ основного общего образования и государственной итоговой аттестации; В -  общее количество обучающихся, завершивших общеобразовательных программы основного общего образования.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по образовательной организации</w:t>
            </w:r>
          </w:p>
        </w:tc>
      </w:tr>
      <w:tr w:rsidR="00277692"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Pr="00AB26AD" w:rsidRDefault="00277692" w:rsidP="00F519C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</w:t>
            </w:r>
            <w:r w:rsidRPr="00AB26AD">
              <w:rPr>
                <w:sz w:val="24"/>
                <w:szCs w:val="24"/>
              </w:rPr>
              <w:t>Доля обучающихся, получивших  документы государственного образца по итогам освоения общеобразовательн</w:t>
            </w:r>
            <w:r w:rsidRPr="00AB26AD">
              <w:rPr>
                <w:sz w:val="24"/>
                <w:szCs w:val="24"/>
              </w:rPr>
              <w:lastRenderedPageBreak/>
              <w:t xml:space="preserve">ых программ среднего общего образования и государственной итоговой аттестации </w:t>
            </w:r>
            <w:r w:rsidRPr="00AB26AD">
              <w:rPr>
                <w:b/>
                <w:bCs/>
                <w:i/>
                <w:iCs/>
                <w:sz w:val="24"/>
                <w:szCs w:val="24"/>
              </w:rPr>
              <w:t>(оценивается во 2, 3 кварталах)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90% - 0 баллов;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90% до 10% - 1 балл;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- 3 балла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(А/В)*100%, где  А – число  обучающихся, получивших  документы государственного образца по итогам освоения общеобразовательных программ среднего общего образования и государственной итоговой </w:t>
            </w:r>
            <w:r>
              <w:rPr>
                <w:sz w:val="24"/>
                <w:szCs w:val="24"/>
              </w:rPr>
              <w:lastRenderedPageBreak/>
              <w:t>аттестации; В -  общее количество обучающихся, завершивших общеобразовательных программы среднего общего образования.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Приказы по образовательной организации </w:t>
            </w:r>
          </w:p>
        </w:tc>
      </w:tr>
      <w:tr w:rsidR="00277692"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Pr="00AB26AD" w:rsidRDefault="00277692" w:rsidP="00F519C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 w:rsidRPr="00AB26AD">
              <w:rPr>
                <w:sz w:val="24"/>
                <w:szCs w:val="24"/>
              </w:rPr>
              <w:t xml:space="preserve">Отсутствие предписаний надзорных органов (за исключением нарушений, требующих финансового вложения)  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предписаний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предписаний – 0 баллов, </w:t>
            </w:r>
          </w:p>
          <w:p w:rsidR="00277692" w:rsidRDefault="00277692" w:rsidP="00F51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- 3 балла</w:t>
            </w:r>
          </w:p>
        </w:tc>
        <w:tc>
          <w:tcPr>
            <w:tcW w:w="3240" w:type="dxa"/>
          </w:tcPr>
          <w:p w:rsidR="00277692" w:rsidRDefault="00277692" w:rsidP="00F51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Неисполненные предписания</w:t>
            </w:r>
          </w:p>
        </w:tc>
      </w:tr>
      <w:tr w:rsidR="00277692">
        <w:tc>
          <w:tcPr>
            <w:tcW w:w="720" w:type="dxa"/>
            <w:vMerge w:val="restart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40" w:type="dxa"/>
            <w:vMerge w:val="restart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открытость</w:t>
            </w:r>
          </w:p>
          <w:p w:rsidR="00277692" w:rsidRDefault="00277692" w:rsidP="00F51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Размещение на сайте нормативно закрепленного перечня сведений о деятельности образовательной организации, его регулярное обновление (в том числе новости)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 обновление сайта - 3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обновления сведений, в том числе новостей - 0 баллов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мониторинга. </w:t>
            </w:r>
          </w:p>
        </w:tc>
      </w:tr>
      <w:tr w:rsidR="00277692">
        <w:trPr>
          <w:cantSplit/>
        </w:trPr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Размещение информации о результатах деятельности образовательной организации в средствах массовой информации (газета «Искра Хингана», социальные сети)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публикаций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публикаций – 0 баллов;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3 публикаций – 2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 более публикаций – 3 балла.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дате и теме публикации в СМИ, социальных сетях</w:t>
            </w:r>
          </w:p>
        </w:tc>
      </w:tr>
      <w:tr w:rsidR="00277692">
        <w:trPr>
          <w:cantSplit/>
        </w:trPr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Размещение и обновление информации об образовательной организации на сайте </w:t>
            </w:r>
            <w:r>
              <w:rPr>
                <w:sz w:val="24"/>
                <w:szCs w:val="24"/>
                <w:lang w:val="en-US"/>
              </w:rPr>
              <w:t>bus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(ежеквартально)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на сайте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деятельности - 3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- 0 баллов.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(A/B)*100%, где A – перечень исполненных требований,  B – перечень требований к наполнению сайта. 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мониторинга </w:t>
            </w:r>
          </w:p>
        </w:tc>
      </w:tr>
      <w:tr w:rsidR="00277692">
        <w:trPr>
          <w:cantSplit/>
        </w:trPr>
        <w:tc>
          <w:tcPr>
            <w:tcW w:w="72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системы государственно-общественного управления </w:t>
            </w: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участия коллегиальных органов, органов общественного управления учреждения в решении актуальных задач функционирования и развития образовательной организации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протоколов – 0 баллов;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протоколов – 1 балл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Даты, повестки протоколов заседаний за отчетный период </w:t>
            </w:r>
          </w:p>
        </w:tc>
      </w:tr>
      <w:tr w:rsidR="00277692">
        <w:trPr>
          <w:trHeight w:val="20"/>
        </w:trPr>
        <w:tc>
          <w:tcPr>
            <w:tcW w:w="720" w:type="dxa"/>
            <w:vMerge w:val="restart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40" w:type="dxa"/>
            <w:vMerge w:val="restart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 по сохранению и укреплению здоровья детей</w:t>
            </w: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Размещение на сайте образовательной </w:t>
            </w:r>
            <w:r>
              <w:rPr>
                <w:sz w:val="24"/>
                <w:szCs w:val="24"/>
              </w:rPr>
              <w:lastRenderedPageBreak/>
              <w:t>организации результатов реализации программы (раздела, подпрограммы), пропагандирующей здоровый образ жизни (ежеквартально)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материалы на сайте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деятельности - 1 балл;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результатов реализации программы – 3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Отсутствие деятельности - 0 баллов.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</w:t>
            </w:r>
          </w:p>
        </w:tc>
      </w:tr>
      <w:tr w:rsidR="00277692">
        <w:trPr>
          <w:trHeight w:val="20"/>
        </w:trPr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Обеспечение безопасности жизнедеятельности участников образовательного процесса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травм, иных  несчастных случаев в организации, происшедших по причине нарушений  требований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, охраны труда, халатного отношения работников организации к своим обязанностям – 3 балла, 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указанных случаев – 0 баллов.</w:t>
            </w:r>
          </w:p>
        </w:tc>
        <w:tc>
          <w:tcPr>
            <w:tcW w:w="3240" w:type="dxa"/>
            <w:vAlign w:val="center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Отчетные данные</w:t>
            </w:r>
          </w:p>
        </w:tc>
      </w:tr>
      <w:tr w:rsidR="00277692">
        <w:tc>
          <w:tcPr>
            <w:tcW w:w="720" w:type="dxa"/>
            <w:vMerge w:val="restart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40" w:type="dxa"/>
            <w:vMerge w:val="restart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sz w:val="24"/>
                <w:szCs w:val="24"/>
              </w:rPr>
              <w:t>профессио-нального</w:t>
            </w:r>
            <w:proofErr w:type="spellEnd"/>
            <w:r>
              <w:rPr>
                <w:sz w:val="24"/>
                <w:szCs w:val="24"/>
              </w:rPr>
              <w:t xml:space="preserve"> мастерства педагогических работников ОО</w:t>
            </w: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color w:val="33CCCC"/>
                <w:sz w:val="24"/>
                <w:szCs w:val="24"/>
              </w:rPr>
            </w:pPr>
            <w:r>
              <w:rPr>
                <w:sz w:val="24"/>
                <w:szCs w:val="24"/>
              </w:rPr>
              <w:t>5.1. Укомплектованность образовательной организации педагогическими кадрами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вакансий – 3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1-2 вакансий – 1 балл;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вакансий более 2 единиц - 0 баллов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Штатное расписание.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по образовательной организации</w:t>
            </w:r>
          </w:p>
        </w:tc>
      </w:tr>
      <w:tr w:rsidR="00277692"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 Доля педагогических работников, своевременно прошедших повышение квалификации, </w:t>
            </w:r>
            <w:proofErr w:type="spellStart"/>
            <w:r>
              <w:rPr>
                <w:sz w:val="24"/>
                <w:szCs w:val="24"/>
              </w:rPr>
              <w:t>професси-ональную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переподготовку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80% - 0 баллов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и более - 3 балла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(А/В)*100%, где А – количество педагогических работников, своевременно прошедших повышение квалификации, профессиональную переподготовку, В -  общее количество педагогических </w:t>
            </w:r>
            <w:r>
              <w:rPr>
                <w:sz w:val="24"/>
                <w:szCs w:val="24"/>
              </w:rPr>
              <w:lastRenderedPageBreak/>
              <w:t>работников.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Штатное расписание, приказы по образовательной организации</w:t>
            </w:r>
          </w:p>
        </w:tc>
      </w:tr>
      <w:tr w:rsidR="00277692"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Число педагогов и руководителей – победителей и призеров конкурсных мероприятий муниципального уровня.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победителей и призёров – 0 баллов;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 – 1 балл;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 – 2 балла и т.д., но не более 3 баллов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педагогов, название конкурсов, результаты (приказы, сертификаты и т.д.)</w:t>
            </w:r>
          </w:p>
        </w:tc>
      </w:tr>
      <w:tr w:rsidR="00277692"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 Число педагогов и руководителей – победителей и призеров конкурсных мероприятий регионального и всероссийского уровней, включая дистанционное участие в конкурсных мероприятиях.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участников, победителей и призёров – 0 баллов;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 – 1 балл;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 – 2 балла и т.д., но не более 3 баллов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педагогов, название конкурсов, результаты (приказы, сертификаты и т.д.)</w:t>
            </w:r>
          </w:p>
        </w:tc>
      </w:tr>
      <w:tr w:rsidR="00277692">
        <w:tc>
          <w:tcPr>
            <w:tcW w:w="720" w:type="dxa"/>
            <w:vMerge w:val="restart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40" w:type="dxa"/>
            <w:vMerge w:val="restart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Результативность финансово-экономической деятельности и ресурсного обеспечения </w:t>
            </w:r>
            <w:proofErr w:type="spellStart"/>
            <w:r>
              <w:rPr>
                <w:sz w:val="24"/>
                <w:szCs w:val="24"/>
              </w:rPr>
              <w:t>образова-тельной</w:t>
            </w:r>
            <w:proofErr w:type="spellEnd"/>
            <w:r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Отсутствие замечаний по использованию бюджетных и внебюджетных средств (итоги </w:t>
            </w:r>
            <w:r>
              <w:rPr>
                <w:sz w:val="24"/>
                <w:szCs w:val="24"/>
              </w:rPr>
              <w:lastRenderedPageBreak/>
              <w:t xml:space="preserve">проверок, ревизий финансово-хозяйственной деятельности) и отчетной информации 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замечаний – 0 баллов;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– 3 балла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документы проверок, результаты мониторинга.</w:t>
            </w:r>
          </w:p>
        </w:tc>
      </w:tr>
      <w:tr w:rsidR="00277692">
        <w:trPr>
          <w:cantSplit/>
        </w:trPr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 Соотношение средней заработной платы соответствующих категорий работников возглавляемой организации до установленных соотношений среднемесячной заработной платы в Еврейской автономной области в соответствии с показателями (индикаторами), определенными Планом мероприятий («дорожной картой»)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показателя 100% от средней заработной платы по региону – 3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100% от средней заработной платы по ЕАО – 0 баллов.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</w:tr>
      <w:tr w:rsidR="00277692">
        <w:trPr>
          <w:cantSplit/>
        </w:trPr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Соблюдение размера соотношения среднемесячной заработной платы руководителей, заместителей руководителей, главных бухгалтеров образовательных организаций к среднемесячной заработной плате работников этих организаций, </w:t>
            </w:r>
            <w:proofErr w:type="spellStart"/>
            <w:r>
              <w:rPr>
                <w:sz w:val="24"/>
                <w:szCs w:val="24"/>
              </w:rPr>
              <w:t>устано-вленного</w:t>
            </w:r>
            <w:proofErr w:type="spellEnd"/>
            <w:r>
              <w:rPr>
                <w:sz w:val="24"/>
                <w:szCs w:val="24"/>
              </w:rPr>
              <w:t xml:space="preserve"> распоряжением администрации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установленного размера соотношения – 3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 установленного размера – 0 баллов.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</w:p>
        </w:tc>
      </w:tr>
      <w:tr w:rsidR="00277692">
        <w:trPr>
          <w:cantSplit/>
        </w:trPr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6.4. Соблюдение соотношения доли расходов на оплату труда </w:t>
            </w:r>
            <w:proofErr w:type="spellStart"/>
            <w:r>
              <w:rPr>
                <w:sz w:val="24"/>
                <w:szCs w:val="24"/>
              </w:rPr>
              <w:t>административно-управленчес-кого</w:t>
            </w:r>
            <w:proofErr w:type="spellEnd"/>
            <w:r>
              <w:rPr>
                <w:sz w:val="24"/>
                <w:szCs w:val="24"/>
              </w:rPr>
              <w:t xml:space="preserve"> и вспомогательного персонала к доле расходов на оплату труда педагогических работников (не более 40%)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установленного размера соотношения – 3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 установленного размера – 0 баллов.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</w:p>
        </w:tc>
      </w:tr>
      <w:tr w:rsidR="00277692">
        <w:trPr>
          <w:cantSplit/>
        </w:trPr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 Отсутствие замечаний по предоставлению статистических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отчетов и отчетной информации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замечаний – 0 баллов; отсутствие замечаний – 3 балла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документы проверок, Результаты мониторинга.</w:t>
            </w:r>
          </w:p>
        </w:tc>
      </w:tr>
      <w:tr w:rsidR="00277692">
        <w:trPr>
          <w:cantSplit/>
        </w:trPr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 Предоставление платных услуг гражданам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платная услуга – 2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платных услуги – 4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 более платных услуги – 6 баллов.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нормативных правовых документов, договоров</w:t>
            </w:r>
          </w:p>
        </w:tc>
      </w:tr>
      <w:tr w:rsidR="00277692">
        <w:trPr>
          <w:cantSplit/>
        </w:trPr>
        <w:tc>
          <w:tcPr>
            <w:tcW w:w="720" w:type="dxa"/>
            <w:vMerge w:val="restart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40" w:type="dxa"/>
            <w:vMerge w:val="restart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2340" w:type="dxa"/>
          </w:tcPr>
          <w:p w:rsidR="00277692" w:rsidRPr="00CB4A48" w:rsidRDefault="00277692" w:rsidP="00F519CE">
            <w:pPr>
              <w:jc w:val="both"/>
              <w:rPr>
                <w:sz w:val="24"/>
                <w:szCs w:val="24"/>
              </w:rPr>
            </w:pPr>
            <w:r w:rsidRPr="00CB4A48">
              <w:rPr>
                <w:sz w:val="24"/>
                <w:szCs w:val="24"/>
              </w:rPr>
              <w:t>7.1. Доля учащихся, состоящих на профилактическом учете, занятых во внеурочной деятельности.</w:t>
            </w:r>
          </w:p>
        </w:tc>
        <w:tc>
          <w:tcPr>
            <w:tcW w:w="1080" w:type="dxa"/>
          </w:tcPr>
          <w:p w:rsidR="00277692" w:rsidRPr="00CB4A48" w:rsidRDefault="00277692" w:rsidP="00F519CE">
            <w:pPr>
              <w:jc w:val="center"/>
              <w:rPr>
                <w:sz w:val="24"/>
                <w:szCs w:val="24"/>
              </w:rPr>
            </w:pPr>
            <w:r w:rsidRPr="00CB4A48">
              <w:rPr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277692" w:rsidRPr="00CB4A48" w:rsidRDefault="00277692" w:rsidP="00F519CE">
            <w:pPr>
              <w:jc w:val="center"/>
              <w:rPr>
                <w:sz w:val="24"/>
                <w:szCs w:val="24"/>
              </w:rPr>
            </w:pPr>
            <w:r w:rsidRPr="00CB4A48"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Pr="00CB4A48" w:rsidRDefault="00277692" w:rsidP="00F519CE">
            <w:pPr>
              <w:jc w:val="both"/>
              <w:rPr>
                <w:sz w:val="24"/>
                <w:szCs w:val="24"/>
              </w:rPr>
            </w:pPr>
            <w:r w:rsidRPr="00CB4A48">
              <w:rPr>
                <w:sz w:val="24"/>
                <w:szCs w:val="24"/>
              </w:rPr>
              <w:t>100% занятость обучающихся, состоящих на профилактической учёте внеурочной деятельностью – 3 балла,</w:t>
            </w:r>
          </w:p>
          <w:p w:rsidR="00277692" w:rsidRPr="00CB4A48" w:rsidRDefault="00277692" w:rsidP="00F519CE">
            <w:pPr>
              <w:jc w:val="both"/>
              <w:rPr>
                <w:sz w:val="24"/>
                <w:szCs w:val="24"/>
              </w:rPr>
            </w:pPr>
            <w:r w:rsidRPr="00CB4A48">
              <w:rPr>
                <w:sz w:val="24"/>
                <w:szCs w:val="24"/>
              </w:rPr>
              <w:t>менее 100% - 0 баллов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(А/В)*100%, где А – количество обучающихся, состоящих на учете, занятых во внеурочной деятельности;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-  общее количество обучающихся, </w:t>
            </w:r>
            <w:r w:rsidRPr="00CB4A48">
              <w:rPr>
                <w:sz w:val="24"/>
                <w:szCs w:val="24"/>
              </w:rPr>
              <w:t>состоящих на профилактическом учете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Отчетные данные</w:t>
            </w:r>
          </w:p>
        </w:tc>
      </w:tr>
      <w:tr w:rsidR="00277692">
        <w:trPr>
          <w:cantSplit/>
        </w:trPr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Pr="00CB4A48" w:rsidRDefault="00277692" w:rsidP="00F519CE">
            <w:pPr>
              <w:jc w:val="both"/>
              <w:rPr>
                <w:sz w:val="24"/>
                <w:szCs w:val="24"/>
              </w:rPr>
            </w:pPr>
            <w:r w:rsidRPr="00CB4A48">
              <w:rPr>
                <w:sz w:val="24"/>
                <w:szCs w:val="24"/>
              </w:rPr>
              <w:t>7.2. Занятость организованными формами досуга учащихся в период летней оздоровительной кампании</w:t>
            </w:r>
          </w:p>
          <w:p w:rsidR="00277692" w:rsidRPr="00CB4A48" w:rsidRDefault="00277692" w:rsidP="00F519C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4A48">
              <w:rPr>
                <w:b/>
                <w:bCs/>
                <w:i/>
                <w:iCs/>
                <w:sz w:val="24"/>
                <w:szCs w:val="24"/>
              </w:rPr>
              <w:t>(оценивается во 2, 3 кварталах)</w:t>
            </w:r>
          </w:p>
          <w:p w:rsidR="00277692" w:rsidRPr="00CB4A48" w:rsidRDefault="00277692" w:rsidP="00F519CE">
            <w:pPr>
              <w:jc w:val="both"/>
              <w:rPr>
                <w:color w:val="33CCCC"/>
                <w:sz w:val="24"/>
                <w:szCs w:val="24"/>
              </w:rPr>
            </w:pPr>
          </w:p>
        </w:tc>
        <w:tc>
          <w:tcPr>
            <w:tcW w:w="1080" w:type="dxa"/>
          </w:tcPr>
          <w:p w:rsidR="00277692" w:rsidRPr="00CB4A48" w:rsidRDefault="00277692" w:rsidP="00F519CE">
            <w:pPr>
              <w:jc w:val="center"/>
              <w:rPr>
                <w:sz w:val="24"/>
                <w:szCs w:val="24"/>
              </w:rPr>
            </w:pPr>
            <w:r w:rsidRPr="00CB4A48">
              <w:rPr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277692" w:rsidRPr="00CB4A48" w:rsidRDefault="00277692" w:rsidP="00F519CE">
            <w:pPr>
              <w:jc w:val="center"/>
              <w:rPr>
                <w:sz w:val="24"/>
                <w:szCs w:val="24"/>
              </w:rPr>
            </w:pPr>
            <w:r w:rsidRPr="00CB4A48">
              <w:rPr>
                <w:sz w:val="24"/>
                <w:szCs w:val="24"/>
              </w:rPr>
              <w:t xml:space="preserve">0-3 </w:t>
            </w:r>
          </w:p>
        </w:tc>
        <w:tc>
          <w:tcPr>
            <w:tcW w:w="4016" w:type="dxa"/>
          </w:tcPr>
          <w:p w:rsidR="00277692" w:rsidRPr="00CB4A48" w:rsidRDefault="00277692" w:rsidP="00F519CE">
            <w:pPr>
              <w:jc w:val="both"/>
              <w:rPr>
                <w:sz w:val="24"/>
                <w:szCs w:val="24"/>
              </w:rPr>
            </w:pPr>
            <w:r w:rsidRPr="00CB4A48">
              <w:rPr>
                <w:sz w:val="24"/>
                <w:szCs w:val="24"/>
              </w:rPr>
              <w:t>100% занятость обучающихся, состоящих на профилактическо</w:t>
            </w:r>
            <w:r>
              <w:rPr>
                <w:sz w:val="24"/>
                <w:szCs w:val="24"/>
              </w:rPr>
              <w:t>й учёте организованными формами досуга</w:t>
            </w:r>
            <w:r w:rsidRPr="00CB4A48">
              <w:rPr>
                <w:sz w:val="24"/>
                <w:szCs w:val="24"/>
              </w:rPr>
              <w:t xml:space="preserve"> – 3 балла,</w:t>
            </w:r>
          </w:p>
          <w:p w:rsidR="00277692" w:rsidRPr="00CB4A48" w:rsidRDefault="00277692" w:rsidP="00F519CE">
            <w:pPr>
              <w:jc w:val="both"/>
              <w:rPr>
                <w:sz w:val="24"/>
                <w:szCs w:val="24"/>
              </w:rPr>
            </w:pPr>
            <w:r w:rsidRPr="00CB4A48">
              <w:rPr>
                <w:sz w:val="24"/>
                <w:szCs w:val="24"/>
              </w:rPr>
              <w:t>менее 100% - 0 баллов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Отчетные данные</w:t>
            </w:r>
          </w:p>
        </w:tc>
      </w:tr>
      <w:tr w:rsidR="00277692">
        <w:trPr>
          <w:cantSplit/>
        </w:trPr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Pr="001B055A" w:rsidRDefault="00277692" w:rsidP="00514E8F">
            <w:pPr>
              <w:pStyle w:val="a3"/>
              <w:widowControl/>
              <w:numPr>
                <w:ilvl w:val="1"/>
                <w:numId w:val="3"/>
              </w:numPr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Организация работы с</w:t>
            </w:r>
          </w:p>
          <w:p w:rsidR="00277692" w:rsidRPr="001B055A" w:rsidRDefault="00277692" w:rsidP="00F519CE">
            <w:pPr>
              <w:jc w:val="both"/>
              <w:rPr>
                <w:sz w:val="24"/>
                <w:szCs w:val="24"/>
              </w:rPr>
            </w:pPr>
            <w:r w:rsidRPr="001B055A">
              <w:rPr>
                <w:kern w:val="2"/>
                <w:sz w:val="24"/>
                <w:szCs w:val="24"/>
                <w:lang w:eastAsia="ar-SA"/>
              </w:rPr>
              <w:t>учащимися, пропускающими занятия по неуважительным причинам, (привлечение субъектов профилактики правонарушений несовершеннолетних, общественности)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документов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писем, обращений, административных протоколов на родителей в связи с отсутствием принятых мер по обучению детей, пропускающих занятия в школе - 3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указанных документов - 0 баллов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</w:tr>
      <w:tr w:rsidR="00277692">
        <w:trPr>
          <w:cantSplit/>
          <w:trHeight w:val="1358"/>
        </w:trPr>
        <w:tc>
          <w:tcPr>
            <w:tcW w:w="720" w:type="dxa"/>
            <w:vMerge w:val="restart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8 .</w:t>
            </w:r>
          </w:p>
        </w:tc>
        <w:tc>
          <w:tcPr>
            <w:tcW w:w="3240" w:type="dxa"/>
            <w:vMerge w:val="restart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физкультурно</w:t>
            </w:r>
            <w:proofErr w:type="spellEnd"/>
            <w:r>
              <w:rPr>
                <w:sz w:val="24"/>
                <w:szCs w:val="24"/>
              </w:rPr>
              <w:t xml:space="preserve"> – оздоровительной и спортивной работы</w:t>
            </w: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8.1.Доля обучающихся, посещающих спортивные секции в образовательной организации в течение учебного года и летнего периода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10% - 1 балл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10% до 20% - 2 балла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20% - 3 балла</w:t>
            </w:r>
          </w:p>
        </w:tc>
        <w:tc>
          <w:tcPr>
            <w:tcW w:w="3240" w:type="dxa"/>
            <w:vAlign w:val="center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(А/В)*100%, где А – количество обучающихся,  посещающих спортивные секции, В -  общее количество обучающихся.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Отчетные данные</w:t>
            </w:r>
          </w:p>
        </w:tc>
      </w:tr>
      <w:tr w:rsidR="00277692">
        <w:trPr>
          <w:cantSplit/>
        </w:trPr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 Доля обучающихся – победителей и призеров спортивных мероприятий муниципального, регионального, всероссийского уровней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</w:p>
          <w:p w:rsidR="00277692" w:rsidRDefault="00277692" w:rsidP="00F519CE">
            <w:pPr>
              <w:jc w:val="both"/>
              <w:rPr>
                <w:color w:val="00FF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победителей и призёров – 0 баллов;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1% до 5% – 1 балл;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5% до 10% – 2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10% – 3 балла </w:t>
            </w:r>
          </w:p>
        </w:tc>
        <w:tc>
          <w:tcPr>
            <w:tcW w:w="3240" w:type="dxa"/>
            <w:vAlign w:val="center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(А/В)*100%, где А – количество обучающихся – победителей и призеров спортивных мероприятий муниципального, регионального, всероссийского уровней, В - общее количество обучающихся.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дипломы, грамоты за отчётный период</w:t>
            </w:r>
          </w:p>
        </w:tc>
      </w:tr>
      <w:tr w:rsidR="00277692">
        <w:trPr>
          <w:cantSplit/>
        </w:trPr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 Доля обучающихся  участников Всероссийского физкультурно-спортивного комплекса «Готов к труду и обороне» (ГТО)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1% до 15% - 1 балл;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15% до 30% – 2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 и более – 3 балла</w:t>
            </w:r>
          </w:p>
        </w:tc>
        <w:tc>
          <w:tcPr>
            <w:tcW w:w="3240" w:type="dxa"/>
            <w:vAlign w:val="center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(А/В)*100%, где А - количество обучающихся участников Всероссийского физкультурно-спортивного комплекса «Готов к труду и обороне» (ГТО), В – общее количество обучающихся.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дипломы, грамоты за отчётный период</w:t>
            </w:r>
          </w:p>
        </w:tc>
      </w:tr>
      <w:tr w:rsidR="00277692">
        <w:trPr>
          <w:trHeight w:val="20"/>
        </w:trPr>
        <w:tc>
          <w:tcPr>
            <w:tcW w:w="720" w:type="dxa"/>
            <w:vMerge w:val="restart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40" w:type="dxa"/>
            <w:vMerge w:val="restart"/>
          </w:tcPr>
          <w:p w:rsidR="00277692" w:rsidRDefault="00277692" w:rsidP="00F51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программ, направленных на работу с одаренными детьми </w:t>
            </w: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 Доля обучающихся –победителей и призеров творческих, интеллектуальных  конкурсов, олимпиад и конференций муниципального уровня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1% до 15% - 1 балл;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15% до 30% – 2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30% и более – 3 балла 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(А/В)*100%, где А - количество обучающихся участников творческих, интеллектуальных  конкурсов, олимпиад и конференций муниципального, регионального, всероссийского уровней, В – общее количество обучающихся.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Приказы, дипломы, грамоты </w:t>
            </w:r>
            <w:r>
              <w:rPr>
                <w:sz w:val="24"/>
                <w:szCs w:val="24"/>
              </w:rPr>
              <w:lastRenderedPageBreak/>
              <w:t>за отчётный период</w:t>
            </w:r>
          </w:p>
        </w:tc>
      </w:tr>
      <w:tr w:rsidR="00277692">
        <w:trPr>
          <w:trHeight w:val="20"/>
        </w:trPr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Pr="001E2FA5" w:rsidRDefault="00277692" w:rsidP="00F519CE">
            <w:pPr>
              <w:jc w:val="both"/>
              <w:rPr>
                <w:color w:val="FF00FF"/>
                <w:sz w:val="24"/>
                <w:szCs w:val="24"/>
              </w:rPr>
            </w:pPr>
            <w:r w:rsidRPr="001E2FA5">
              <w:rPr>
                <w:sz w:val="24"/>
                <w:szCs w:val="24"/>
              </w:rPr>
              <w:t>9.2. Доля обучающихся–  победителей и призеров конкурсов, олимпиад и конференций регионального, всероссийского уровней, включая проведение дистанционных мероприятий</w:t>
            </w:r>
            <w:r w:rsidRPr="001E2FA5">
              <w:rPr>
                <w:color w:val="FF00FF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277692" w:rsidRPr="001E2FA5" w:rsidRDefault="00277692" w:rsidP="00F519CE">
            <w:pPr>
              <w:jc w:val="center"/>
              <w:rPr>
                <w:sz w:val="24"/>
                <w:szCs w:val="24"/>
              </w:rPr>
            </w:pPr>
            <w:r w:rsidRPr="001E2FA5">
              <w:rPr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277692" w:rsidRPr="001E2FA5" w:rsidRDefault="00277692" w:rsidP="00F519CE">
            <w:pPr>
              <w:jc w:val="center"/>
              <w:rPr>
                <w:sz w:val="24"/>
                <w:szCs w:val="24"/>
              </w:rPr>
            </w:pPr>
            <w:r w:rsidRPr="001E2FA5"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Pr="001E2FA5" w:rsidRDefault="00277692" w:rsidP="00F519CE">
            <w:pPr>
              <w:jc w:val="both"/>
              <w:rPr>
                <w:sz w:val="24"/>
                <w:szCs w:val="24"/>
              </w:rPr>
            </w:pPr>
            <w:r w:rsidRPr="001E2FA5">
              <w:rPr>
                <w:sz w:val="24"/>
                <w:szCs w:val="24"/>
              </w:rPr>
              <w:t>Отсутствие победителей и призёров – 0 баллов;</w:t>
            </w:r>
          </w:p>
          <w:p w:rsidR="00277692" w:rsidRPr="001E2FA5" w:rsidRDefault="00277692" w:rsidP="00F519CE">
            <w:pPr>
              <w:jc w:val="both"/>
              <w:rPr>
                <w:sz w:val="24"/>
                <w:szCs w:val="24"/>
              </w:rPr>
            </w:pPr>
            <w:r w:rsidRPr="001E2FA5">
              <w:rPr>
                <w:sz w:val="24"/>
                <w:szCs w:val="24"/>
              </w:rPr>
              <w:t>до 5% – 2 балла;</w:t>
            </w:r>
          </w:p>
          <w:p w:rsidR="00277692" w:rsidRPr="001E2FA5" w:rsidRDefault="00277692" w:rsidP="00F519CE">
            <w:pPr>
              <w:jc w:val="both"/>
              <w:rPr>
                <w:sz w:val="24"/>
                <w:szCs w:val="24"/>
              </w:rPr>
            </w:pPr>
            <w:r w:rsidRPr="001E2FA5">
              <w:rPr>
                <w:sz w:val="24"/>
                <w:szCs w:val="24"/>
              </w:rPr>
              <w:t xml:space="preserve">от 5% и более – 3 балла 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(А/В)*100%, где А - количество обучающихся – победителей и призеров конкурсов, олимпиад и конференций муниципального, регионального, всероссийского уровней, В – общее количество обучающихся.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дипломы, грамоты за отчётный период</w:t>
            </w:r>
          </w:p>
        </w:tc>
      </w:tr>
      <w:tr w:rsidR="00277692">
        <w:trPr>
          <w:trHeight w:val="20"/>
        </w:trPr>
        <w:tc>
          <w:tcPr>
            <w:tcW w:w="720" w:type="dxa"/>
            <w:vMerge w:val="restart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40" w:type="dxa"/>
            <w:vMerge w:val="restart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sz w:val="24"/>
                <w:szCs w:val="24"/>
              </w:rPr>
              <w:t>социокуль-турных</w:t>
            </w:r>
            <w:proofErr w:type="spellEnd"/>
            <w:r>
              <w:rPr>
                <w:sz w:val="24"/>
                <w:szCs w:val="24"/>
              </w:rPr>
              <w:t xml:space="preserve"> проектов, (экскурсионных и экспедиционных, групповых и индивидуальных, учебных, социальных, др.)</w:t>
            </w: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 Число проектов, реализуемых  образовательной организацией в течение учебного года и летнего периода (экскурсионные,  экспедиционные; групповые и индивидуальные; учебные, социальные и др.)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проектов – 0 баллов;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каждый проект – 1 балл, 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не более 4 баллов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название </w:t>
            </w:r>
            <w:proofErr w:type="spellStart"/>
            <w:r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проектов.</w:t>
            </w:r>
          </w:p>
        </w:tc>
      </w:tr>
      <w:tr w:rsidR="00277692">
        <w:trPr>
          <w:trHeight w:val="20"/>
        </w:trPr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10.2. Участие родителей (законных представителей) в реализации </w:t>
            </w:r>
            <w:proofErr w:type="spellStart"/>
            <w:r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проектов, иных родительских инициатив 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родителей (законных представителей) в качестве организаторов мероприятий – за каждое мероприятие – 1 балл, 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не более 3 баллов 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название </w:t>
            </w:r>
            <w:proofErr w:type="spellStart"/>
            <w:r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проектов, иных родительских инициатив</w:t>
            </w:r>
          </w:p>
        </w:tc>
      </w:tr>
      <w:tr w:rsidR="00277692">
        <w:trPr>
          <w:trHeight w:val="20"/>
        </w:trPr>
        <w:tc>
          <w:tcPr>
            <w:tcW w:w="72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индивидуальных образовательных результатов обучающихся (по материалам контрольных мероприятий)</w:t>
            </w:r>
          </w:p>
        </w:tc>
        <w:tc>
          <w:tcPr>
            <w:tcW w:w="2340" w:type="dxa"/>
          </w:tcPr>
          <w:p w:rsidR="00277692" w:rsidRPr="001E2FA5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11.1. Положительная динамика </w:t>
            </w:r>
            <w:r w:rsidRPr="001E2FA5">
              <w:rPr>
                <w:sz w:val="24"/>
                <w:szCs w:val="24"/>
              </w:rPr>
              <w:t>результатов промежуточной аттестации (доли обучающихся на «4» и «5»)</w:t>
            </w:r>
          </w:p>
          <w:p w:rsidR="00277692" w:rsidRPr="001E2FA5" w:rsidRDefault="00277692" w:rsidP="00F519C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E2FA5">
              <w:rPr>
                <w:sz w:val="24"/>
                <w:szCs w:val="24"/>
              </w:rPr>
              <w:t>(</w:t>
            </w:r>
            <w:r w:rsidRPr="001E2FA5">
              <w:rPr>
                <w:b/>
                <w:bCs/>
                <w:i/>
                <w:iCs/>
                <w:sz w:val="24"/>
                <w:szCs w:val="24"/>
              </w:rPr>
              <w:t>оценивается во 2-м и 3-м кварталах)</w:t>
            </w:r>
          </w:p>
          <w:p w:rsidR="00277692" w:rsidRPr="001E2FA5" w:rsidRDefault="00277692" w:rsidP="00F519C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  <w:p w:rsidR="00277692" w:rsidRDefault="00277692" w:rsidP="00F519CE">
            <w:pPr>
              <w:jc w:val="center"/>
              <w:rPr>
                <w:color w:val="FF00FF"/>
                <w:sz w:val="24"/>
                <w:szCs w:val="24"/>
              </w:rPr>
            </w:pP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доли обучающихся, имеющих «4» и «5» - 0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доли обучающихся, имеющих «4» и «5» - 2 балла;</w:t>
            </w:r>
          </w:p>
          <w:p w:rsidR="00277692" w:rsidRPr="001E2FA5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доли  обучающихся, имеющих «4» и «5» - 3 балла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(А/В)*100%, где А – количество обучающихся, имеющих оценки «4» и «5» по результатам промежуточной аттестации в отчетном периоде, В – количество обучающихся, имевших оценки «4» и «5» по результатам промежуточной аттестации в предыдущем периоде. </w:t>
            </w:r>
          </w:p>
          <w:p w:rsidR="00277692" w:rsidRDefault="00277692" w:rsidP="00F51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Ведомости, журналы</w:t>
            </w:r>
          </w:p>
        </w:tc>
      </w:tr>
      <w:tr w:rsidR="00277692">
        <w:trPr>
          <w:trHeight w:val="20"/>
        </w:trPr>
        <w:tc>
          <w:tcPr>
            <w:tcW w:w="720" w:type="dxa"/>
            <w:vMerge w:val="restart"/>
            <w:vAlign w:val="center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40" w:type="dxa"/>
            <w:vMerge w:val="restart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семьями воспитанников, отсутствие конфликтных ситуаций (жалоб)</w:t>
            </w: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12.1. Доля родителей (законных представителей) обучающихся, положительно оценивающих деятельность  образовательной организации по результатам опроса (анкетирования) 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50% - 0 баллов;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50% до 85% - 2 балла;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 и более – 3 балла.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мониторинга. </w:t>
            </w:r>
          </w:p>
        </w:tc>
      </w:tr>
      <w:tr w:rsidR="00277692">
        <w:trPr>
          <w:trHeight w:val="20"/>
        </w:trPr>
        <w:tc>
          <w:tcPr>
            <w:tcW w:w="72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77692" w:rsidRDefault="00277692" w:rsidP="00F519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12.2. Отсутствие объективных жалоб  в органы управления образованием муниципального и </w:t>
            </w:r>
            <w:r>
              <w:rPr>
                <w:sz w:val="24"/>
                <w:szCs w:val="24"/>
              </w:rPr>
              <w:lastRenderedPageBreak/>
              <w:t>регионального уровней, в иные надзорные органы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жалоб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4016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жалоб - 3 балла,  </w:t>
            </w:r>
          </w:p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жалоб - 0 баллов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устные и письменные обращения граждан</w:t>
            </w:r>
          </w:p>
        </w:tc>
      </w:tr>
      <w:tr w:rsidR="00277692">
        <w:trPr>
          <w:trHeight w:val="20"/>
        </w:trPr>
        <w:tc>
          <w:tcPr>
            <w:tcW w:w="72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Результативность </w:t>
            </w:r>
            <w:proofErr w:type="spellStart"/>
            <w:r>
              <w:rPr>
                <w:sz w:val="24"/>
                <w:szCs w:val="24"/>
              </w:rPr>
              <w:t>методичес-кой</w:t>
            </w:r>
            <w:proofErr w:type="spellEnd"/>
            <w:r>
              <w:rPr>
                <w:sz w:val="24"/>
                <w:szCs w:val="24"/>
              </w:rPr>
              <w:t xml:space="preserve"> и инновационной деятельности </w:t>
            </w:r>
            <w:proofErr w:type="spellStart"/>
            <w:r>
              <w:rPr>
                <w:sz w:val="24"/>
                <w:szCs w:val="24"/>
              </w:rPr>
              <w:t>образова-тельной</w:t>
            </w:r>
            <w:proofErr w:type="spellEnd"/>
            <w:r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23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мероприятий, организованных образовательной организацией с целью повышения профессионального уровня педагогов и руководящих работников (методические дни, методические советы,  семинары, ШМО, РМО,  конкурсы, конференции и др.) школьного, муниципального, регионального уровня</w:t>
            </w:r>
          </w:p>
        </w:tc>
        <w:tc>
          <w:tcPr>
            <w:tcW w:w="1080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316" w:type="dxa"/>
          </w:tcPr>
          <w:p w:rsidR="00277692" w:rsidRDefault="00277692" w:rsidP="00F5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4016" w:type="dxa"/>
          </w:tcPr>
          <w:p w:rsidR="00277692" w:rsidRDefault="00277692" w:rsidP="00F51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мероприятий – 0 баллов;</w:t>
            </w:r>
          </w:p>
          <w:p w:rsidR="00277692" w:rsidRDefault="00277692" w:rsidP="00F51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каждое мероприятие – 1 балл, </w:t>
            </w:r>
          </w:p>
          <w:p w:rsidR="00277692" w:rsidRDefault="00277692" w:rsidP="00F51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не более 4 баллов.</w:t>
            </w:r>
          </w:p>
        </w:tc>
        <w:tc>
          <w:tcPr>
            <w:tcW w:w="3240" w:type="dxa"/>
          </w:tcPr>
          <w:p w:rsidR="00277692" w:rsidRDefault="00277692" w:rsidP="00F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протоколы</w:t>
            </w:r>
          </w:p>
        </w:tc>
      </w:tr>
      <w:tr w:rsidR="00277692">
        <w:trPr>
          <w:trHeight w:val="20"/>
        </w:trPr>
        <w:tc>
          <w:tcPr>
            <w:tcW w:w="15952" w:type="dxa"/>
            <w:gridSpan w:val="7"/>
            <w:vAlign w:val="center"/>
          </w:tcPr>
          <w:p w:rsidR="00277692" w:rsidRDefault="00277692" w:rsidP="00F519C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Максимальное количество баллов (100%):</w:t>
            </w:r>
          </w:p>
          <w:p w:rsidR="00277692" w:rsidRDefault="00277692" w:rsidP="00F519C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 1 и 4 квартале – 111 баллов; во 2 и 3 квартале – 123 баллов.</w:t>
            </w:r>
          </w:p>
        </w:tc>
      </w:tr>
    </w:tbl>
    <w:p w:rsidR="00277692" w:rsidRDefault="00277692" w:rsidP="00090D92">
      <w:pPr>
        <w:jc w:val="both"/>
        <w:rPr>
          <w:sz w:val="24"/>
          <w:szCs w:val="24"/>
        </w:rPr>
        <w:sectPr w:rsidR="00277692" w:rsidSect="007113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77692" w:rsidRPr="006A2727" w:rsidRDefault="00277692" w:rsidP="00090D92">
      <w:pPr>
        <w:jc w:val="both"/>
        <w:rPr>
          <w:sz w:val="24"/>
          <w:szCs w:val="24"/>
        </w:rPr>
      </w:pPr>
    </w:p>
    <w:p w:rsidR="00277692" w:rsidRDefault="00277692" w:rsidP="00DA628F">
      <w:pPr>
        <w:jc w:val="both"/>
        <w:rPr>
          <w:sz w:val="24"/>
          <w:szCs w:val="24"/>
        </w:rPr>
      </w:pPr>
      <w:r w:rsidRPr="006A2727">
        <w:rPr>
          <w:sz w:val="24"/>
          <w:szCs w:val="24"/>
        </w:rPr>
        <w:t>Размер выплаты за интенсивность и высокие резул</w:t>
      </w:r>
      <w:r>
        <w:rPr>
          <w:sz w:val="24"/>
          <w:szCs w:val="24"/>
        </w:rPr>
        <w:t>ьтаты работы руководителю</w:t>
      </w:r>
      <w:r w:rsidRPr="00DA628F">
        <w:rPr>
          <w:sz w:val="24"/>
          <w:szCs w:val="24"/>
        </w:rPr>
        <w:t xml:space="preserve"> </w:t>
      </w:r>
      <w:r w:rsidRPr="006A2727">
        <w:rPr>
          <w:sz w:val="24"/>
          <w:szCs w:val="24"/>
        </w:rPr>
        <w:t xml:space="preserve">муниципальной образовательной организации определяется на основе расчета суммы баллов за отчетный период, в том числе: </w:t>
      </w:r>
    </w:p>
    <w:p w:rsidR="00277692" w:rsidRDefault="00277692" w:rsidP="005A19E6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2"/>
        <w:gridCol w:w="5010"/>
      </w:tblGrid>
      <w:tr w:rsidR="00277692">
        <w:tc>
          <w:tcPr>
            <w:tcW w:w="4452" w:type="dxa"/>
          </w:tcPr>
          <w:p w:rsidR="00277692" w:rsidRPr="003B103B" w:rsidRDefault="00277692" w:rsidP="00CB7EAC">
            <w:pPr>
              <w:jc w:val="center"/>
              <w:rPr>
                <w:sz w:val="24"/>
                <w:szCs w:val="24"/>
              </w:rPr>
            </w:pPr>
            <w:r w:rsidRPr="003B103B">
              <w:rPr>
                <w:sz w:val="24"/>
                <w:szCs w:val="24"/>
              </w:rPr>
              <w:t>Процент выполнения показателей эффективности деятельности организации (руководителя) по критериям оценки</w:t>
            </w:r>
          </w:p>
        </w:tc>
        <w:tc>
          <w:tcPr>
            <w:tcW w:w="5010" w:type="dxa"/>
          </w:tcPr>
          <w:p w:rsidR="00277692" w:rsidRPr="003B103B" w:rsidRDefault="00277692" w:rsidP="00CB7EAC">
            <w:pPr>
              <w:jc w:val="center"/>
              <w:rPr>
                <w:sz w:val="24"/>
                <w:szCs w:val="24"/>
              </w:rPr>
            </w:pPr>
            <w:r w:rsidRPr="003B103B">
              <w:rPr>
                <w:sz w:val="24"/>
                <w:szCs w:val="24"/>
              </w:rPr>
              <w:t>Размер выплаты за интенсивность и высокие результаты работы с учетом полученных баллов (в процентах от должностного оклада)</w:t>
            </w:r>
          </w:p>
        </w:tc>
      </w:tr>
      <w:tr w:rsidR="00277692">
        <w:tc>
          <w:tcPr>
            <w:tcW w:w="4452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10%</w:t>
            </w:r>
          </w:p>
        </w:tc>
        <w:tc>
          <w:tcPr>
            <w:tcW w:w="5010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277692">
        <w:tc>
          <w:tcPr>
            <w:tcW w:w="4452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10% до 20%</w:t>
            </w:r>
          </w:p>
        </w:tc>
        <w:tc>
          <w:tcPr>
            <w:tcW w:w="5010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277692">
        <w:tc>
          <w:tcPr>
            <w:tcW w:w="4452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20% до 30%</w:t>
            </w:r>
          </w:p>
        </w:tc>
        <w:tc>
          <w:tcPr>
            <w:tcW w:w="5010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277692">
        <w:tc>
          <w:tcPr>
            <w:tcW w:w="4452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30% до 40%</w:t>
            </w:r>
          </w:p>
        </w:tc>
        <w:tc>
          <w:tcPr>
            <w:tcW w:w="5010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277692">
        <w:tc>
          <w:tcPr>
            <w:tcW w:w="4452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40% до 50%</w:t>
            </w:r>
          </w:p>
        </w:tc>
        <w:tc>
          <w:tcPr>
            <w:tcW w:w="5010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277692">
        <w:tc>
          <w:tcPr>
            <w:tcW w:w="4452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50% до 60%</w:t>
            </w:r>
          </w:p>
        </w:tc>
        <w:tc>
          <w:tcPr>
            <w:tcW w:w="5010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277692">
        <w:tc>
          <w:tcPr>
            <w:tcW w:w="4452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60% до 70%</w:t>
            </w:r>
          </w:p>
        </w:tc>
        <w:tc>
          <w:tcPr>
            <w:tcW w:w="5010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</w:tr>
      <w:tr w:rsidR="00277692">
        <w:tc>
          <w:tcPr>
            <w:tcW w:w="4452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70% до 80%</w:t>
            </w:r>
          </w:p>
        </w:tc>
        <w:tc>
          <w:tcPr>
            <w:tcW w:w="5010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277692">
        <w:tc>
          <w:tcPr>
            <w:tcW w:w="4452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80% до 90%</w:t>
            </w:r>
          </w:p>
        </w:tc>
        <w:tc>
          <w:tcPr>
            <w:tcW w:w="5010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277692">
        <w:tc>
          <w:tcPr>
            <w:tcW w:w="4452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90% до 100%</w:t>
            </w:r>
          </w:p>
        </w:tc>
        <w:tc>
          <w:tcPr>
            <w:tcW w:w="5010" w:type="dxa"/>
          </w:tcPr>
          <w:p w:rsidR="00277692" w:rsidRDefault="00277692" w:rsidP="00CB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Выплаты за интенсивность и высокие результаты работы руководителям организаций не могут производиться в следующих случаях: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наличие дисциплинарного взыскания у руководителя муниципальной образовательной организации, связанного с нарушением исполнительской дисциплины, неисполнением обязанностей по руководству муниципальной образовательной организацией (за исключением дисциплинарных взысканий, полученных в связи с невыполнением финансовых обязательств администрации муниципального района, при наличии подтверждающих документов);</w:t>
      </w:r>
    </w:p>
    <w:p w:rsidR="00277692" w:rsidRDefault="00277692" w:rsidP="00DA628F">
      <w:pPr>
        <w:ind w:firstLine="720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увольнение до истечения отчетного периода, за который осуществляется выплата за интенсивность и высокие результаты работы или назначение на должность в соответствующем отчетном периоде.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Выплаты за интенсивность и высокие результаты работы руководителям организаций не могут производиться в следующих случаях: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наличие дисциплинарного взыскания у руководителя муниципальной образовательной организации, связанного с нарушением исполнительской дисциплины, неисполнением обязанностей по руководству муниципальной образовательной организацией (за исключением дисциплинарных взысканий, полученных в связи с невыполнением финансовых обязательств администрации муниципального района, при наличии подтверждающих документов);</w:t>
      </w:r>
    </w:p>
    <w:p w:rsidR="00277692" w:rsidRDefault="00277692" w:rsidP="00DA628F">
      <w:pPr>
        <w:ind w:firstLine="720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увольнение до истечения отчетного периода, за который осуществляется выплата за интенсивность и высокие результаты работы или назначение на должность в соответствующем отчетном периоде.</w:t>
      </w:r>
    </w:p>
    <w:p w:rsidR="00277692" w:rsidRPr="006A2727" w:rsidRDefault="00277692" w:rsidP="00DA628F">
      <w:pPr>
        <w:ind w:firstLine="720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Предельный уровень соотношения средней заработной платы руководителя и средней заработной платы работников учреждения – _______.</w:t>
      </w:r>
    </w:p>
    <w:p w:rsidR="00277692" w:rsidRPr="006A2727" w:rsidRDefault="00277692" w:rsidP="00DA628F">
      <w:pPr>
        <w:ind w:firstLine="720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18.2. Доплата за звание устанавливается руководителю организации, имеющему ученую степень или почетное звание по основному профилю профессиональной деятельности, в размере 20% должностного оклада. При наличии у руководителя организации почетных званий, ученых степеней установление доплаты производится по одному основанию, имеющему большее значение.</w:t>
      </w:r>
    </w:p>
    <w:p w:rsidR="00277692" w:rsidRPr="006A2727" w:rsidRDefault="00277692" w:rsidP="00DA628F">
      <w:pPr>
        <w:ind w:firstLine="70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18.3. Премиальные выплаты по итогам работы могут устанавливаться руководителю организации за квартал (далее – отчетный период).</w:t>
      </w:r>
    </w:p>
    <w:p w:rsidR="00277692" w:rsidRPr="006A2727" w:rsidRDefault="00277692" w:rsidP="00DA628F">
      <w:pPr>
        <w:ind w:firstLine="70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 xml:space="preserve">Премиальные выплаты по итогам работы не носят обязательный характер и производятся при условии премирования большинства работников муниципальных </w:t>
      </w:r>
      <w:r w:rsidRPr="006A2727">
        <w:rPr>
          <w:sz w:val="24"/>
          <w:szCs w:val="24"/>
        </w:rPr>
        <w:lastRenderedPageBreak/>
        <w:t>организаций.</w:t>
      </w:r>
    </w:p>
    <w:p w:rsidR="00277692" w:rsidRPr="006A2727" w:rsidRDefault="00277692" w:rsidP="00DA628F">
      <w:pPr>
        <w:ind w:firstLine="70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При назначении премиальных выплат по итогам работы учитываются следующие факторы, характеризующие деятельность организации (руководителя):</w:t>
      </w:r>
    </w:p>
    <w:p w:rsidR="00277692" w:rsidRPr="006A2727" w:rsidRDefault="00277692" w:rsidP="00DA628F">
      <w:pPr>
        <w:ind w:firstLine="70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полнота и планомерность выполнения установленных годовых планов работы;</w:t>
      </w:r>
    </w:p>
    <w:p w:rsidR="00277692" w:rsidRPr="006A2727" w:rsidRDefault="00277692" w:rsidP="00DA628F">
      <w:pPr>
        <w:ind w:firstLine="70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отсутствие обоснованных жалоб на деятельность организации;</w:t>
      </w:r>
    </w:p>
    <w:p w:rsidR="00277692" w:rsidRPr="006A2727" w:rsidRDefault="00277692" w:rsidP="00DA628F">
      <w:pPr>
        <w:ind w:firstLine="70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расширенный объем работы (функционирование в составе образовательного учреждения дошкольных групп, организация в составе образовательного учреждения филиала, организация деятельности по содержанию коммуникаций образовательного учреждения, организация подвоза учащихся к месту учебы, реализация в образовательном учреждении  коррекционных образовательных программ в логопедических группах);</w:t>
      </w:r>
    </w:p>
    <w:p w:rsidR="00277692" w:rsidRDefault="00277692" w:rsidP="00DA628F">
      <w:pPr>
        <w:ind w:firstLine="70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целевое и эффективное использование полученных лимитов бюджетных назначений;</w:t>
      </w:r>
    </w:p>
    <w:p w:rsidR="00277692" w:rsidRPr="006A2727" w:rsidRDefault="00277692" w:rsidP="00DA628F">
      <w:pPr>
        <w:ind w:firstLine="70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соблюдение соотношения средней заработной платы соответствующих категорий работников возглавляемой организации до установленных соотношений среднемесячной заработной платы в Еврейской автономной области в соответствии с показателями (индикаторами), определенными Планом мероприятий («дорожной картой»);</w:t>
      </w:r>
    </w:p>
    <w:p w:rsidR="00277692" w:rsidRPr="006A2727" w:rsidRDefault="00277692" w:rsidP="00DA628F">
      <w:pPr>
        <w:ind w:firstLine="70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соблюдение сроков и порядка представления статистической, планово-отчетной и финансовой документации;</w:t>
      </w:r>
    </w:p>
    <w:p w:rsidR="00277692" w:rsidRPr="006A2727" w:rsidRDefault="00277692" w:rsidP="00DA628F">
      <w:pPr>
        <w:ind w:firstLine="70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своевременность выполнения внеплановых (оперативных) заданий и поручений отдела;</w:t>
      </w:r>
    </w:p>
    <w:p w:rsidR="00277692" w:rsidRPr="006A2727" w:rsidRDefault="00277692" w:rsidP="00DA628F">
      <w:pPr>
        <w:ind w:firstLine="70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своевременное и качественное предоставление муниципальной услуги «Предоставление информации о текущей успеваемости обучающихся» (ведение электронных дневников и журналов);</w:t>
      </w:r>
    </w:p>
    <w:p w:rsidR="00277692" w:rsidRPr="006A2727" w:rsidRDefault="00277692" w:rsidP="00DA628F">
      <w:pPr>
        <w:ind w:firstLine="70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- отсутствие нарушений правил техники безопасности, повлекших за собой причинение вреда здоровью работников.</w:t>
      </w:r>
    </w:p>
    <w:p w:rsidR="00277692" w:rsidRDefault="00277692" w:rsidP="00DA628F">
      <w:pPr>
        <w:ind w:firstLine="720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Премиальные выплаты по итогам работы производятся пропорционально фактически отработанному времени в отчетном периоде в размере не более 50% должностного оклада.</w:t>
      </w:r>
    </w:p>
    <w:p w:rsidR="00277692" w:rsidRPr="006A2727" w:rsidRDefault="00277692" w:rsidP="00DA628F">
      <w:pPr>
        <w:ind w:firstLine="720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Решение о выплате руководителю организации премиальных по итогам работы принимает глава администрации муниципального образования  "</w:t>
      </w:r>
      <w:proofErr w:type="spellStart"/>
      <w:r w:rsidRPr="006A2727">
        <w:rPr>
          <w:sz w:val="24"/>
          <w:szCs w:val="24"/>
        </w:rPr>
        <w:t>Облученский</w:t>
      </w:r>
      <w:proofErr w:type="spellEnd"/>
      <w:r w:rsidRPr="006A2727">
        <w:rPr>
          <w:sz w:val="24"/>
          <w:szCs w:val="24"/>
        </w:rPr>
        <w:t xml:space="preserve"> муниципальный район" по письменному представлению руководителя структурного подразделения администрации на основании оценки факторов, характеризующих деятельность организации, и уровня премирования работников.</w:t>
      </w:r>
    </w:p>
    <w:p w:rsidR="00277692" w:rsidRPr="006A2727" w:rsidRDefault="00277692" w:rsidP="00DA628F">
      <w:pPr>
        <w:ind w:firstLine="708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Решение о выплате премии оформляется распоряжением администрации муниципального образования «</w:t>
      </w:r>
      <w:proofErr w:type="spellStart"/>
      <w:r w:rsidRPr="006A2727">
        <w:rPr>
          <w:sz w:val="24"/>
          <w:szCs w:val="24"/>
        </w:rPr>
        <w:t>Облученский</w:t>
      </w:r>
      <w:proofErr w:type="spellEnd"/>
      <w:r w:rsidRPr="006A2727">
        <w:rPr>
          <w:sz w:val="24"/>
          <w:szCs w:val="24"/>
        </w:rPr>
        <w:t xml:space="preserve"> муниципальный район».</w:t>
      </w:r>
    </w:p>
    <w:p w:rsidR="00277692" w:rsidRPr="006A2727" w:rsidRDefault="00277692" w:rsidP="00DA6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727">
        <w:rPr>
          <w:rFonts w:ascii="Times New Roman" w:hAnsi="Times New Roman" w:cs="Times New Roman"/>
          <w:sz w:val="24"/>
          <w:szCs w:val="24"/>
        </w:rPr>
        <w:tab/>
        <w:t>19. 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характера:</w:t>
      </w:r>
    </w:p>
    <w:p w:rsidR="00277692" w:rsidRDefault="00277692" w:rsidP="005A19E6">
      <w:pPr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243"/>
        <w:gridCol w:w="3597"/>
        <w:gridCol w:w="2520"/>
      </w:tblGrid>
      <w:tr w:rsidR="00277692" w:rsidRPr="006A2727">
        <w:trPr>
          <w:trHeight w:val="400"/>
          <w:jc w:val="center"/>
        </w:trPr>
        <w:tc>
          <w:tcPr>
            <w:tcW w:w="3243" w:type="dxa"/>
          </w:tcPr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7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3597" w:type="dxa"/>
          </w:tcPr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7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2520" w:type="dxa"/>
          </w:tcPr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7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</w:tr>
      <w:tr w:rsidR="00277692" w:rsidRPr="006A2727">
        <w:trPr>
          <w:jc w:val="center"/>
        </w:trPr>
        <w:tc>
          <w:tcPr>
            <w:tcW w:w="3243" w:type="dxa"/>
          </w:tcPr>
          <w:p w:rsidR="00277692" w:rsidRPr="006A2727" w:rsidRDefault="00277692" w:rsidP="00CB7E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7">
              <w:rPr>
                <w:rFonts w:ascii="Times New Roman" w:hAnsi="Times New Roman" w:cs="Times New Roman"/>
                <w:sz w:val="24"/>
                <w:szCs w:val="24"/>
              </w:rPr>
              <w:t xml:space="preserve">1. Выплаты (надбавки) за работу во вредных и (или) опасных условиях труда </w:t>
            </w:r>
          </w:p>
        </w:tc>
        <w:tc>
          <w:tcPr>
            <w:tcW w:w="3597" w:type="dxa"/>
          </w:tcPr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7">
              <w:rPr>
                <w:rFonts w:ascii="Times New Roman" w:hAnsi="Times New Roman" w:cs="Times New Roman"/>
                <w:sz w:val="24"/>
                <w:szCs w:val="24"/>
              </w:rPr>
              <w:t>по результатам специальной оценки условий труда</w:t>
            </w:r>
          </w:p>
        </w:tc>
        <w:tc>
          <w:tcPr>
            <w:tcW w:w="2520" w:type="dxa"/>
          </w:tcPr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92" w:rsidRPr="006A2727">
        <w:trPr>
          <w:trHeight w:val="1585"/>
          <w:jc w:val="center"/>
        </w:trPr>
        <w:tc>
          <w:tcPr>
            <w:tcW w:w="3243" w:type="dxa"/>
          </w:tcPr>
          <w:p w:rsidR="00277692" w:rsidRPr="006A2727" w:rsidRDefault="00277692" w:rsidP="00CB7E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7">
              <w:rPr>
                <w:rFonts w:ascii="Times New Roman" w:hAnsi="Times New Roman" w:cs="Times New Roman"/>
                <w:sz w:val="24"/>
                <w:szCs w:val="24"/>
              </w:rPr>
              <w:t>2. Выплаты (надбавки) за работу в местностях с особыми климатическими условиями:</w:t>
            </w:r>
          </w:p>
          <w:p w:rsidR="00277692" w:rsidRPr="006A2727" w:rsidRDefault="00277692" w:rsidP="00CB7E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7">
              <w:rPr>
                <w:rFonts w:ascii="Times New Roman" w:hAnsi="Times New Roman" w:cs="Times New Roman"/>
                <w:sz w:val="24"/>
                <w:szCs w:val="24"/>
              </w:rPr>
              <w:t>- процентная надбавка за стаж работы в южных районах Дальнего Востока</w:t>
            </w:r>
          </w:p>
          <w:p w:rsidR="00277692" w:rsidRPr="006A2727" w:rsidRDefault="00277692" w:rsidP="00CB7E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7">
              <w:rPr>
                <w:rFonts w:ascii="Times New Roman" w:hAnsi="Times New Roman" w:cs="Times New Roman"/>
                <w:sz w:val="24"/>
                <w:szCs w:val="24"/>
              </w:rPr>
              <w:t xml:space="preserve"> -районный коэффициент</w:t>
            </w:r>
          </w:p>
          <w:p w:rsidR="00277692" w:rsidRPr="006A2727" w:rsidRDefault="00277692" w:rsidP="00CB7E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20" w:type="dxa"/>
          </w:tcPr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77692" w:rsidRPr="006A2727">
        <w:trPr>
          <w:jc w:val="center"/>
        </w:trPr>
        <w:tc>
          <w:tcPr>
            <w:tcW w:w="3243" w:type="dxa"/>
          </w:tcPr>
          <w:p w:rsidR="00277692" w:rsidRPr="006A2727" w:rsidRDefault="00277692" w:rsidP="00CB7E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      </w:r>
          </w:p>
        </w:tc>
        <w:tc>
          <w:tcPr>
            <w:tcW w:w="3597" w:type="dxa"/>
          </w:tcPr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коллективному договору или локальному нормативному акту учреждения </w:t>
            </w:r>
          </w:p>
        </w:tc>
        <w:tc>
          <w:tcPr>
            <w:tcW w:w="2520" w:type="dxa"/>
          </w:tcPr>
          <w:p w:rsidR="00277692" w:rsidRPr="006A2727" w:rsidRDefault="00277692" w:rsidP="00CB7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20. Заработная плата выплачивается руководителю в сроки, установленные для выплаты (перечисления) заработной платы работникам учреждения.</w:t>
      </w:r>
    </w:p>
    <w:p w:rsidR="00277692" w:rsidRPr="006A2727" w:rsidRDefault="00277692" w:rsidP="00DA628F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bookmarkStart w:id="75" w:name="sub_522"/>
      <w:r w:rsidRPr="006A2727">
        <w:rPr>
          <w:rFonts w:ascii="Times New Roman" w:hAnsi="Times New Roman" w:cs="Times New Roman"/>
          <w:sz w:val="24"/>
          <w:szCs w:val="24"/>
        </w:rPr>
        <w:t xml:space="preserve">21. Заработная плата </w:t>
      </w:r>
      <w:r w:rsidRPr="006A2727">
        <w:rPr>
          <w:rFonts w:ascii="Times New Roman" w:hAnsi="Times New Roman" w:cs="Times New Roman"/>
          <w:sz w:val="24"/>
          <w:szCs w:val="24"/>
          <w:u w:val="single"/>
        </w:rPr>
        <w:t>руководителю перечисляется на счет в банке</w:t>
      </w:r>
      <w:r w:rsidRPr="006A2727">
        <w:rPr>
          <w:rFonts w:ascii="Times New Roman" w:hAnsi="Times New Roman" w:cs="Times New Roman"/>
          <w:sz w:val="24"/>
          <w:szCs w:val="24"/>
        </w:rPr>
        <w:t>.</w:t>
      </w:r>
    </w:p>
    <w:p w:rsidR="00277692" w:rsidRPr="006A2727" w:rsidRDefault="00277692" w:rsidP="00DA628F">
      <w:pPr>
        <w:rPr>
          <w:sz w:val="24"/>
          <w:szCs w:val="24"/>
        </w:rPr>
      </w:pPr>
    </w:p>
    <w:p w:rsidR="00277692" w:rsidRPr="006A2727" w:rsidRDefault="00277692" w:rsidP="00DA628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600"/>
      <w:bookmarkEnd w:id="75"/>
      <w:r w:rsidRPr="006A2727">
        <w:rPr>
          <w:rFonts w:ascii="Times New Roman" w:hAnsi="Times New Roman" w:cs="Times New Roman"/>
          <w:sz w:val="24"/>
          <w:szCs w:val="24"/>
        </w:rPr>
        <w:t xml:space="preserve">VI. Ответственность руководителя 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77" w:name="sub_623"/>
      <w:bookmarkEnd w:id="76"/>
      <w:r w:rsidRPr="006A2727">
        <w:rPr>
          <w:sz w:val="24"/>
          <w:szCs w:val="24"/>
        </w:rPr>
        <w:t>22. Руководитель несет ответственность за неисполнение или ненадлежащее исполнение обязанностей, предусмотренных законодательством Российской Федерации и настоящим трудовым договором.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78" w:name="sub_624"/>
      <w:bookmarkEnd w:id="77"/>
      <w:r w:rsidRPr="006A2727">
        <w:rPr>
          <w:sz w:val="24"/>
          <w:szCs w:val="24"/>
        </w:rPr>
        <w:t>23. За совершение дисциплинарного проступка, то есть за неисполнение или ненадлежащее исполнение руководителем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79" w:name="sub_6241"/>
      <w:bookmarkEnd w:id="78"/>
      <w:r w:rsidRPr="006A2727">
        <w:rPr>
          <w:sz w:val="24"/>
          <w:szCs w:val="24"/>
        </w:rPr>
        <w:t>а) замечание;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80" w:name="sub_6242"/>
      <w:bookmarkEnd w:id="79"/>
      <w:r w:rsidRPr="006A2727">
        <w:rPr>
          <w:sz w:val="24"/>
          <w:szCs w:val="24"/>
        </w:rPr>
        <w:t>б) выговор;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81" w:name="sub_6243"/>
      <w:bookmarkEnd w:id="80"/>
      <w:r w:rsidRPr="006A2727">
        <w:rPr>
          <w:sz w:val="24"/>
          <w:szCs w:val="24"/>
        </w:rPr>
        <w:t>в) увольнение по соответствующему основанию;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82" w:name="sub_6244"/>
      <w:bookmarkEnd w:id="81"/>
      <w:r w:rsidRPr="006A2727">
        <w:rPr>
          <w:sz w:val="24"/>
          <w:szCs w:val="24"/>
        </w:rPr>
        <w:t>г) иные дисциплинарные взыскания, предусмотренные законодательством Российской Федерации.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83" w:name="sub_625"/>
      <w:bookmarkEnd w:id="82"/>
      <w:r w:rsidRPr="006A2727">
        <w:rPr>
          <w:sz w:val="24"/>
          <w:szCs w:val="24"/>
        </w:rPr>
        <w:t>24. 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руководителя.</w:t>
      </w:r>
    </w:p>
    <w:bookmarkEnd w:id="83"/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Если в течение года со дня применения дисциплинарного взыскания руководитель не будет подвергнут новому дисциплинарному взысканию, он считается не имеющим дисциплинарного взыскания.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84" w:name="sub_626"/>
      <w:r w:rsidRPr="006A2727">
        <w:rPr>
          <w:sz w:val="24"/>
          <w:szCs w:val="24"/>
        </w:rPr>
        <w:t xml:space="preserve">25. Руководитель несет полную материальную ответственность за прямой действительный ущерб, причиненный учреждению, в соответствии со </w:t>
      </w:r>
      <w:hyperlink r:id="rId7" w:history="1">
        <w:r w:rsidRPr="006A2727">
          <w:rPr>
            <w:rStyle w:val="a9"/>
            <w:sz w:val="24"/>
            <w:szCs w:val="24"/>
          </w:rPr>
          <w:t>статьей 277</w:t>
        </w:r>
      </w:hyperlink>
      <w:r w:rsidRPr="006A2727">
        <w:rPr>
          <w:sz w:val="24"/>
          <w:szCs w:val="24"/>
        </w:rPr>
        <w:t xml:space="preserve"> Трудового кодекса Российской Федерации.</w:t>
      </w:r>
    </w:p>
    <w:bookmarkEnd w:id="84"/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Руководитель может быть привлечен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к гражданско-правовой, административной и уголовной ответственности в порядке, установленном федеральными законами.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</w:p>
    <w:p w:rsidR="00277692" w:rsidRPr="006A2727" w:rsidRDefault="00277692" w:rsidP="00DA628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700"/>
      <w:r w:rsidRPr="006A2727">
        <w:rPr>
          <w:rFonts w:ascii="Times New Roman" w:hAnsi="Times New Roman" w:cs="Times New Roman"/>
          <w:sz w:val="24"/>
          <w:szCs w:val="24"/>
        </w:rPr>
        <w:t>VII. Социальное страхование и социальные гарантии, предоставляемые руководителю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86" w:name="sub_727"/>
      <w:bookmarkEnd w:id="85"/>
      <w:r w:rsidRPr="006A2727">
        <w:rPr>
          <w:sz w:val="24"/>
          <w:szCs w:val="24"/>
        </w:rPr>
        <w:t xml:space="preserve">26. Руководитель подлежит обязательному социальному страхованию в соответствии с </w:t>
      </w:r>
      <w:hyperlink r:id="rId8" w:history="1">
        <w:r w:rsidRPr="006A2727">
          <w:rPr>
            <w:rStyle w:val="a9"/>
            <w:sz w:val="24"/>
            <w:szCs w:val="24"/>
          </w:rPr>
          <w:t>законодательством</w:t>
        </w:r>
      </w:hyperlink>
      <w:r w:rsidRPr="006A2727">
        <w:rPr>
          <w:sz w:val="24"/>
          <w:szCs w:val="24"/>
        </w:rPr>
        <w:t xml:space="preserve"> Российской Федерации об обязательном социальном страховании.</w:t>
      </w:r>
    </w:p>
    <w:p w:rsidR="00277692" w:rsidRPr="006A2727" w:rsidRDefault="00277692" w:rsidP="00DA628F">
      <w:pPr>
        <w:pStyle w:val="a8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bookmarkStart w:id="87" w:name="sub_728"/>
      <w:bookmarkEnd w:id="86"/>
      <w:r w:rsidRPr="006A2727">
        <w:rPr>
          <w:rFonts w:ascii="Times New Roman" w:hAnsi="Times New Roman" w:cs="Times New Roman"/>
          <w:sz w:val="24"/>
          <w:szCs w:val="24"/>
        </w:rPr>
        <w:t xml:space="preserve">27. Руководитель имеет право на дополнительное страхование </w:t>
      </w:r>
      <w:bookmarkEnd w:id="87"/>
      <w:r w:rsidRPr="006A2727">
        <w:rPr>
          <w:rFonts w:ascii="Times New Roman" w:hAnsi="Times New Roman" w:cs="Times New Roman"/>
          <w:sz w:val="24"/>
          <w:szCs w:val="24"/>
          <w:u w:val="single"/>
        </w:rPr>
        <w:t xml:space="preserve">           ---                                 </w:t>
      </w:r>
      <w:r w:rsidRPr="006A2727">
        <w:rPr>
          <w:rFonts w:ascii="Times New Roman" w:hAnsi="Times New Roman" w:cs="Times New Roman"/>
          <w:sz w:val="24"/>
          <w:szCs w:val="24"/>
        </w:rPr>
        <w:t xml:space="preserve"> в порядке и на условиях, которые установлены  </w:t>
      </w:r>
      <w:r w:rsidRPr="006A272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---                                                          .</w:t>
      </w:r>
    </w:p>
    <w:p w:rsidR="00277692" w:rsidRPr="006A2727" w:rsidRDefault="00277692" w:rsidP="00DA628F">
      <w:pPr>
        <w:pStyle w:val="a8"/>
        <w:rPr>
          <w:rFonts w:ascii="Times New Roman" w:hAnsi="Times New Roman" w:cs="Times New Roman"/>
          <w:sz w:val="24"/>
          <w:szCs w:val="24"/>
          <w:vertAlign w:val="subscript"/>
        </w:rPr>
      </w:pPr>
      <w:r w:rsidRPr="006A272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A2727">
        <w:rPr>
          <w:rFonts w:ascii="Times New Roman" w:hAnsi="Times New Roman" w:cs="Times New Roman"/>
          <w:sz w:val="24"/>
          <w:szCs w:val="24"/>
          <w:vertAlign w:val="subscript"/>
        </w:rPr>
        <w:t>(наименование локального нормативного акта работодателя)</w:t>
      </w:r>
      <w:bookmarkStart w:id="88" w:name="sub_800"/>
    </w:p>
    <w:p w:rsidR="00277692" w:rsidRPr="006A2727" w:rsidRDefault="00277692" w:rsidP="00DA628F">
      <w:pPr>
        <w:rPr>
          <w:rFonts w:ascii="Calibri" w:hAnsi="Calibri" w:cs="Calibri"/>
          <w:sz w:val="24"/>
          <w:szCs w:val="24"/>
        </w:rPr>
      </w:pPr>
    </w:p>
    <w:p w:rsidR="00277692" w:rsidRPr="006A2727" w:rsidRDefault="00277692" w:rsidP="00DA628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727">
        <w:rPr>
          <w:rFonts w:ascii="Times New Roman" w:hAnsi="Times New Roman" w:cs="Times New Roman"/>
          <w:sz w:val="24"/>
          <w:szCs w:val="24"/>
        </w:rPr>
        <w:t>VIII. Изменение и прекращение трудового договора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89" w:name="sub_829"/>
      <w:bookmarkEnd w:id="88"/>
      <w:r w:rsidRPr="006A2727">
        <w:rPr>
          <w:sz w:val="24"/>
          <w:szCs w:val="24"/>
        </w:rPr>
        <w:t>28. Изменения вносятся в настоящий трудовой договор по соглашению сторон и оформляются дополнительным соглашением, являющимся неотъемлемой частью настоящего трудового договора.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90" w:name="sub_830"/>
      <w:bookmarkEnd w:id="89"/>
      <w:r w:rsidRPr="006A2727">
        <w:rPr>
          <w:sz w:val="24"/>
          <w:szCs w:val="24"/>
        </w:rPr>
        <w:t>29. Руководитель имеет право досрочно расторгнуть настоящий трудовой договор, предупредив об этом работодателя в письменной форме не позднее, чем за один месяц.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91" w:name="sub_831"/>
      <w:bookmarkEnd w:id="90"/>
      <w:r w:rsidRPr="006A2727">
        <w:rPr>
          <w:sz w:val="24"/>
          <w:szCs w:val="24"/>
        </w:rPr>
        <w:t xml:space="preserve">30. При расторжении настоящего трудового договора с руководителем в соответствии с </w:t>
      </w:r>
      <w:hyperlink r:id="rId9" w:history="1">
        <w:r w:rsidRPr="006A2727">
          <w:rPr>
            <w:rStyle w:val="a9"/>
            <w:sz w:val="24"/>
            <w:szCs w:val="24"/>
          </w:rPr>
          <w:t>пунктом 2 статьи 278</w:t>
        </w:r>
      </w:hyperlink>
      <w:r w:rsidRPr="006A2727">
        <w:rPr>
          <w:sz w:val="24"/>
          <w:szCs w:val="24"/>
        </w:rPr>
        <w:t xml:space="preserve"> Трудового кодекса Российской Федерации ему выплачивается компенсация в размере трехкратного среднего месячного заработка.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92" w:name="sub_832"/>
      <w:bookmarkEnd w:id="91"/>
      <w:r w:rsidRPr="006A2727">
        <w:rPr>
          <w:sz w:val="24"/>
          <w:szCs w:val="24"/>
        </w:rPr>
        <w:t xml:space="preserve">31. Настоящий трудовой договор может быть расторгнут по другим основаниям, предусмотренным </w:t>
      </w:r>
      <w:hyperlink r:id="rId10" w:history="1">
        <w:r w:rsidRPr="006A2727">
          <w:rPr>
            <w:rStyle w:val="a9"/>
            <w:sz w:val="24"/>
            <w:szCs w:val="24"/>
          </w:rPr>
          <w:t>Трудовым кодексом</w:t>
        </w:r>
      </w:hyperlink>
      <w:r w:rsidRPr="006A2727">
        <w:rPr>
          <w:sz w:val="24"/>
          <w:szCs w:val="24"/>
        </w:rPr>
        <w:t xml:space="preserve"> Российской Федерации и иными федеральными законами.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</w:p>
    <w:p w:rsidR="00277692" w:rsidRPr="006A2727" w:rsidRDefault="00277692" w:rsidP="00DA628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900"/>
      <w:bookmarkEnd w:id="92"/>
      <w:r w:rsidRPr="006A2727">
        <w:rPr>
          <w:rFonts w:ascii="Times New Roman" w:hAnsi="Times New Roman" w:cs="Times New Roman"/>
          <w:sz w:val="24"/>
          <w:szCs w:val="24"/>
        </w:rPr>
        <w:t>IX. Заключительные положения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94" w:name="sub_933"/>
      <w:bookmarkEnd w:id="93"/>
      <w:r w:rsidRPr="006A2727">
        <w:rPr>
          <w:sz w:val="24"/>
          <w:szCs w:val="24"/>
        </w:rPr>
        <w:t>32. Настоящий трудовой договор вступает в силу со дня его подписания обеими сторонами.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95" w:name="sub_934"/>
      <w:bookmarkEnd w:id="94"/>
      <w:r w:rsidRPr="006A2727">
        <w:rPr>
          <w:sz w:val="24"/>
          <w:szCs w:val="24"/>
        </w:rPr>
        <w:t xml:space="preserve">33. В части, не предусмотренной настоящим трудовым договором, руководитель и работодатель руководствуются непосредственно </w:t>
      </w:r>
      <w:hyperlink r:id="rId11" w:history="1">
        <w:r w:rsidRPr="006A2727">
          <w:rPr>
            <w:rStyle w:val="a9"/>
            <w:sz w:val="24"/>
            <w:szCs w:val="24"/>
          </w:rPr>
          <w:t>трудовым законодательством</w:t>
        </w:r>
      </w:hyperlink>
      <w:r w:rsidRPr="006A2727">
        <w:rPr>
          <w:sz w:val="24"/>
          <w:szCs w:val="24"/>
        </w:rPr>
        <w:t xml:space="preserve"> и иными нормативными правовыми актами Российской Федерации, содержащими нормы трудового права.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96" w:name="sub_935"/>
      <w:bookmarkEnd w:id="95"/>
      <w:r w:rsidRPr="006A2727">
        <w:rPr>
          <w:sz w:val="24"/>
          <w:szCs w:val="24"/>
        </w:rPr>
        <w:t>34. Споры и разногласия, возникающие в отношении настоящего трудового договора,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97" w:name="sub_936"/>
      <w:bookmarkEnd w:id="96"/>
      <w:r w:rsidRPr="006A2727">
        <w:rPr>
          <w:sz w:val="24"/>
          <w:szCs w:val="24"/>
        </w:rPr>
        <w:t xml:space="preserve">35. В соответствии со </w:t>
      </w:r>
      <w:hyperlink r:id="rId12" w:history="1">
        <w:r w:rsidRPr="006A2727">
          <w:rPr>
            <w:rStyle w:val="a9"/>
            <w:sz w:val="24"/>
            <w:szCs w:val="24"/>
          </w:rPr>
          <w:t>статьей 276</w:t>
        </w:r>
      </w:hyperlink>
      <w:r w:rsidRPr="006A2727">
        <w:rPr>
          <w:sz w:val="24"/>
          <w:szCs w:val="24"/>
        </w:rPr>
        <w:t xml:space="preserve">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работодателя.</w:t>
      </w:r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bookmarkStart w:id="98" w:name="sub_937"/>
      <w:bookmarkEnd w:id="97"/>
      <w:r w:rsidRPr="006A2727">
        <w:rPr>
          <w:sz w:val="24"/>
          <w:szCs w:val="24"/>
        </w:rPr>
        <w:t>36. Настоящий трудовой договор составлен в 2 экземплярах, имеющих одинаковую юридическую силу. Один экземпляр хранится работодателем в личном деле руководителя, второй - у руководителя.</w:t>
      </w:r>
      <w:bookmarkEnd w:id="98"/>
    </w:p>
    <w:p w:rsidR="00277692" w:rsidRPr="006A2727" w:rsidRDefault="00277692" w:rsidP="00DA628F">
      <w:pPr>
        <w:ind w:firstLine="709"/>
        <w:jc w:val="both"/>
        <w:rPr>
          <w:sz w:val="24"/>
          <w:szCs w:val="24"/>
        </w:rPr>
      </w:pPr>
      <w:r w:rsidRPr="006A2727">
        <w:rPr>
          <w:sz w:val="24"/>
          <w:szCs w:val="24"/>
        </w:rPr>
        <w:t>37. Реквизиты и подписи сторон</w:t>
      </w:r>
    </w:p>
    <w:tbl>
      <w:tblPr>
        <w:tblW w:w="0" w:type="auto"/>
        <w:tblInd w:w="2" w:type="dxa"/>
        <w:tblLayout w:type="fixed"/>
        <w:tblLook w:val="00A0"/>
      </w:tblPr>
      <w:tblGrid>
        <w:gridCol w:w="4608"/>
        <w:gridCol w:w="4963"/>
      </w:tblGrid>
      <w:tr w:rsidR="00277692" w:rsidRPr="006A2727">
        <w:tc>
          <w:tcPr>
            <w:tcW w:w="4608" w:type="dxa"/>
          </w:tcPr>
          <w:p w:rsidR="00277692" w:rsidRPr="006A2727" w:rsidRDefault="00277692" w:rsidP="00DA628F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277692" w:rsidRPr="006A2727" w:rsidRDefault="00277692" w:rsidP="00DA628F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6A2727">
              <w:rPr>
                <w:b/>
                <w:bCs/>
                <w:sz w:val="24"/>
                <w:szCs w:val="24"/>
              </w:rPr>
              <w:t>Работодатель:</w:t>
            </w:r>
          </w:p>
          <w:p w:rsidR="00277692" w:rsidRPr="006A2727" w:rsidRDefault="00277692" w:rsidP="00CB7EAC">
            <w:pPr>
              <w:shd w:val="clear" w:color="auto" w:fill="FFFFFF"/>
              <w:ind w:right="461"/>
              <w:rPr>
                <w:sz w:val="24"/>
                <w:szCs w:val="24"/>
              </w:rPr>
            </w:pPr>
            <w:r w:rsidRPr="006A2727">
              <w:rPr>
                <w:b/>
                <w:bCs/>
                <w:spacing w:val="-2"/>
                <w:sz w:val="24"/>
                <w:szCs w:val="24"/>
              </w:rPr>
              <w:t xml:space="preserve">Администрация муниципального </w:t>
            </w:r>
            <w:r w:rsidRPr="006A2727">
              <w:rPr>
                <w:b/>
                <w:bCs/>
                <w:spacing w:val="-1"/>
                <w:sz w:val="24"/>
                <w:szCs w:val="24"/>
              </w:rPr>
              <w:t>образования «</w:t>
            </w:r>
            <w:proofErr w:type="spellStart"/>
            <w:r w:rsidRPr="006A2727">
              <w:rPr>
                <w:b/>
                <w:bCs/>
                <w:spacing w:val="-1"/>
                <w:sz w:val="24"/>
                <w:szCs w:val="24"/>
              </w:rPr>
              <w:t>Облученский</w:t>
            </w:r>
            <w:proofErr w:type="spellEnd"/>
            <w:r w:rsidRPr="006A272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A2727">
              <w:rPr>
                <w:b/>
                <w:bCs/>
                <w:spacing w:val="-4"/>
                <w:sz w:val="24"/>
                <w:szCs w:val="24"/>
              </w:rPr>
              <w:t xml:space="preserve">муниципальный район» Еврейской </w:t>
            </w:r>
            <w:r w:rsidRPr="006A2727">
              <w:rPr>
                <w:b/>
                <w:bCs/>
                <w:sz w:val="24"/>
                <w:szCs w:val="24"/>
              </w:rPr>
              <w:t>автономной области</w:t>
            </w:r>
          </w:p>
          <w:p w:rsidR="00277692" w:rsidRPr="006A2727" w:rsidRDefault="00277692" w:rsidP="00CB7EAC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6A2727">
              <w:rPr>
                <w:spacing w:val="-3"/>
                <w:sz w:val="24"/>
                <w:szCs w:val="24"/>
              </w:rPr>
              <w:t xml:space="preserve">679100, ЕАО, г. Облучье, </w:t>
            </w:r>
          </w:p>
          <w:p w:rsidR="00277692" w:rsidRPr="006A2727" w:rsidRDefault="00277692" w:rsidP="00CB7EAC">
            <w:pPr>
              <w:shd w:val="clear" w:color="auto" w:fill="FFFFFF"/>
              <w:rPr>
                <w:sz w:val="24"/>
                <w:szCs w:val="24"/>
              </w:rPr>
            </w:pPr>
            <w:r w:rsidRPr="006A2727">
              <w:rPr>
                <w:spacing w:val="-3"/>
                <w:sz w:val="24"/>
                <w:szCs w:val="24"/>
              </w:rPr>
              <w:t xml:space="preserve">ул. </w:t>
            </w:r>
            <w:proofErr w:type="spellStart"/>
            <w:r w:rsidRPr="006A2727">
              <w:rPr>
                <w:spacing w:val="-3"/>
                <w:sz w:val="24"/>
                <w:szCs w:val="24"/>
              </w:rPr>
              <w:t>Тварковского</w:t>
            </w:r>
            <w:proofErr w:type="spellEnd"/>
            <w:r w:rsidRPr="006A2727">
              <w:rPr>
                <w:spacing w:val="-3"/>
                <w:sz w:val="24"/>
                <w:szCs w:val="24"/>
              </w:rPr>
              <w:t xml:space="preserve">, </w:t>
            </w:r>
            <w:r w:rsidRPr="006A2727">
              <w:rPr>
                <w:sz w:val="24"/>
                <w:szCs w:val="24"/>
              </w:rPr>
              <w:t>д. 8</w:t>
            </w:r>
          </w:p>
          <w:p w:rsidR="00277692" w:rsidRPr="006A2727" w:rsidRDefault="00277692" w:rsidP="00CB7EAC">
            <w:pPr>
              <w:shd w:val="clear" w:color="auto" w:fill="FFFFFF"/>
              <w:rPr>
                <w:sz w:val="24"/>
                <w:szCs w:val="24"/>
              </w:rPr>
            </w:pPr>
            <w:r w:rsidRPr="006A2727">
              <w:rPr>
                <w:sz w:val="24"/>
                <w:szCs w:val="24"/>
              </w:rPr>
              <w:t>Тел./факс 8 (42666) 44-4-21</w:t>
            </w:r>
          </w:p>
          <w:p w:rsidR="00277692" w:rsidRPr="006A2727" w:rsidRDefault="00277692" w:rsidP="00CB7EAC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6A2727">
              <w:rPr>
                <w:spacing w:val="-3"/>
                <w:sz w:val="24"/>
                <w:szCs w:val="24"/>
              </w:rPr>
              <w:t xml:space="preserve">ИНН 7902004422 / КПП 790201001 </w:t>
            </w:r>
            <w:r w:rsidRPr="006A2727">
              <w:rPr>
                <w:sz w:val="24"/>
                <w:szCs w:val="24"/>
              </w:rPr>
              <w:t xml:space="preserve">Р/сч.40204810000000003023 </w:t>
            </w:r>
            <w:r w:rsidRPr="006A2727">
              <w:rPr>
                <w:spacing w:val="-3"/>
                <w:sz w:val="24"/>
                <w:szCs w:val="24"/>
              </w:rPr>
              <w:t xml:space="preserve">в ГРКЦ ГУ Банка России по Еврейской АО </w:t>
            </w:r>
          </w:p>
          <w:p w:rsidR="00277692" w:rsidRPr="006A2727" w:rsidRDefault="00277692" w:rsidP="00CB7EAC">
            <w:pPr>
              <w:shd w:val="clear" w:color="auto" w:fill="FFFFFF"/>
              <w:rPr>
                <w:sz w:val="24"/>
                <w:szCs w:val="24"/>
              </w:rPr>
            </w:pPr>
            <w:r w:rsidRPr="006A2727">
              <w:rPr>
                <w:sz w:val="24"/>
                <w:szCs w:val="24"/>
              </w:rPr>
              <w:t>г. Биробиджан л/с 03783300110)</w:t>
            </w:r>
          </w:p>
          <w:p w:rsidR="00277692" w:rsidRPr="006A2727" w:rsidRDefault="00277692" w:rsidP="00CB7EAC">
            <w:pPr>
              <w:rPr>
                <w:sz w:val="24"/>
                <w:szCs w:val="24"/>
              </w:rPr>
            </w:pPr>
          </w:p>
          <w:p w:rsidR="00277692" w:rsidRPr="006A2727" w:rsidRDefault="00277692" w:rsidP="00CB7EAC">
            <w:pPr>
              <w:rPr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a4"/>
              <w:jc w:val="left"/>
              <w:rPr>
                <w:sz w:val="24"/>
                <w:szCs w:val="24"/>
              </w:rPr>
            </w:pPr>
            <w:r w:rsidRPr="006A2727">
              <w:rPr>
                <w:sz w:val="24"/>
                <w:szCs w:val="24"/>
              </w:rPr>
              <w:t>Глава администрации МО «</w:t>
            </w:r>
            <w:proofErr w:type="spellStart"/>
            <w:r w:rsidRPr="006A2727">
              <w:rPr>
                <w:sz w:val="24"/>
                <w:szCs w:val="24"/>
              </w:rPr>
              <w:t>Облученский</w:t>
            </w:r>
            <w:proofErr w:type="spellEnd"/>
            <w:r w:rsidRPr="006A2727">
              <w:rPr>
                <w:sz w:val="24"/>
                <w:szCs w:val="24"/>
              </w:rPr>
              <w:t xml:space="preserve"> муниципальный район» _____________ </w:t>
            </w:r>
            <w:r w:rsidR="00704B5C">
              <w:rPr>
                <w:sz w:val="24"/>
                <w:szCs w:val="24"/>
              </w:rPr>
              <w:t xml:space="preserve">Е.Е. </w:t>
            </w:r>
            <w:proofErr w:type="spellStart"/>
            <w:r w:rsidR="00704B5C">
              <w:rPr>
                <w:sz w:val="24"/>
                <w:szCs w:val="24"/>
              </w:rPr>
              <w:t>Рекеда</w:t>
            </w:r>
            <w:proofErr w:type="spellEnd"/>
            <w:r w:rsidRPr="006A2727">
              <w:rPr>
                <w:sz w:val="24"/>
                <w:szCs w:val="24"/>
              </w:rPr>
              <w:t xml:space="preserve">   </w:t>
            </w:r>
          </w:p>
          <w:p w:rsidR="00277692" w:rsidRPr="006A2727" w:rsidRDefault="00277692" w:rsidP="00CB7EAC">
            <w:pPr>
              <w:pStyle w:val="a4"/>
              <w:jc w:val="left"/>
              <w:rPr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277692" w:rsidRPr="006A2727" w:rsidRDefault="00277692" w:rsidP="00CB7EAC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a4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A2727">
              <w:rPr>
                <w:b/>
                <w:bCs/>
                <w:sz w:val="24"/>
                <w:szCs w:val="24"/>
              </w:rPr>
              <w:t>Руководитель:</w:t>
            </w:r>
          </w:p>
          <w:p w:rsidR="00277692" w:rsidRPr="006A2727" w:rsidRDefault="00277692" w:rsidP="00CB7EAC">
            <w:pPr>
              <w:pStyle w:val="a4"/>
              <w:tabs>
                <w:tab w:val="center" w:pos="4677"/>
              </w:tabs>
              <w:jc w:val="left"/>
              <w:rPr>
                <w:sz w:val="24"/>
                <w:szCs w:val="24"/>
              </w:rPr>
            </w:pPr>
          </w:p>
          <w:p w:rsidR="00277692" w:rsidRPr="006A2727" w:rsidRDefault="00277692" w:rsidP="00CB7EAC">
            <w:pPr>
              <w:pStyle w:val="a4"/>
              <w:tabs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6A2727">
              <w:rPr>
                <w:sz w:val="24"/>
                <w:szCs w:val="24"/>
              </w:rPr>
              <w:t xml:space="preserve"> </w:t>
            </w:r>
          </w:p>
        </w:tc>
      </w:tr>
    </w:tbl>
    <w:p w:rsidR="00277692" w:rsidRDefault="00277692" w:rsidP="006B7C62">
      <w:pPr>
        <w:widowControl/>
        <w:autoSpaceDE/>
        <w:autoSpaceDN/>
        <w:adjustRightInd/>
        <w:rPr>
          <w:sz w:val="24"/>
          <w:szCs w:val="24"/>
        </w:rPr>
        <w:sectPr w:rsidR="00277692" w:rsidSect="007113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77692" w:rsidRPr="006A2727" w:rsidRDefault="00277692" w:rsidP="005A1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277692" w:rsidRPr="006A2727" w:rsidSect="009C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46A4"/>
    <w:multiLevelType w:val="hybridMultilevel"/>
    <w:tmpl w:val="B394A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35892"/>
    <w:multiLevelType w:val="hybridMultilevel"/>
    <w:tmpl w:val="62A6E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2290E"/>
    <w:multiLevelType w:val="multilevel"/>
    <w:tmpl w:val="1FC07946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D6A56"/>
    <w:rsid w:val="00037B9C"/>
    <w:rsid w:val="00090D92"/>
    <w:rsid w:val="000E7011"/>
    <w:rsid w:val="001071E0"/>
    <w:rsid w:val="00137744"/>
    <w:rsid w:val="00152226"/>
    <w:rsid w:val="001606A1"/>
    <w:rsid w:val="001835B1"/>
    <w:rsid w:val="00187313"/>
    <w:rsid w:val="001B055A"/>
    <w:rsid w:val="001E2FA5"/>
    <w:rsid w:val="00203234"/>
    <w:rsid w:val="00277692"/>
    <w:rsid w:val="0032382F"/>
    <w:rsid w:val="00351EE6"/>
    <w:rsid w:val="003543CB"/>
    <w:rsid w:val="00373D1C"/>
    <w:rsid w:val="003B103B"/>
    <w:rsid w:val="003F7779"/>
    <w:rsid w:val="0040481B"/>
    <w:rsid w:val="00481922"/>
    <w:rsid w:val="00493854"/>
    <w:rsid w:val="004A081A"/>
    <w:rsid w:val="00514E8F"/>
    <w:rsid w:val="005A19E6"/>
    <w:rsid w:val="005C1D0C"/>
    <w:rsid w:val="005D0CA0"/>
    <w:rsid w:val="005E6292"/>
    <w:rsid w:val="00634C3F"/>
    <w:rsid w:val="00647242"/>
    <w:rsid w:val="006A2727"/>
    <w:rsid w:val="006A37A8"/>
    <w:rsid w:val="006B7C62"/>
    <w:rsid w:val="006C2251"/>
    <w:rsid w:val="006E1429"/>
    <w:rsid w:val="00704B5C"/>
    <w:rsid w:val="0070501B"/>
    <w:rsid w:val="0071134E"/>
    <w:rsid w:val="00755213"/>
    <w:rsid w:val="007C7188"/>
    <w:rsid w:val="00853C61"/>
    <w:rsid w:val="008B3BA5"/>
    <w:rsid w:val="008F7944"/>
    <w:rsid w:val="009B21A6"/>
    <w:rsid w:val="009C4000"/>
    <w:rsid w:val="009C5587"/>
    <w:rsid w:val="009D6A56"/>
    <w:rsid w:val="009F0B2E"/>
    <w:rsid w:val="00A11B20"/>
    <w:rsid w:val="00A157CE"/>
    <w:rsid w:val="00A176DF"/>
    <w:rsid w:val="00AB26AD"/>
    <w:rsid w:val="00B00195"/>
    <w:rsid w:val="00B07A7C"/>
    <w:rsid w:val="00B1005A"/>
    <w:rsid w:val="00B45F45"/>
    <w:rsid w:val="00B67496"/>
    <w:rsid w:val="00BE140F"/>
    <w:rsid w:val="00BF5F25"/>
    <w:rsid w:val="00C50447"/>
    <w:rsid w:val="00C56015"/>
    <w:rsid w:val="00C93054"/>
    <w:rsid w:val="00CA7E9D"/>
    <w:rsid w:val="00CB4A48"/>
    <w:rsid w:val="00CB7EAC"/>
    <w:rsid w:val="00CF4562"/>
    <w:rsid w:val="00D03C28"/>
    <w:rsid w:val="00D1474E"/>
    <w:rsid w:val="00D32076"/>
    <w:rsid w:val="00D57228"/>
    <w:rsid w:val="00D627A0"/>
    <w:rsid w:val="00D77875"/>
    <w:rsid w:val="00D8171F"/>
    <w:rsid w:val="00DA628F"/>
    <w:rsid w:val="00DE135E"/>
    <w:rsid w:val="00DE14A8"/>
    <w:rsid w:val="00DF31A5"/>
    <w:rsid w:val="00E516A9"/>
    <w:rsid w:val="00F17D7D"/>
    <w:rsid w:val="00F43DE8"/>
    <w:rsid w:val="00F519CE"/>
    <w:rsid w:val="00FE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A19E6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9E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BE140F"/>
    <w:pPr>
      <w:ind w:left="720"/>
    </w:pPr>
  </w:style>
  <w:style w:type="paragraph" w:styleId="a4">
    <w:name w:val="Body Text"/>
    <w:basedOn w:val="a"/>
    <w:link w:val="a5"/>
    <w:uiPriority w:val="99"/>
    <w:rsid w:val="005A19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A19E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5A19E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5A19E6"/>
    <w:rPr>
      <w:rFonts w:ascii="Calibri" w:hAnsi="Calibri" w:cs="Calibri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5A19E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uiPriority w:val="99"/>
    <w:rsid w:val="005A19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A19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5A19E6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6344.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268.277/" TargetMode="External"/><Relationship Id="rId12" Type="http://schemas.openxmlformats.org/officeDocument/2006/relationships/hyperlink" Target="garantf1://12025268.2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8.0/" TargetMode="External"/><Relationship Id="rId11" Type="http://schemas.openxmlformats.org/officeDocument/2006/relationships/hyperlink" Target="garantf1://12025268.5/" TargetMode="External"/><Relationship Id="rId5" Type="http://schemas.openxmlformats.org/officeDocument/2006/relationships/hyperlink" Target="garantf1://12025268.5/" TargetMode="External"/><Relationship Id="rId10" Type="http://schemas.openxmlformats.org/officeDocument/2006/relationships/hyperlink" Target="garantf1://12025268.10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278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6531</Words>
  <Characters>37227</Characters>
  <Application>Microsoft Office Word</Application>
  <DocSecurity>0</DocSecurity>
  <Lines>310</Lines>
  <Paragraphs>87</Paragraphs>
  <ScaleCrop>false</ScaleCrop>
  <Company>Grizli777</Company>
  <LinksUpToDate>false</LinksUpToDate>
  <CharactersWithSpaces>43671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1</cp:lastModifiedBy>
  <cp:revision>22</cp:revision>
  <dcterms:created xsi:type="dcterms:W3CDTF">2019-08-29T21:56:00Z</dcterms:created>
  <dcterms:modified xsi:type="dcterms:W3CDTF">2022-10-06T22:32:00Z</dcterms:modified>
</cp:coreProperties>
</file>