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4B" w:rsidRDefault="004D1C4B" w:rsidP="004D1C4B">
      <w:pPr>
        <w:spacing w:after="0" w:line="240" w:lineRule="auto"/>
        <w:contextualSpacing/>
        <w:jc w:val="center"/>
        <w:rPr>
          <w:rFonts w:ascii="Times New Roman" w:hAnsi="Times New Roman" w:cs="Times New Roman"/>
          <w:b/>
          <w:sz w:val="24"/>
          <w:szCs w:val="24"/>
        </w:rPr>
      </w:pPr>
    </w:p>
    <w:p w:rsidR="004D1C4B" w:rsidRDefault="004D1C4B" w:rsidP="004D1C4B">
      <w:pPr>
        <w:spacing w:after="0" w:line="240" w:lineRule="auto"/>
        <w:contextualSpacing/>
        <w:jc w:val="center"/>
        <w:rPr>
          <w:rFonts w:ascii="Times New Roman" w:hAnsi="Times New Roman" w:cs="Times New Roman"/>
          <w:b/>
          <w:sz w:val="24"/>
          <w:szCs w:val="24"/>
        </w:rPr>
      </w:pPr>
    </w:p>
    <w:p w:rsidR="004D1C4B" w:rsidRDefault="004D1C4B" w:rsidP="004D1C4B">
      <w:pPr>
        <w:spacing w:after="0" w:line="240" w:lineRule="auto"/>
        <w:contextualSpacing/>
        <w:jc w:val="center"/>
        <w:rPr>
          <w:rFonts w:ascii="Times New Roman" w:hAnsi="Times New Roman" w:cs="Times New Roman"/>
          <w:b/>
          <w:sz w:val="24"/>
          <w:szCs w:val="24"/>
        </w:rPr>
      </w:pPr>
    </w:p>
    <w:p w:rsidR="004D1C4B" w:rsidRDefault="004D1C4B" w:rsidP="004D1C4B">
      <w:pPr>
        <w:spacing w:after="0" w:line="240" w:lineRule="auto"/>
        <w:contextualSpacing/>
        <w:jc w:val="center"/>
        <w:rPr>
          <w:rFonts w:ascii="Times New Roman" w:hAnsi="Times New Roman" w:cs="Times New Roman"/>
          <w:b/>
          <w:sz w:val="24"/>
          <w:szCs w:val="24"/>
        </w:rPr>
      </w:pPr>
    </w:p>
    <w:p w:rsidR="004D1C4B" w:rsidRDefault="004D1C4B" w:rsidP="004D1C4B">
      <w:pPr>
        <w:spacing w:after="0" w:line="240" w:lineRule="auto"/>
        <w:contextualSpacing/>
        <w:jc w:val="center"/>
        <w:rPr>
          <w:rFonts w:ascii="Times New Roman" w:hAnsi="Times New Roman" w:cs="Times New Roman"/>
          <w:b/>
          <w:sz w:val="24"/>
          <w:szCs w:val="24"/>
        </w:rPr>
      </w:pPr>
    </w:p>
    <w:p w:rsidR="004D1C4B" w:rsidRDefault="004D1C4B" w:rsidP="004D1C4B">
      <w:pPr>
        <w:spacing w:after="0" w:line="240" w:lineRule="auto"/>
        <w:contextualSpacing/>
        <w:jc w:val="center"/>
        <w:rPr>
          <w:rFonts w:ascii="Times New Roman" w:hAnsi="Times New Roman" w:cs="Times New Roman"/>
          <w:b/>
          <w:sz w:val="52"/>
          <w:szCs w:val="52"/>
        </w:rPr>
      </w:pPr>
      <w:r>
        <w:rPr>
          <w:rFonts w:ascii="Times New Roman" w:hAnsi="Times New Roman" w:cs="Times New Roman"/>
          <w:b/>
          <w:sz w:val="84"/>
          <w:szCs w:val="84"/>
        </w:rPr>
        <w:t>ИНФОРМАЦИОННЫЙ СБОРНИК</w:t>
      </w: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r>
        <w:rPr>
          <w:rFonts w:ascii="Times New Roman" w:hAnsi="Times New Roman" w:cs="Times New Roman"/>
          <w:b/>
          <w:sz w:val="52"/>
          <w:szCs w:val="52"/>
        </w:rPr>
        <w:t>№ 2</w:t>
      </w:r>
      <w:r w:rsidR="00E52CDF">
        <w:rPr>
          <w:rFonts w:ascii="Times New Roman" w:hAnsi="Times New Roman" w:cs="Times New Roman"/>
          <w:b/>
          <w:sz w:val="52"/>
          <w:szCs w:val="52"/>
        </w:rPr>
        <w:t>1</w:t>
      </w:r>
      <w:r>
        <w:rPr>
          <w:rFonts w:ascii="Times New Roman" w:hAnsi="Times New Roman" w:cs="Times New Roman"/>
          <w:b/>
          <w:sz w:val="52"/>
          <w:szCs w:val="52"/>
        </w:rPr>
        <w:t>(21</w:t>
      </w:r>
      <w:r w:rsidR="00E52CDF">
        <w:rPr>
          <w:rFonts w:ascii="Times New Roman" w:hAnsi="Times New Roman" w:cs="Times New Roman"/>
          <w:b/>
          <w:sz w:val="52"/>
          <w:szCs w:val="52"/>
        </w:rPr>
        <w:t>5</w:t>
      </w:r>
      <w:r>
        <w:rPr>
          <w:rFonts w:ascii="Times New Roman" w:hAnsi="Times New Roman" w:cs="Times New Roman"/>
          <w:b/>
          <w:sz w:val="52"/>
          <w:szCs w:val="52"/>
        </w:rPr>
        <w:t>)</w:t>
      </w:r>
    </w:p>
    <w:p w:rsidR="004D1C4B" w:rsidRDefault="005F5A55" w:rsidP="004D1C4B">
      <w:pPr>
        <w:spacing w:after="0" w:line="240" w:lineRule="auto"/>
        <w:contextualSpacing/>
        <w:jc w:val="center"/>
        <w:rPr>
          <w:rFonts w:ascii="Times New Roman" w:hAnsi="Times New Roman" w:cs="Times New Roman"/>
          <w:b/>
          <w:sz w:val="52"/>
          <w:szCs w:val="52"/>
        </w:rPr>
      </w:pPr>
      <w:r w:rsidRPr="00265A27">
        <w:rPr>
          <w:rFonts w:ascii="Times New Roman" w:hAnsi="Times New Roman" w:cs="Times New Roman"/>
          <w:b/>
          <w:sz w:val="52"/>
          <w:szCs w:val="52"/>
        </w:rPr>
        <w:t>04</w:t>
      </w:r>
      <w:r w:rsidR="00E946B0">
        <w:rPr>
          <w:rFonts w:ascii="Times New Roman" w:hAnsi="Times New Roman" w:cs="Times New Roman"/>
          <w:b/>
          <w:sz w:val="52"/>
          <w:szCs w:val="52"/>
        </w:rPr>
        <w:t xml:space="preserve"> </w:t>
      </w:r>
      <w:r w:rsidR="00E52CDF" w:rsidRPr="00265A27">
        <w:rPr>
          <w:rFonts w:ascii="Times New Roman" w:hAnsi="Times New Roman" w:cs="Times New Roman"/>
          <w:b/>
          <w:sz w:val="52"/>
          <w:szCs w:val="52"/>
        </w:rPr>
        <w:t xml:space="preserve">августа </w:t>
      </w:r>
      <w:r w:rsidR="004D1C4B" w:rsidRPr="00265A27">
        <w:rPr>
          <w:rFonts w:ascii="Times New Roman" w:hAnsi="Times New Roman" w:cs="Times New Roman"/>
          <w:b/>
          <w:sz w:val="52"/>
          <w:szCs w:val="52"/>
        </w:rPr>
        <w:t xml:space="preserve"> 2023 года</w:t>
      </w: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p>
    <w:p w:rsidR="004D1C4B" w:rsidRDefault="004D1C4B" w:rsidP="004D1C4B">
      <w:pPr>
        <w:spacing w:after="0" w:line="240" w:lineRule="auto"/>
        <w:contextualSpacing/>
        <w:jc w:val="center"/>
        <w:rPr>
          <w:rFonts w:ascii="Times New Roman" w:hAnsi="Times New Roman" w:cs="Times New Roman"/>
          <w:b/>
          <w:sz w:val="52"/>
          <w:szCs w:val="52"/>
        </w:rPr>
      </w:pPr>
      <w:r>
        <w:rPr>
          <w:rFonts w:ascii="Times New Roman" w:hAnsi="Times New Roman" w:cs="Times New Roman"/>
          <w:b/>
          <w:sz w:val="52"/>
          <w:szCs w:val="52"/>
        </w:rPr>
        <w:t>г. Облучье</w:t>
      </w:r>
    </w:p>
    <w:p w:rsidR="004D1C4B" w:rsidRDefault="004D1C4B" w:rsidP="004D1C4B">
      <w:pPr>
        <w:spacing w:after="0" w:line="240" w:lineRule="auto"/>
        <w:contextualSpacing/>
        <w:jc w:val="center"/>
        <w:rPr>
          <w:rFonts w:ascii="Times New Roman" w:hAnsi="Times New Roman" w:cs="Times New Roman"/>
          <w:b/>
          <w:sz w:val="24"/>
          <w:szCs w:val="24"/>
        </w:rPr>
      </w:pPr>
    </w:p>
    <w:p w:rsidR="004D1C4B" w:rsidRDefault="004D1C4B" w:rsidP="004D1C4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3F45A1" w:rsidRDefault="003F45A1" w:rsidP="004D1C4B">
      <w:pPr>
        <w:spacing w:after="0" w:line="240" w:lineRule="auto"/>
        <w:contextualSpacing/>
        <w:jc w:val="center"/>
        <w:rPr>
          <w:rFonts w:ascii="Times New Roman" w:hAnsi="Times New Roman" w:cs="Times New Roman"/>
          <w:b/>
          <w:sz w:val="24"/>
          <w:szCs w:val="24"/>
        </w:rPr>
      </w:pPr>
    </w:p>
    <w:p w:rsidR="004D1C4B" w:rsidRDefault="004D1C4B" w:rsidP="004D1C4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Pr>
          <w:rFonts w:ascii="Times New Roman" w:hAnsi="Times New Roman" w:cs="Times New Roman"/>
          <w:b/>
          <w:sz w:val="24"/>
          <w:szCs w:val="24"/>
        </w:rPr>
        <w:t>. Постановления администрации Облученского муниципального района</w:t>
      </w:r>
    </w:p>
    <w:p w:rsidR="003F45A1" w:rsidRDefault="003F45A1" w:rsidP="004D1C4B">
      <w:pPr>
        <w:spacing w:after="0" w:line="240" w:lineRule="auto"/>
        <w:contextualSpacing/>
        <w:jc w:val="both"/>
        <w:rPr>
          <w:rFonts w:ascii="Times New Roman" w:hAnsi="Times New Roman" w:cs="Times New Roman"/>
          <w:b/>
          <w:sz w:val="24"/>
          <w:szCs w:val="24"/>
        </w:rPr>
      </w:pPr>
    </w:p>
    <w:p w:rsidR="00BD27A9" w:rsidRPr="00DF3CC4" w:rsidRDefault="00BD27A9" w:rsidP="00BD27A9">
      <w:pPr>
        <w:spacing w:after="0" w:line="240" w:lineRule="auto"/>
        <w:ind w:firstLine="708"/>
        <w:contextualSpacing/>
        <w:jc w:val="both"/>
        <w:rPr>
          <w:rFonts w:ascii="Times New Roman" w:eastAsia="Courier New" w:hAnsi="Times New Roman" w:cs="Times New Roman"/>
          <w:sz w:val="24"/>
          <w:szCs w:val="24"/>
        </w:rPr>
      </w:pPr>
      <w:r w:rsidRPr="003F45A1">
        <w:rPr>
          <w:rFonts w:ascii="Times New Roman" w:hAnsi="Times New Roman" w:cs="Times New Roman"/>
          <w:sz w:val="24"/>
          <w:szCs w:val="24"/>
        </w:rPr>
        <w:t>1.</w:t>
      </w:r>
      <w:r>
        <w:rPr>
          <w:rFonts w:ascii="Times New Roman" w:hAnsi="Times New Roman" w:cs="Times New Roman"/>
          <w:sz w:val="24"/>
          <w:szCs w:val="24"/>
        </w:rPr>
        <w:t>Постановление администрации Облученского муниципального района от 27.07.2023 №195  «</w:t>
      </w:r>
      <w:r w:rsidRPr="00DF3CC4">
        <w:rPr>
          <w:rFonts w:ascii="Times New Roman" w:eastAsia="Courier New" w:hAnsi="Times New Roman" w:cs="Times New Roman"/>
          <w:sz w:val="24"/>
          <w:szCs w:val="24"/>
        </w:rPr>
        <w:t>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«Облученский муниципальный район», утвержденное постановлением администрации муниципального образования «Облученский муниципальный район»  от 15.10.2015  № 676</w:t>
      </w:r>
      <w:r>
        <w:rPr>
          <w:rFonts w:ascii="Times New Roman" w:eastAsia="Courier New" w:hAnsi="Times New Roman" w:cs="Times New Roman"/>
          <w:sz w:val="24"/>
          <w:szCs w:val="24"/>
        </w:rPr>
        <w:t xml:space="preserve">»………………………………………………… </w:t>
      </w:r>
      <w:r w:rsidR="00265A27">
        <w:rPr>
          <w:rFonts w:ascii="Times New Roman" w:eastAsia="Courier New" w:hAnsi="Times New Roman" w:cs="Times New Roman"/>
          <w:sz w:val="24"/>
          <w:szCs w:val="24"/>
        </w:rPr>
        <w:t>3</w:t>
      </w:r>
    </w:p>
    <w:p w:rsidR="004D1C4B" w:rsidRPr="00E51D63" w:rsidRDefault="003F45A1" w:rsidP="00C674F0">
      <w:pPr>
        <w:spacing w:after="0" w:line="240" w:lineRule="auto"/>
        <w:ind w:right="6" w:firstLine="708"/>
        <w:jc w:val="both"/>
        <w:rPr>
          <w:rFonts w:ascii="Times New Roman" w:hAnsi="Times New Roman" w:cs="Times New Roman"/>
          <w:sz w:val="24"/>
          <w:szCs w:val="24"/>
        </w:rPr>
      </w:pPr>
      <w:r>
        <w:rPr>
          <w:rFonts w:ascii="Times New Roman" w:hAnsi="Times New Roman" w:cs="Times New Roman"/>
          <w:sz w:val="24"/>
          <w:szCs w:val="24"/>
        </w:rPr>
        <w:t>2</w:t>
      </w:r>
      <w:r w:rsidR="004D1C4B">
        <w:rPr>
          <w:rFonts w:ascii="Times New Roman" w:hAnsi="Times New Roman" w:cs="Times New Roman"/>
          <w:sz w:val="24"/>
          <w:szCs w:val="24"/>
        </w:rPr>
        <w:t>. Постановление администрации Облученского муниципального района от 2</w:t>
      </w:r>
      <w:r w:rsidR="00E51D63">
        <w:rPr>
          <w:rFonts w:ascii="Times New Roman" w:hAnsi="Times New Roman" w:cs="Times New Roman"/>
          <w:sz w:val="24"/>
          <w:szCs w:val="24"/>
        </w:rPr>
        <w:t>8</w:t>
      </w:r>
      <w:r w:rsidR="004D1C4B">
        <w:rPr>
          <w:rFonts w:ascii="Times New Roman" w:hAnsi="Times New Roman" w:cs="Times New Roman"/>
          <w:sz w:val="24"/>
          <w:szCs w:val="24"/>
        </w:rPr>
        <w:t>.07.2023 №19</w:t>
      </w:r>
      <w:r w:rsidR="00E51D63">
        <w:rPr>
          <w:rFonts w:ascii="Times New Roman" w:hAnsi="Times New Roman" w:cs="Times New Roman"/>
          <w:sz w:val="24"/>
          <w:szCs w:val="24"/>
        </w:rPr>
        <w:t>8</w:t>
      </w:r>
      <w:r w:rsidR="00E946B0">
        <w:rPr>
          <w:rFonts w:ascii="Times New Roman" w:hAnsi="Times New Roman" w:cs="Times New Roman"/>
          <w:sz w:val="24"/>
          <w:szCs w:val="24"/>
        </w:rPr>
        <w:t xml:space="preserve"> </w:t>
      </w:r>
      <w:r w:rsidR="004D1C4B">
        <w:rPr>
          <w:rFonts w:ascii="Times New Roman" w:hAnsi="Times New Roman" w:cs="Times New Roman"/>
          <w:sz w:val="24"/>
          <w:szCs w:val="24"/>
        </w:rPr>
        <w:t>«</w:t>
      </w:r>
      <w:r w:rsidR="00E51D63" w:rsidRPr="00AC3E79">
        <w:rPr>
          <w:rFonts w:ascii="Times New Roman" w:hAnsi="Times New Roman" w:cs="Times New Roman"/>
          <w:sz w:val="24"/>
          <w:szCs w:val="24"/>
        </w:rPr>
        <w:t>О внесении изменений в постановление администрации муниципального образования «Облученский муниципальный район» Еврейской автономной области от 25.07.2022 №197 «Об утверждении административного регламента по предоставлению муниципальной услуги «Организация отдыха и оздоровления детей в каникулярное время» на территории Облученского муниципального района Еврейской автономной области»</w:t>
      </w:r>
      <w:r w:rsidR="004D1C4B">
        <w:rPr>
          <w:rFonts w:ascii="Times New Roman" w:hAnsi="Times New Roman" w:cs="Times New Roman"/>
          <w:sz w:val="24"/>
          <w:szCs w:val="24"/>
        </w:rPr>
        <w:t>……………………….. ……………….....</w:t>
      </w:r>
      <w:r w:rsidR="00E51D63">
        <w:rPr>
          <w:rFonts w:ascii="Times New Roman" w:hAnsi="Times New Roman" w:cs="Times New Roman"/>
          <w:sz w:val="24"/>
          <w:szCs w:val="24"/>
        </w:rPr>
        <w:t>...........................................................</w:t>
      </w:r>
      <w:r w:rsidR="004D1C4B">
        <w:rPr>
          <w:rFonts w:ascii="Times New Roman" w:hAnsi="Times New Roman" w:cs="Times New Roman"/>
          <w:sz w:val="24"/>
          <w:szCs w:val="24"/>
        </w:rPr>
        <w:t>...</w:t>
      </w:r>
      <w:r w:rsidR="00265A27">
        <w:rPr>
          <w:rFonts w:ascii="Times New Roman" w:hAnsi="Times New Roman" w:cs="Times New Roman"/>
          <w:sz w:val="24"/>
          <w:szCs w:val="24"/>
        </w:rPr>
        <w:t>..... 4 – 5</w:t>
      </w:r>
    </w:p>
    <w:p w:rsidR="004D1C4B" w:rsidRDefault="004D1C4B" w:rsidP="00E51D63">
      <w:pPr>
        <w:widowControl w:val="0"/>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F45A1">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Постановление администрации Облученского муниципального района от 2</w:t>
      </w:r>
      <w:r w:rsidR="00E51D63">
        <w:rPr>
          <w:rFonts w:ascii="Times New Roman" w:hAnsi="Times New Roman" w:cs="Times New Roman"/>
          <w:sz w:val="24"/>
          <w:szCs w:val="24"/>
        </w:rPr>
        <w:t>8</w:t>
      </w:r>
      <w:r>
        <w:rPr>
          <w:rFonts w:ascii="Times New Roman" w:hAnsi="Times New Roman" w:cs="Times New Roman"/>
          <w:sz w:val="24"/>
          <w:szCs w:val="24"/>
        </w:rPr>
        <w:t>.07.2023 №19</w:t>
      </w:r>
      <w:r w:rsidR="00E51D63">
        <w:rPr>
          <w:rFonts w:ascii="Times New Roman" w:hAnsi="Times New Roman" w:cs="Times New Roman"/>
          <w:sz w:val="24"/>
          <w:szCs w:val="24"/>
        </w:rPr>
        <w:t>9</w:t>
      </w:r>
      <w:r>
        <w:rPr>
          <w:rFonts w:ascii="Times New Roman" w:hAnsi="Times New Roman" w:cs="Times New Roman"/>
          <w:sz w:val="24"/>
          <w:szCs w:val="24"/>
        </w:rPr>
        <w:t xml:space="preserve"> «</w:t>
      </w:r>
      <w:r w:rsidR="00E51D63" w:rsidRPr="00F1445C">
        <w:rPr>
          <w:rFonts w:ascii="Times New Roman" w:eastAsia="Times New Roman" w:hAnsi="Times New Roman" w:cs="Times New Roman"/>
          <w:sz w:val="24"/>
          <w:szCs w:val="24"/>
        </w:rPr>
        <w:t>О внесении изменений в Положение  о персонифицированном дополнительном образовании детей</w:t>
      </w:r>
      <w:r w:rsidR="00E51D63" w:rsidRPr="00F1445C">
        <w:rPr>
          <w:rFonts w:ascii="Times New Roman" w:hAnsi="Times New Roman" w:cs="Times New Roman"/>
          <w:sz w:val="24"/>
          <w:szCs w:val="24"/>
        </w:rPr>
        <w:t xml:space="preserve"> в Облученском муниципальном районе утвержденное постановлением администрации от 01.11.2022 № 351</w:t>
      </w:r>
      <w:r w:rsidRPr="00265A27">
        <w:rPr>
          <w:rFonts w:ascii="Times New Roman" w:eastAsia="Times New Roman" w:hAnsi="Times New Roman" w:cs="Times New Roman"/>
          <w:bCs/>
          <w:sz w:val="24"/>
          <w:szCs w:val="24"/>
        </w:rPr>
        <w:t>»........................................................</w:t>
      </w:r>
      <w:r w:rsidRPr="00265A27">
        <w:rPr>
          <w:rFonts w:ascii="Times New Roman" w:hAnsi="Times New Roman" w:cs="Times New Roman"/>
          <w:sz w:val="24"/>
          <w:szCs w:val="24"/>
        </w:rPr>
        <w:t xml:space="preserve"> 5</w:t>
      </w:r>
      <w:r w:rsidR="00265A27" w:rsidRPr="00265A27">
        <w:rPr>
          <w:rFonts w:ascii="Times New Roman" w:hAnsi="Times New Roman" w:cs="Times New Roman"/>
          <w:sz w:val="24"/>
          <w:szCs w:val="24"/>
        </w:rPr>
        <w:t xml:space="preserve"> – 2</w:t>
      </w:r>
      <w:r w:rsidRPr="00265A27">
        <w:rPr>
          <w:rFonts w:ascii="Times New Roman" w:hAnsi="Times New Roman" w:cs="Times New Roman"/>
          <w:sz w:val="24"/>
          <w:szCs w:val="24"/>
        </w:rPr>
        <w:t>0</w:t>
      </w:r>
    </w:p>
    <w:p w:rsidR="00E51D63" w:rsidRDefault="00E51D63" w:rsidP="00E52CDF">
      <w:pPr>
        <w:autoSpaceDE w:val="0"/>
        <w:autoSpaceDN w:val="0"/>
        <w:adjustRightInd w:val="0"/>
        <w:spacing w:after="0" w:line="240" w:lineRule="auto"/>
        <w:jc w:val="both"/>
        <w:outlineLvl w:val="1"/>
        <w:rPr>
          <w:rFonts w:ascii="Times New Roman" w:eastAsia="Times New Roman" w:hAnsi="Times New Roman" w:cs="Times New Roman"/>
          <w:bCs/>
          <w:sz w:val="24"/>
          <w:szCs w:val="24"/>
        </w:rPr>
      </w:pPr>
      <w:r>
        <w:rPr>
          <w:rFonts w:ascii="Times New Roman" w:hAnsi="Times New Roman" w:cs="Times New Roman"/>
          <w:b/>
          <w:sz w:val="24"/>
          <w:szCs w:val="24"/>
        </w:rPr>
        <w:tab/>
      </w:r>
      <w:r w:rsidR="003F45A1">
        <w:rPr>
          <w:rFonts w:ascii="Times New Roman" w:hAnsi="Times New Roman" w:cs="Times New Roman"/>
          <w:sz w:val="24"/>
          <w:szCs w:val="24"/>
        </w:rPr>
        <w:t>4</w:t>
      </w:r>
      <w:r w:rsidRPr="00E52CDF">
        <w:rPr>
          <w:rFonts w:ascii="Times New Roman" w:hAnsi="Times New Roman" w:cs="Times New Roman"/>
          <w:sz w:val="24"/>
          <w:szCs w:val="24"/>
        </w:rPr>
        <w:t>.</w:t>
      </w:r>
      <w:r w:rsidR="00E946B0">
        <w:rPr>
          <w:rFonts w:ascii="Times New Roman" w:hAnsi="Times New Roman" w:cs="Times New Roman"/>
          <w:sz w:val="24"/>
          <w:szCs w:val="24"/>
        </w:rPr>
        <w:t xml:space="preserve"> </w:t>
      </w:r>
      <w:r>
        <w:rPr>
          <w:rFonts w:ascii="Times New Roman" w:hAnsi="Times New Roman" w:cs="Times New Roman"/>
          <w:sz w:val="24"/>
          <w:szCs w:val="24"/>
        </w:rPr>
        <w:t>Постановление администрации Облученского муниципального района от 2</w:t>
      </w:r>
      <w:r w:rsidR="00E52CDF">
        <w:rPr>
          <w:rFonts w:ascii="Times New Roman" w:hAnsi="Times New Roman" w:cs="Times New Roman"/>
          <w:sz w:val="24"/>
          <w:szCs w:val="24"/>
        </w:rPr>
        <w:t>8</w:t>
      </w:r>
      <w:r>
        <w:rPr>
          <w:rFonts w:ascii="Times New Roman" w:hAnsi="Times New Roman" w:cs="Times New Roman"/>
          <w:sz w:val="24"/>
          <w:szCs w:val="24"/>
        </w:rPr>
        <w:t>.07.2023 №</w:t>
      </w:r>
      <w:r w:rsidR="00E52CDF">
        <w:rPr>
          <w:rFonts w:ascii="Times New Roman" w:hAnsi="Times New Roman" w:cs="Times New Roman"/>
          <w:sz w:val="24"/>
          <w:szCs w:val="24"/>
        </w:rPr>
        <w:t>200</w:t>
      </w:r>
      <w:r>
        <w:rPr>
          <w:rFonts w:ascii="Times New Roman" w:hAnsi="Times New Roman" w:cs="Times New Roman"/>
          <w:sz w:val="24"/>
          <w:szCs w:val="24"/>
        </w:rPr>
        <w:t xml:space="preserve"> «</w:t>
      </w:r>
      <w:r w:rsidR="00E52CDF" w:rsidRPr="0045040B">
        <w:rPr>
          <w:rFonts w:ascii="Times New Roman" w:hAnsi="Times New Roman" w:cs="Times New Roman"/>
          <w:sz w:val="24"/>
          <w:szCs w:val="24"/>
        </w:rPr>
        <w:t>О внесении изменений в муниципальную программу «Развитие образования в муниципальном образовании «Облученский муниципальный район» на 2023-2025 годы», утверждённую постановлением администрации муниципального района от 07.10.2022 № 301</w:t>
      </w:r>
      <w:r>
        <w:rPr>
          <w:rFonts w:ascii="Times New Roman" w:eastAsia="Times New Roman" w:hAnsi="Times New Roman" w:cs="Times New Roman"/>
          <w:bCs/>
          <w:sz w:val="24"/>
          <w:szCs w:val="24"/>
        </w:rPr>
        <w:t>».................................................................</w:t>
      </w:r>
      <w:r w:rsidR="00265A27">
        <w:rPr>
          <w:rFonts w:ascii="Times New Roman" w:hAnsi="Times New Roman" w:cs="Times New Roman"/>
          <w:sz w:val="24"/>
          <w:szCs w:val="24"/>
        </w:rPr>
        <w:t>21 – 4</w:t>
      </w:r>
      <w:r>
        <w:rPr>
          <w:rFonts w:ascii="Times New Roman" w:hAnsi="Times New Roman" w:cs="Times New Roman"/>
          <w:sz w:val="24"/>
          <w:szCs w:val="24"/>
        </w:rPr>
        <w:t>0</w:t>
      </w:r>
    </w:p>
    <w:p w:rsidR="009F171D" w:rsidRPr="00373A4C" w:rsidRDefault="008F2232" w:rsidP="00373A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F45A1" w:rsidRPr="00373A4C">
        <w:rPr>
          <w:rFonts w:ascii="Times New Roman" w:hAnsi="Times New Roman" w:cs="Times New Roman"/>
          <w:sz w:val="24"/>
          <w:szCs w:val="24"/>
        </w:rPr>
        <w:t>5</w:t>
      </w:r>
      <w:r w:rsidRPr="00373A4C">
        <w:rPr>
          <w:rFonts w:ascii="Times New Roman" w:hAnsi="Times New Roman" w:cs="Times New Roman"/>
          <w:sz w:val="24"/>
          <w:szCs w:val="24"/>
        </w:rPr>
        <w:t xml:space="preserve">. Постановление администрации Облученского муниципального района от </w:t>
      </w:r>
      <w:r w:rsidR="009F171D" w:rsidRPr="00373A4C">
        <w:rPr>
          <w:rFonts w:ascii="Times New Roman" w:hAnsi="Times New Roman" w:cs="Times New Roman"/>
          <w:sz w:val="24"/>
          <w:szCs w:val="24"/>
        </w:rPr>
        <w:t>31</w:t>
      </w:r>
      <w:r w:rsidRPr="00373A4C">
        <w:rPr>
          <w:rFonts w:ascii="Times New Roman" w:hAnsi="Times New Roman" w:cs="Times New Roman"/>
          <w:sz w:val="24"/>
          <w:szCs w:val="24"/>
        </w:rPr>
        <w:t>.07.2023 №20</w:t>
      </w:r>
      <w:r w:rsidR="009F171D" w:rsidRPr="00373A4C">
        <w:rPr>
          <w:rFonts w:ascii="Times New Roman" w:hAnsi="Times New Roman" w:cs="Times New Roman"/>
          <w:sz w:val="24"/>
          <w:szCs w:val="24"/>
        </w:rPr>
        <w:t>1 «О внесении изменений в Программу персонифицированного финансирования дополнительного образования детей в Облученском муниципальном районе, утвержденную постановлением админис</w:t>
      </w:r>
      <w:r w:rsidR="00083D74">
        <w:rPr>
          <w:rFonts w:ascii="Times New Roman" w:hAnsi="Times New Roman" w:cs="Times New Roman"/>
          <w:sz w:val="24"/>
          <w:szCs w:val="24"/>
        </w:rPr>
        <w:t>трации от 10.11.2022 № 366»……… 40 – 41</w:t>
      </w:r>
    </w:p>
    <w:p w:rsidR="006F5BCC" w:rsidRPr="00373A4C" w:rsidRDefault="003F45A1" w:rsidP="00373A4C">
      <w:pPr>
        <w:spacing w:after="0" w:line="240" w:lineRule="auto"/>
        <w:ind w:firstLine="708"/>
        <w:jc w:val="both"/>
        <w:rPr>
          <w:rFonts w:ascii="Times New Roman" w:hAnsi="Times New Roman" w:cs="Times New Roman"/>
          <w:sz w:val="24"/>
          <w:szCs w:val="24"/>
        </w:rPr>
      </w:pPr>
      <w:r w:rsidRPr="00373A4C">
        <w:rPr>
          <w:rFonts w:ascii="Times New Roman" w:hAnsi="Times New Roman" w:cs="Times New Roman"/>
          <w:sz w:val="24"/>
          <w:szCs w:val="24"/>
        </w:rPr>
        <w:t>6</w:t>
      </w:r>
      <w:r w:rsidR="008F2232" w:rsidRPr="00373A4C">
        <w:rPr>
          <w:rFonts w:ascii="Times New Roman" w:hAnsi="Times New Roman" w:cs="Times New Roman"/>
          <w:sz w:val="24"/>
          <w:szCs w:val="24"/>
        </w:rPr>
        <w:t xml:space="preserve">. Постановление администрации Облученского муниципального района от </w:t>
      </w:r>
      <w:r w:rsidR="009F171D" w:rsidRPr="00373A4C">
        <w:rPr>
          <w:rFonts w:ascii="Times New Roman" w:hAnsi="Times New Roman" w:cs="Times New Roman"/>
          <w:sz w:val="24"/>
          <w:szCs w:val="24"/>
        </w:rPr>
        <w:t>31</w:t>
      </w:r>
      <w:r w:rsidR="008F2232" w:rsidRPr="00373A4C">
        <w:rPr>
          <w:rFonts w:ascii="Times New Roman" w:hAnsi="Times New Roman" w:cs="Times New Roman"/>
          <w:sz w:val="24"/>
          <w:szCs w:val="24"/>
        </w:rPr>
        <w:t>.07.2023 №20</w:t>
      </w:r>
      <w:r w:rsidR="009F171D" w:rsidRPr="00373A4C">
        <w:rPr>
          <w:rFonts w:ascii="Times New Roman" w:hAnsi="Times New Roman" w:cs="Times New Roman"/>
          <w:sz w:val="24"/>
          <w:szCs w:val="24"/>
        </w:rPr>
        <w:t>2</w:t>
      </w:r>
      <w:r w:rsidR="006F5BCC" w:rsidRPr="00373A4C">
        <w:rPr>
          <w:rFonts w:ascii="Times New Roman" w:hAnsi="Times New Roman" w:cs="Times New Roman"/>
          <w:sz w:val="24"/>
          <w:szCs w:val="24"/>
        </w:rPr>
        <w:t xml:space="preserve"> «Об утверждении  Отчета об исполнении бюджета муниципального образования «Облученский муниципальный район» по состоянию на 01.07.2023»……</w:t>
      </w:r>
      <w:r w:rsidR="00083D74">
        <w:rPr>
          <w:rFonts w:ascii="Times New Roman" w:hAnsi="Times New Roman" w:cs="Times New Roman"/>
          <w:sz w:val="24"/>
          <w:szCs w:val="24"/>
        </w:rPr>
        <w:t>4</w:t>
      </w:r>
      <w:r w:rsidR="0070492A">
        <w:rPr>
          <w:rFonts w:ascii="Times New Roman" w:hAnsi="Times New Roman" w:cs="Times New Roman"/>
          <w:sz w:val="24"/>
          <w:szCs w:val="24"/>
        </w:rPr>
        <w:t>2</w:t>
      </w:r>
      <w:r w:rsidR="00083D74">
        <w:rPr>
          <w:rFonts w:ascii="Times New Roman" w:hAnsi="Times New Roman" w:cs="Times New Roman"/>
          <w:sz w:val="24"/>
          <w:szCs w:val="24"/>
        </w:rPr>
        <w:t xml:space="preserve"> – 90</w:t>
      </w:r>
    </w:p>
    <w:p w:rsidR="00033F15" w:rsidRPr="00373A4C" w:rsidRDefault="00373A4C" w:rsidP="00373A4C">
      <w:pPr>
        <w:pStyle w:val="3"/>
        <w:tabs>
          <w:tab w:val="left" w:pos="-20"/>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3F45A1" w:rsidRPr="00373A4C">
        <w:rPr>
          <w:rFonts w:ascii="Times New Roman" w:hAnsi="Times New Roman" w:cs="Times New Roman"/>
          <w:b w:val="0"/>
          <w:color w:val="auto"/>
          <w:sz w:val="24"/>
          <w:szCs w:val="24"/>
        </w:rPr>
        <w:t xml:space="preserve">7. Постановление администрации Облученского муниципального района от </w:t>
      </w:r>
      <w:r w:rsidR="00033F15" w:rsidRPr="00373A4C">
        <w:rPr>
          <w:rFonts w:ascii="Times New Roman" w:hAnsi="Times New Roman" w:cs="Times New Roman"/>
          <w:b w:val="0"/>
          <w:color w:val="auto"/>
          <w:sz w:val="24"/>
          <w:szCs w:val="24"/>
        </w:rPr>
        <w:t>02.08</w:t>
      </w:r>
      <w:r w:rsidR="003F45A1" w:rsidRPr="00373A4C">
        <w:rPr>
          <w:rFonts w:ascii="Times New Roman" w:hAnsi="Times New Roman" w:cs="Times New Roman"/>
          <w:b w:val="0"/>
          <w:color w:val="auto"/>
          <w:sz w:val="24"/>
          <w:szCs w:val="24"/>
        </w:rPr>
        <w:t>.2023 №20</w:t>
      </w:r>
      <w:r w:rsidR="00033F15" w:rsidRPr="00373A4C">
        <w:rPr>
          <w:rFonts w:ascii="Times New Roman" w:hAnsi="Times New Roman" w:cs="Times New Roman"/>
          <w:b w:val="0"/>
          <w:color w:val="auto"/>
          <w:sz w:val="24"/>
          <w:szCs w:val="24"/>
        </w:rPr>
        <w:t>3 «О внесении изменений в состав комиссии по делам несовершеннолетних и защите их прав в муниципальном образовании «Об</w:t>
      </w:r>
      <w:r w:rsidR="00083D74">
        <w:rPr>
          <w:rFonts w:ascii="Times New Roman" w:hAnsi="Times New Roman" w:cs="Times New Roman"/>
          <w:b w:val="0"/>
          <w:color w:val="auto"/>
          <w:sz w:val="24"/>
          <w:szCs w:val="24"/>
        </w:rPr>
        <w:t>лученский муниципальный район</w:t>
      </w:r>
      <w:r w:rsidR="00083D74" w:rsidRPr="00083D74">
        <w:rPr>
          <w:rFonts w:ascii="Times New Roman" w:hAnsi="Times New Roman" w:cs="Times New Roman"/>
          <w:b w:val="0"/>
          <w:color w:val="auto"/>
          <w:sz w:val="24"/>
          <w:szCs w:val="24"/>
        </w:rPr>
        <w:t>»</w:t>
      </w:r>
      <w:r w:rsidR="00033F15" w:rsidRPr="00083D74">
        <w:rPr>
          <w:rFonts w:ascii="Times New Roman" w:hAnsi="Times New Roman" w:cs="Times New Roman"/>
          <w:b w:val="0"/>
          <w:color w:val="auto"/>
          <w:sz w:val="24"/>
          <w:szCs w:val="24"/>
        </w:rPr>
        <w:t>.</w:t>
      </w:r>
      <w:r w:rsidR="00083D74" w:rsidRPr="00083D74">
        <w:rPr>
          <w:rFonts w:ascii="Times New Roman" w:hAnsi="Times New Roman" w:cs="Times New Roman"/>
          <w:b w:val="0"/>
          <w:color w:val="auto"/>
          <w:sz w:val="24"/>
          <w:szCs w:val="24"/>
        </w:rPr>
        <w:t>91 – 92</w:t>
      </w:r>
    </w:p>
    <w:p w:rsidR="009D2745" w:rsidRPr="00373A4C" w:rsidRDefault="003F45A1" w:rsidP="00373A4C">
      <w:pPr>
        <w:pStyle w:val="p1"/>
        <w:spacing w:before="0" w:beforeAutospacing="0" w:after="0" w:afterAutospacing="0"/>
        <w:ind w:firstLine="708"/>
        <w:jc w:val="both"/>
        <w:rPr>
          <w:rStyle w:val="s10"/>
          <w:color w:val="000000"/>
        </w:rPr>
      </w:pPr>
      <w:r w:rsidRPr="00373A4C">
        <w:t xml:space="preserve">8. Постановление администрации Облученского муниципального района от </w:t>
      </w:r>
      <w:r w:rsidR="009D2745" w:rsidRPr="00373A4C">
        <w:t>02.08</w:t>
      </w:r>
      <w:r w:rsidRPr="00373A4C">
        <w:t>.2023 №20</w:t>
      </w:r>
      <w:r w:rsidR="009D2745" w:rsidRPr="00373A4C">
        <w:t>4 «</w:t>
      </w:r>
      <w:r w:rsidR="009D2745" w:rsidRPr="00373A4C">
        <w:rPr>
          <w:rStyle w:val="s10"/>
        </w:rPr>
        <w:t>Об определении управляющей организации для управления многоквартирными домами на территории муниципального образования «Облученский муниципальный</w:t>
      </w:r>
      <w:r w:rsidR="009D2745" w:rsidRPr="00373A4C">
        <w:rPr>
          <w:rStyle w:val="s10"/>
          <w:color w:val="000000"/>
        </w:rPr>
        <w:t xml:space="preserve"> район» Еврейской автономной области,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r w:rsidR="00083D74">
        <w:rPr>
          <w:rStyle w:val="s10"/>
          <w:color w:val="000000"/>
        </w:rPr>
        <w:t>...................................................................92 – 105</w:t>
      </w:r>
    </w:p>
    <w:p w:rsidR="00373A4C" w:rsidRPr="00373A4C" w:rsidRDefault="003F45A1" w:rsidP="00373A4C">
      <w:pPr>
        <w:spacing w:after="0" w:line="240" w:lineRule="auto"/>
        <w:ind w:firstLine="708"/>
        <w:jc w:val="both"/>
        <w:rPr>
          <w:rFonts w:ascii="Times New Roman" w:hAnsi="Times New Roman" w:cs="Times New Roman"/>
          <w:sz w:val="24"/>
          <w:szCs w:val="24"/>
        </w:rPr>
      </w:pPr>
      <w:r w:rsidRPr="00373A4C">
        <w:rPr>
          <w:rFonts w:ascii="Times New Roman" w:hAnsi="Times New Roman" w:cs="Times New Roman"/>
          <w:sz w:val="24"/>
          <w:szCs w:val="24"/>
        </w:rPr>
        <w:t xml:space="preserve">9. Постановление администрации Облученского муниципального района от </w:t>
      </w:r>
      <w:r w:rsidR="009D2745" w:rsidRPr="00373A4C">
        <w:rPr>
          <w:rFonts w:ascii="Times New Roman" w:hAnsi="Times New Roman" w:cs="Times New Roman"/>
          <w:sz w:val="24"/>
          <w:szCs w:val="24"/>
        </w:rPr>
        <w:t>02.08</w:t>
      </w:r>
      <w:r w:rsidRPr="00373A4C">
        <w:rPr>
          <w:rFonts w:ascii="Times New Roman" w:hAnsi="Times New Roman" w:cs="Times New Roman"/>
          <w:sz w:val="24"/>
          <w:szCs w:val="24"/>
        </w:rPr>
        <w:t>.2023 №20</w:t>
      </w:r>
      <w:r w:rsidR="009D2745" w:rsidRPr="00373A4C">
        <w:rPr>
          <w:rFonts w:ascii="Times New Roman" w:hAnsi="Times New Roman" w:cs="Times New Roman"/>
          <w:sz w:val="24"/>
          <w:szCs w:val="24"/>
        </w:rPr>
        <w:t>7</w:t>
      </w:r>
      <w:r w:rsidR="00373A4C" w:rsidRPr="00373A4C">
        <w:rPr>
          <w:rFonts w:ascii="Times New Roman" w:hAnsi="Times New Roman" w:cs="Times New Roman"/>
          <w:sz w:val="24"/>
          <w:szCs w:val="24"/>
        </w:rPr>
        <w:t xml:space="preserve"> «Об утверждении Порядка 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373A4C">
        <w:rPr>
          <w:rFonts w:ascii="Times New Roman" w:hAnsi="Times New Roman" w:cs="Times New Roman"/>
          <w:sz w:val="24"/>
          <w:szCs w:val="24"/>
        </w:rPr>
        <w:t>»………………</w:t>
      </w:r>
      <w:r w:rsidR="00083D74">
        <w:rPr>
          <w:rFonts w:ascii="Times New Roman" w:hAnsi="Times New Roman" w:cs="Times New Roman"/>
          <w:sz w:val="24"/>
          <w:szCs w:val="24"/>
        </w:rPr>
        <w:t>..................................................................................</w:t>
      </w:r>
      <w:r w:rsidR="00373A4C">
        <w:rPr>
          <w:rFonts w:ascii="Times New Roman" w:hAnsi="Times New Roman" w:cs="Times New Roman"/>
          <w:sz w:val="24"/>
          <w:szCs w:val="24"/>
        </w:rPr>
        <w:t>…</w:t>
      </w:r>
      <w:r w:rsidR="00373A4C" w:rsidRPr="00373A4C">
        <w:rPr>
          <w:rFonts w:ascii="Times New Roman" w:hAnsi="Times New Roman" w:cs="Times New Roman"/>
          <w:sz w:val="24"/>
          <w:szCs w:val="24"/>
        </w:rPr>
        <w:t>.</w:t>
      </w:r>
      <w:r w:rsidR="00083D74">
        <w:rPr>
          <w:rFonts w:ascii="Times New Roman" w:hAnsi="Times New Roman" w:cs="Times New Roman"/>
          <w:sz w:val="24"/>
          <w:szCs w:val="24"/>
        </w:rPr>
        <w:t>105 – 10</w:t>
      </w:r>
      <w:r w:rsidR="00E946B0">
        <w:rPr>
          <w:rFonts w:ascii="Times New Roman" w:hAnsi="Times New Roman" w:cs="Times New Roman"/>
          <w:sz w:val="24"/>
          <w:szCs w:val="24"/>
        </w:rPr>
        <w:t>8</w:t>
      </w:r>
    </w:p>
    <w:p w:rsidR="00E51D63" w:rsidRDefault="00E51D63" w:rsidP="004D1C4B">
      <w:pPr>
        <w:autoSpaceDE w:val="0"/>
        <w:autoSpaceDN w:val="0"/>
        <w:adjustRightInd w:val="0"/>
        <w:spacing w:after="0" w:line="240" w:lineRule="auto"/>
        <w:jc w:val="both"/>
        <w:rPr>
          <w:rFonts w:ascii="Times New Roman" w:hAnsi="Times New Roman" w:cs="Times New Roman"/>
          <w:b/>
          <w:sz w:val="24"/>
          <w:szCs w:val="24"/>
        </w:rPr>
      </w:pPr>
    </w:p>
    <w:p w:rsidR="00083D74" w:rsidRDefault="00083D74" w:rsidP="004D1C4B">
      <w:pPr>
        <w:autoSpaceDE w:val="0"/>
        <w:autoSpaceDN w:val="0"/>
        <w:adjustRightInd w:val="0"/>
        <w:spacing w:after="0" w:line="240" w:lineRule="auto"/>
        <w:jc w:val="both"/>
        <w:rPr>
          <w:rFonts w:ascii="Times New Roman" w:hAnsi="Times New Roman" w:cs="Times New Roman"/>
          <w:b/>
          <w:sz w:val="24"/>
          <w:szCs w:val="24"/>
        </w:rPr>
      </w:pPr>
    </w:p>
    <w:p w:rsidR="00083D74" w:rsidRDefault="00083D74" w:rsidP="004D1C4B">
      <w:pPr>
        <w:autoSpaceDE w:val="0"/>
        <w:autoSpaceDN w:val="0"/>
        <w:adjustRightInd w:val="0"/>
        <w:spacing w:after="0" w:line="240" w:lineRule="auto"/>
        <w:jc w:val="both"/>
        <w:rPr>
          <w:rFonts w:ascii="Times New Roman" w:hAnsi="Times New Roman" w:cs="Times New Roman"/>
          <w:b/>
          <w:sz w:val="24"/>
          <w:szCs w:val="24"/>
        </w:rPr>
      </w:pPr>
    </w:p>
    <w:p w:rsidR="00C674F0" w:rsidRDefault="00C674F0" w:rsidP="004D1C4B">
      <w:pPr>
        <w:autoSpaceDE w:val="0"/>
        <w:autoSpaceDN w:val="0"/>
        <w:adjustRightInd w:val="0"/>
        <w:spacing w:after="0" w:line="240" w:lineRule="auto"/>
        <w:jc w:val="both"/>
        <w:rPr>
          <w:rFonts w:ascii="Times New Roman" w:hAnsi="Times New Roman" w:cs="Times New Roman"/>
          <w:b/>
          <w:sz w:val="24"/>
          <w:szCs w:val="24"/>
        </w:rPr>
      </w:pPr>
    </w:p>
    <w:p w:rsidR="00E52CDF" w:rsidRPr="00DF3CC4" w:rsidRDefault="00E52CDF" w:rsidP="00DF3CC4">
      <w:pPr>
        <w:spacing w:after="0" w:line="240" w:lineRule="auto"/>
        <w:contextualSpacing/>
        <w:jc w:val="both"/>
        <w:rPr>
          <w:rFonts w:ascii="Times New Roman" w:hAnsi="Times New Roman" w:cs="Times New Roman"/>
          <w:b/>
          <w:sz w:val="24"/>
          <w:szCs w:val="24"/>
        </w:rPr>
      </w:pPr>
      <w:r w:rsidRPr="00DF3CC4">
        <w:rPr>
          <w:rFonts w:ascii="Times New Roman" w:hAnsi="Times New Roman" w:cs="Times New Roman"/>
          <w:b/>
          <w:sz w:val="24"/>
          <w:szCs w:val="24"/>
        </w:rPr>
        <w:t xml:space="preserve">Раздел </w:t>
      </w:r>
      <w:r w:rsidRPr="00DF3CC4">
        <w:rPr>
          <w:rFonts w:ascii="Times New Roman" w:hAnsi="Times New Roman" w:cs="Times New Roman"/>
          <w:b/>
          <w:sz w:val="24"/>
          <w:szCs w:val="24"/>
          <w:lang w:val="en-US"/>
        </w:rPr>
        <w:t>I</w:t>
      </w:r>
      <w:r w:rsidRPr="00DF3CC4">
        <w:rPr>
          <w:rFonts w:ascii="Times New Roman" w:hAnsi="Times New Roman" w:cs="Times New Roman"/>
          <w:b/>
          <w:sz w:val="24"/>
          <w:szCs w:val="24"/>
        </w:rPr>
        <w:t>. Постановления администрации Облученского муниципального района</w:t>
      </w:r>
    </w:p>
    <w:p w:rsidR="00E52CDF" w:rsidRPr="00DF3CC4" w:rsidRDefault="00E52CDF" w:rsidP="00DF3CC4">
      <w:pPr>
        <w:autoSpaceDE w:val="0"/>
        <w:autoSpaceDN w:val="0"/>
        <w:adjustRightInd w:val="0"/>
        <w:spacing w:after="0" w:line="240" w:lineRule="auto"/>
        <w:jc w:val="both"/>
        <w:rPr>
          <w:rFonts w:ascii="Times New Roman" w:hAnsi="Times New Roman" w:cs="Times New Roman"/>
          <w:sz w:val="24"/>
          <w:szCs w:val="24"/>
        </w:rPr>
      </w:pPr>
    </w:p>
    <w:p w:rsidR="00DF3CC4" w:rsidRPr="00DF3CC4" w:rsidRDefault="00DF3CC4" w:rsidP="00DF3CC4">
      <w:pPr>
        <w:spacing w:after="0" w:line="240" w:lineRule="auto"/>
        <w:jc w:val="center"/>
        <w:rPr>
          <w:rFonts w:ascii="Times New Roman" w:hAnsi="Times New Roman" w:cs="Times New Roman"/>
          <w:sz w:val="24"/>
          <w:szCs w:val="24"/>
        </w:rPr>
      </w:pPr>
      <w:r w:rsidRPr="00DF3CC4">
        <w:rPr>
          <w:rFonts w:ascii="Times New Roman" w:hAnsi="Times New Roman" w:cs="Times New Roman"/>
          <w:noProof/>
          <w:sz w:val="24"/>
          <w:szCs w:val="24"/>
        </w:rPr>
        <w:drawing>
          <wp:inline distT="0" distB="0" distL="0" distR="0">
            <wp:extent cx="525145" cy="680720"/>
            <wp:effectExtent l="19050" t="0" r="8255" b="0"/>
            <wp:docPr id="5"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8" cstate="print"/>
                    <a:srcRect/>
                    <a:stretch>
                      <a:fillRect/>
                    </a:stretch>
                  </pic:blipFill>
                  <pic:spPr bwMode="auto">
                    <a:xfrm>
                      <a:off x="0" y="0"/>
                      <a:ext cx="525145" cy="680720"/>
                    </a:xfrm>
                    <a:prstGeom prst="rect">
                      <a:avLst/>
                    </a:prstGeom>
                    <a:noFill/>
                    <a:ln w="9525">
                      <a:noFill/>
                      <a:miter lim="800000"/>
                      <a:headEnd/>
                      <a:tailEnd/>
                    </a:ln>
                  </pic:spPr>
                </pic:pic>
              </a:graphicData>
            </a:graphic>
          </wp:inline>
        </w:drawing>
      </w:r>
    </w:p>
    <w:p w:rsidR="00DF3CC4" w:rsidRPr="00DF3CC4" w:rsidRDefault="00DF3CC4" w:rsidP="00DF3CC4">
      <w:pPr>
        <w:spacing w:after="0" w:line="240" w:lineRule="auto"/>
        <w:rPr>
          <w:rFonts w:ascii="Times New Roman" w:hAnsi="Times New Roman" w:cs="Times New Roman"/>
          <w:sz w:val="24"/>
          <w:szCs w:val="24"/>
        </w:rPr>
      </w:pPr>
    </w:p>
    <w:p w:rsidR="00DF3CC4" w:rsidRPr="00DF3CC4" w:rsidRDefault="00DF3CC4" w:rsidP="00DF3CC4">
      <w:pPr>
        <w:spacing w:after="0" w:line="240" w:lineRule="auto"/>
        <w:jc w:val="center"/>
        <w:rPr>
          <w:rFonts w:ascii="Times New Roman" w:hAnsi="Times New Roman" w:cs="Times New Roman"/>
          <w:sz w:val="24"/>
          <w:szCs w:val="24"/>
        </w:rPr>
      </w:pPr>
      <w:r w:rsidRPr="00DF3CC4">
        <w:rPr>
          <w:rFonts w:ascii="Times New Roman" w:hAnsi="Times New Roman" w:cs="Times New Roman"/>
          <w:sz w:val="24"/>
          <w:szCs w:val="24"/>
        </w:rPr>
        <w:t>Муниципальное образование «Облученский муниципальный район»</w:t>
      </w:r>
    </w:p>
    <w:p w:rsidR="00DF3CC4" w:rsidRPr="00DF3CC4" w:rsidRDefault="00DF3CC4" w:rsidP="00DF3CC4">
      <w:pPr>
        <w:spacing w:after="0" w:line="240" w:lineRule="auto"/>
        <w:jc w:val="center"/>
        <w:rPr>
          <w:rFonts w:ascii="Times New Roman" w:hAnsi="Times New Roman" w:cs="Times New Roman"/>
          <w:sz w:val="24"/>
          <w:szCs w:val="24"/>
        </w:rPr>
      </w:pPr>
      <w:r w:rsidRPr="00DF3CC4">
        <w:rPr>
          <w:rFonts w:ascii="Times New Roman" w:hAnsi="Times New Roman" w:cs="Times New Roman"/>
          <w:sz w:val="24"/>
          <w:szCs w:val="24"/>
        </w:rPr>
        <w:t>Еврейской автономной области</w:t>
      </w:r>
    </w:p>
    <w:p w:rsidR="00DF3CC4" w:rsidRPr="00DF3CC4" w:rsidRDefault="00DF3CC4" w:rsidP="00DF3CC4">
      <w:pPr>
        <w:spacing w:after="0" w:line="240" w:lineRule="auto"/>
        <w:jc w:val="center"/>
        <w:rPr>
          <w:rFonts w:ascii="Times New Roman" w:hAnsi="Times New Roman" w:cs="Times New Roman"/>
          <w:sz w:val="24"/>
          <w:szCs w:val="24"/>
        </w:rPr>
      </w:pPr>
    </w:p>
    <w:p w:rsidR="00DF3CC4" w:rsidRDefault="00DF3CC4" w:rsidP="00DF3CC4">
      <w:pPr>
        <w:spacing w:after="0" w:line="240" w:lineRule="auto"/>
        <w:jc w:val="center"/>
        <w:rPr>
          <w:rFonts w:ascii="Times New Roman" w:hAnsi="Times New Roman" w:cs="Times New Roman"/>
          <w:b/>
          <w:sz w:val="24"/>
          <w:szCs w:val="24"/>
        </w:rPr>
      </w:pPr>
      <w:r w:rsidRPr="00DF3CC4">
        <w:rPr>
          <w:rFonts w:ascii="Times New Roman" w:hAnsi="Times New Roman" w:cs="Times New Roman"/>
          <w:b/>
          <w:sz w:val="24"/>
          <w:szCs w:val="24"/>
        </w:rPr>
        <w:t xml:space="preserve">АДМИНИСТРАЦИЯ МУНИЦИПАЛЬНОГО РАЙОНА </w:t>
      </w:r>
    </w:p>
    <w:p w:rsidR="00DF3CC4" w:rsidRPr="00DF3CC4" w:rsidRDefault="00DF3CC4" w:rsidP="00DF3CC4">
      <w:pPr>
        <w:spacing w:after="0" w:line="240" w:lineRule="auto"/>
        <w:jc w:val="center"/>
        <w:rPr>
          <w:rFonts w:ascii="Times New Roman" w:hAnsi="Times New Roman" w:cs="Times New Roman"/>
          <w:b/>
          <w:sz w:val="24"/>
          <w:szCs w:val="24"/>
        </w:rPr>
      </w:pPr>
    </w:p>
    <w:p w:rsidR="00DF3CC4" w:rsidRPr="00DF3CC4" w:rsidRDefault="00DF3CC4" w:rsidP="00DF3CC4">
      <w:pPr>
        <w:pStyle w:val="3"/>
        <w:spacing w:before="0" w:line="240" w:lineRule="auto"/>
        <w:jc w:val="center"/>
        <w:rPr>
          <w:rFonts w:ascii="Times New Roman" w:hAnsi="Times New Roman" w:cs="Times New Roman"/>
          <w:color w:val="auto"/>
          <w:sz w:val="24"/>
          <w:szCs w:val="24"/>
        </w:rPr>
      </w:pPr>
      <w:r w:rsidRPr="00DF3CC4">
        <w:rPr>
          <w:rFonts w:ascii="Times New Roman" w:hAnsi="Times New Roman" w:cs="Times New Roman"/>
          <w:color w:val="auto"/>
          <w:sz w:val="24"/>
          <w:szCs w:val="24"/>
        </w:rPr>
        <w:t>ПОСТАНОВЛЕНИЕ</w:t>
      </w:r>
    </w:p>
    <w:p w:rsidR="00DF3CC4" w:rsidRPr="00DF3CC4" w:rsidRDefault="00DF3CC4" w:rsidP="00DF3CC4">
      <w:pPr>
        <w:spacing w:after="0" w:line="240" w:lineRule="auto"/>
        <w:jc w:val="center"/>
        <w:rPr>
          <w:rFonts w:ascii="Times New Roman" w:hAnsi="Times New Roman" w:cs="Times New Roman"/>
          <w:sz w:val="24"/>
          <w:szCs w:val="24"/>
        </w:rPr>
      </w:pPr>
      <w:r w:rsidRPr="00DF3CC4">
        <w:rPr>
          <w:rFonts w:ascii="Times New Roman" w:hAnsi="Times New Roman" w:cs="Times New Roman"/>
          <w:sz w:val="24"/>
          <w:szCs w:val="24"/>
        </w:rPr>
        <w:t>27.07.2023                                                                                                                                  № 195</w:t>
      </w:r>
    </w:p>
    <w:p w:rsidR="00DF3CC4" w:rsidRPr="00DF3CC4" w:rsidRDefault="00DF3CC4" w:rsidP="00DF3CC4">
      <w:pPr>
        <w:spacing w:after="0" w:line="240" w:lineRule="auto"/>
        <w:jc w:val="center"/>
        <w:rPr>
          <w:rFonts w:ascii="Times New Roman" w:hAnsi="Times New Roman" w:cs="Times New Roman"/>
          <w:sz w:val="24"/>
          <w:szCs w:val="24"/>
        </w:rPr>
      </w:pPr>
      <w:r w:rsidRPr="00DF3CC4">
        <w:rPr>
          <w:rFonts w:ascii="Times New Roman" w:hAnsi="Times New Roman" w:cs="Times New Roman"/>
          <w:sz w:val="24"/>
          <w:szCs w:val="24"/>
        </w:rPr>
        <w:t>г.Облучье</w:t>
      </w:r>
    </w:p>
    <w:p w:rsidR="00DF3CC4" w:rsidRPr="00DF3CC4" w:rsidRDefault="00DF3CC4" w:rsidP="00DF3CC4">
      <w:pPr>
        <w:spacing w:after="0" w:line="240" w:lineRule="auto"/>
        <w:jc w:val="center"/>
        <w:rPr>
          <w:rFonts w:ascii="Times New Roman" w:hAnsi="Times New Roman" w:cs="Times New Roman"/>
          <w:sz w:val="24"/>
          <w:szCs w:val="24"/>
        </w:rPr>
      </w:pPr>
    </w:p>
    <w:p w:rsidR="00DF3CC4" w:rsidRPr="00DF3CC4" w:rsidRDefault="00DF3CC4" w:rsidP="00BD27A9">
      <w:pPr>
        <w:shd w:val="clear" w:color="auto" w:fill="FFFFFF"/>
        <w:spacing w:after="0" w:line="240" w:lineRule="auto"/>
        <w:jc w:val="both"/>
        <w:rPr>
          <w:rFonts w:ascii="Times New Roman" w:eastAsia="Courier New" w:hAnsi="Times New Roman" w:cs="Times New Roman"/>
          <w:sz w:val="24"/>
          <w:szCs w:val="24"/>
        </w:rPr>
      </w:pPr>
      <w:r w:rsidRPr="00DF3CC4">
        <w:rPr>
          <w:rFonts w:ascii="Times New Roman" w:eastAsia="Courier New" w:hAnsi="Times New Roman" w:cs="Times New Roman"/>
          <w:sz w:val="24"/>
          <w:szCs w:val="24"/>
        </w:rPr>
        <w:t>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«Облученский муниципальный район», утвержденное постановлением администрации муниципального образования «Облученский муниципальный район»  от 15.10.2015  № 676</w:t>
      </w:r>
    </w:p>
    <w:p w:rsidR="00DF3CC4" w:rsidRPr="00DF3CC4" w:rsidRDefault="00DF3CC4" w:rsidP="00DF3CC4">
      <w:pPr>
        <w:pStyle w:val="aff5"/>
        <w:spacing w:after="0" w:line="240" w:lineRule="auto"/>
        <w:ind w:firstLine="708"/>
        <w:jc w:val="both"/>
        <w:rPr>
          <w:rFonts w:ascii="Times New Roman" w:hAnsi="Times New Roman"/>
          <w:sz w:val="24"/>
          <w:szCs w:val="24"/>
        </w:rPr>
      </w:pPr>
    </w:p>
    <w:p w:rsidR="00DF3CC4" w:rsidRPr="00DF3CC4" w:rsidRDefault="00DF3CC4" w:rsidP="00DF3CC4">
      <w:pPr>
        <w:shd w:val="clear" w:color="auto" w:fill="FFFFFF"/>
        <w:spacing w:after="0" w:line="240" w:lineRule="auto"/>
        <w:ind w:firstLine="720"/>
        <w:jc w:val="both"/>
        <w:rPr>
          <w:rFonts w:ascii="Times New Roman" w:hAnsi="Times New Roman" w:cs="Times New Roman"/>
          <w:sz w:val="24"/>
          <w:szCs w:val="24"/>
        </w:rPr>
      </w:pPr>
      <w:r w:rsidRPr="00DF3CC4">
        <w:rPr>
          <w:rFonts w:ascii="Times New Roman" w:hAnsi="Times New Roman" w:cs="Times New Roman"/>
          <w:sz w:val="24"/>
          <w:szCs w:val="24"/>
        </w:rPr>
        <w:t xml:space="preserve">В соответствии с Трудовым Кодексом Российской Федерации, с Федеральным законом от 02.03.2007 № 25-ФЗ «О муниципальной службе в Российской Федерации», Федеральным законом от 25.12.2008 № 273-ФЗ «О противодействии коррупции», </w:t>
      </w:r>
      <w:r w:rsidRPr="00DF3CC4">
        <w:rPr>
          <w:rFonts w:ascii="Times New Roman" w:eastAsia="Courier New" w:hAnsi="Times New Roman" w:cs="Times New Roman"/>
          <w:sz w:val="24"/>
          <w:szCs w:val="24"/>
        </w:rPr>
        <w:t>на основании Устава муниципального образования «Облученский муниципальный район»,</w:t>
      </w:r>
      <w:r w:rsidRPr="00DF3CC4">
        <w:rPr>
          <w:rFonts w:ascii="Times New Roman" w:hAnsi="Times New Roman" w:cs="Times New Roman"/>
          <w:sz w:val="24"/>
          <w:szCs w:val="24"/>
        </w:rPr>
        <w:t xml:space="preserve"> администрация муниципального района</w:t>
      </w:r>
    </w:p>
    <w:p w:rsidR="00DF3CC4" w:rsidRPr="00DF3CC4" w:rsidRDefault="00DF3CC4" w:rsidP="00DF3CC4">
      <w:pPr>
        <w:pStyle w:val="aff5"/>
        <w:spacing w:after="0" w:line="240" w:lineRule="auto"/>
        <w:rPr>
          <w:rFonts w:ascii="Times New Roman" w:hAnsi="Times New Roman"/>
          <w:sz w:val="24"/>
          <w:szCs w:val="24"/>
        </w:rPr>
      </w:pPr>
      <w:r w:rsidRPr="00DF3CC4">
        <w:rPr>
          <w:rFonts w:ascii="Times New Roman" w:hAnsi="Times New Roman"/>
          <w:sz w:val="24"/>
          <w:szCs w:val="24"/>
        </w:rPr>
        <w:t>ПОСТАНОВЛЯЕТ:</w:t>
      </w:r>
    </w:p>
    <w:p w:rsidR="00DF3CC4" w:rsidRPr="00DF3CC4" w:rsidRDefault="00DF3CC4" w:rsidP="00DF3CC4">
      <w:pPr>
        <w:shd w:val="clear" w:color="auto" w:fill="FFFFFF"/>
        <w:spacing w:after="0" w:line="240" w:lineRule="auto"/>
        <w:ind w:firstLine="709"/>
        <w:jc w:val="both"/>
        <w:rPr>
          <w:rFonts w:ascii="Times New Roman" w:eastAsia="Courier New" w:hAnsi="Times New Roman" w:cs="Times New Roman"/>
          <w:sz w:val="24"/>
          <w:szCs w:val="24"/>
        </w:rPr>
      </w:pPr>
      <w:r w:rsidRPr="00DF3CC4">
        <w:rPr>
          <w:rFonts w:ascii="Times New Roman" w:hAnsi="Times New Roman" w:cs="Times New Roman"/>
          <w:sz w:val="24"/>
          <w:szCs w:val="24"/>
        </w:rPr>
        <w:t>1. Внести в Положение</w:t>
      </w:r>
      <w:r w:rsidRPr="00DF3CC4">
        <w:rPr>
          <w:rFonts w:ascii="Times New Roman" w:eastAsia="Courier New" w:hAnsi="Times New Roman" w:cs="Times New Roman"/>
          <w:sz w:val="24"/>
          <w:szCs w:val="24"/>
        </w:rPr>
        <w:t xml:space="preserve">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«Облученский муниципальный район», утвержденное постановлением администрации муниципального образования «Облученский муниципальный район» от 15.10.2015 № 676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«Облученский муниципальный район» (далее – Положение) следующие изменения:</w:t>
      </w:r>
    </w:p>
    <w:p w:rsidR="00DF3CC4" w:rsidRPr="00DF3CC4" w:rsidRDefault="00DF3CC4" w:rsidP="00DF3CC4">
      <w:pPr>
        <w:autoSpaceDE w:val="0"/>
        <w:autoSpaceDN w:val="0"/>
        <w:adjustRightInd w:val="0"/>
        <w:spacing w:after="0" w:line="240" w:lineRule="auto"/>
        <w:ind w:firstLine="709"/>
        <w:jc w:val="both"/>
        <w:rPr>
          <w:rFonts w:ascii="Times New Roman" w:hAnsi="Times New Roman" w:cs="Times New Roman"/>
          <w:sz w:val="24"/>
          <w:szCs w:val="24"/>
        </w:rPr>
      </w:pPr>
      <w:r w:rsidRPr="00DF3CC4">
        <w:rPr>
          <w:rFonts w:ascii="Times New Roman" w:eastAsia="Courier New" w:hAnsi="Times New Roman" w:cs="Times New Roman"/>
          <w:sz w:val="24"/>
          <w:szCs w:val="24"/>
        </w:rPr>
        <w:t xml:space="preserve">1.1. Пункт 3.2. Положения изложить в следующей редакции:                    «3.2. </w:t>
      </w:r>
      <w:r w:rsidRPr="00DF3CC4">
        <w:rPr>
          <w:rFonts w:ascii="Times New Roman" w:hAnsi="Times New Roman" w:cs="Times New Roman"/>
          <w:sz w:val="24"/>
          <w:szCs w:val="24"/>
        </w:rPr>
        <w:t>До применения дисциплинарного взыскания при подготовке докладов, указанных в пункте 3.1. положения,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DF3CC4" w:rsidRPr="00DF3CC4" w:rsidRDefault="00DF3CC4" w:rsidP="00DF3CC4">
      <w:pPr>
        <w:autoSpaceDE w:val="0"/>
        <w:autoSpaceDN w:val="0"/>
        <w:adjustRightInd w:val="0"/>
        <w:spacing w:after="0" w:line="240" w:lineRule="auto"/>
        <w:ind w:firstLine="539"/>
        <w:jc w:val="both"/>
        <w:rPr>
          <w:rFonts w:ascii="Times New Roman" w:hAnsi="Times New Roman" w:cs="Times New Roman"/>
          <w:sz w:val="24"/>
          <w:szCs w:val="24"/>
        </w:rPr>
      </w:pPr>
      <w:r w:rsidRPr="00DF3CC4">
        <w:rPr>
          <w:rFonts w:ascii="Times New Roman" w:hAnsi="Times New Roman" w:cs="Times New Roman"/>
          <w:sz w:val="24"/>
          <w:szCs w:val="24"/>
        </w:rPr>
        <w:t>Непредставление работником объяснения не является препятствием для применения дисциплинарного взыскания.».</w:t>
      </w:r>
    </w:p>
    <w:p w:rsidR="00DF3CC4" w:rsidRPr="00DF3CC4" w:rsidRDefault="00DF3CC4" w:rsidP="00DF3CC4">
      <w:pPr>
        <w:pStyle w:val="ConsPlusNormal"/>
        <w:ind w:firstLine="709"/>
        <w:jc w:val="both"/>
        <w:rPr>
          <w:rFonts w:ascii="Times New Roman" w:hAnsi="Times New Roman" w:cs="Times New Roman"/>
          <w:sz w:val="24"/>
          <w:szCs w:val="24"/>
        </w:rPr>
      </w:pPr>
      <w:r w:rsidRPr="00DF3CC4">
        <w:rPr>
          <w:rFonts w:ascii="Times New Roman" w:hAnsi="Times New Roman" w:cs="Times New Roman"/>
          <w:sz w:val="24"/>
          <w:szCs w:val="24"/>
        </w:rPr>
        <w:t>1.2. Пункт 3.3. Положения исключить.</w:t>
      </w:r>
    </w:p>
    <w:p w:rsidR="00DF3CC4" w:rsidRPr="00DF3CC4" w:rsidRDefault="00DF3CC4" w:rsidP="00DF3CC4">
      <w:pPr>
        <w:spacing w:after="0" w:line="240" w:lineRule="auto"/>
        <w:ind w:firstLine="709"/>
        <w:jc w:val="both"/>
        <w:rPr>
          <w:rFonts w:ascii="Times New Roman" w:hAnsi="Times New Roman" w:cs="Times New Roman"/>
          <w:color w:val="000000"/>
          <w:sz w:val="24"/>
          <w:szCs w:val="24"/>
        </w:rPr>
      </w:pPr>
      <w:r w:rsidRPr="00DF3CC4">
        <w:rPr>
          <w:rFonts w:ascii="Times New Roman" w:hAnsi="Times New Roman" w:cs="Times New Roman"/>
          <w:color w:val="000000"/>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DF3CC4" w:rsidRPr="00DF3CC4" w:rsidRDefault="00DF3CC4" w:rsidP="00DF3CC4">
      <w:pPr>
        <w:spacing w:after="0" w:line="240" w:lineRule="auto"/>
        <w:ind w:firstLine="709"/>
        <w:jc w:val="both"/>
        <w:rPr>
          <w:rFonts w:ascii="Times New Roman" w:hAnsi="Times New Roman" w:cs="Times New Roman"/>
          <w:color w:val="000000"/>
          <w:sz w:val="24"/>
          <w:szCs w:val="24"/>
        </w:rPr>
      </w:pPr>
      <w:r w:rsidRPr="00DF3CC4">
        <w:rPr>
          <w:rFonts w:ascii="Times New Roman" w:hAnsi="Times New Roman" w:cs="Times New Roman"/>
          <w:color w:val="000000"/>
          <w:sz w:val="24"/>
          <w:szCs w:val="24"/>
        </w:rPr>
        <w:t>3. Настоящее постановление вступает в силу после дня его официального опубликования.</w:t>
      </w:r>
    </w:p>
    <w:p w:rsidR="00DF3CC4" w:rsidRPr="00DF3CC4" w:rsidRDefault="00DF3CC4" w:rsidP="00DF3CC4">
      <w:pPr>
        <w:spacing w:after="0" w:line="240" w:lineRule="auto"/>
        <w:ind w:firstLine="709"/>
        <w:jc w:val="both"/>
        <w:rPr>
          <w:rFonts w:ascii="Times New Roman" w:hAnsi="Times New Roman" w:cs="Times New Roman"/>
          <w:color w:val="000000"/>
          <w:sz w:val="24"/>
          <w:szCs w:val="24"/>
        </w:rPr>
      </w:pPr>
    </w:p>
    <w:p w:rsidR="00DF3CC4" w:rsidRPr="00DF3CC4" w:rsidRDefault="00DF3CC4" w:rsidP="00DF3CC4">
      <w:pPr>
        <w:spacing w:after="0" w:line="240" w:lineRule="auto"/>
        <w:ind w:firstLine="709"/>
        <w:jc w:val="both"/>
        <w:rPr>
          <w:rFonts w:ascii="Times New Roman" w:hAnsi="Times New Roman" w:cs="Times New Roman"/>
          <w:color w:val="000000"/>
          <w:sz w:val="24"/>
          <w:szCs w:val="24"/>
        </w:rPr>
      </w:pPr>
    </w:p>
    <w:p w:rsidR="00DF3CC4" w:rsidRPr="00DF3CC4" w:rsidRDefault="00DF3CC4" w:rsidP="00DF3CC4">
      <w:pPr>
        <w:spacing w:after="0" w:line="240" w:lineRule="auto"/>
        <w:jc w:val="both"/>
        <w:rPr>
          <w:rFonts w:ascii="Times New Roman" w:hAnsi="Times New Roman" w:cs="Times New Roman"/>
          <w:color w:val="000000"/>
          <w:sz w:val="24"/>
          <w:szCs w:val="24"/>
        </w:rPr>
      </w:pPr>
      <w:r w:rsidRPr="00DF3CC4">
        <w:rPr>
          <w:rFonts w:ascii="Times New Roman" w:hAnsi="Times New Roman" w:cs="Times New Roman"/>
          <w:color w:val="000000"/>
          <w:sz w:val="24"/>
          <w:szCs w:val="24"/>
        </w:rPr>
        <w:t>Глава администрации муниципального района                                                  Е.Е. Рекеда</w:t>
      </w:r>
    </w:p>
    <w:p w:rsidR="00DF3CC4" w:rsidRPr="00DF3CC4" w:rsidRDefault="00DF3CC4" w:rsidP="00DF3CC4">
      <w:pPr>
        <w:spacing w:after="0" w:line="240" w:lineRule="auto"/>
        <w:jc w:val="both"/>
        <w:rPr>
          <w:rFonts w:ascii="Times New Roman" w:hAnsi="Times New Roman" w:cs="Times New Roman"/>
          <w:color w:val="000000"/>
          <w:sz w:val="24"/>
          <w:szCs w:val="24"/>
        </w:rPr>
      </w:pPr>
    </w:p>
    <w:p w:rsidR="00DF3CC4" w:rsidRPr="00F27F66" w:rsidRDefault="00DF3CC4" w:rsidP="00DF3CC4">
      <w:pPr>
        <w:jc w:val="both"/>
        <w:rPr>
          <w:color w:val="000000"/>
          <w:sz w:val="24"/>
          <w:szCs w:val="24"/>
        </w:rPr>
      </w:pPr>
    </w:p>
    <w:p w:rsidR="00E52CDF" w:rsidRPr="00AC3E79" w:rsidRDefault="00E52CDF" w:rsidP="00E52CDF">
      <w:pPr>
        <w:spacing w:after="0" w:line="240" w:lineRule="auto"/>
        <w:jc w:val="center"/>
        <w:rPr>
          <w:rFonts w:ascii="Calibri" w:eastAsia="Times New Roman" w:hAnsi="Calibri" w:cs="Times New Roman"/>
          <w:color w:val="000000"/>
          <w:sz w:val="24"/>
          <w:szCs w:val="24"/>
        </w:rPr>
      </w:pPr>
      <w:r w:rsidRPr="00AC3E79">
        <w:rPr>
          <w:rFonts w:ascii="Calibri" w:eastAsia="Times New Roman" w:hAnsi="Calibri" w:cs="Times New Roman"/>
          <w:noProof/>
          <w:color w:val="000000"/>
          <w:sz w:val="24"/>
          <w:szCs w:val="24"/>
        </w:rPr>
        <w:drawing>
          <wp:inline distT="0" distB="0" distL="0" distR="0">
            <wp:extent cx="467333" cy="592317"/>
            <wp:effectExtent l="19050" t="0" r="8917" b="0"/>
            <wp:docPr id="1" name="Рисунок 1" descr="C:\Users\1\AppData\Local\Temp\lu6200hbxfv.tmp\lu6200hbxg3_tmp_c8aaeb02d129f8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lu6200hbxfv.tmp\lu6200hbxg3_tmp_c8aaeb02d129f8a7.jpg"/>
                    <pic:cNvPicPr>
                      <a:picLocks noChangeAspect="1" noChangeArrowheads="1"/>
                    </pic:cNvPicPr>
                  </pic:nvPicPr>
                  <pic:blipFill>
                    <a:blip r:embed="rId9" cstate="print"/>
                    <a:srcRect/>
                    <a:stretch>
                      <a:fillRect/>
                    </a:stretch>
                  </pic:blipFill>
                  <pic:spPr bwMode="auto">
                    <a:xfrm>
                      <a:off x="0" y="0"/>
                      <a:ext cx="469599" cy="595189"/>
                    </a:xfrm>
                    <a:prstGeom prst="rect">
                      <a:avLst/>
                    </a:prstGeom>
                    <a:noFill/>
                    <a:ln w="9525">
                      <a:noFill/>
                      <a:miter lim="800000"/>
                      <a:headEnd/>
                      <a:tailEnd/>
                    </a:ln>
                  </pic:spPr>
                </pic:pic>
              </a:graphicData>
            </a:graphic>
          </wp:inline>
        </w:drawing>
      </w:r>
    </w:p>
    <w:p w:rsidR="00E52CDF" w:rsidRPr="00AC3E79" w:rsidRDefault="00E52CDF" w:rsidP="00E52CDF">
      <w:pPr>
        <w:spacing w:after="0" w:line="240" w:lineRule="auto"/>
        <w:jc w:val="center"/>
        <w:rPr>
          <w:rFonts w:ascii="Calibri" w:eastAsia="Times New Roman" w:hAnsi="Calibri" w:cs="Times New Roman"/>
          <w:color w:val="000000"/>
          <w:sz w:val="24"/>
          <w:szCs w:val="24"/>
        </w:rPr>
      </w:pPr>
      <w:r w:rsidRPr="00AC3E79">
        <w:rPr>
          <w:rFonts w:ascii="Times New Roman" w:eastAsia="Times New Roman" w:hAnsi="Times New Roman" w:cs="Times New Roman"/>
          <w:color w:val="000000"/>
          <w:sz w:val="24"/>
          <w:szCs w:val="24"/>
        </w:rPr>
        <w:t>Муниципальное образование «Облученский муниципальный район»</w:t>
      </w:r>
    </w:p>
    <w:p w:rsidR="00E52CDF" w:rsidRPr="00AC3E79" w:rsidRDefault="00E52CDF" w:rsidP="00E52CDF">
      <w:pPr>
        <w:spacing w:after="0" w:line="240" w:lineRule="auto"/>
        <w:jc w:val="center"/>
        <w:rPr>
          <w:rFonts w:ascii="Calibri" w:eastAsia="Times New Roman" w:hAnsi="Calibri" w:cs="Times New Roman"/>
          <w:color w:val="000000"/>
          <w:sz w:val="24"/>
          <w:szCs w:val="24"/>
        </w:rPr>
      </w:pPr>
      <w:r w:rsidRPr="00AC3E79">
        <w:rPr>
          <w:rFonts w:ascii="Times New Roman" w:eastAsia="Times New Roman" w:hAnsi="Times New Roman" w:cs="Times New Roman"/>
          <w:color w:val="000000"/>
          <w:sz w:val="24"/>
          <w:szCs w:val="24"/>
        </w:rPr>
        <w:t>Еврейской автономной области</w:t>
      </w:r>
    </w:p>
    <w:p w:rsidR="00E52CDF" w:rsidRPr="00AC3E79" w:rsidRDefault="00E52CDF" w:rsidP="00E52CDF">
      <w:pPr>
        <w:spacing w:after="0" w:line="240" w:lineRule="auto"/>
        <w:jc w:val="center"/>
        <w:rPr>
          <w:rFonts w:ascii="Calibri" w:eastAsia="Times New Roman" w:hAnsi="Calibri" w:cs="Times New Roman"/>
          <w:color w:val="000000"/>
          <w:sz w:val="24"/>
          <w:szCs w:val="24"/>
        </w:rPr>
      </w:pPr>
    </w:p>
    <w:p w:rsidR="00E52CDF" w:rsidRPr="00AC3E79" w:rsidRDefault="00E52CDF" w:rsidP="00E52CDF">
      <w:pPr>
        <w:spacing w:after="0" w:line="240" w:lineRule="auto"/>
        <w:jc w:val="center"/>
        <w:rPr>
          <w:rFonts w:ascii="Calibri" w:eastAsia="Times New Roman" w:hAnsi="Calibri" w:cs="Times New Roman"/>
          <w:color w:val="000000"/>
          <w:sz w:val="24"/>
          <w:szCs w:val="24"/>
        </w:rPr>
      </w:pPr>
      <w:r w:rsidRPr="00AC3E79">
        <w:rPr>
          <w:rFonts w:ascii="Times New Roman" w:eastAsia="Times New Roman" w:hAnsi="Times New Roman" w:cs="Times New Roman"/>
          <w:b/>
          <w:bCs/>
          <w:color w:val="000000"/>
          <w:sz w:val="24"/>
          <w:szCs w:val="24"/>
        </w:rPr>
        <w:t>АДМИНИСТРАЦИЯ МУНИЦИПАЛЬНОГО РАЙОНА</w:t>
      </w:r>
    </w:p>
    <w:p w:rsidR="00E52CDF" w:rsidRPr="00AC3E79" w:rsidRDefault="00E52CDF" w:rsidP="00E52CDF">
      <w:pPr>
        <w:spacing w:after="0" w:line="240" w:lineRule="auto"/>
        <w:jc w:val="center"/>
        <w:rPr>
          <w:rFonts w:ascii="Calibri" w:eastAsia="Times New Roman" w:hAnsi="Calibri" w:cs="Times New Roman"/>
          <w:color w:val="000000"/>
          <w:sz w:val="24"/>
          <w:szCs w:val="24"/>
        </w:rPr>
      </w:pPr>
    </w:p>
    <w:p w:rsidR="00E52CDF" w:rsidRPr="00AC3E79" w:rsidRDefault="00E52CDF" w:rsidP="00E52CDF">
      <w:pPr>
        <w:spacing w:after="0" w:line="240" w:lineRule="auto"/>
        <w:jc w:val="center"/>
        <w:rPr>
          <w:rFonts w:ascii="Times New Roman" w:eastAsia="Times New Roman" w:hAnsi="Times New Roman" w:cs="Times New Roman"/>
          <w:b/>
          <w:bCs/>
          <w:color w:val="000000"/>
          <w:sz w:val="24"/>
          <w:szCs w:val="24"/>
        </w:rPr>
      </w:pPr>
      <w:r w:rsidRPr="00AC3E79">
        <w:rPr>
          <w:rFonts w:ascii="Times New Roman" w:eastAsia="Times New Roman" w:hAnsi="Times New Roman" w:cs="Times New Roman"/>
          <w:b/>
          <w:bCs/>
          <w:color w:val="000000"/>
          <w:sz w:val="24"/>
          <w:szCs w:val="24"/>
        </w:rPr>
        <w:t>ПОСТАНОВЛЕНИЕ</w:t>
      </w:r>
    </w:p>
    <w:p w:rsidR="00E52CDF" w:rsidRPr="00AC3E79" w:rsidRDefault="00E52CDF" w:rsidP="00E52CDF">
      <w:pPr>
        <w:spacing w:after="0" w:line="240" w:lineRule="auto"/>
        <w:jc w:val="both"/>
        <w:rPr>
          <w:rFonts w:ascii="Calibri" w:eastAsia="Times New Roman" w:hAnsi="Calibri" w:cs="Times New Roman"/>
          <w:color w:val="000000"/>
          <w:sz w:val="24"/>
          <w:szCs w:val="24"/>
        </w:rPr>
      </w:pPr>
      <w:r w:rsidRPr="00AC3E79">
        <w:rPr>
          <w:rFonts w:ascii="Times New Roman" w:eastAsia="Times New Roman" w:hAnsi="Times New Roman" w:cs="Times New Roman"/>
          <w:color w:val="000000"/>
          <w:sz w:val="24"/>
          <w:szCs w:val="24"/>
        </w:rPr>
        <w:t xml:space="preserve">28.07.2023                                                                                                </w:t>
      </w:r>
      <w:r w:rsidR="002E086E">
        <w:rPr>
          <w:rFonts w:ascii="Times New Roman" w:eastAsia="Times New Roman" w:hAnsi="Times New Roman" w:cs="Times New Roman"/>
          <w:color w:val="000000"/>
          <w:sz w:val="24"/>
          <w:szCs w:val="24"/>
        </w:rPr>
        <w:t xml:space="preserve">                          </w:t>
      </w:r>
      <w:r w:rsidRPr="00AC3E79">
        <w:rPr>
          <w:rFonts w:ascii="Times New Roman" w:eastAsia="Times New Roman" w:hAnsi="Times New Roman" w:cs="Times New Roman"/>
          <w:color w:val="000000"/>
          <w:sz w:val="24"/>
          <w:szCs w:val="24"/>
        </w:rPr>
        <w:t xml:space="preserve">      №</w:t>
      </w:r>
      <w:r w:rsidR="00B34BE8">
        <w:rPr>
          <w:rFonts w:ascii="Times New Roman" w:eastAsia="Times New Roman" w:hAnsi="Times New Roman" w:cs="Times New Roman"/>
          <w:color w:val="000000"/>
          <w:sz w:val="24"/>
          <w:szCs w:val="24"/>
        </w:rPr>
        <w:t xml:space="preserve"> </w:t>
      </w:r>
      <w:bookmarkStart w:id="0" w:name="_GoBack"/>
      <w:bookmarkEnd w:id="0"/>
      <w:r w:rsidRPr="00AC3E79">
        <w:rPr>
          <w:rFonts w:ascii="Times New Roman" w:eastAsia="Times New Roman" w:hAnsi="Times New Roman" w:cs="Times New Roman"/>
          <w:color w:val="000000"/>
          <w:sz w:val="24"/>
          <w:szCs w:val="24"/>
        </w:rPr>
        <w:t xml:space="preserve">198 </w:t>
      </w:r>
    </w:p>
    <w:p w:rsidR="00E52CDF" w:rsidRPr="00AC3E79" w:rsidRDefault="00E52CDF" w:rsidP="00E52CDF">
      <w:pPr>
        <w:spacing w:after="0" w:line="240" w:lineRule="auto"/>
        <w:jc w:val="center"/>
        <w:rPr>
          <w:rFonts w:ascii="Calibri" w:eastAsia="Times New Roman" w:hAnsi="Calibri" w:cs="Times New Roman"/>
          <w:color w:val="000000"/>
          <w:sz w:val="24"/>
          <w:szCs w:val="24"/>
        </w:rPr>
      </w:pPr>
      <w:r w:rsidRPr="00AC3E79">
        <w:rPr>
          <w:rFonts w:ascii="Times New Roman" w:eastAsia="Times New Roman" w:hAnsi="Times New Roman" w:cs="Times New Roman"/>
          <w:color w:val="000000"/>
          <w:sz w:val="24"/>
          <w:szCs w:val="24"/>
        </w:rPr>
        <w:t>г. Облучье</w:t>
      </w:r>
    </w:p>
    <w:p w:rsidR="00E52CDF" w:rsidRPr="00AC3E79" w:rsidRDefault="00E52CDF" w:rsidP="00E52CDF">
      <w:pPr>
        <w:spacing w:after="0" w:line="240" w:lineRule="auto"/>
        <w:jc w:val="center"/>
        <w:rPr>
          <w:rFonts w:ascii="Calibri" w:eastAsia="Times New Roman" w:hAnsi="Calibri" w:cs="Times New Roman"/>
          <w:color w:val="000000"/>
          <w:sz w:val="24"/>
          <w:szCs w:val="24"/>
        </w:rPr>
      </w:pPr>
    </w:p>
    <w:p w:rsidR="00E52CDF" w:rsidRPr="00AC3E79" w:rsidRDefault="00E52CDF" w:rsidP="00E52CDF">
      <w:pPr>
        <w:spacing w:after="0" w:line="240" w:lineRule="auto"/>
        <w:ind w:right="6"/>
        <w:jc w:val="both"/>
        <w:rPr>
          <w:rFonts w:ascii="Times New Roman" w:hAnsi="Times New Roman" w:cs="Times New Roman"/>
          <w:sz w:val="24"/>
          <w:szCs w:val="24"/>
        </w:rPr>
      </w:pPr>
      <w:r w:rsidRPr="00AC3E79">
        <w:rPr>
          <w:rFonts w:ascii="Times New Roman" w:hAnsi="Times New Roman" w:cs="Times New Roman"/>
          <w:sz w:val="24"/>
          <w:szCs w:val="24"/>
        </w:rPr>
        <w:t>О внесении изменений в постановление администрации муниципального образования «Облученский муниципальный район» Еврейской автономной области от 25.07.2022 №197 «Об утверждении административного регламента по предоставлению муниципальной услуги «Организация отдыха и оздоровления детей в каникулярное время» на территории Облученского муниципального района Еврейской автономной области»</w:t>
      </w:r>
    </w:p>
    <w:p w:rsidR="00E52CDF" w:rsidRPr="00AC3E79" w:rsidRDefault="00E52CDF" w:rsidP="00E52CDF">
      <w:pPr>
        <w:spacing w:after="0" w:line="240" w:lineRule="auto"/>
        <w:ind w:right="6"/>
        <w:jc w:val="both"/>
        <w:rPr>
          <w:rFonts w:ascii="Times New Roman" w:hAnsi="Times New Roman" w:cs="Times New Roman"/>
          <w:sz w:val="24"/>
          <w:szCs w:val="24"/>
        </w:rPr>
      </w:pPr>
    </w:p>
    <w:p w:rsidR="00E52CDF" w:rsidRPr="00AC3E79" w:rsidRDefault="00E52CDF" w:rsidP="00E52CDF">
      <w:pPr>
        <w:tabs>
          <w:tab w:val="left" w:pos="0"/>
        </w:tabs>
        <w:spacing w:after="0" w:line="240" w:lineRule="auto"/>
        <w:ind w:firstLine="709"/>
        <w:contextualSpacing/>
        <w:jc w:val="both"/>
        <w:rPr>
          <w:rFonts w:ascii="Times New Roman" w:hAnsi="Times New Roman" w:cs="Times New Roman"/>
          <w:sz w:val="24"/>
          <w:szCs w:val="24"/>
        </w:rPr>
      </w:pPr>
      <w:r w:rsidRPr="00AC3E79">
        <w:rPr>
          <w:rFonts w:ascii="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E52CDF" w:rsidRPr="00AC3E79" w:rsidRDefault="00E52CDF" w:rsidP="00E52CDF">
      <w:pPr>
        <w:tabs>
          <w:tab w:val="left" w:pos="0"/>
        </w:tabs>
        <w:spacing w:after="0" w:line="240" w:lineRule="auto"/>
        <w:contextualSpacing/>
        <w:jc w:val="both"/>
        <w:rPr>
          <w:rFonts w:ascii="Times New Roman" w:hAnsi="Times New Roman" w:cs="Times New Roman"/>
          <w:sz w:val="24"/>
          <w:szCs w:val="24"/>
        </w:rPr>
      </w:pPr>
      <w:r w:rsidRPr="00AC3E79">
        <w:rPr>
          <w:rFonts w:ascii="Times New Roman" w:hAnsi="Times New Roman" w:cs="Times New Roman"/>
          <w:sz w:val="24"/>
          <w:szCs w:val="24"/>
        </w:rPr>
        <w:t>ПОСТАНОВЛЯЕТ:</w:t>
      </w:r>
    </w:p>
    <w:p w:rsidR="00E52CDF" w:rsidRPr="00AC3E79" w:rsidRDefault="00E52CDF" w:rsidP="00E52CDF">
      <w:pPr>
        <w:spacing w:after="0" w:line="240" w:lineRule="auto"/>
        <w:ind w:firstLine="709"/>
        <w:contextualSpacing/>
        <w:jc w:val="both"/>
        <w:rPr>
          <w:rFonts w:ascii="Times New Roman" w:hAnsi="Times New Roman" w:cs="Times New Roman"/>
          <w:sz w:val="24"/>
          <w:szCs w:val="24"/>
        </w:rPr>
      </w:pPr>
      <w:r w:rsidRPr="00AC3E79">
        <w:rPr>
          <w:rFonts w:ascii="Times New Roman" w:hAnsi="Times New Roman" w:cs="Times New Roman"/>
          <w:sz w:val="24"/>
          <w:szCs w:val="24"/>
        </w:rPr>
        <w:t>1. Внести в постановление администрации муниципального образования «Облученский муниципальный район» Еврейской автономной области от 25.07.2022 №197 «Об утверждении административного регламента по предоставлению муниципальной услуги «Организация отдыха и оздоровления детей в каникулярное время» на территории Облученского муниципального района Еврейской автономной области» изменения, изложив п. 2.12 в следующей редакции:</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«2.12. Органы, предоставляющие государственные услуги, и органы, предоставляющие муниципальные услуги, не вправе требовать от заявителя:</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предоставлениеммуниципальной услуги.</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noProof/>
          <w:sz w:val="24"/>
          <w:szCs w:val="24"/>
        </w:rPr>
        <w:drawing>
          <wp:anchor distT="0" distB="0" distL="114300" distR="114300" simplePos="0" relativeHeight="251659264" behindDoc="0" locked="0" layoutInCell="1" allowOverlap="0">
            <wp:simplePos x="0" y="0"/>
            <wp:positionH relativeFrom="page">
              <wp:posOffset>7213685</wp:posOffset>
            </wp:positionH>
            <wp:positionV relativeFrom="page">
              <wp:posOffset>4082266</wp:posOffset>
            </wp:positionV>
            <wp:extent cx="7368" cy="7369"/>
            <wp:effectExtent l="0" t="0" r="0" b="0"/>
            <wp:wrapSquare wrapText="bothSides"/>
            <wp:docPr id="23038" name="Picture 23038"/>
            <wp:cNvGraphicFramePr/>
            <a:graphic xmlns:a="http://schemas.openxmlformats.org/drawingml/2006/main">
              <a:graphicData uri="http://schemas.openxmlformats.org/drawingml/2006/picture">
                <pic:pic xmlns:pic="http://schemas.openxmlformats.org/drawingml/2006/picture">
                  <pic:nvPicPr>
                    <pic:cNvPr id="23038" name="Picture 23038"/>
                    <pic:cNvPicPr/>
                  </pic:nvPicPr>
                  <pic:blipFill>
                    <a:blip r:embed="rId10"/>
                    <a:stretch>
                      <a:fillRect/>
                    </a:stretch>
                  </pic:blipFill>
                  <pic:spPr>
                    <a:xfrm>
                      <a:off x="0" y="0"/>
                      <a:ext cx="7368" cy="7369"/>
                    </a:xfrm>
                    <a:prstGeom prst="rect">
                      <a:avLst/>
                    </a:prstGeom>
                  </pic:spPr>
                </pic:pic>
              </a:graphicData>
            </a:graphic>
          </wp:anchor>
        </w:drawing>
      </w:r>
      <w:r w:rsidRPr="00AC3E79">
        <w:rPr>
          <w:rFonts w:ascii="Times New Roman" w:hAnsi="Times New Roman" w:cs="Times New Roman"/>
          <w:sz w:val="24"/>
          <w:szCs w:val="24"/>
        </w:rPr>
        <w:tab/>
        <w:t>2.12.2.Представления документов и информации, которые в соответствии с нормативными правовыми актами Российской Федерации и муниципального образования «Облученский муниципальный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б статьи 7 Федерального закона № 21-ФЗ</w:t>
      </w:r>
      <w:r w:rsidRPr="00AC3E79">
        <w:rPr>
          <w:rFonts w:ascii="Times New Roman" w:hAnsi="Times New Roman" w:cs="Times New Roman"/>
          <w:noProof/>
          <w:sz w:val="24"/>
          <w:szCs w:val="24"/>
        </w:rPr>
        <w:drawing>
          <wp:inline distT="0" distB="0" distL="0" distR="0">
            <wp:extent cx="29474" cy="29475"/>
            <wp:effectExtent l="0" t="0" r="0" b="0"/>
            <wp:docPr id="23039" name="Picture 23039"/>
            <wp:cNvGraphicFramePr/>
            <a:graphic xmlns:a="http://schemas.openxmlformats.org/drawingml/2006/main">
              <a:graphicData uri="http://schemas.openxmlformats.org/drawingml/2006/picture">
                <pic:pic xmlns:pic="http://schemas.openxmlformats.org/drawingml/2006/picture">
                  <pic:nvPicPr>
                    <pic:cNvPr id="23039" name="Picture 23039"/>
                    <pic:cNvPicPr/>
                  </pic:nvPicPr>
                  <pic:blipFill>
                    <a:blip r:embed="rId11" cstate="print"/>
                    <a:stretch>
                      <a:fillRect/>
                    </a:stretch>
                  </pic:blipFill>
                  <pic:spPr>
                    <a:xfrm>
                      <a:off x="0" y="0"/>
                      <a:ext cx="29474" cy="29475"/>
                    </a:xfrm>
                    <a:prstGeom prst="rect">
                      <a:avLst/>
                    </a:prstGeom>
                  </pic:spPr>
                </pic:pic>
              </a:graphicData>
            </a:graphic>
          </wp:inline>
        </w:drawing>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2.12.3.Представления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муниципальнойуслуги; </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образовательной организации,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образовательной организации,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2.12.4.Предоставления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2CDF" w:rsidRPr="00AC3E79" w:rsidRDefault="00E52CDF" w:rsidP="00E52CDF">
      <w:pPr>
        <w:spacing w:after="0" w:line="240" w:lineRule="auto"/>
        <w:jc w:val="both"/>
        <w:rPr>
          <w:rFonts w:ascii="Times New Roman" w:hAnsi="Times New Roman" w:cs="Times New Roman"/>
          <w:sz w:val="24"/>
          <w:szCs w:val="24"/>
        </w:rPr>
      </w:pPr>
      <w:r w:rsidRPr="00AC3E79">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E52CDF" w:rsidRPr="00AC3E79" w:rsidRDefault="00E52CDF" w:rsidP="00E52CDF">
      <w:pPr>
        <w:spacing w:after="0" w:line="240" w:lineRule="auto"/>
        <w:ind w:firstLine="709"/>
        <w:jc w:val="both"/>
        <w:rPr>
          <w:rFonts w:ascii="Calibri" w:eastAsia="Times New Roman" w:hAnsi="Calibri" w:cs="Times New Roman"/>
          <w:color w:val="000000"/>
          <w:sz w:val="24"/>
          <w:szCs w:val="24"/>
        </w:rPr>
      </w:pPr>
      <w:r w:rsidRPr="00AC3E79">
        <w:rPr>
          <w:rFonts w:ascii="Times New Roman" w:eastAsia="Times New Roman" w:hAnsi="Times New Roman" w:cs="Times New Roman"/>
          <w:color w:val="000000"/>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E52CDF" w:rsidRPr="00AC3E79" w:rsidRDefault="00E52CDF" w:rsidP="00E52CDF">
      <w:pPr>
        <w:spacing w:after="0" w:line="240" w:lineRule="auto"/>
        <w:ind w:firstLine="709"/>
        <w:jc w:val="both"/>
        <w:rPr>
          <w:rFonts w:ascii="Calibri" w:eastAsia="Times New Roman" w:hAnsi="Calibri" w:cs="Times New Roman"/>
          <w:color w:val="000000"/>
          <w:sz w:val="24"/>
          <w:szCs w:val="24"/>
        </w:rPr>
      </w:pPr>
      <w:r w:rsidRPr="00AC3E79">
        <w:rPr>
          <w:rFonts w:ascii="Times New Roman" w:eastAsia="Times New Roman" w:hAnsi="Times New Roman" w:cs="Times New Roman"/>
          <w:color w:val="000000"/>
          <w:sz w:val="24"/>
          <w:szCs w:val="24"/>
        </w:rPr>
        <w:t>3. Настоящее постановление вступает в силу после дня его официального опубликования.</w:t>
      </w:r>
    </w:p>
    <w:p w:rsidR="00E52CDF" w:rsidRPr="00AC3E79" w:rsidRDefault="00E52CDF" w:rsidP="00E52CDF">
      <w:pPr>
        <w:spacing w:after="0" w:line="240" w:lineRule="auto"/>
        <w:ind w:firstLine="709"/>
        <w:jc w:val="both"/>
        <w:rPr>
          <w:rFonts w:ascii="Calibri" w:eastAsia="Times New Roman" w:hAnsi="Calibri" w:cs="Times New Roman"/>
          <w:color w:val="000000"/>
          <w:sz w:val="24"/>
          <w:szCs w:val="24"/>
        </w:rPr>
      </w:pPr>
    </w:p>
    <w:p w:rsidR="00E52CDF" w:rsidRPr="00AC3E79" w:rsidRDefault="00E52CDF" w:rsidP="00E52CDF">
      <w:pPr>
        <w:spacing w:after="0" w:line="240" w:lineRule="auto"/>
        <w:rPr>
          <w:rFonts w:ascii="Calibri" w:eastAsia="Times New Roman" w:hAnsi="Calibri" w:cs="Times New Roman"/>
          <w:color w:val="000000"/>
          <w:sz w:val="24"/>
          <w:szCs w:val="24"/>
        </w:rPr>
      </w:pPr>
      <w:r w:rsidRPr="00AC3E79">
        <w:rPr>
          <w:rFonts w:ascii="Times New Roman" w:eastAsia="Times New Roman" w:hAnsi="Times New Roman" w:cs="Times New Roman"/>
          <w:color w:val="000000"/>
          <w:sz w:val="24"/>
          <w:szCs w:val="24"/>
        </w:rPr>
        <w:t xml:space="preserve">Глава администрации муниципального района </w:t>
      </w:r>
      <w:r w:rsidR="002E086E">
        <w:rPr>
          <w:rFonts w:ascii="Times New Roman" w:eastAsia="Times New Roman" w:hAnsi="Times New Roman" w:cs="Times New Roman"/>
          <w:color w:val="000000"/>
          <w:sz w:val="24"/>
          <w:szCs w:val="24"/>
        </w:rPr>
        <w:t xml:space="preserve">                                                            </w:t>
      </w:r>
      <w:r w:rsidRPr="00AC3E79">
        <w:rPr>
          <w:rFonts w:ascii="Times New Roman" w:eastAsia="Times New Roman" w:hAnsi="Times New Roman" w:cs="Times New Roman"/>
          <w:color w:val="000000"/>
          <w:sz w:val="24"/>
          <w:szCs w:val="24"/>
        </w:rPr>
        <w:t>Е.Е. Рекеда</w:t>
      </w:r>
    </w:p>
    <w:p w:rsidR="00E52CDF" w:rsidRDefault="00E52CDF" w:rsidP="004D1C4B">
      <w:pPr>
        <w:autoSpaceDE w:val="0"/>
        <w:autoSpaceDN w:val="0"/>
        <w:adjustRightInd w:val="0"/>
        <w:spacing w:after="0" w:line="240" w:lineRule="auto"/>
        <w:jc w:val="both"/>
        <w:rPr>
          <w:rFonts w:ascii="Times New Roman" w:hAnsi="Times New Roman" w:cs="Times New Roman"/>
          <w:sz w:val="24"/>
          <w:szCs w:val="24"/>
        </w:rPr>
      </w:pPr>
    </w:p>
    <w:p w:rsidR="00E52CDF" w:rsidRDefault="00E52CDF" w:rsidP="004D1C4B">
      <w:pPr>
        <w:autoSpaceDE w:val="0"/>
        <w:autoSpaceDN w:val="0"/>
        <w:adjustRightInd w:val="0"/>
        <w:spacing w:after="0" w:line="240" w:lineRule="auto"/>
        <w:jc w:val="both"/>
        <w:rPr>
          <w:rFonts w:ascii="Times New Roman" w:hAnsi="Times New Roman" w:cs="Times New Roman"/>
          <w:sz w:val="24"/>
          <w:szCs w:val="24"/>
        </w:rPr>
      </w:pPr>
    </w:p>
    <w:p w:rsidR="00E52CDF" w:rsidRPr="00F1445C" w:rsidRDefault="00E52CDF" w:rsidP="00E52CDF">
      <w:pPr>
        <w:spacing w:after="0" w:line="240" w:lineRule="auto"/>
        <w:ind w:firstLine="709"/>
        <w:contextualSpacing/>
        <w:jc w:val="center"/>
        <w:rPr>
          <w:rFonts w:ascii="Times New Roman" w:hAnsi="Times New Roman" w:cs="Times New Roman"/>
          <w:color w:val="000000"/>
          <w:sz w:val="24"/>
          <w:szCs w:val="24"/>
        </w:rPr>
      </w:pPr>
      <w:r w:rsidRPr="00F1445C">
        <w:rPr>
          <w:rFonts w:ascii="Times New Roman" w:hAnsi="Times New Roman" w:cs="Times New Roman"/>
          <w:noProof/>
          <w:sz w:val="24"/>
          <w:szCs w:val="24"/>
        </w:rPr>
        <w:drawing>
          <wp:inline distT="0" distB="0" distL="0" distR="0">
            <wp:extent cx="53340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56" t="-44" r="-56" b="-44"/>
                    <a:stretch>
                      <a:fillRect/>
                    </a:stretch>
                  </pic:blipFill>
                  <pic:spPr bwMode="auto">
                    <a:xfrm>
                      <a:off x="0" y="0"/>
                      <a:ext cx="535754" cy="688369"/>
                    </a:xfrm>
                    <a:prstGeom prst="rect">
                      <a:avLst/>
                    </a:prstGeom>
                    <a:solidFill>
                      <a:srgbClr val="FFFFFF">
                        <a:alpha val="0"/>
                      </a:srgbClr>
                    </a:solidFill>
                    <a:ln w="9525">
                      <a:noFill/>
                      <a:miter lim="800000"/>
                      <a:headEnd/>
                      <a:tailEnd/>
                    </a:ln>
                  </pic:spPr>
                </pic:pic>
              </a:graphicData>
            </a:graphic>
          </wp:inline>
        </w:drawing>
      </w:r>
    </w:p>
    <w:p w:rsidR="00E52CDF" w:rsidRPr="00F1445C" w:rsidRDefault="00E52CDF" w:rsidP="00E52CDF">
      <w:pPr>
        <w:spacing w:after="0" w:line="240" w:lineRule="auto"/>
        <w:ind w:firstLine="709"/>
        <w:contextualSpacing/>
        <w:jc w:val="center"/>
        <w:rPr>
          <w:rFonts w:ascii="Times New Roman" w:hAnsi="Times New Roman" w:cs="Times New Roman"/>
          <w:sz w:val="24"/>
          <w:szCs w:val="24"/>
        </w:rPr>
      </w:pPr>
      <w:r w:rsidRPr="00F1445C">
        <w:rPr>
          <w:rFonts w:ascii="Times New Roman" w:hAnsi="Times New Roman" w:cs="Times New Roman"/>
          <w:color w:val="000000"/>
          <w:sz w:val="24"/>
          <w:szCs w:val="24"/>
        </w:rPr>
        <w:t>Муниципальное образование «Облученский муниципальный район»</w:t>
      </w:r>
    </w:p>
    <w:p w:rsidR="00E52CDF" w:rsidRPr="00F1445C" w:rsidRDefault="00E52CDF" w:rsidP="00E52CDF">
      <w:pPr>
        <w:spacing w:after="0" w:line="240" w:lineRule="auto"/>
        <w:ind w:firstLine="709"/>
        <w:contextualSpacing/>
        <w:jc w:val="center"/>
        <w:rPr>
          <w:rFonts w:ascii="Times New Roman" w:hAnsi="Times New Roman" w:cs="Times New Roman"/>
          <w:sz w:val="24"/>
          <w:szCs w:val="24"/>
        </w:rPr>
      </w:pPr>
      <w:r w:rsidRPr="00F1445C">
        <w:rPr>
          <w:rFonts w:ascii="Times New Roman" w:hAnsi="Times New Roman" w:cs="Times New Roman"/>
          <w:color w:val="000000"/>
          <w:sz w:val="24"/>
          <w:szCs w:val="24"/>
        </w:rPr>
        <w:t>Еврейской автономной области</w:t>
      </w:r>
    </w:p>
    <w:p w:rsidR="00E52CDF" w:rsidRPr="00F1445C" w:rsidRDefault="00E52CDF" w:rsidP="00E52CDF">
      <w:pPr>
        <w:spacing w:after="0" w:line="240" w:lineRule="auto"/>
        <w:ind w:firstLine="709"/>
        <w:contextualSpacing/>
        <w:jc w:val="center"/>
        <w:rPr>
          <w:rFonts w:ascii="Times New Roman" w:hAnsi="Times New Roman" w:cs="Times New Roman"/>
          <w:color w:val="000000"/>
          <w:sz w:val="24"/>
          <w:szCs w:val="24"/>
        </w:rPr>
      </w:pPr>
    </w:p>
    <w:p w:rsidR="00E52CDF" w:rsidRPr="00F1445C" w:rsidRDefault="00E52CDF" w:rsidP="00E52CDF">
      <w:pPr>
        <w:spacing w:after="0" w:line="240" w:lineRule="auto"/>
        <w:ind w:firstLine="709"/>
        <w:contextualSpacing/>
        <w:jc w:val="center"/>
        <w:rPr>
          <w:rFonts w:ascii="Times New Roman" w:hAnsi="Times New Roman" w:cs="Times New Roman"/>
          <w:sz w:val="24"/>
          <w:szCs w:val="24"/>
        </w:rPr>
      </w:pPr>
      <w:r w:rsidRPr="00F1445C">
        <w:rPr>
          <w:rFonts w:ascii="Times New Roman" w:hAnsi="Times New Roman" w:cs="Times New Roman"/>
          <w:b/>
          <w:color w:val="000000"/>
          <w:sz w:val="24"/>
          <w:szCs w:val="24"/>
        </w:rPr>
        <w:t>АДМИНИСТРАЦИЯ МУНИЦИПАЛЬНОГО РАЙОНА</w:t>
      </w:r>
    </w:p>
    <w:p w:rsidR="00E52CDF" w:rsidRPr="00F1445C" w:rsidRDefault="00E52CDF" w:rsidP="00E52CDF">
      <w:pPr>
        <w:spacing w:after="0" w:line="240" w:lineRule="auto"/>
        <w:ind w:firstLine="709"/>
        <w:contextualSpacing/>
        <w:jc w:val="center"/>
        <w:rPr>
          <w:rFonts w:ascii="Times New Roman" w:hAnsi="Times New Roman" w:cs="Times New Roman"/>
          <w:b/>
          <w:sz w:val="24"/>
          <w:szCs w:val="24"/>
        </w:rPr>
      </w:pPr>
    </w:p>
    <w:p w:rsidR="00E52CDF" w:rsidRPr="00F1445C" w:rsidRDefault="00E52CDF" w:rsidP="00E52CDF">
      <w:pPr>
        <w:spacing w:after="0" w:line="240" w:lineRule="auto"/>
        <w:ind w:firstLine="709"/>
        <w:contextualSpacing/>
        <w:jc w:val="center"/>
        <w:rPr>
          <w:rFonts w:ascii="Times New Roman" w:hAnsi="Times New Roman" w:cs="Times New Roman"/>
          <w:sz w:val="24"/>
          <w:szCs w:val="24"/>
        </w:rPr>
      </w:pPr>
      <w:r w:rsidRPr="00F1445C">
        <w:rPr>
          <w:rFonts w:ascii="Times New Roman" w:hAnsi="Times New Roman" w:cs="Times New Roman"/>
          <w:b/>
          <w:sz w:val="24"/>
          <w:szCs w:val="24"/>
        </w:rPr>
        <w:t>ПОСТАНОВЛЕНИЕ</w:t>
      </w:r>
    </w:p>
    <w:p w:rsidR="00E52CDF" w:rsidRPr="00F1445C" w:rsidRDefault="00E52CDF" w:rsidP="00E52CDF">
      <w:pPr>
        <w:spacing w:after="0" w:line="240" w:lineRule="auto"/>
        <w:contextualSpacing/>
        <w:rPr>
          <w:rFonts w:ascii="Times New Roman" w:hAnsi="Times New Roman" w:cs="Times New Roman"/>
          <w:sz w:val="24"/>
          <w:szCs w:val="24"/>
        </w:rPr>
      </w:pPr>
      <w:r w:rsidRPr="00F1445C">
        <w:rPr>
          <w:rFonts w:ascii="Times New Roman" w:hAnsi="Times New Roman" w:cs="Times New Roman"/>
          <w:sz w:val="24"/>
          <w:szCs w:val="24"/>
        </w:rPr>
        <w:t xml:space="preserve">28.07.2023                                                                                             </w:t>
      </w:r>
      <w:r w:rsidR="00284C8A">
        <w:rPr>
          <w:rFonts w:ascii="Times New Roman" w:hAnsi="Times New Roman" w:cs="Times New Roman"/>
          <w:sz w:val="24"/>
          <w:szCs w:val="24"/>
        </w:rPr>
        <w:t xml:space="preserve">                              </w:t>
      </w:r>
      <w:r w:rsidRPr="00F1445C">
        <w:rPr>
          <w:rFonts w:ascii="Times New Roman" w:hAnsi="Times New Roman" w:cs="Times New Roman"/>
          <w:sz w:val="24"/>
          <w:szCs w:val="24"/>
        </w:rPr>
        <w:t xml:space="preserve">       № 199</w:t>
      </w:r>
    </w:p>
    <w:p w:rsidR="00E52CDF" w:rsidRPr="00F1445C" w:rsidRDefault="00E52CDF" w:rsidP="00E52CDF">
      <w:pPr>
        <w:spacing w:after="0" w:line="240" w:lineRule="auto"/>
        <w:ind w:firstLine="709"/>
        <w:contextualSpacing/>
        <w:jc w:val="center"/>
        <w:rPr>
          <w:rFonts w:ascii="Times New Roman" w:eastAsia="Times New Roman" w:hAnsi="Times New Roman" w:cs="Times New Roman"/>
          <w:sz w:val="24"/>
          <w:szCs w:val="24"/>
        </w:rPr>
      </w:pPr>
      <w:r w:rsidRPr="00F1445C">
        <w:rPr>
          <w:rFonts w:ascii="Times New Roman" w:eastAsia="Times New Roman" w:hAnsi="Times New Roman" w:cs="Times New Roman"/>
          <w:sz w:val="24"/>
          <w:szCs w:val="24"/>
        </w:rPr>
        <w:t>г.Облучье</w:t>
      </w:r>
    </w:p>
    <w:p w:rsidR="00E52CDF" w:rsidRPr="00F1445C" w:rsidRDefault="00E52CDF" w:rsidP="00E52CDF">
      <w:pPr>
        <w:spacing w:after="0" w:line="240" w:lineRule="auto"/>
        <w:ind w:firstLine="709"/>
        <w:contextualSpacing/>
        <w:jc w:val="both"/>
        <w:rPr>
          <w:rFonts w:ascii="Times New Roman" w:hAnsi="Times New Roman" w:cs="Times New Roman"/>
          <w:sz w:val="24"/>
          <w:szCs w:val="24"/>
        </w:rPr>
      </w:pPr>
    </w:p>
    <w:p w:rsidR="00E52CDF" w:rsidRPr="00F1445C" w:rsidRDefault="00E52CDF" w:rsidP="00E52CDF">
      <w:pPr>
        <w:widowControl w:val="0"/>
        <w:spacing w:after="0" w:line="240" w:lineRule="auto"/>
        <w:contextualSpacing/>
        <w:jc w:val="both"/>
        <w:rPr>
          <w:rFonts w:ascii="Times New Roman" w:hAnsi="Times New Roman" w:cs="Times New Roman"/>
          <w:sz w:val="24"/>
          <w:szCs w:val="24"/>
        </w:rPr>
      </w:pPr>
      <w:r w:rsidRPr="00F1445C">
        <w:rPr>
          <w:rFonts w:ascii="Times New Roman" w:eastAsia="Times New Roman" w:hAnsi="Times New Roman" w:cs="Times New Roman"/>
          <w:sz w:val="24"/>
          <w:szCs w:val="24"/>
        </w:rPr>
        <w:t>О внесении изменений в Положение  о персонифицированном дополнительном образовании детей</w:t>
      </w:r>
      <w:r w:rsidRPr="00F1445C">
        <w:rPr>
          <w:rFonts w:ascii="Times New Roman" w:hAnsi="Times New Roman" w:cs="Times New Roman"/>
          <w:sz w:val="24"/>
          <w:szCs w:val="24"/>
        </w:rPr>
        <w:t xml:space="preserve"> в Облученском муниципальном районе утвержденное постановлением администрации от 01.11.2022 № 351</w:t>
      </w:r>
    </w:p>
    <w:p w:rsidR="00E52CDF" w:rsidRPr="00F1445C" w:rsidRDefault="00E52CDF" w:rsidP="00E52CDF">
      <w:pPr>
        <w:widowControl w:val="0"/>
        <w:spacing w:after="0" w:line="240" w:lineRule="auto"/>
        <w:contextualSpacing/>
        <w:jc w:val="both"/>
        <w:rPr>
          <w:rFonts w:ascii="Times New Roman" w:hAnsi="Times New Roman" w:cs="Times New Roman"/>
          <w:sz w:val="24"/>
          <w:szCs w:val="24"/>
        </w:rPr>
      </w:pPr>
    </w:p>
    <w:p w:rsidR="00E52CDF" w:rsidRPr="00F1445C" w:rsidRDefault="00E52CDF" w:rsidP="00E52CDF">
      <w:pPr>
        <w:tabs>
          <w:tab w:val="left" w:pos="0"/>
        </w:tabs>
        <w:spacing w:after="0" w:line="240" w:lineRule="auto"/>
        <w:ind w:firstLine="709"/>
        <w:contextualSpacing/>
        <w:jc w:val="both"/>
        <w:rPr>
          <w:rFonts w:ascii="Times New Roman" w:hAnsi="Times New Roman" w:cs="Times New Roman"/>
          <w:sz w:val="24"/>
          <w:szCs w:val="24"/>
        </w:rPr>
      </w:pPr>
      <w:r w:rsidRPr="00F1445C">
        <w:rPr>
          <w:rFonts w:ascii="Times New Roman" w:hAnsi="Times New Roman" w:cs="Times New Roman"/>
          <w:sz w:val="24"/>
          <w:szCs w:val="24"/>
        </w:rPr>
        <w:t xml:space="preserve">В соответствии сФедеральным законом от 13.07.2020 года №189-ФЗ </w:t>
      </w:r>
      <w:r w:rsidRPr="00F1445C">
        <w:rPr>
          <w:rFonts w:ascii="Times New Roman" w:eastAsia="Times New Roman" w:hAnsi="Times New Roman" w:cs="Times New Roman"/>
          <w:sz w:val="24"/>
          <w:szCs w:val="24"/>
        </w:rPr>
        <w:t xml:space="preserve">«О государственном (муниципальном) социальном заказе на оказание государственных (муниципальных) услуг в социальной сфере» </w:t>
      </w:r>
      <w:r w:rsidRPr="00F1445C">
        <w:rPr>
          <w:rFonts w:ascii="Times New Roman" w:hAnsi="Times New Roman" w:cs="Times New Roman"/>
          <w:sz w:val="24"/>
          <w:szCs w:val="24"/>
        </w:rPr>
        <w:t>(далее – Федеральный закон №189-ФЗ)</w:t>
      </w:r>
      <w:r w:rsidR="00C674F0">
        <w:rPr>
          <w:rFonts w:ascii="Times New Roman" w:hAnsi="Times New Roman" w:cs="Times New Roman"/>
          <w:sz w:val="24"/>
          <w:szCs w:val="24"/>
        </w:rPr>
        <w:t xml:space="preserve">,  </w:t>
      </w:r>
      <w:r w:rsidRPr="00F1445C">
        <w:rPr>
          <w:rFonts w:ascii="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E52CDF" w:rsidRPr="00F1445C" w:rsidRDefault="00E52CDF" w:rsidP="00E52CDF">
      <w:pPr>
        <w:spacing w:after="0" w:line="240" w:lineRule="auto"/>
        <w:jc w:val="both"/>
        <w:rPr>
          <w:rFonts w:ascii="Times New Roman" w:hAnsi="Times New Roman" w:cs="Times New Roman"/>
          <w:sz w:val="24"/>
          <w:szCs w:val="24"/>
        </w:rPr>
      </w:pPr>
      <w:r w:rsidRPr="00F1445C">
        <w:rPr>
          <w:rFonts w:ascii="Times New Roman" w:hAnsi="Times New Roman" w:cs="Times New Roman"/>
          <w:sz w:val="24"/>
          <w:szCs w:val="24"/>
        </w:rPr>
        <w:t>ПОСТАНОВЛЯЕТ:</w:t>
      </w:r>
    </w:p>
    <w:p w:rsidR="00E52CDF" w:rsidRPr="00F1445C" w:rsidRDefault="00E52CDF" w:rsidP="00E52CDF">
      <w:pPr>
        <w:spacing w:after="0" w:line="240" w:lineRule="auto"/>
        <w:ind w:firstLine="709"/>
        <w:jc w:val="both"/>
        <w:rPr>
          <w:rFonts w:ascii="Times New Roman" w:hAnsi="Times New Roman" w:cs="Times New Roman"/>
          <w:bCs/>
          <w:smallCaps/>
          <w:sz w:val="24"/>
          <w:szCs w:val="24"/>
          <w:u w:val="single"/>
        </w:rPr>
      </w:pPr>
      <w:r w:rsidRPr="00F1445C">
        <w:rPr>
          <w:rFonts w:ascii="Times New Roman" w:hAnsi="Times New Roman" w:cs="Times New Roman"/>
          <w:sz w:val="24"/>
          <w:szCs w:val="24"/>
        </w:rPr>
        <w:t>1.Внести изменения  в</w:t>
      </w:r>
      <w:r w:rsidRPr="00F1445C">
        <w:rPr>
          <w:rFonts w:ascii="Times New Roman" w:eastAsia="Times New Roman" w:hAnsi="Times New Roman" w:cs="Times New Roman"/>
          <w:sz w:val="24"/>
          <w:szCs w:val="24"/>
        </w:rPr>
        <w:t>Положение  о персонифицированном дополнительном образовании детей</w:t>
      </w:r>
      <w:r w:rsidRPr="00F1445C">
        <w:rPr>
          <w:rFonts w:ascii="Times New Roman" w:hAnsi="Times New Roman" w:cs="Times New Roman"/>
          <w:sz w:val="24"/>
          <w:szCs w:val="24"/>
        </w:rPr>
        <w:t xml:space="preserve"> в Облученском муниципальном районе,  утвержденном постановлением администрации от 01.11.2022 № 351 «</w:t>
      </w:r>
      <w:r w:rsidRPr="00F1445C">
        <w:rPr>
          <w:rFonts w:ascii="Times New Roman" w:eastAsia="Times New Roman" w:hAnsi="Times New Roman" w:cs="Times New Roman"/>
          <w:sz w:val="24"/>
          <w:szCs w:val="24"/>
        </w:rPr>
        <w:t>Об утверждении Положения о персонифицированном дополнительном образовании детей</w:t>
      </w:r>
      <w:r w:rsidRPr="00F1445C">
        <w:rPr>
          <w:rFonts w:ascii="Times New Roman" w:hAnsi="Times New Roman" w:cs="Times New Roman"/>
          <w:sz w:val="24"/>
          <w:szCs w:val="24"/>
        </w:rPr>
        <w:t xml:space="preserve"> в Облученском муниципальном районе»  изложив </w:t>
      </w:r>
      <w:r w:rsidRPr="00F1445C">
        <w:rPr>
          <w:rFonts w:ascii="Times New Roman" w:hAnsi="Times New Roman" w:cs="Times New Roman"/>
          <w:bCs/>
          <w:sz w:val="24"/>
          <w:szCs w:val="24"/>
        </w:rPr>
        <w:t>Положение</w:t>
      </w:r>
      <w:r w:rsidRPr="00F1445C">
        <w:rPr>
          <w:rFonts w:ascii="Times New Roman" w:eastAsia="Calibri" w:hAnsi="Times New Roman" w:cs="Times New Roman"/>
          <w:sz w:val="24"/>
          <w:szCs w:val="24"/>
        </w:rPr>
        <w:t>в следующей редакции:</w:t>
      </w:r>
    </w:p>
    <w:p w:rsidR="00E52CDF" w:rsidRPr="00F1445C" w:rsidRDefault="00E52CDF" w:rsidP="00E52CDF">
      <w:pPr>
        <w:spacing w:after="0" w:line="240" w:lineRule="auto"/>
        <w:ind w:firstLine="709"/>
        <w:jc w:val="both"/>
        <w:rPr>
          <w:rFonts w:ascii="Times New Roman" w:hAnsi="Times New Roman" w:cs="Times New Roman"/>
          <w:b/>
          <w:sz w:val="24"/>
          <w:szCs w:val="24"/>
        </w:rPr>
      </w:pPr>
    </w:p>
    <w:p w:rsidR="00E52CDF" w:rsidRDefault="00E52CDF" w:rsidP="00E52CDF">
      <w:pPr>
        <w:spacing w:after="0" w:line="240" w:lineRule="auto"/>
        <w:ind w:firstLine="709"/>
        <w:jc w:val="center"/>
        <w:rPr>
          <w:rFonts w:ascii="Times New Roman" w:hAnsi="Times New Roman" w:cs="Times New Roman"/>
          <w:bCs/>
          <w:sz w:val="24"/>
          <w:szCs w:val="24"/>
        </w:rPr>
      </w:pPr>
      <w:r w:rsidRPr="00F1445C">
        <w:rPr>
          <w:rFonts w:ascii="Times New Roman" w:hAnsi="Times New Roman" w:cs="Times New Roman"/>
          <w:bCs/>
          <w:sz w:val="24"/>
          <w:szCs w:val="24"/>
        </w:rPr>
        <w:t>«Положениео персонифицированном дополнительном образовании</w:t>
      </w:r>
    </w:p>
    <w:p w:rsidR="00E52CDF" w:rsidRPr="00F1445C" w:rsidRDefault="00E52CDF" w:rsidP="00E52CDF">
      <w:pPr>
        <w:spacing w:after="0" w:line="240" w:lineRule="auto"/>
        <w:ind w:firstLine="709"/>
        <w:jc w:val="center"/>
        <w:rPr>
          <w:rFonts w:ascii="Times New Roman" w:hAnsi="Times New Roman" w:cs="Times New Roman"/>
          <w:bCs/>
          <w:smallCaps/>
          <w:sz w:val="24"/>
          <w:szCs w:val="24"/>
          <w:u w:val="single"/>
        </w:rPr>
      </w:pPr>
      <w:r w:rsidRPr="00F1445C">
        <w:rPr>
          <w:rFonts w:ascii="Times New Roman" w:hAnsi="Times New Roman" w:cs="Times New Roman"/>
          <w:bCs/>
          <w:sz w:val="24"/>
          <w:szCs w:val="24"/>
        </w:rPr>
        <w:t xml:space="preserve">в </w:t>
      </w:r>
      <w:r w:rsidRPr="00F1445C">
        <w:rPr>
          <w:rFonts w:ascii="Times New Roman" w:eastAsia="Calibri" w:hAnsi="Times New Roman" w:cs="Times New Roman"/>
          <w:sz w:val="24"/>
          <w:szCs w:val="24"/>
        </w:rPr>
        <w:t>Облученском муниципальном  районе</w:t>
      </w:r>
    </w:p>
    <w:p w:rsidR="00E52CDF" w:rsidRPr="00F1445C" w:rsidRDefault="00E52CDF" w:rsidP="00E52CDF">
      <w:pPr>
        <w:spacing w:after="0" w:line="240" w:lineRule="auto"/>
        <w:ind w:firstLine="709"/>
        <w:jc w:val="both"/>
        <w:rPr>
          <w:rFonts w:ascii="Times New Roman" w:hAnsi="Times New Roman" w:cs="Times New Roman"/>
          <w:sz w:val="24"/>
          <w:szCs w:val="24"/>
        </w:rPr>
      </w:pPr>
    </w:p>
    <w:p w:rsidR="00E52CDF" w:rsidRPr="00F1445C" w:rsidRDefault="00E52CDF" w:rsidP="00E52CDF">
      <w:pPr>
        <w:spacing w:after="0" w:line="240" w:lineRule="auto"/>
        <w:ind w:firstLine="708"/>
        <w:jc w:val="both"/>
        <w:rPr>
          <w:rFonts w:ascii="Times New Roman" w:hAnsi="Times New Roman" w:cs="Times New Roman"/>
          <w:smallCaps/>
          <w:sz w:val="24"/>
          <w:szCs w:val="24"/>
        </w:rPr>
      </w:pPr>
      <w:r w:rsidRPr="00F1445C">
        <w:rPr>
          <w:rFonts w:ascii="Times New Roman" w:hAnsi="Times New Roman" w:cs="Times New Roman"/>
          <w:sz w:val="24"/>
          <w:szCs w:val="24"/>
        </w:rPr>
        <w:t>1. Общие положения</w:t>
      </w:r>
    </w:p>
    <w:p w:rsidR="00E52CDF" w:rsidRPr="00F1445C" w:rsidRDefault="00E52CDF" w:rsidP="00E52CDF">
      <w:pPr>
        <w:pStyle w:val="afa"/>
        <w:spacing w:after="0" w:line="240" w:lineRule="auto"/>
        <w:ind w:left="1080" w:firstLine="709"/>
        <w:jc w:val="both"/>
        <w:rPr>
          <w:rFonts w:ascii="Times New Roman" w:hAnsi="Times New Roman" w:cs="Times New Roman"/>
          <w:smallCaps/>
          <w:sz w:val="24"/>
          <w:szCs w:val="24"/>
        </w:rPr>
      </w:pP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1.1. Положение о персонифицированном дополнительном образовании в </w:t>
      </w:r>
      <w:r w:rsidRPr="00F1445C">
        <w:rPr>
          <w:rFonts w:ascii="Times New Roman" w:eastAsia="Calibri" w:hAnsi="Times New Roman" w:cs="Times New Roman"/>
          <w:sz w:val="24"/>
          <w:szCs w:val="24"/>
        </w:rPr>
        <w:t>Облученском муниципальном  районе</w:t>
      </w:r>
      <w:r w:rsidRPr="00F1445C">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Pr="00F1445C">
        <w:rPr>
          <w:rFonts w:ascii="Times New Roman" w:eastAsia="Calibri" w:hAnsi="Times New Roman" w:cs="Times New Roman"/>
          <w:sz w:val="24"/>
          <w:szCs w:val="24"/>
        </w:rPr>
        <w:t>Облученскогомуниципального  района</w:t>
      </w:r>
      <w:r w:rsidRPr="00F1445C">
        <w:rPr>
          <w:rFonts w:ascii="Times New Roman" w:hAnsi="Times New Roman" w:cs="Times New Roman"/>
          <w:sz w:val="24"/>
          <w:szCs w:val="24"/>
        </w:rPr>
        <w:t xml:space="preserve">, дополнительного образования за счет средств бюджета </w:t>
      </w:r>
      <w:r w:rsidRPr="00F1445C">
        <w:rPr>
          <w:rFonts w:ascii="Times New Roman" w:eastAsia="Times New Roman" w:hAnsi="Times New Roman" w:cs="Times New Roman"/>
          <w:sz w:val="24"/>
          <w:szCs w:val="24"/>
        </w:rPr>
        <w:t>администрации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1.2.Для целей настоящего Положения используются следующие понятия: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1.2.1.Образовательная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1.2.2Исполнитель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1.2.3.Реестр сертификатов персонифицированного финансирования дополнительного образования – база данных о детях, проживающих на территории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Pr="00F1445C">
        <w:rPr>
          <w:rFonts w:ascii="Times New Roman" w:eastAsia="Times New Roman" w:hAnsi="Times New Roman" w:cs="Times New Roman"/>
          <w:sz w:val="24"/>
          <w:szCs w:val="24"/>
        </w:rPr>
        <w:t>администрации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 ведение которой осуществляется в порядке, установленном настоящим Положением (далее – реестр сертификатов ПФДО);</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 w:name="_Hlk85466299"/>
      <w:r w:rsidRPr="00F1445C">
        <w:rPr>
          <w:rFonts w:ascii="Times New Roman" w:hAnsi="Times New Roman" w:cs="Times New Roman"/>
          <w:sz w:val="24"/>
          <w:szCs w:val="24"/>
        </w:rPr>
        <w:t xml:space="preserve">1.2.4.Реестр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отделом образования </w:t>
      </w:r>
      <w:r w:rsidRPr="00F1445C">
        <w:rPr>
          <w:rFonts w:ascii="Times New Roman" w:eastAsia="Times New Roman" w:hAnsi="Times New Roman" w:cs="Times New Roman"/>
          <w:sz w:val="24"/>
          <w:szCs w:val="24"/>
        </w:rPr>
        <w:t>администрации муниципального образования «</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1.2.5.Реестр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1.2.6.Реестр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w:t>
      </w:r>
      <w:r w:rsidRPr="00F1445C">
        <w:rPr>
          <w:rFonts w:ascii="Times New Roman" w:eastAsia="Calibri" w:hAnsi="Times New Roman" w:cs="Times New Roman"/>
          <w:sz w:val="24"/>
          <w:szCs w:val="24"/>
        </w:rPr>
        <w:t>Облученского муниципального  района;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1.2.7.Реестр иных образовательных программ – база данных не вошедших в реестр значимых программ:</w:t>
      </w:r>
    </w:p>
    <w:p w:rsidR="00E52CDF" w:rsidRPr="00F1445C" w:rsidRDefault="00E52CDF" w:rsidP="00E52CDF">
      <w:pPr>
        <w:pStyle w:val="afa"/>
        <w:spacing w:after="0" w:line="240" w:lineRule="auto"/>
        <w:ind w:left="142" w:firstLine="709"/>
        <w:jc w:val="both"/>
        <w:rPr>
          <w:rFonts w:ascii="Times New Roman" w:hAnsi="Times New Roman" w:cs="Times New Roman"/>
          <w:sz w:val="24"/>
          <w:szCs w:val="24"/>
        </w:rPr>
      </w:pPr>
      <w:r w:rsidRPr="00F1445C">
        <w:rPr>
          <w:rFonts w:ascii="Times New Roman" w:hAnsi="Times New Roman" w:cs="Times New Roman"/>
          <w:sz w:val="24"/>
          <w:szCs w:val="24"/>
        </w:rPr>
        <w:t>– дополнительных общеразвивающих программах, реализуемыхмуниципальными общеобразовательными организациями, в отношении которых принято решениеоб одобрениипродолжения формирования муниципального задания;</w:t>
      </w:r>
    </w:p>
    <w:p w:rsidR="00E52CDF" w:rsidRPr="00F1445C" w:rsidRDefault="00E52CDF" w:rsidP="00E52CDF">
      <w:pPr>
        <w:pStyle w:val="afa"/>
        <w:spacing w:after="0" w:line="240" w:lineRule="auto"/>
        <w:ind w:left="142" w:firstLine="709"/>
        <w:jc w:val="both"/>
        <w:rPr>
          <w:rFonts w:ascii="Times New Roman" w:hAnsi="Times New Roman" w:cs="Times New Roman"/>
          <w:sz w:val="24"/>
          <w:szCs w:val="24"/>
        </w:rPr>
      </w:pPr>
      <w:r w:rsidRPr="00F1445C">
        <w:rPr>
          <w:rFonts w:ascii="Times New Roman" w:hAnsi="Times New Roman" w:cs="Times New Roman"/>
          <w:sz w:val="24"/>
          <w:szCs w:val="24"/>
        </w:rPr>
        <w:t>– 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1.2.8.Сертификат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1.2.9.Программа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ПФДО);</w:t>
      </w:r>
    </w:p>
    <w:p w:rsidR="00E52CDF" w:rsidRPr="00F1445C" w:rsidRDefault="00E52CDF" w:rsidP="00E52CDF">
      <w:pPr>
        <w:spacing w:after="0" w:line="240" w:lineRule="auto"/>
        <w:ind w:firstLine="709"/>
        <w:jc w:val="both"/>
        <w:rPr>
          <w:rFonts w:ascii="Times New Roman" w:hAnsi="Times New Roman" w:cs="Times New Roman"/>
          <w:color w:val="000000" w:themeColor="text1"/>
          <w:sz w:val="24"/>
          <w:szCs w:val="24"/>
        </w:rPr>
      </w:pPr>
      <w:bookmarkStart w:id="2" w:name="_Ref32786898"/>
      <w:r w:rsidRPr="00F1445C">
        <w:rPr>
          <w:rFonts w:ascii="Times New Roman" w:hAnsi="Times New Roman" w:cs="Times New Roman"/>
          <w:color w:val="000000" w:themeColor="text1"/>
          <w:sz w:val="24"/>
          <w:szCs w:val="24"/>
        </w:rPr>
        <w:t>1.2.10.Уполномоченный орган по реализации персонифицированного дополнительного образования (далее - уполномоченный орган) – орган местного самоуправления</w:t>
      </w:r>
      <w:r w:rsidRPr="00F1445C">
        <w:rPr>
          <w:rFonts w:ascii="Times New Roman" w:eastAsia="Times New Roman" w:hAnsi="Times New Roman" w:cs="Times New Roman"/>
          <w:sz w:val="24"/>
          <w:szCs w:val="24"/>
        </w:rPr>
        <w:t>администрация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color w:val="000000" w:themeColor="text1"/>
          <w:sz w:val="24"/>
          <w:szCs w:val="24"/>
        </w:rPr>
        <w:t>или его структурное подразделение, уполномоченный на утверждение муниципального социального заказана оказание муниципальных услуг в социальной сфере  по реализации дополнительных общеразвивающих программ, ведение реестра сертификатов ПФДО,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w:t>
      </w:r>
      <w:r w:rsidRPr="00F1445C">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F1445C">
        <w:rPr>
          <w:rFonts w:ascii="Times New Roman" w:hAnsi="Times New Roman" w:cs="Times New Roman"/>
          <w:color w:val="000000" w:themeColor="text1"/>
          <w:sz w:val="24"/>
          <w:szCs w:val="24"/>
        </w:rPr>
        <w:t>ипрограммы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2"/>
      <w:r w:rsidRPr="00F1445C">
        <w:rPr>
          <w:rFonts w:ascii="Times New Roman" w:hAnsi="Times New Roman" w:cs="Times New Roman"/>
          <w:color w:val="000000" w:themeColor="text1"/>
          <w:sz w:val="24"/>
          <w:szCs w:val="24"/>
        </w:rPr>
        <w:t>.</w:t>
      </w:r>
    </w:p>
    <w:p w:rsidR="00E52CDF" w:rsidRPr="00F1445C" w:rsidRDefault="00E52CDF" w:rsidP="00E52CDF">
      <w:pPr>
        <w:spacing w:after="0" w:line="240" w:lineRule="auto"/>
        <w:ind w:firstLine="709"/>
        <w:jc w:val="both"/>
        <w:rPr>
          <w:rFonts w:ascii="Times New Roman" w:hAnsi="Times New Roman" w:cs="Times New Roman"/>
          <w:color w:val="000000" w:themeColor="text1"/>
          <w:sz w:val="24"/>
          <w:szCs w:val="24"/>
        </w:rPr>
      </w:pPr>
      <w:r w:rsidRPr="00F1445C">
        <w:rPr>
          <w:rFonts w:ascii="Times New Roman" w:hAnsi="Times New Roman" w:cs="Times New Roman"/>
          <w:color w:val="000000" w:themeColor="text1"/>
          <w:sz w:val="24"/>
          <w:szCs w:val="24"/>
        </w:rPr>
        <w:t xml:space="preserve">1.2.11.Договор об образовании – договор, заключаемый между исполнителем образовательных услуг и </w:t>
      </w:r>
      <w:r w:rsidRPr="00F1445C">
        <w:rPr>
          <w:rFonts w:ascii="Times New Roman" w:hAnsi="Times New Roman" w:cs="Times New Roman"/>
          <w:sz w:val="24"/>
          <w:szCs w:val="24"/>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представителей)за счет собственных средств в связи с оказанием указанной образовательной услуги и порядке оплаты указанной образовательной услуги.</w:t>
      </w:r>
    </w:p>
    <w:p w:rsidR="00E52CDF" w:rsidRPr="00F1445C" w:rsidRDefault="00E52CDF" w:rsidP="00E52CDF">
      <w:pPr>
        <w:spacing w:after="0" w:line="240" w:lineRule="auto"/>
        <w:ind w:firstLine="709"/>
        <w:jc w:val="both"/>
        <w:rPr>
          <w:rFonts w:ascii="Times New Roman" w:hAnsi="Times New Roman" w:cs="Times New Roman"/>
          <w:color w:val="000000" w:themeColor="text1"/>
          <w:sz w:val="24"/>
          <w:szCs w:val="24"/>
        </w:rPr>
      </w:pPr>
      <w:r w:rsidRPr="00F1445C">
        <w:rPr>
          <w:rFonts w:ascii="Times New Roman" w:hAnsi="Times New Roman" w:cs="Times New Roman"/>
          <w:color w:val="000000" w:themeColor="text1"/>
          <w:sz w:val="24"/>
          <w:szCs w:val="24"/>
        </w:rPr>
        <w:t>1.3.Иные понятия, применяемые в настоящем Положении, используются в значениях, указанных вФедеральном законе №189-ФЗ.</w:t>
      </w:r>
    </w:p>
    <w:p w:rsidR="00E52CDF" w:rsidRPr="00F1445C" w:rsidRDefault="00E52CDF" w:rsidP="00E52CDF">
      <w:pPr>
        <w:spacing w:after="0" w:line="240" w:lineRule="auto"/>
        <w:ind w:firstLine="709"/>
        <w:jc w:val="both"/>
        <w:rPr>
          <w:rFonts w:ascii="Times New Roman" w:hAnsi="Times New Roman" w:cs="Times New Roman"/>
          <w:iCs/>
          <w:color w:val="FF0000"/>
          <w:sz w:val="24"/>
          <w:szCs w:val="24"/>
        </w:rPr>
      </w:pPr>
      <w:r w:rsidRPr="00F1445C">
        <w:rPr>
          <w:rFonts w:ascii="Times New Roman" w:hAnsi="Times New Roman" w:cs="Times New Roman"/>
          <w:sz w:val="24"/>
          <w:szCs w:val="24"/>
        </w:rPr>
        <w:t>1.4.Ведение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дополнительногообразования»(далее – Навигатор).</w:t>
      </w:r>
    </w:p>
    <w:p w:rsidR="00E52CDF" w:rsidRPr="00F1445C" w:rsidRDefault="00E52CDF" w:rsidP="00E52CDF">
      <w:pPr>
        <w:spacing w:after="0" w:line="240" w:lineRule="auto"/>
        <w:ind w:firstLine="709"/>
        <w:jc w:val="both"/>
        <w:rPr>
          <w:rFonts w:ascii="Times New Roman" w:hAnsi="Times New Roman" w:cs="Times New Roman"/>
          <w:color w:val="000000" w:themeColor="text1"/>
          <w:sz w:val="24"/>
          <w:szCs w:val="24"/>
        </w:rPr>
      </w:pPr>
      <w:r w:rsidRPr="00F1445C">
        <w:rPr>
          <w:rFonts w:ascii="Times New Roman" w:hAnsi="Times New Roman" w:cs="Times New Roman"/>
          <w:color w:val="000000" w:themeColor="text1"/>
          <w:sz w:val="24"/>
          <w:szCs w:val="24"/>
        </w:rPr>
        <w:t>1.5.Настоящее Положение устанавливает:</w:t>
      </w:r>
    </w:p>
    <w:p w:rsidR="00E52CDF" w:rsidRPr="00F1445C" w:rsidRDefault="00E52CDF" w:rsidP="00E52CDF">
      <w:pPr>
        <w:spacing w:after="0" w:line="240" w:lineRule="auto"/>
        <w:ind w:firstLine="708"/>
        <w:jc w:val="both"/>
        <w:rPr>
          <w:rFonts w:ascii="Times New Roman" w:hAnsi="Times New Roman" w:cs="Times New Roman"/>
          <w:sz w:val="24"/>
          <w:szCs w:val="24"/>
        </w:rPr>
      </w:pPr>
      <w:r w:rsidRPr="00F1445C">
        <w:rPr>
          <w:rFonts w:ascii="Times New Roman" w:hAnsi="Times New Roman" w:cs="Times New Roman"/>
          <w:sz w:val="24"/>
          <w:szCs w:val="24"/>
        </w:rPr>
        <w:t>1)Порядок ведения реестра сертификатов ПФДО;</w:t>
      </w:r>
    </w:p>
    <w:p w:rsidR="00E52CDF" w:rsidRPr="00F1445C" w:rsidRDefault="00E52CDF" w:rsidP="00E52CDF">
      <w:pPr>
        <w:spacing w:after="0" w:line="240" w:lineRule="auto"/>
        <w:ind w:firstLine="708"/>
        <w:jc w:val="both"/>
        <w:rPr>
          <w:rFonts w:ascii="Times New Roman" w:hAnsi="Times New Roman" w:cs="Times New Roman"/>
          <w:sz w:val="24"/>
          <w:szCs w:val="24"/>
        </w:rPr>
      </w:pPr>
      <w:bookmarkStart w:id="3" w:name="_Hlk85464832"/>
      <w:r w:rsidRPr="00F1445C">
        <w:rPr>
          <w:rFonts w:ascii="Times New Roman" w:hAnsi="Times New Roman" w:cs="Times New Roman"/>
          <w:sz w:val="24"/>
          <w:szCs w:val="24"/>
        </w:rPr>
        <w:t>2)Порядок формирования реестров дополнительных общеобразовательных программ</w:t>
      </w:r>
      <w:bookmarkEnd w:id="3"/>
      <w:r w:rsidRPr="00F1445C">
        <w:rPr>
          <w:rFonts w:ascii="Times New Roman" w:hAnsi="Times New Roman" w:cs="Times New Roman"/>
          <w:sz w:val="24"/>
          <w:szCs w:val="24"/>
        </w:rPr>
        <w:t>;</w:t>
      </w:r>
    </w:p>
    <w:p w:rsidR="00E52CDF" w:rsidRPr="00F1445C" w:rsidRDefault="00E52CDF" w:rsidP="00E52CDF">
      <w:pPr>
        <w:spacing w:after="0" w:line="240" w:lineRule="auto"/>
        <w:ind w:firstLine="708"/>
        <w:jc w:val="both"/>
        <w:rPr>
          <w:rFonts w:ascii="Times New Roman" w:hAnsi="Times New Roman" w:cs="Times New Roman"/>
          <w:sz w:val="24"/>
          <w:szCs w:val="24"/>
        </w:rPr>
      </w:pPr>
      <w:r w:rsidRPr="00F1445C">
        <w:rPr>
          <w:rFonts w:ascii="Times New Roman" w:hAnsi="Times New Roman" w:cs="Times New Roman"/>
          <w:sz w:val="24"/>
          <w:szCs w:val="24"/>
        </w:rPr>
        <w:t>3)Порядок использования сертификатов ПФДО;</w:t>
      </w:r>
    </w:p>
    <w:p w:rsidR="00E52CDF" w:rsidRPr="00F1445C" w:rsidRDefault="00E52CDF" w:rsidP="00E52CDF">
      <w:pPr>
        <w:pStyle w:val="afa"/>
        <w:spacing w:after="0" w:line="240" w:lineRule="auto"/>
        <w:ind w:left="709"/>
        <w:jc w:val="both"/>
        <w:rPr>
          <w:rFonts w:ascii="Times New Roman" w:hAnsi="Times New Roman" w:cs="Times New Roman"/>
          <w:sz w:val="24"/>
          <w:szCs w:val="24"/>
        </w:rPr>
      </w:pPr>
      <w:r w:rsidRPr="00F1445C">
        <w:rPr>
          <w:rFonts w:ascii="Times New Roman" w:hAnsi="Times New Roman" w:cs="Times New Roman"/>
          <w:sz w:val="24"/>
          <w:szCs w:val="24"/>
        </w:rPr>
        <w:t xml:space="preserve">4)Порядок формирования в электронном виде социальных </w:t>
      </w:r>
    </w:p>
    <w:p w:rsidR="00E52CDF" w:rsidRPr="00F1445C" w:rsidRDefault="00E52CDF" w:rsidP="00E52CDF">
      <w:pPr>
        <w:spacing w:after="0" w:line="240" w:lineRule="auto"/>
        <w:jc w:val="both"/>
        <w:rPr>
          <w:rFonts w:ascii="Times New Roman" w:hAnsi="Times New Roman" w:cs="Times New Roman"/>
          <w:sz w:val="24"/>
          <w:szCs w:val="24"/>
        </w:rPr>
      </w:pPr>
      <w:r w:rsidRPr="00F1445C">
        <w:rPr>
          <w:rFonts w:ascii="Times New Roman" w:hAnsi="Times New Roman" w:cs="Times New Roman"/>
          <w:sz w:val="24"/>
          <w:szCs w:val="24"/>
        </w:rPr>
        <w:t>сертификатов;</w:t>
      </w:r>
    </w:p>
    <w:p w:rsidR="00E52CDF" w:rsidRPr="00F1445C" w:rsidRDefault="00E52CDF" w:rsidP="00E52CDF">
      <w:pPr>
        <w:pStyle w:val="afa"/>
        <w:spacing w:after="0" w:line="240" w:lineRule="auto"/>
        <w:ind w:left="709"/>
        <w:jc w:val="both"/>
        <w:rPr>
          <w:rFonts w:ascii="Times New Roman" w:hAnsi="Times New Roman" w:cs="Times New Roman"/>
          <w:sz w:val="24"/>
          <w:szCs w:val="24"/>
        </w:rPr>
      </w:pPr>
      <w:r w:rsidRPr="00F1445C">
        <w:rPr>
          <w:rFonts w:ascii="Times New Roman" w:hAnsi="Times New Roman" w:cs="Times New Roman"/>
          <w:sz w:val="24"/>
          <w:szCs w:val="24"/>
        </w:rPr>
        <w:t xml:space="preserve">5)Порядок использования сертификатов ПФДО в целях получения </w:t>
      </w:r>
    </w:p>
    <w:p w:rsidR="00E52CDF" w:rsidRPr="00F1445C" w:rsidRDefault="00E52CDF" w:rsidP="00E52CDF">
      <w:pPr>
        <w:spacing w:after="0" w:line="240" w:lineRule="auto"/>
        <w:jc w:val="both"/>
        <w:rPr>
          <w:rFonts w:ascii="Times New Roman" w:hAnsi="Times New Roman" w:cs="Times New Roman"/>
          <w:sz w:val="24"/>
          <w:szCs w:val="24"/>
        </w:rPr>
      </w:pPr>
      <w:r w:rsidRPr="00F1445C">
        <w:rPr>
          <w:rFonts w:ascii="Times New Roman" w:hAnsi="Times New Roman" w:cs="Times New Roman"/>
          <w:sz w:val="24"/>
          <w:szCs w:val="24"/>
        </w:rPr>
        <w:t>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E52CDF" w:rsidRPr="00F1445C" w:rsidRDefault="00E52CDF" w:rsidP="00E52CDF">
      <w:pPr>
        <w:pStyle w:val="afa"/>
        <w:spacing w:after="0" w:line="240" w:lineRule="auto"/>
        <w:ind w:left="709"/>
        <w:jc w:val="both"/>
        <w:rPr>
          <w:rFonts w:ascii="Times New Roman" w:hAnsi="Times New Roman" w:cs="Times New Roman"/>
          <w:sz w:val="24"/>
          <w:szCs w:val="24"/>
        </w:rPr>
      </w:pPr>
      <w:r w:rsidRPr="00F1445C">
        <w:rPr>
          <w:rFonts w:ascii="Times New Roman" w:hAnsi="Times New Roman" w:cs="Times New Roman"/>
          <w:sz w:val="24"/>
          <w:szCs w:val="24"/>
        </w:rPr>
        <w:t>6)Порядок формирования реестра исполнителей образовательных услуг в соответствии с социальным сертификатом.</w:t>
      </w:r>
    </w:p>
    <w:p w:rsidR="00E52CDF" w:rsidRPr="00F1445C" w:rsidRDefault="00E52CDF" w:rsidP="00E52CDF">
      <w:pPr>
        <w:spacing w:after="0" w:line="240" w:lineRule="auto"/>
        <w:ind w:firstLine="709"/>
        <w:jc w:val="both"/>
        <w:rPr>
          <w:rFonts w:ascii="Times New Roman" w:hAnsi="Times New Roman" w:cs="Times New Roman"/>
          <w:sz w:val="24"/>
          <w:szCs w:val="24"/>
        </w:rPr>
      </w:pPr>
    </w:p>
    <w:p w:rsidR="00E52CDF" w:rsidRPr="00F1445C" w:rsidRDefault="00E52CDF" w:rsidP="00E52CDF">
      <w:pPr>
        <w:spacing w:after="0" w:line="240" w:lineRule="auto"/>
        <w:ind w:firstLine="708"/>
        <w:jc w:val="both"/>
        <w:rPr>
          <w:rFonts w:ascii="Times New Roman" w:hAnsi="Times New Roman" w:cs="Times New Roman"/>
          <w:smallCaps/>
          <w:sz w:val="24"/>
          <w:szCs w:val="24"/>
        </w:rPr>
      </w:pPr>
      <w:r w:rsidRPr="00F1445C">
        <w:rPr>
          <w:rFonts w:ascii="Times New Roman" w:hAnsi="Times New Roman" w:cs="Times New Roman"/>
          <w:sz w:val="24"/>
          <w:szCs w:val="24"/>
        </w:rPr>
        <w:t>2.Порядок ведения реестра сертификатов ПФДО</w:t>
      </w:r>
    </w:p>
    <w:p w:rsidR="00E52CDF" w:rsidRPr="00F1445C" w:rsidRDefault="00E52CDF" w:rsidP="00E52CDF">
      <w:pPr>
        <w:spacing w:after="0" w:line="240" w:lineRule="auto"/>
        <w:ind w:firstLine="709"/>
        <w:jc w:val="both"/>
        <w:rPr>
          <w:rFonts w:ascii="Times New Roman" w:hAnsi="Times New Roman" w:cs="Times New Roman"/>
          <w:smallCaps/>
          <w:sz w:val="24"/>
          <w:szCs w:val="24"/>
        </w:rPr>
      </w:pP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4" w:name="_Ref499121366"/>
      <w:bookmarkStart w:id="5" w:name="_Ref512709345"/>
      <w:r w:rsidRPr="00F1445C">
        <w:rPr>
          <w:rFonts w:ascii="Times New Roman" w:hAnsi="Times New Roman" w:cs="Times New Roman"/>
          <w:sz w:val="24"/>
          <w:szCs w:val="24"/>
        </w:rPr>
        <w:t xml:space="preserve">2.1.Право на получение сертификата ПФДО имеют все дети в возрасте от 5-ти до 18-ти лет, проживающие на территории </w:t>
      </w:r>
      <w:r w:rsidRPr="00F1445C">
        <w:rPr>
          <w:rFonts w:ascii="Times New Roman" w:eastAsia="Calibri" w:hAnsi="Times New Roman" w:cs="Times New Roman"/>
          <w:sz w:val="24"/>
          <w:szCs w:val="24"/>
        </w:rPr>
        <w:t>Облученскогомуниципального района</w:t>
      </w:r>
      <w:bookmarkEnd w:id="4"/>
      <w:bookmarkEnd w:id="5"/>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6" w:name="_Ref536198560"/>
      <w:bookmarkStart w:id="7" w:name="_Ref499107739"/>
      <w:r w:rsidRPr="00F1445C">
        <w:rPr>
          <w:rFonts w:ascii="Times New Roman" w:hAnsi="Times New Roman" w:cs="Times New Roman"/>
          <w:sz w:val="24"/>
          <w:szCs w:val="24"/>
        </w:rPr>
        <w:t xml:space="preserve">2.2.Для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B34BE8">
        <w:fldChar w:fldCharType="begin"/>
      </w:r>
      <w:r w:rsidR="00B34BE8">
        <w:instrText xml:space="preserve"> REF _Ref507407000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2.2.1.Фамилию, имя, отчество (при наличии)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2.2.2.Серия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2.2.3.Дату рождения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2.2.4.Страховой номер индивидуального лицевого счёта (при наличии);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2.2.5.Место (адрес) фактического проживания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2.2.6.Фамилию, имя, отчество (при наличии) родителя (законного представителя)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2.2.7.Контактную информацию родителя (законного представителя)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8" w:name="_Ref32787585"/>
      <w:r w:rsidRPr="00F1445C">
        <w:rPr>
          <w:rFonts w:ascii="Times New Roman" w:hAnsi="Times New Roman" w:cs="Times New Roman"/>
          <w:sz w:val="24"/>
          <w:szCs w:val="24"/>
        </w:rPr>
        <w:t>2.2.8.Указание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rsidR="00E52CDF" w:rsidRPr="00F1445C" w:rsidRDefault="00E52CDF" w:rsidP="00E52CDF">
      <w:pPr>
        <w:widowControl w:val="0"/>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2.2.9.Согласие Заявителя на обработку персональных данных в порядке, установленном Федеральным законом от 27 июля 2006 г. №152-ФЗ «О персональных данных»;</w:t>
      </w:r>
    </w:p>
    <w:p w:rsidR="00E52CDF" w:rsidRPr="00F1445C" w:rsidRDefault="00E52CDF" w:rsidP="00E52CDF">
      <w:pPr>
        <w:widowControl w:val="0"/>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2.2.10.Отметку об ознакомлении Заявителя с условиями предоставления, использования, прекращения действия сертификата ПФДО, а также с Требованиями;</w:t>
      </w:r>
    </w:p>
    <w:p w:rsidR="00E52CDF" w:rsidRPr="00F1445C" w:rsidRDefault="00E52CDF" w:rsidP="00E52CDF">
      <w:pPr>
        <w:widowControl w:val="0"/>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2.2.11.Сведения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E52CDF" w:rsidRPr="00F1445C" w:rsidRDefault="00E52CDF" w:rsidP="00E52CDF">
      <w:pPr>
        <w:widowControl w:val="0"/>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2.2.12.Обязательство Заявителя уведомлять уполномоченный орган, или в случаях, предусмотренных пунктом </w:t>
      </w:r>
      <w:r w:rsidR="00B34BE8">
        <w:fldChar w:fldCharType="begin"/>
      </w:r>
      <w:r w:rsidR="00B34BE8">
        <w:instrText xml:space="preserve"> REF _Ref507407000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9" w:name="_Ref507409292"/>
      <w:r w:rsidRPr="00F1445C">
        <w:rPr>
          <w:rFonts w:ascii="Times New Roman" w:hAnsi="Times New Roman" w:cs="Times New Roman"/>
          <w:sz w:val="24"/>
          <w:szCs w:val="24"/>
        </w:rPr>
        <w:t>2.3.Заявитель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2.3.1.Свидетельство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2.3.2.Документ, удостоверяющий личность родителя (законного представителя) ребенка;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2.3.3.Документ, подтверждающий регистрацию в системе индивидуального (персонифицированного) учета </w:t>
      </w:r>
      <w:r w:rsidRPr="00F1445C">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0" w:name="_Ref536115773"/>
      <w:r w:rsidRPr="00F1445C">
        <w:rPr>
          <w:rFonts w:ascii="Times New Roman" w:hAnsi="Times New Roman" w:cs="Times New Roman"/>
          <w:sz w:val="24"/>
          <w:szCs w:val="24"/>
        </w:rPr>
        <w:t xml:space="preserve">2.3.4.Один из документов, подтверждающих проживание ребенка на территории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w:t>
      </w:r>
      <w:bookmarkEnd w:id="10"/>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2.3.4.1.Свидетельство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2.3.4.2.Справка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color w:val="000000" w:themeColor="text1"/>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1" w:name="_Ref507409298"/>
      <w:r w:rsidRPr="00F1445C">
        <w:rPr>
          <w:rFonts w:ascii="Times New Roman" w:hAnsi="Times New Roman" w:cs="Times New Roman"/>
          <w:sz w:val="24"/>
          <w:szCs w:val="24"/>
        </w:rPr>
        <w:t>2.4.Должностное лицо, осуществляющее прием Заявления, проверяет соответствие указанн</w:t>
      </w:r>
      <w:bookmarkEnd w:id="11"/>
      <w:r w:rsidRPr="00F1445C">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2.5.Заявление регистрируется должностным лицом, осуществляющим прием Заявления, в день его представления;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2.6.В случае если должностному лицу предъявлены не все документы, предусмотренные пунктом </w:t>
      </w:r>
      <w:r w:rsidR="00B34BE8">
        <w:fldChar w:fldCharType="begin"/>
      </w:r>
      <w:r w:rsidR="00B34BE8">
        <w:instrText xml:space="preserve"> REF _Ref507409292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2" w:name="_Ref507407000"/>
      <w:r w:rsidRPr="00F1445C">
        <w:rPr>
          <w:rFonts w:ascii="Times New Roman" w:hAnsi="Times New Roman" w:cs="Times New Roman"/>
          <w:sz w:val="24"/>
          <w:szCs w:val="24"/>
        </w:rPr>
        <w:t>2.7.Прием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2.8.При приеме Заявления, юридическое лицо, определенное в соответствии с пунктом </w:t>
      </w:r>
      <w:r w:rsidR="00B34BE8">
        <w:fldChar w:fldCharType="begin"/>
      </w:r>
      <w:r w:rsidR="00B34BE8">
        <w:instrText xml:space="preserve"> REF _Ref507407000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2.9.Уполномоченный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B34BE8">
        <w:fldChar w:fldCharType="begin"/>
      </w:r>
      <w:r w:rsidR="00B34BE8">
        <w:instrText xml:space="preserve"> REF _Ref507407000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00B34BE8">
        <w:fldChar w:fldCharType="begin"/>
      </w:r>
      <w:r w:rsidR="00B34BE8">
        <w:instrText xml:space="preserve"> REF _Ref536112848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3" w:name="_Ref536112848"/>
      <w:r w:rsidRPr="00F1445C">
        <w:rPr>
          <w:rFonts w:ascii="Times New Roman" w:hAnsi="Times New Roman" w:cs="Times New Roman"/>
          <w:sz w:val="24"/>
          <w:szCs w:val="24"/>
        </w:rPr>
        <w:t>2.10.Положительное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3"/>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2.10.1.Ребенок проживает на территории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2.10.2.В реестре сертификатов ПФДО </w:t>
      </w:r>
      <w:r w:rsidRPr="00F1445C">
        <w:rPr>
          <w:rFonts w:ascii="Times New Roman" w:eastAsia="Times New Roman" w:hAnsi="Times New Roman" w:cs="Times New Roman"/>
          <w:sz w:val="24"/>
          <w:szCs w:val="24"/>
        </w:rPr>
        <w:t>администрации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отсутствует запись о предоставленном ранее сертификате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2.10.3.Вреестрах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2.10.4. Взаявлении указаны достоверные сведения, подтверждаемые предъявленными документами;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2.10.5.Заявитель,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4" w:name="_Ref450486209"/>
      <w:bookmarkStart w:id="15" w:name="_Ref507414264"/>
      <w:r w:rsidRPr="00F1445C">
        <w:rPr>
          <w:rFonts w:ascii="Times New Roman" w:hAnsi="Times New Roman" w:cs="Times New Roman"/>
          <w:sz w:val="24"/>
          <w:szCs w:val="24"/>
        </w:rPr>
        <w:t>2.11.В течение одного рабочего дня после принятия положительного решения о предоставлении ребенку сертификата ПФДО уполномоченный орган</w:t>
      </w:r>
      <w:bookmarkEnd w:id="14"/>
      <w:r w:rsidRPr="00F1445C">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B34BE8">
        <w:fldChar w:fldCharType="begin"/>
      </w:r>
      <w:r w:rsidR="00B34BE8">
        <w:instrText xml:space="preserve"> REF _Ref507497423 \w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5"/>
      <w:r w:rsidRPr="00F1445C">
        <w:rPr>
          <w:rFonts w:ascii="Times New Roman" w:hAnsi="Times New Roman" w:cs="Times New Roman"/>
          <w:sz w:val="24"/>
          <w:szCs w:val="24"/>
        </w:rPr>
        <w:t xml:space="preserve">; </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6" w:name="_Ref507497423"/>
      <w:r w:rsidRPr="00F1445C">
        <w:rPr>
          <w:rFonts w:ascii="Times New Roman" w:hAnsi="Times New Roman" w:cs="Times New Roman"/>
          <w:sz w:val="24"/>
          <w:szCs w:val="24"/>
        </w:rPr>
        <w:t xml:space="preserve">2.12.В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00B34BE8">
        <w:fldChar w:fldCharType="begin"/>
      </w:r>
      <w:r w:rsidR="00B34BE8">
        <w:instrText xml:space="preserve"> REF _Ref536198560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(далее – электронная заявка)</w:t>
      </w:r>
      <w:bookmarkEnd w:id="16"/>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B34BE8">
        <w:fldChar w:fldCharType="begin"/>
      </w:r>
      <w:r w:rsidR="00B34BE8">
        <w:instrText xml:space="preserve"> REF _Ref536198560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 </w:t>
      </w:r>
      <w:r w:rsidR="00B34BE8">
        <w:fldChar w:fldCharType="begin"/>
      </w:r>
      <w:r w:rsidR="00B34BE8">
        <w:instrText xml:space="preserve"> REF _Ref507414264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00B34BE8">
        <w:fldChar w:fldCharType="begin"/>
      </w:r>
      <w:r w:rsidR="00B34BE8">
        <w:instrText xml:space="preserve"> REF _Ref507409292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2.13.В случае если на момент получения сертификата ПФДО в </w:t>
      </w:r>
      <w:r w:rsidRPr="00F1445C">
        <w:rPr>
          <w:rFonts w:ascii="Times New Roman" w:eastAsia="Times New Roman" w:hAnsi="Times New Roman" w:cs="Times New Roman"/>
          <w:sz w:val="24"/>
          <w:szCs w:val="24"/>
        </w:rPr>
        <w:t>администрации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 xml:space="preserve"> у ребенка имеется действующий сертификат ПФДО, предоставленный в другом муниципальном районе (городском округе), уполномоченный орган при принятии положительного решения о предоставлении сертификата ПФДО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 предоставлении ребенку сертификата ПФДО на территории</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 xml:space="preserve">. При этом в реестре сертификатов ПФДО </w:t>
      </w:r>
      <w:r w:rsidRPr="00F1445C">
        <w:rPr>
          <w:rFonts w:ascii="Times New Roman" w:eastAsia="Times New Roman" w:hAnsi="Times New Roman" w:cs="Times New Roman"/>
          <w:sz w:val="24"/>
          <w:szCs w:val="24"/>
        </w:rPr>
        <w:t>администрация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создается реестровая запись с номером сертификата ПФДО, соответствующим ранее выданному номеру сертификата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2.14.По запросу Заявителя уполномоченный орган в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2.15.Приостановление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7" w:name="_Ref499894075"/>
      <w:r w:rsidRPr="00F1445C">
        <w:rPr>
          <w:rFonts w:ascii="Times New Roman" w:hAnsi="Times New Roman" w:cs="Times New Roman"/>
          <w:sz w:val="24"/>
          <w:szCs w:val="24"/>
        </w:rPr>
        <w:t>2.16.Исключение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7"/>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2.16.1.Письменного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2.16.2.Поступления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18" w:name="_Ref499894074"/>
      <w:bookmarkStart w:id="19" w:name="_Ref512600378"/>
      <w:r w:rsidRPr="00F1445C">
        <w:rPr>
          <w:rFonts w:ascii="Times New Roman" w:hAnsi="Times New Roman" w:cs="Times New Roman"/>
          <w:sz w:val="24"/>
          <w:szCs w:val="24"/>
        </w:rPr>
        <w:t xml:space="preserve">2.16.3.Достижения ребенком предельного возраста, установленного пунктом </w:t>
      </w:r>
      <w:r w:rsidR="00B34BE8">
        <w:fldChar w:fldCharType="begin"/>
      </w:r>
      <w:r w:rsidR="00B34BE8">
        <w:instrText xml:space="preserve"> RE</w:instrText>
      </w:r>
      <w:r w:rsidR="00B34BE8">
        <w:instrText xml:space="preserve">F _Ref512709345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w:t>
      </w:r>
      <w:bookmarkEnd w:id="18"/>
      <w:bookmarkEnd w:id="19"/>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20" w:name="_Ref93050443"/>
      <w:r w:rsidRPr="00F1445C">
        <w:rPr>
          <w:rFonts w:ascii="Times New Roman" w:hAnsi="Times New Roman" w:cs="Times New Roman"/>
          <w:sz w:val="24"/>
          <w:szCs w:val="24"/>
        </w:rPr>
        <w:t xml:space="preserve">2.17.В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B34BE8">
        <w:fldChar w:fldCharType="begin"/>
      </w:r>
      <w:r w:rsidR="00B34BE8">
        <w:instrText xml:space="preserve"> REF _Ref507407000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00B34BE8">
        <w:fldChar w:fldCharType="begin"/>
      </w:r>
      <w:r w:rsidR="00B34BE8">
        <w:instrText xml:space="preserve"> REF _Ref507407000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2.18.Заявление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2.19.В случае, предусмотренном пунктом </w:t>
      </w:r>
      <w:r w:rsidR="00B34BE8">
        <w:fldChar w:fldCharType="begin"/>
      </w:r>
      <w:r w:rsidR="00B34BE8">
        <w:instrText xml:space="preserve"> REF _Ref512600378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00B34BE8">
        <w:fldChar w:fldCharType="begin"/>
      </w:r>
      <w:r w:rsidR="00B34BE8">
        <w:instrText xml:space="preserve"> REF _Ref512709345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2.20.Информация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2.21.Документы, предусмотренные пунктами </w:t>
      </w:r>
      <w:r w:rsidR="00B34BE8">
        <w:fldChar w:fldCharType="begin"/>
      </w:r>
      <w:r w:rsidR="00B34BE8">
        <w:instrText xml:space="preserve"> REF _Ref507409292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и </w:t>
      </w:r>
      <w:r w:rsidR="00B34BE8">
        <w:fldChar w:fldCharType="begin"/>
      </w:r>
      <w:r w:rsidR="00B34BE8">
        <w:instrText xml:space="preserve"> REF _Ref93050443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E52CDF" w:rsidRPr="00F1445C" w:rsidRDefault="00E52CDF" w:rsidP="00E52CDF">
      <w:pPr>
        <w:spacing w:after="0" w:line="240" w:lineRule="auto"/>
        <w:ind w:firstLine="709"/>
        <w:jc w:val="both"/>
        <w:rPr>
          <w:rFonts w:ascii="Times New Roman" w:hAnsi="Times New Roman" w:cs="Times New Roman"/>
          <w:sz w:val="24"/>
          <w:szCs w:val="24"/>
        </w:rPr>
      </w:pPr>
    </w:p>
    <w:p w:rsidR="00E52CDF" w:rsidRPr="00F1445C" w:rsidRDefault="00E52CDF" w:rsidP="00E52CDF">
      <w:pPr>
        <w:spacing w:after="0" w:line="240" w:lineRule="auto"/>
        <w:ind w:firstLine="708"/>
        <w:jc w:val="both"/>
        <w:rPr>
          <w:rFonts w:ascii="Times New Roman" w:hAnsi="Times New Roman" w:cs="Times New Roman"/>
          <w:sz w:val="24"/>
          <w:szCs w:val="24"/>
        </w:rPr>
      </w:pPr>
      <w:r w:rsidRPr="00F1445C">
        <w:rPr>
          <w:rFonts w:ascii="Times New Roman" w:hAnsi="Times New Roman" w:cs="Times New Roman"/>
          <w:sz w:val="24"/>
          <w:szCs w:val="24"/>
        </w:rPr>
        <w:t>3. Порядок формирования реестров дополнительных общеобразовательных программ</w:t>
      </w:r>
    </w:p>
    <w:p w:rsidR="00E52CDF" w:rsidRPr="00F1445C" w:rsidRDefault="00E52CDF" w:rsidP="00E52CDF">
      <w:pPr>
        <w:pStyle w:val="afa"/>
        <w:spacing w:after="0" w:line="240" w:lineRule="auto"/>
        <w:ind w:left="709" w:firstLine="709"/>
        <w:jc w:val="both"/>
        <w:rPr>
          <w:rFonts w:ascii="Times New Roman" w:hAnsi="Times New Roman" w:cs="Times New Roman"/>
          <w:smallCaps/>
          <w:sz w:val="24"/>
          <w:szCs w:val="24"/>
        </w:rPr>
      </w:pP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3.1.В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3.2.В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установленномПравилами персонифицированного финансирования дополнительного образования детей в Еврейской автономной области, утверждаемымиДепартаментом образованияЕврейской автономнойобласти(далее – Правила персонифицированного финансирования).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3.3.В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3.4.Распределение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r w:rsidRPr="00F1445C">
        <w:rPr>
          <w:rFonts w:ascii="Times New Roman" w:eastAsia="Times New Roman" w:hAnsi="Times New Roman" w:cs="Times New Roman"/>
          <w:sz w:val="24"/>
          <w:szCs w:val="24"/>
        </w:rPr>
        <w:t xml:space="preserve">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3.4.1. 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3.4.2. Не реже 1 раза в квартал пересматривает реестры программ и корректирует их в следующих случаях:</w:t>
      </w:r>
    </w:p>
    <w:p w:rsidR="00E52CDF" w:rsidRPr="00F1445C" w:rsidRDefault="00E52CDF" w:rsidP="00E52CDF">
      <w:pPr>
        <w:pStyle w:val="afa"/>
        <w:numPr>
          <w:ilvl w:val="0"/>
          <w:numId w:val="6"/>
        </w:numPr>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E52CDF" w:rsidRPr="00F1445C" w:rsidRDefault="00E52CDF" w:rsidP="00E52CDF">
      <w:pPr>
        <w:pStyle w:val="afa"/>
        <w:numPr>
          <w:ilvl w:val="0"/>
          <w:numId w:val="6"/>
        </w:numPr>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E52CDF" w:rsidRPr="00F1445C" w:rsidRDefault="00E52CDF" w:rsidP="00E52CDF">
      <w:pPr>
        <w:pStyle w:val="afa"/>
        <w:numPr>
          <w:ilvl w:val="0"/>
          <w:numId w:val="6"/>
        </w:numPr>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изменение (исключение, добавление новых, обновление) критериев, установленных пунктом 3.7 настоящего Положения; </w:t>
      </w:r>
    </w:p>
    <w:p w:rsidR="00E52CDF" w:rsidRPr="00F1445C" w:rsidRDefault="00E52CDF" w:rsidP="00E52CDF">
      <w:pPr>
        <w:pStyle w:val="afa"/>
        <w:numPr>
          <w:ilvl w:val="0"/>
          <w:numId w:val="6"/>
        </w:numPr>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E52CDF" w:rsidRPr="00F1445C" w:rsidRDefault="00E52CDF" w:rsidP="00E52CDF">
      <w:pPr>
        <w:pStyle w:val="afa"/>
        <w:numPr>
          <w:ilvl w:val="0"/>
          <w:numId w:val="12"/>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1"/>
          <w:numId w:val="12"/>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1"/>
          <w:numId w:val="12"/>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1"/>
          <w:numId w:val="12"/>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1"/>
          <w:numId w:val="12"/>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2"/>
          <w:numId w:val="12"/>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2"/>
          <w:numId w:val="12"/>
        </w:numPr>
        <w:spacing w:after="0" w:line="240" w:lineRule="auto"/>
        <w:ind w:firstLine="709"/>
        <w:jc w:val="both"/>
        <w:rPr>
          <w:rFonts w:ascii="Times New Roman" w:hAnsi="Times New Roman" w:cs="Times New Roman"/>
          <w:vanish/>
          <w:sz w:val="24"/>
          <w:szCs w:val="24"/>
        </w:rPr>
      </w:pP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3.4.3. Вносит изменения в установленное целевое число учащихся (при его наличии)в следующих случаях:</w:t>
      </w:r>
    </w:p>
    <w:p w:rsidR="00E52CDF" w:rsidRPr="00F1445C" w:rsidRDefault="00E52CDF" w:rsidP="00E52CDF">
      <w:pPr>
        <w:pStyle w:val="afa"/>
        <w:numPr>
          <w:ilvl w:val="0"/>
          <w:numId w:val="7"/>
        </w:numPr>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E52CDF" w:rsidRPr="00F1445C" w:rsidRDefault="00E52CDF" w:rsidP="00E52CDF">
      <w:pPr>
        <w:pStyle w:val="afa"/>
        <w:numPr>
          <w:ilvl w:val="0"/>
          <w:numId w:val="7"/>
        </w:numPr>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3.5.Решения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учреждениямсоответственно.</w:t>
      </w:r>
      <w:bookmarkStart w:id="22" w:name="_Ref499118684"/>
      <w:bookmarkEnd w:id="21"/>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3.6.Решение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 xml:space="preserve">в соответствующей программе и направлений социально-экономического развития </w:t>
      </w:r>
      <w:r w:rsidRPr="00F1445C">
        <w:rPr>
          <w:rFonts w:ascii="Times New Roman" w:eastAsia="Times New Roman" w:hAnsi="Times New Roman" w:cs="Times New Roman"/>
          <w:sz w:val="24"/>
          <w:szCs w:val="24"/>
        </w:rPr>
        <w:t>администрации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w:t>
      </w:r>
      <w:bookmarkStart w:id="23" w:name="_Ref507420746"/>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24" w:name="_Ref126059881"/>
      <w:r w:rsidRPr="00F1445C">
        <w:rPr>
          <w:rFonts w:ascii="Times New Roman" w:hAnsi="Times New Roman" w:cs="Times New Roman"/>
          <w:sz w:val="24"/>
          <w:szCs w:val="24"/>
        </w:rPr>
        <w:t>3.7.Решение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3.7.1.Образовательная программа специально разработана в целях сопровождения отдельных категорий обучающихся;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3.7.2.Образовательная программа специально разработана в целях сопровождения социально-экономического развития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3.7.3.Образовательная программа специально разработана в целях сохранения традиций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и (или) формирования патриотического самосознания детей;</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3.7.4.Образовательная программа реализуется в целях обеспечения развития детей по обозначенным на уровне </w:t>
      </w:r>
      <w:r w:rsidRPr="00F1445C">
        <w:rPr>
          <w:rFonts w:ascii="Times New Roman" w:eastAsia="Calibri" w:hAnsi="Times New Roman" w:cs="Times New Roman"/>
          <w:sz w:val="24"/>
          <w:szCs w:val="24"/>
        </w:rPr>
        <w:t>Облученского муниципального  района</w:t>
      </w:r>
      <w:r w:rsidRPr="00F1445C">
        <w:rPr>
          <w:rFonts w:ascii="Times New Roman" w:hAnsi="Times New Roman" w:cs="Times New Roman"/>
          <w:sz w:val="24"/>
          <w:szCs w:val="24"/>
        </w:rPr>
        <w:t xml:space="preserve"> и (или) Еврейской автономной областиприоритетным видам деятельности;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3.7.5.Образовательная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3.7.6.Образовательная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3.7.7.Образовательная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3.7.8.Образовательная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3.8.Решение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00B34BE8">
        <w:fldChar w:fldCharType="begin"/>
      </w:r>
      <w:r w:rsidR="00B34BE8">
        <w:instrText xml:space="preserve"> REF _Ref126059881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и соответствует одному из следующих условий:</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3.8.1.Реализуется муниципальными общеобразовательными организациями и в ее отношениипринято решение об одобрении продолжения формирования муниципального задания;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3.8.2.Реализуется муниципальными организациями, осуществляющими образовательную деятельность,иее освоениепродолжается детьми, зачисленными на обучение и переведенными в учебном году, предшествующему году формирования реестров программ;</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3.9.В реестры предпрофессиональных и спортивных программ, значимых программ включаются соответствующие дополнительные общеобразовательные прогр</w:t>
      </w:r>
      <w:bookmarkStart w:id="25" w:name="_Hlk126080468"/>
      <w:r w:rsidRPr="00F1445C">
        <w:rPr>
          <w:rFonts w:ascii="Times New Roman" w:hAnsi="Times New Roman" w:cs="Times New Roman"/>
          <w:sz w:val="24"/>
          <w:szCs w:val="24"/>
        </w:rPr>
        <w:t xml:space="preserve">аммы, реализуемые на территории </w:t>
      </w:r>
      <w:r w:rsidRPr="00F1445C">
        <w:rPr>
          <w:rFonts w:ascii="Times New Roman" w:eastAsia="Calibri" w:hAnsi="Times New Roman" w:cs="Times New Roman"/>
          <w:sz w:val="24"/>
          <w:szCs w:val="24"/>
        </w:rPr>
        <w:t>Облученского муниципального  район</w:t>
      </w:r>
      <w:bookmarkEnd w:id="25"/>
      <w:r w:rsidRPr="00F1445C">
        <w:rPr>
          <w:rFonts w:ascii="Times New Roman" w:eastAsia="Calibri" w:hAnsi="Times New Roman" w:cs="Times New Roman"/>
          <w:sz w:val="24"/>
          <w:szCs w:val="24"/>
        </w:rPr>
        <w:t>а</w:t>
      </w:r>
      <w:r w:rsidRPr="00F1445C">
        <w:rPr>
          <w:rFonts w:ascii="Times New Roman" w:hAnsi="Times New Roman" w:cs="Times New Roman"/>
          <w:sz w:val="24"/>
          <w:szCs w:val="24"/>
        </w:rPr>
        <w:t>за счет средств регионального и (или) федерального бюджета.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3.10.Финансовое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3.11.Финансовое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E52CDF" w:rsidRPr="00F1445C" w:rsidRDefault="00C674F0" w:rsidP="00E52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E52CDF" w:rsidRPr="00F1445C">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E52CDF" w:rsidRPr="00F1445C">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E52CDF" w:rsidRPr="00F1445C">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E52CDF" w:rsidRPr="00F1445C" w:rsidRDefault="00E52CDF" w:rsidP="00E52CDF">
      <w:pPr>
        <w:pStyle w:val="afa"/>
        <w:spacing w:after="0" w:line="240" w:lineRule="auto"/>
        <w:ind w:left="705" w:firstLine="709"/>
        <w:jc w:val="both"/>
        <w:rPr>
          <w:rFonts w:ascii="Times New Roman" w:hAnsi="Times New Roman" w:cs="Times New Roman"/>
          <w:sz w:val="24"/>
          <w:szCs w:val="24"/>
        </w:rPr>
      </w:pPr>
    </w:p>
    <w:p w:rsidR="00E52CDF" w:rsidRPr="00F1445C" w:rsidRDefault="00E52CDF" w:rsidP="00E52CDF">
      <w:pPr>
        <w:spacing w:after="0" w:line="240" w:lineRule="auto"/>
        <w:ind w:firstLine="708"/>
        <w:jc w:val="both"/>
        <w:rPr>
          <w:rFonts w:ascii="Times New Roman" w:hAnsi="Times New Roman" w:cs="Times New Roman"/>
          <w:smallCaps/>
          <w:sz w:val="24"/>
          <w:szCs w:val="24"/>
        </w:rPr>
      </w:pPr>
      <w:bookmarkStart w:id="26" w:name="_Ref128663040"/>
      <w:r w:rsidRPr="00F1445C">
        <w:rPr>
          <w:rFonts w:ascii="Times New Roman" w:hAnsi="Times New Roman" w:cs="Times New Roman"/>
          <w:sz w:val="24"/>
          <w:szCs w:val="24"/>
        </w:rPr>
        <w:t>4.Порядок использования сертификатов ПФДО</w:t>
      </w:r>
      <w:bookmarkEnd w:id="26"/>
    </w:p>
    <w:p w:rsidR="00E52CDF" w:rsidRPr="00F1445C" w:rsidRDefault="00E52CDF" w:rsidP="00E52CDF">
      <w:pPr>
        <w:spacing w:after="0" w:line="240" w:lineRule="auto"/>
        <w:ind w:firstLine="709"/>
        <w:jc w:val="both"/>
        <w:rPr>
          <w:rFonts w:ascii="Times New Roman" w:hAnsi="Times New Roman" w:cs="Times New Roman"/>
          <w:smallCaps/>
          <w:sz w:val="24"/>
          <w:szCs w:val="24"/>
        </w:rPr>
      </w:pP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4.1.При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4.2.Детские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4.3.Сертификат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4.4.Наличие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7" w:name="_Ref125469194"/>
      <w:bookmarkStart w:id="28" w:name="_Ref17119928"/>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29" w:name="_Ref126659658"/>
      <w:bookmarkStart w:id="30" w:name="_Ref17119935"/>
      <w:bookmarkStart w:id="31" w:name="_Ref507428096"/>
      <w:bookmarkStart w:id="32" w:name="_Ref126060948"/>
      <w:bookmarkStart w:id="33" w:name="_Ref499122345"/>
      <w:bookmarkEnd w:id="27"/>
      <w:bookmarkEnd w:id="28"/>
      <w:r w:rsidRPr="00F1445C">
        <w:rPr>
          <w:rFonts w:ascii="Times New Roman" w:hAnsi="Times New Roman" w:cs="Times New Roman"/>
          <w:sz w:val="24"/>
          <w:szCs w:val="24"/>
        </w:rPr>
        <w:t>4.5.При выборе с помощью сертификата ПФДОдополнительной общеобразовательнойпрограммы, включенной в реестрзначимых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превыситустановленное нормативом обеспечения сертификата ПФДО еженедельное число часов учебной нагрузки и предусмотренных в соответствии с Таблицей 1 пункта</w:t>
      </w:r>
      <w:r w:rsidR="00B34BE8">
        <w:fldChar w:fldCharType="begin"/>
      </w:r>
      <w:r w:rsidR="00B34BE8">
        <w:instrText xml:space="preserve"> REF _Ref126660093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д</w:t>
      </w:r>
      <w:r w:rsidRPr="00F1445C">
        <w:rPr>
          <w:rFonts w:ascii="Times New Roman" w:eastAsia="Times New Roman" w:hAnsi="Times New Roman" w:cs="Times New Roman"/>
          <w:color w:val="000000"/>
          <w:sz w:val="24"/>
          <w:szCs w:val="24"/>
        </w:rPr>
        <w:t>ополнительных часов при выборе дополнительной общеобразовательной программы из соответствующего реестра</w:t>
      </w:r>
      <w:r w:rsidRPr="00F1445C">
        <w:rPr>
          <w:rFonts w:ascii="Times New Roman" w:hAnsi="Times New Roman" w:cs="Times New Roman"/>
          <w:sz w:val="24"/>
          <w:szCs w:val="24"/>
        </w:rPr>
        <w:t>.</w:t>
      </w:r>
      <w:bookmarkEnd w:id="29"/>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34" w:name="_Ref129012499"/>
      <w:r w:rsidRPr="00F1445C">
        <w:rPr>
          <w:rFonts w:ascii="Times New Roman" w:hAnsi="Times New Roman" w:cs="Times New Roman"/>
          <w:sz w:val="24"/>
          <w:szCs w:val="24"/>
        </w:rPr>
        <w:t xml:space="preserve">4.6.При выборе с помощью сертификата ПФДОдополнительной общеобразовательной программы, включенной вреестр значимых программ, объем дополнительных часов, предусмотренных в Таблице 1 пункта </w:t>
      </w:r>
      <w:r w:rsidR="00B34BE8">
        <w:fldChar w:fldCharType="begin"/>
      </w:r>
      <w:r w:rsidR="00B34BE8">
        <w:instrText xml:space="preserve"> REF _Ref126660</w:instrText>
      </w:r>
      <w:r w:rsidR="00B34BE8">
        <w:instrText xml:space="preserve">093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для соответствующей категории детей, подлежит уменьшению после использования всего предусмотренного нормативом обеспечения сертификата еженедельного числа часов учебной нагрузки.</w:t>
      </w:r>
      <w:bookmarkEnd w:id="34"/>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4.7.При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E52CDF" w:rsidRPr="00853BDD"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4.8.При выборе с помощью сертификата ПФДОдополнительной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ПФДО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00B34BE8">
        <w:fldChar w:fldCharType="begin"/>
      </w:r>
      <w:r w:rsidR="00B34BE8">
        <w:instrText xml:space="preserve"> REF _Ref126660093 \</w:instrText>
      </w:r>
      <w:r w:rsidR="00B34BE8">
        <w:instrText xml:space="preserve">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w:t>
      </w:r>
      <w:r w:rsidRPr="00853BDD">
        <w:rPr>
          <w:rFonts w:ascii="Times New Roman" w:hAnsi="Times New Roman" w:cs="Times New Roman"/>
          <w:sz w:val="24"/>
          <w:szCs w:val="24"/>
        </w:rPr>
        <w:t>сматривает софинансирование со стороны заказчика, объем которого определяется в соответствии с Требованиями.</w:t>
      </w:r>
      <w:bookmarkStart w:id="35" w:name="_Ref27457653"/>
      <w:bookmarkStart w:id="36" w:name="_Ref47995446"/>
      <w:bookmarkStart w:id="37" w:name="_Ref66702578"/>
      <w:bookmarkEnd w:id="30"/>
    </w:p>
    <w:p w:rsidR="00FB7C70" w:rsidRDefault="00E52CDF" w:rsidP="00FB7C70">
      <w:pPr>
        <w:spacing w:after="0" w:line="240" w:lineRule="auto"/>
        <w:ind w:firstLine="709"/>
        <w:jc w:val="both"/>
        <w:rPr>
          <w:rFonts w:ascii="Times New Roman" w:hAnsi="Times New Roman" w:cs="Times New Roman"/>
          <w:sz w:val="24"/>
          <w:szCs w:val="24"/>
        </w:rPr>
      </w:pPr>
      <w:bookmarkStart w:id="38" w:name="_Ref126660093"/>
      <w:r w:rsidRPr="00853BDD">
        <w:rPr>
          <w:rFonts w:ascii="Times New Roman" w:hAnsi="Times New Roman" w:cs="Times New Roman"/>
          <w:sz w:val="24"/>
          <w:szCs w:val="24"/>
        </w:rPr>
        <w:t xml:space="preserve">4.9.Максимальное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w:t>
      </w:r>
      <w:bookmarkEnd w:id="35"/>
      <w:bookmarkEnd w:id="36"/>
      <w:bookmarkEnd w:id="37"/>
      <w:bookmarkEnd w:id="38"/>
      <w:r w:rsidR="00284C8A">
        <w:rPr>
          <w:rFonts w:ascii="Times New Roman" w:hAnsi="Times New Roman" w:cs="Times New Roman"/>
          <w:sz w:val="24"/>
          <w:szCs w:val="24"/>
        </w:rPr>
        <w:t>с таблицей 1.</w:t>
      </w:r>
    </w:p>
    <w:p w:rsidR="00E52CDF" w:rsidRPr="00F1445C" w:rsidRDefault="00FB7C70" w:rsidP="00E52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4.10. </w:t>
      </w:r>
      <w:r w:rsidR="00E52CDF" w:rsidRPr="00FB7C70">
        <w:rPr>
          <w:rFonts w:ascii="Times New Roman" w:hAnsi="Times New Roman" w:cs="Times New Roman"/>
          <w:sz w:val="24"/>
          <w:szCs w:val="24"/>
        </w:rPr>
        <w:t>Максимальное число часов учебной нагрузки, предусмотренной одновременно по сертификату ПФДО за счет бюджетных средств</w:t>
      </w:r>
    </w:p>
    <w:p w:rsidR="00E52CDF" w:rsidRPr="00F1445C" w:rsidRDefault="00E52CDF" w:rsidP="00E52CDF">
      <w:pPr>
        <w:spacing w:after="0" w:line="240" w:lineRule="auto"/>
        <w:ind w:firstLine="709"/>
        <w:jc w:val="right"/>
        <w:rPr>
          <w:rFonts w:ascii="Times New Roman" w:hAnsi="Times New Roman" w:cs="Times New Roman"/>
          <w:sz w:val="24"/>
          <w:szCs w:val="24"/>
        </w:rPr>
      </w:pPr>
      <w:r w:rsidRPr="00F1445C">
        <w:rPr>
          <w:rFonts w:ascii="Times New Roman" w:hAnsi="Times New Roman" w:cs="Times New Roman"/>
          <w:sz w:val="24"/>
          <w:szCs w:val="24"/>
        </w:rPr>
        <w:t xml:space="preserve">Таблица 1  </w:t>
      </w:r>
    </w:p>
    <w:tbl>
      <w:tblPr>
        <w:tblW w:w="9608" w:type="dxa"/>
        <w:tblInd w:w="93" w:type="dxa"/>
        <w:tblLayout w:type="fixed"/>
        <w:tblCellMar>
          <w:left w:w="62" w:type="dxa"/>
          <w:right w:w="62" w:type="dxa"/>
        </w:tblCellMar>
        <w:tblLook w:val="04A0" w:firstRow="1" w:lastRow="0" w:firstColumn="1" w:lastColumn="0" w:noHBand="0" w:noVBand="1"/>
      </w:tblPr>
      <w:tblGrid>
        <w:gridCol w:w="2478"/>
        <w:gridCol w:w="1677"/>
        <w:gridCol w:w="2693"/>
        <w:gridCol w:w="2760"/>
      </w:tblGrid>
      <w:tr w:rsidR="00E52CDF" w:rsidRPr="00F1445C" w:rsidTr="009257ED">
        <w:trPr>
          <w:trHeight w:val="1979"/>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52CDF" w:rsidRPr="00F1445C" w:rsidRDefault="00E52CDF" w:rsidP="00E52CDF">
            <w:pPr>
              <w:spacing w:after="0" w:line="240" w:lineRule="auto"/>
              <w:contextualSpacing/>
              <w:jc w:val="both"/>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Наименование категории детей</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E52CDF" w:rsidRPr="00F1445C" w:rsidRDefault="00E52CDF" w:rsidP="00E52CDF">
            <w:pPr>
              <w:spacing w:after="0" w:line="240" w:lineRule="auto"/>
              <w:contextualSpacing/>
              <w:jc w:val="both"/>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Норматив обеспечения</w:t>
            </w:r>
            <w:r w:rsidRPr="00F1445C">
              <w:rPr>
                <w:rFonts w:ascii="Times New Roman" w:hAnsi="Times New Roman" w:cs="Times New Roman"/>
                <w:color w:val="000000"/>
                <w:sz w:val="24"/>
                <w:szCs w:val="24"/>
              </w:rPr>
              <w:t xml:space="preserve"> сертификата ПФДО</w:t>
            </w:r>
            <w:r w:rsidRPr="00F1445C">
              <w:rPr>
                <w:rFonts w:ascii="Times New Roman" w:eastAsia="Times New Roman" w:hAnsi="Times New Roman" w:cs="Times New Roman"/>
                <w:color w:val="000000"/>
                <w:sz w:val="24"/>
                <w:szCs w:val="24"/>
              </w:rPr>
              <w:t>, часов в неделю</w:t>
            </w:r>
          </w:p>
        </w:tc>
        <w:tc>
          <w:tcPr>
            <w:tcW w:w="2693" w:type="dxa"/>
            <w:tcBorders>
              <w:top w:val="single" w:sz="4" w:space="0" w:color="auto"/>
              <w:left w:val="nil"/>
              <w:bottom w:val="single" w:sz="4" w:space="0" w:color="auto"/>
              <w:right w:val="single" w:sz="4" w:space="0" w:color="auto"/>
            </w:tcBorders>
            <w:shd w:val="clear" w:color="auto" w:fill="auto"/>
            <w:vAlign w:val="center"/>
          </w:tcPr>
          <w:p w:rsidR="00E52CDF" w:rsidRPr="00F1445C" w:rsidRDefault="00E52CDF" w:rsidP="00E52CDF">
            <w:pPr>
              <w:spacing w:after="0" w:line="240" w:lineRule="auto"/>
              <w:contextualSpacing/>
              <w:jc w:val="both"/>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Дополнительные часы при выборе дополнительных общеобразовательных программ, включенных в реестр значимых программ</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52CDF" w:rsidRPr="00F1445C" w:rsidRDefault="00E52CDF" w:rsidP="00E52CDF">
            <w:pPr>
              <w:spacing w:after="0" w:line="240" w:lineRule="auto"/>
              <w:contextualSpacing/>
              <w:jc w:val="both"/>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Максимальный объем учебной нагрузки, при котором допускается формирование социального сертификата</w:t>
            </w:r>
          </w:p>
        </w:tc>
      </w:tr>
      <w:tr w:rsidR="00E52CDF" w:rsidRPr="00F1445C" w:rsidTr="009257E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6C11EF" w:rsidRDefault="00E52CDF" w:rsidP="006C11EF">
            <w:pPr>
              <w:spacing w:after="0" w:line="240" w:lineRule="auto"/>
              <w:contextualSpacing/>
              <w:jc w:val="center"/>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Дети в возрасте от</w:t>
            </w:r>
          </w:p>
          <w:p w:rsidR="00E52CDF" w:rsidRPr="00F1445C" w:rsidRDefault="00E52CDF" w:rsidP="006C11EF">
            <w:pPr>
              <w:spacing w:after="0" w:line="240" w:lineRule="auto"/>
              <w:contextualSpacing/>
              <w:jc w:val="center"/>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5-ти до 18-ти лет</w:t>
            </w:r>
          </w:p>
        </w:tc>
        <w:tc>
          <w:tcPr>
            <w:tcW w:w="1677" w:type="dxa"/>
            <w:tcBorders>
              <w:top w:val="nil"/>
              <w:left w:val="nil"/>
              <w:bottom w:val="single" w:sz="4" w:space="0" w:color="auto"/>
              <w:right w:val="single" w:sz="4" w:space="0" w:color="auto"/>
            </w:tcBorders>
            <w:shd w:val="clear" w:color="auto" w:fill="auto"/>
            <w:vAlign w:val="center"/>
          </w:tcPr>
          <w:p w:rsidR="00E52CDF" w:rsidRPr="00F1445C" w:rsidRDefault="00E52CDF" w:rsidP="006C11EF">
            <w:pPr>
              <w:spacing w:after="0" w:line="240" w:lineRule="auto"/>
              <w:ind w:firstLine="709"/>
              <w:contextualSpacing/>
              <w:jc w:val="center"/>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5</w:t>
            </w:r>
          </w:p>
        </w:tc>
        <w:tc>
          <w:tcPr>
            <w:tcW w:w="2693" w:type="dxa"/>
            <w:tcBorders>
              <w:top w:val="nil"/>
              <w:left w:val="nil"/>
              <w:bottom w:val="single" w:sz="4" w:space="0" w:color="auto"/>
              <w:right w:val="single" w:sz="4" w:space="0" w:color="auto"/>
            </w:tcBorders>
            <w:shd w:val="clear" w:color="auto" w:fill="auto"/>
            <w:vAlign w:val="center"/>
          </w:tcPr>
          <w:p w:rsidR="00E52CDF" w:rsidRPr="00F1445C" w:rsidRDefault="00E52CDF" w:rsidP="006C11EF">
            <w:pPr>
              <w:spacing w:after="0" w:line="240" w:lineRule="auto"/>
              <w:ind w:firstLine="709"/>
              <w:contextualSpacing/>
              <w:jc w:val="center"/>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1</w:t>
            </w:r>
          </w:p>
        </w:tc>
        <w:tc>
          <w:tcPr>
            <w:tcW w:w="2760" w:type="dxa"/>
            <w:tcBorders>
              <w:top w:val="nil"/>
              <w:left w:val="nil"/>
              <w:bottom w:val="single" w:sz="4" w:space="0" w:color="auto"/>
              <w:right w:val="single" w:sz="4" w:space="0" w:color="auto"/>
            </w:tcBorders>
            <w:shd w:val="clear" w:color="auto" w:fill="auto"/>
            <w:vAlign w:val="center"/>
          </w:tcPr>
          <w:p w:rsidR="00E52CDF" w:rsidRPr="00F1445C" w:rsidRDefault="00E52CDF" w:rsidP="006C11EF">
            <w:pPr>
              <w:spacing w:after="0" w:line="240" w:lineRule="auto"/>
              <w:ind w:firstLine="709"/>
              <w:contextualSpacing/>
              <w:jc w:val="center"/>
              <w:rPr>
                <w:rFonts w:ascii="Times New Roman" w:eastAsia="Times New Roman" w:hAnsi="Times New Roman" w:cs="Times New Roman"/>
                <w:color w:val="000000"/>
                <w:sz w:val="24"/>
                <w:szCs w:val="24"/>
              </w:rPr>
            </w:pPr>
            <w:r w:rsidRPr="00F1445C">
              <w:rPr>
                <w:rFonts w:ascii="Times New Roman" w:eastAsia="Times New Roman" w:hAnsi="Times New Roman" w:cs="Times New Roman"/>
                <w:color w:val="000000"/>
                <w:sz w:val="24"/>
                <w:szCs w:val="24"/>
              </w:rPr>
              <w:t>4,5</w:t>
            </w:r>
          </w:p>
        </w:tc>
      </w:tr>
    </w:tbl>
    <w:bookmarkEnd w:id="31"/>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4.11.При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ПФДО.</w:t>
      </w:r>
      <w:bookmarkEnd w:id="32"/>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3"/>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4.12.При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4.13.Исполнитель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4.14.Порядок использования сертификата ПФДО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4.15.В случае если на начало нового учебного годаребенок продолжает обучение по дополнительным общеобразовательным программам, включенным в реестрызначимых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bookmarkStart w:id="39" w:name="_Ref125474059"/>
    <w:p w:rsidR="00E52CDF" w:rsidRPr="00F1445C" w:rsidRDefault="00553E8B" w:rsidP="00E52CDF">
      <w:pPr>
        <w:spacing w:after="0" w:line="240" w:lineRule="auto"/>
        <w:ind w:firstLine="709"/>
        <w:jc w:val="both"/>
        <w:rPr>
          <w:rFonts w:ascii="Times New Roman" w:hAnsi="Times New Roman" w:cs="Times New Roman"/>
          <w:color w:val="000000" w:themeColor="text1"/>
          <w:sz w:val="24"/>
          <w:szCs w:val="24"/>
        </w:rPr>
      </w:pPr>
      <w:r w:rsidRPr="00F1445C">
        <w:rPr>
          <w:rFonts w:ascii="Times New Roman" w:hAnsi="Times New Roman" w:cs="Times New Roman"/>
          <w:sz w:val="24"/>
          <w:szCs w:val="24"/>
        </w:rPr>
        <w:fldChar w:fldCharType="begin"/>
      </w:r>
      <w:r w:rsidRPr="00F1445C">
        <w:rPr>
          <w:rFonts w:ascii="Times New Roman" w:hAnsi="Times New Roman" w:cs="Times New Roman"/>
          <w:sz w:val="24"/>
          <w:szCs w:val="24"/>
        </w:rPr>
        <w:fldChar w:fldCharType="end"/>
      </w:r>
      <w:bookmarkEnd w:id="39"/>
    </w:p>
    <w:p w:rsidR="00E52CDF" w:rsidRPr="00F1445C" w:rsidRDefault="00E52CDF" w:rsidP="00E52CDF">
      <w:pPr>
        <w:pStyle w:val="afa"/>
        <w:numPr>
          <w:ilvl w:val="0"/>
          <w:numId w:val="8"/>
        </w:numPr>
        <w:spacing w:after="0" w:line="240" w:lineRule="auto"/>
        <w:ind w:right="142" w:firstLine="709"/>
        <w:jc w:val="both"/>
        <w:rPr>
          <w:rFonts w:ascii="Times New Roman" w:hAnsi="Times New Roman" w:cs="Times New Roman"/>
          <w:b/>
          <w:bCs/>
          <w:vanish/>
          <w:sz w:val="24"/>
          <w:szCs w:val="24"/>
        </w:rPr>
      </w:pPr>
    </w:p>
    <w:p w:rsidR="00E52CDF" w:rsidRPr="00F1445C" w:rsidRDefault="00E52CDF" w:rsidP="00E52CDF">
      <w:pPr>
        <w:pStyle w:val="afa"/>
        <w:numPr>
          <w:ilvl w:val="0"/>
          <w:numId w:val="8"/>
        </w:numPr>
        <w:spacing w:after="0" w:line="240" w:lineRule="auto"/>
        <w:ind w:right="142" w:firstLine="709"/>
        <w:jc w:val="both"/>
        <w:rPr>
          <w:rFonts w:ascii="Times New Roman" w:hAnsi="Times New Roman" w:cs="Times New Roman"/>
          <w:b/>
          <w:bCs/>
          <w:vanish/>
          <w:sz w:val="24"/>
          <w:szCs w:val="24"/>
        </w:rPr>
      </w:pPr>
    </w:p>
    <w:p w:rsidR="00E52CDF" w:rsidRPr="00F1445C" w:rsidRDefault="00E52CDF" w:rsidP="00E52CDF">
      <w:pPr>
        <w:pStyle w:val="afa"/>
        <w:numPr>
          <w:ilvl w:val="0"/>
          <w:numId w:val="8"/>
        </w:numPr>
        <w:spacing w:after="0" w:line="240" w:lineRule="auto"/>
        <w:ind w:right="142" w:firstLine="709"/>
        <w:jc w:val="both"/>
        <w:rPr>
          <w:rFonts w:ascii="Times New Roman" w:hAnsi="Times New Roman" w:cs="Times New Roman"/>
          <w:b/>
          <w:bCs/>
          <w:vanish/>
          <w:sz w:val="24"/>
          <w:szCs w:val="24"/>
        </w:rPr>
      </w:pPr>
    </w:p>
    <w:p w:rsidR="00E52CDF" w:rsidRPr="00F1445C" w:rsidRDefault="00E52CDF" w:rsidP="00E52CDF">
      <w:pPr>
        <w:pStyle w:val="afa"/>
        <w:numPr>
          <w:ilvl w:val="0"/>
          <w:numId w:val="8"/>
        </w:numPr>
        <w:spacing w:after="0" w:line="240" w:lineRule="auto"/>
        <w:ind w:right="142" w:firstLine="709"/>
        <w:jc w:val="both"/>
        <w:rPr>
          <w:rFonts w:ascii="Times New Roman" w:hAnsi="Times New Roman" w:cs="Times New Roman"/>
          <w:b/>
          <w:bCs/>
          <w:vanish/>
          <w:sz w:val="24"/>
          <w:szCs w:val="24"/>
        </w:rPr>
      </w:pPr>
    </w:p>
    <w:p w:rsidR="00E52CDF" w:rsidRPr="00F1445C" w:rsidRDefault="00E52CDF" w:rsidP="00E52CDF">
      <w:pPr>
        <w:spacing w:after="0" w:line="240" w:lineRule="auto"/>
        <w:ind w:right="142" w:firstLine="708"/>
        <w:jc w:val="both"/>
        <w:rPr>
          <w:rFonts w:ascii="Times New Roman" w:hAnsi="Times New Roman" w:cs="Times New Roman"/>
          <w:sz w:val="24"/>
          <w:szCs w:val="24"/>
        </w:rPr>
      </w:pPr>
      <w:bookmarkStart w:id="40" w:name="_Ref126062791"/>
      <w:r w:rsidRPr="00F1445C">
        <w:rPr>
          <w:rFonts w:ascii="Times New Roman" w:hAnsi="Times New Roman" w:cs="Times New Roman"/>
          <w:sz w:val="24"/>
          <w:szCs w:val="24"/>
        </w:rPr>
        <w:t>5.Порядок формирования в электронном виде социальных сертификатов</w:t>
      </w:r>
      <w:bookmarkEnd w:id="40"/>
    </w:p>
    <w:p w:rsidR="00E52CDF" w:rsidRPr="00F1445C" w:rsidRDefault="00E52CDF" w:rsidP="00E52CDF">
      <w:pPr>
        <w:spacing w:after="0" w:line="240" w:lineRule="auto"/>
        <w:ind w:right="142" w:firstLine="709"/>
        <w:jc w:val="both"/>
        <w:rPr>
          <w:rFonts w:ascii="Times New Roman" w:hAnsi="Times New Roman" w:cs="Times New Roman"/>
          <w:b/>
          <w:sz w:val="24"/>
          <w:szCs w:val="24"/>
        </w:rPr>
      </w:pPr>
    </w:p>
    <w:p w:rsidR="00E52CDF" w:rsidRPr="00F1445C" w:rsidRDefault="00E52CDF" w:rsidP="00E52CDF">
      <w:pPr>
        <w:pStyle w:val="afa"/>
        <w:numPr>
          <w:ilvl w:val="0"/>
          <w:numId w:val="13"/>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3"/>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3"/>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3"/>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3"/>
        </w:numPr>
        <w:spacing w:after="0" w:line="240" w:lineRule="auto"/>
        <w:ind w:firstLine="709"/>
        <w:jc w:val="both"/>
        <w:rPr>
          <w:rFonts w:ascii="Times New Roman" w:hAnsi="Times New Roman" w:cs="Times New Roman"/>
          <w:vanish/>
          <w:sz w:val="24"/>
          <w:szCs w:val="24"/>
        </w:rPr>
      </w:pP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5.1.Право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 установленных разделом </w:t>
      </w:r>
      <w:r w:rsidR="00B34BE8">
        <w:fldChar w:fldCharType="begin"/>
      </w:r>
      <w:r w:rsidR="00B34BE8">
        <w:instrText xml:space="preserve"> REF _Ref128663040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настоящего Положения.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5.2.Формирование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F1445C">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Pr="00F1445C">
        <w:rPr>
          <w:rFonts w:ascii="Times New Roman" w:hAnsi="Times New Roman" w:cs="Times New Roman"/>
          <w:sz w:val="24"/>
          <w:szCs w:val="24"/>
        </w:rPr>
        <w:t>(далее - Заявка</w:t>
      </w:r>
      <w:r w:rsidRPr="00F1445C">
        <w:rPr>
          <w:rFonts w:ascii="Times New Roman" w:hAnsi="Times New Roman" w:cs="Times New Roman"/>
          <w:color w:val="000000"/>
          <w:sz w:val="24"/>
          <w:szCs w:val="24"/>
        </w:rPr>
        <w:t xml:space="preserve"> на сертифицированную программу).</w:t>
      </w:r>
      <w:bookmarkStart w:id="41" w:name="_Ref125470820"/>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5.3.Формирование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41"/>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5.3.1.Отсутствуют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00B34BE8">
        <w:fldChar w:fldCharType="begin"/>
      </w:r>
      <w:r w:rsidR="00B34BE8">
        <w:instrText xml:space="preserve"> REF _Ref126660093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5.3.2.Родителями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5.3.3.На момент подачи Заявки на сертифицированную программуобщий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5.3.4.Совокупный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5.4.</w:t>
      </w:r>
      <w:r w:rsidR="00553E8B" w:rsidRPr="00F1445C">
        <w:rPr>
          <w:rFonts w:ascii="Times New Roman" w:hAnsi="Times New Roman" w:cs="Times New Roman"/>
          <w:sz w:val="24"/>
          <w:szCs w:val="24"/>
        </w:rPr>
        <w:fldChar w:fldCharType="begin"/>
      </w:r>
      <w:r w:rsidR="00553E8B" w:rsidRPr="00F1445C">
        <w:rPr>
          <w:rFonts w:ascii="Times New Roman" w:hAnsi="Times New Roman" w:cs="Times New Roman"/>
          <w:sz w:val="24"/>
          <w:szCs w:val="24"/>
        </w:rPr>
        <w:fldChar w:fldCharType="end"/>
      </w:r>
      <w:r w:rsidRPr="00F1445C">
        <w:rPr>
          <w:rFonts w:ascii="Times New Roman" w:hAnsi="Times New Roman" w:cs="Times New Roman"/>
          <w:sz w:val="24"/>
          <w:szCs w:val="24"/>
        </w:rPr>
        <w:t>В случае невыполнения условий для формирования социального сертификатаЗаявка на сертифицированную программу, поданная с использованием сертификата ПФДО, подлежит аннулированию.</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5.5.Уполномоченный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00B34BE8">
        <w:fldChar w:fldCharType="begin"/>
      </w:r>
      <w:r w:rsidR="00B34BE8">
        <w:instrText xml:space="preserve"> REF _Ref126062791 \r \h  \* MERGEFORMAT </w:instrText>
      </w:r>
      <w:r w:rsidR="00B34BE8">
        <w:fldChar w:fldCharType="separate"/>
      </w:r>
      <w:r w:rsidR="00B34BE8">
        <w:t>0</w:t>
      </w:r>
      <w:r w:rsidR="00B34BE8">
        <w:fldChar w:fldCharType="end"/>
      </w:r>
      <w:r w:rsidRPr="00F1445C">
        <w:rPr>
          <w:rFonts w:ascii="Times New Roman" w:hAnsi="Times New Roman" w:cs="Times New Roman"/>
          <w:sz w:val="24"/>
          <w:szCs w:val="24"/>
        </w:rPr>
        <w:t xml:space="preserve"> настоящего Положения по отношению к уполномоченному органу.</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42" w:name="_Ref126140814"/>
      <w:r w:rsidRPr="00F1445C">
        <w:rPr>
          <w:rFonts w:ascii="Times New Roman" w:hAnsi="Times New Roman" w:cs="Times New Roman"/>
          <w:sz w:val="24"/>
          <w:szCs w:val="24"/>
        </w:rPr>
        <w:t>5.6.В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2"/>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rsidR="00E52CDF" w:rsidRPr="00F1445C" w:rsidRDefault="00E52CDF" w:rsidP="00E52CDF">
      <w:pPr>
        <w:pStyle w:val="afa"/>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lang w:val="en-US"/>
        </w:rPr>
        <w:t>a</w:t>
      </w:r>
      <w:r w:rsidRPr="00F1445C">
        <w:rPr>
          <w:rFonts w:ascii="Times New Roman" w:hAnsi="Times New Roman" w:cs="Times New Roman"/>
          <w:sz w:val="24"/>
          <w:szCs w:val="24"/>
        </w:rPr>
        <w:t xml:space="preserve">)Номер социального сертификата, устанавливаемый в следующем порядке: </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1 – 10 разряды – информация о номере реестровой записи получателя социального сертификата в реестре сертификатов ПФДО, соответствующая номеру сертификата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б)Дата формирования (выдачи) социального сертификата в формате «ДД.ММ.ГГГГ»;</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г)Номер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д) Следующие сведения об уполномоченном органе:</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полное наименование уполномоченного органа в соответствии со сведениями Единого государственного реестра юридических лиц;</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адрес (место нахождения) уполномоченного органа в соответствии со сведениями Единого государственного реестра юридических лиц;</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контактный номер телефона уполномоченного органа (при наличии);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адрес электронной почты уполномоченного органа (при наличии);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E52CDF" w:rsidRPr="00F1445C" w:rsidRDefault="00E52CDF" w:rsidP="00E52CDF">
      <w:pPr>
        <w:pStyle w:val="afa"/>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 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E52CDF" w:rsidRPr="00F1445C" w:rsidRDefault="00E52CDF" w:rsidP="00E52CDF">
      <w:pPr>
        <w:pStyle w:val="afa"/>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 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E52CDF" w:rsidRPr="00F1445C" w:rsidRDefault="00E52CDF" w:rsidP="00E52CDF">
      <w:pPr>
        <w:pStyle w:val="afa"/>
        <w:spacing w:after="0" w:line="240" w:lineRule="auto"/>
        <w:ind w:left="0"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е) Статус социального сертификата, принимающий </w:t>
      </w:r>
      <w:r w:rsidRPr="00F1445C">
        <w:rPr>
          <w:rFonts w:ascii="Times New Roman" w:hAnsi="Times New Roman" w:cs="Times New Roman"/>
          <w:color w:val="000000" w:themeColor="text1"/>
          <w:sz w:val="24"/>
          <w:szCs w:val="24"/>
        </w:rPr>
        <w:t>одно из следующих значений:</w:t>
      </w:r>
    </w:p>
    <w:p w:rsidR="00E52CDF" w:rsidRPr="00F1445C" w:rsidRDefault="00E52CDF" w:rsidP="00E52CDF">
      <w:pPr>
        <w:spacing w:after="0" w:line="240" w:lineRule="auto"/>
        <w:ind w:firstLine="709"/>
        <w:jc w:val="both"/>
        <w:rPr>
          <w:rFonts w:ascii="Times New Roman" w:hAnsi="Times New Roman" w:cs="Times New Roman"/>
          <w:color w:val="000000" w:themeColor="text1"/>
          <w:sz w:val="24"/>
          <w:szCs w:val="24"/>
        </w:rPr>
      </w:pPr>
      <w:r w:rsidRPr="00F1445C">
        <w:rPr>
          <w:rFonts w:ascii="Times New Roman" w:hAnsi="Times New Roman" w:cs="Times New Roman"/>
          <w:color w:val="000000" w:themeColor="text1"/>
          <w:sz w:val="24"/>
          <w:szCs w:val="24"/>
        </w:rPr>
        <w:t>действительный:</w:t>
      </w:r>
    </w:p>
    <w:p w:rsidR="00E52CDF" w:rsidRPr="00F1445C" w:rsidRDefault="00E52CDF" w:rsidP="00E52CDF">
      <w:pPr>
        <w:spacing w:after="0" w:line="240" w:lineRule="auto"/>
        <w:ind w:firstLine="709"/>
        <w:jc w:val="both"/>
        <w:rPr>
          <w:rFonts w:ascii="Times New Roman" w:hAnsi="Times New Roman" w:cs="Times New Roman"/>
          <w:color w:val="000000" w:themeColor="text1"/>
          <w:sz w:val="24"/>
          <w:szCs w:val="24"/>
        </w:rPr>
      </w:pPr>
      <w:r w:rsidRPr="00F1445C">
        <w:rPr>
          <w:rFonts w:ascii="Times New Roman" w:hAnsi="Times New Roman" w:cs="Times New Roman"/>
          <w:color w:val="000000" w:themeColor="text1"/>
          <w:sz w:val="24"/>
          <w:szCs w:val="24"/>
        </w:rPr>
        <w:t>– 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недействительный:</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в случае завершения периода действия программы персонифицированного финансирования, в рамках которого сформирован социальный сертификат;</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в случае установления нулевогообъема финансового обеспечения (возмещения) затрат, связанных с оказанием образовательной услуги по формируемым социальным сертификатамполучателя социального сертификата на основании отмены Заявок на сертифицированные программы и (или) расторжения договоров об образовании.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В раздел </w:t>
      </w:r>
      <w:r w:rsidRPr="00F1445C">
        <w:rPr>
          <w:rFonts w:ascii="Times New Roman" w:hAnsi="Times New Roman" w:cs="Times New Roman"/>
          <w:sz w:val="24"/>
          <w:szCs w:val="24"/>
          <w:lang w:val="en-US"/>
        </w:rPr>
        <w:t>II</w:t>
      </w:r>
      <w:r w:rsidRPr="00F1445C">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реестровый номер дополнительной общеразвивающей программы в реестре сертифицированных образовательных программ;</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уникальный номер реестровой записиобразовательной услуги в базовом (отраслевом) перечне (классификаторе) государственных и муниципальных услуг, оказываемых физическим лицам;</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наименование образовательнойуслуги;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место оказания образовательнойуслуги;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условия (формы) оказания образовательнойуслуги;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категория потребителей образовательнойуслуги, к которой относится получатель социального сертификата;</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показатели, характеризующие качество оказанияобразовательнойуслуги, с указанием их наименования и единиц измерения в соответствии с перечнями услуг, если соответствующие показатели установленымуниципальным социальным заказом;</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–объем оказания образовательнойуслуги,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–объем финансового обеспечения (возмещения) затрат, связанных с оказанием соответствующейобразовательнойуслуги, определенный уполномоченным органом в соответствии с нормативными затратами на оказаниемуниципальной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оказаниимуниципальныхуслуг в социальной сфере получателю социального сертификата и об итогах оказаниямуниципальной услуги в социальной сфере" включается следующая информация: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а) номер и дата заключения договораоб образовании, а также ссылка на размещенный в Навигаторе договор об образовании;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w:t>
      </w:r>
      <w:r w:rsidRPr="00F1445C">
        <w:rPr>
          <w:rFonts w:ascii="Times New Roman" w:eastAsia="Times New Roman" w:hAnsi="Times New Roman" w:cs="Times New Roman"/>
          <w:sz w:val="24"/>
          <w:szCs w:val="24"/>
        </w:rPr>
        <w:t>администрации муниципального образования«</w:t>
      </w:r>
      <w:r w:rsidRPr="00F1445C">
        <w:rPr>
          <w:rFonts w:ascii="Times New Roman" w:eastAsia="Calibri" w:hAnsi="Times New Roman" w:cs="Times New Roman"/>
          <w:sz w:val="24"/>
          <w:szCs w:val="24"/>
        </w:rPr>
        <w:t>Облученский муниципальный  район»</w:t>
      </w:r>
      <w:r w:rsidRPr="00F1445C">
        <w:rPr>
          <w:rFonts w:ascii="Times New Roman" w:hAnsi="Times New Roman" w:cs="Times New Roman"/>
          <w:sz w:val="24"/>
          <w:szCs w:val="24"/>
        </w:rPr>
        <w:t>субсидий (при наличии);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г) фактическое значение объема оказания образовательнойуслуги на последнюю отчетную дату; </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д) фактическое значение объема финансового обеспечения (возмещения) затрат, связанных с оказанием соответствующей образовательнойуслуги, на последнюю отчетную дату;</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5.7.Уполномоченный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5.8.Предъявление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E52CDF" w:rsidRPr="00F1445C" w:rsidRDefault="00E52CDF" w:rsidP="00E52CDF">
      <w:pPr>
        <w:spacing w:after="0" w:line="240" w:lineRule="auto"/>
        <w:ind w:firstLine="709"/>
        <w:jc w:val="both"/>
        <w:rPr>
          <w:rFonts w:ascii="Times New Roman" w:hAnsi="Times New Roman" w:cs="Times New Roman"/>
          <w:sz w:val="24"/>
          <w:szCs w:val="24"/>
        </w:rPr>
      </w:pPr>
    </w:p>
    <w:p w:rsidR="00E52CDF" w:rsidRPr="00F1445C" w:rsidRDefault="00E52CDF" w:rsidP="00E52CDF">
      <w:pPr>
        <w:pStyle w:val="afa"/>
        <w:numPr>
          <w:ilvl w:val="0"/>
          <w:numId w:val="5"/>
        </w:numPr>
        <w:spacing w:after="0" w:line="240" w:lineRule="auto"/>
        <w:ind w:left="0" w:firstLine="709"/>
        <w:jc w:val="both"/>
        <w:rPr>
          <w:rFonts w:ascii="Times New Roman" w:hAnsi="Times New Roman" w:cs="Times New Roman"/>
          <w:bCs/>
          <w:vanish/>
          <w:color w:val="000000"/>
          <w:sz w:val="24"/>
          <w:szCs w:val="24"/>
        </w:rPr>
      </w:pPr>
    </w:p>
    <w:p w:rsidR="00E52CDF" w:rsidRPr="00F1445C" w:rsidRDefault="00E52CDF" w:rsidP="00E52CDF">
      <w:pPr>
        <w:spacing w:after="0" w:line="240" w:lineRule="auto"/>
        <w:ind w:firstLine="709"/>
        <w:jc w:val="both"/>
        <w:rPr>
          <w:rFonts w:ascii="Times New Roman" w:hAnsi="Times New Roman" w:cs="Times New Roman"/>
          <w:smallCaps/>
          <w:sz w:val="24"/>
          <w:szCs w:val="24"/>
        </w:rPr>
      </w:pPr>
      <w:bookmarkStart w:id="43" w:name="_Ref126133939"/>
      <w:r w:rsidRPr="00F1445C">
        <w:rPr>
          <w:rFonts w:ascii="Times New Roman" w:hAnsi="Times New Roman" w:cs="Times New Roman"/>
          <w:bCs/>
          <w:color w:val="000000"/>
          <w:sz w:val="24"/>
          <w:szCs w:val="24"/>
        </w:rPr>
        <w:t>6.Порядок использования сертификатов ПФДО в целях получения образовательных услуг</w:t>
      </w:r>
      <w:bookmarkEnd w:id="43"/>
      <w:r w:rsidRPr="00F1445C">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E52CDF" w:rsidRPr="00F1445C" w:rsidRDefault="00E52CDF" w:rsidP="00E52CDF">
      <w:pPr>
        <w:spacing w:after="0" w:line="240" w:lineRule="auto"/>
        <w:ind w:firstLine="709"/>
        <w:jc w:val="both"/>
        <w:rPr>
          <w:rFonts w:ascii="Times New Roman" w:hAnsi="Times New Roman" w:cs="Times New Roman"/>
          <w:smallCaps/>
          <w:sz w:val="24"/>
          <w:szCs w:val="24"/>
        </w:rPr>
      </w:pPr>
    </w:p>
    <w:p w:rsidR="00E52CDF" w:rsidRPr="00F1445C" w:rsidRDefault="00E52CDF" w:rsidP="00E52CDF">
      <w:pPr>
        <w:pStyle w:val="afa"/>
        <w:numPr>
          <w:ilvl w:val="0"/>
          <w:numId w:val="15"/>
        </w:numPr>
        <w:spacing w:after="0" w:line="240" w:lineRule="auto"/>
        <w:ind w:left="0" w:firstLine="709"/>
        <w:jc w:val="both"/>
        <w:rPr>
          <w:rFonts w:ascii="Times New Roman" w:hAnsi="Times New Roman" w:cs="Times New Roman"/>
          <w:vanish/>
          <w:sz w:val="24"/>
          <w:szCs w:val="24"/>
        </w:rPr>
      </w:pPr>
    </w:p>
    <w:p w:rsidR="00E52CDF" w:rsidRPr="00F1445C" w:rsidRDefault="00E52CDF" w:rsidP="00E52CDF">
      <w:pPr>
        <w:pStyle w:val="afa"/>
        <w:numPr>
          <w:ilvl w:val="0"/>
          <w:numId w:val="15"/>
        </w:numPr>
        <w:spacing w:after="0" w:line="240" w:lineRule="auto"/>
        <w:ind w:left="0" w:firstLine="709"/>
        <w:jc w:val="both"/>
        <w:rPr>
          <w:rFonts w:ascii="Times New Roman" w:hAnsi="Times New Roman" w:cs="Times New Roman"/>
          <w:vanish/>
          <w:sz w:val="24"/>
          <w:szCs w:val="24"/>
        </w:rPr>
      </w:pPr>
    </w:p>
    <w:p w:rsidR="00E52CDF" w:rsidRPr="00F1445C" w:rsidRDefault="00E52CDF" w:rsidP="00E52CDF">
      <w:pPr>
        <w:pStyle w:val="afa"/>
        <w:numPr>
          <w:ilvl w:val="0"/>
          <w:numId w:val="15"/>
        </w:numPr>
        <w:spacing w:after="0" w:line="240" w:lineRule="auto"/>
        <w:ind w:left="0" w:firstLine="709"/>
        <w:jc w:val="both"/>
        <w:rPr>
          <w:rFonts w:ascii="Times New Roman" w:hAnsi="Times New Roman" w:cs="Times New Roman"/>
          <w:vanish/>
          <w:sz w:val="24"/>
          <w:szCs w:val="24"/>
        </w:rPr>
      </w:pPr>
    </w:p>
    <w:p w:rsidR="00E52CDF" w:rsidRPr="00F1445C" w:rsidRDefault="00E52CDF" w:rsidP="00E52CDF">
      <w:pPr>
        <w:pStyle w:val="afa"/>
        <w:numPr>
          <w:ilvl w:val="0"/>
          <w:numId w:val="15"/>
        </w:numPr>
        <w:spacing w:after="0" w:line="240" w:lineRule="auto"/>
        <w:ind w:left="0" w:firstLine="709"/>
        <w:jc w:val="both"/>
        <w:rPr>
          <w:rFonts w:ascii="Times New Roman" w:hAnsi="Times New Roman" w:cs="Times New Roman"/>
          <w:vanish/>
          <w:sz w:val="24"/>
          <w:szCs w:val="24"/>
        </w:rPr>
      </w:pPr>
    </w:p>
    <w:p w:rsidR="00E52CDF" w:rsidRPr="00F1445C" w:rsidRDefault="00E52CDF" w:rsidP="00E52CDF">
      <w:pPr>
        <w:pStyle w:val="afa"/>
        <w:numPr>
          <w:ilvl w:val="0"/>
          <w:numId w:val="15"/>
        </w:numPr>
        <w:spacing w:after="0" w:line="240" w:lineRule="auto"/>
        <w:ind w:left="0" w:firstLine="709"/>
        <w:jc w:val="both"/>
        <w:rPr>
          <w:rFonts w:ascii="Times New Roman" w:hAnsi="Times New Roman" w:cs="Times New Roman"/>
          <w:vanish/>
          <w:sz w:val="24"/>
          <w:szCs w:val="24"/>
        </w:rPr>
      </w:pPr>
    </w:p>
    <w:p w:rsidR="00E52CDF" w:rsidRPr="00F1445C" w:rsidRDefault="00E52CDF" w:rsidP="00E52CDF">
      <w:pPr>
        <w:pStyle w:val="afa"/>
        <w:numPr>
          <w:ilvl w:val="0"/>
          <w:numId w:val="15"/>
        </w:numPr>
        <w:spacing w:after="0" w:line="240" w:lineRule="auto"/>
        <w:ind w:left="0" w:firstLine="709"/>
        <w:jc w:val="both"/>
        <w:rPr>
          <w:rFonts w:ascii="Times New Roman" w:hAnsi="Times New Roman" w:cs="Times New Roman"/>
          <w:vanish/>
          <w:sz w:val="24"/>
          <w:szCs w:val="24"/>
        </w:rPr>
      </w:pPr>
    </w:p>
    <w:p w:rsidR="00E52CDF" w:rsidRPr="00F1445C" w:rsidRDefault="00E52CDF" w:rsidP="00E52CDF">
      <w:pPr>
        <w:pStyle w:val="afa"/>
        <w:numPr>
          <w:ilvl w:val="0"/>
          <w:numId w:val="16"/>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6"/>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6"/>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6"/>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6"/>
        </w:numPr>
        <w:spacing w:after="0" w:line="240" w:lineRule="auto"/>
        <w:ind w:firstLine="709"/>
        <w:jc w:val="both"/>
        <w:rPr>
          <w:rFonts w:ascii="Times New Roman" w:hAnsi="Times New Roman" w:cs="Times New Roman"/>
          <w:vanish/>
          <w:sz w:val="24"/>
          <w:szCs w:val="24"/>
        </w:rPr>
      </w:pPr>
    </w:p>
    <w:p w:rsidR="00E52CDF" w:rsidRPr="00F1445C" w:rsidRDefault="00E52CDF" w:rsidP="00E52CDF">
      <w:pPr>
        <w:pStyle w:val="afa"/>
        <w:numPr>
          <w:ilvl w:val="0"/>
          <w:numId w:val="16"/>
        </w:numPr>
        <w:spacing w:after="0" w:line="240" w:lineRule="auto"/>
        <w:ind w:firstLine="709"/>
        <w:jc w:val="both"/>
        <w:rPr>
          <w:rFonts w:ascii="Times New Roman" w:hAnsi="Times New Roman" w:cs="Times New Roman"/>
          <w:vanish/>
          <w:sz w:val="24"/>
          <w:szCs w:val="24"/>
        </w:rPr>
      </w:pP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 xml:space="preserve">6.1.Финансовое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бюджете </w:t>
      </w:r>
      <w:r w:rsidRPr="00F1445C">
        <w:rPr>
          <w:rFonts w:ascii="Times New Roman" w:eastAsia="Times New Roman" w:hAnsi="Times New Roman" w:cs="Times New Roman"/>
          <w:sz w:val="24"/>
          <w:szCs w:val="24"/>
        </w:rPr>
        <w:t>муниципального образования«</w:t>
      </w:r>
      <w:r w:rsidRPr="00F1445C">
        <w:rPr>
          <w:rFonts w:ascii="Times New Roman" w:eastAsia="Calibri" w:hAnsi="Times New Roman" w:cs="Times New Roman"/>
          <w:sz w:val="24"/>
          <w:szCs w:val="24"/>
        </w:rPr>
        <w:t xml:space="preserve">Облученский муниципальный  район» в </w:t>
      </w:r>
      <w:r w:rsidRPr="00F1445C">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6.2.Норматив обеспечения сертификата ПФДО определяется в часах в неделю и устанавливается на период реализации программы персонифицированного финансирования.</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6.3.При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E52CDF" w:rsidRPr="00F1445C" w:rsidRDefault="00E52CDF" w:rsidP="00E52CDF">
      <w:pPr>
        <w:spacing w:after="0" w:line="240" w:lineRule="auto"/>
        <w:ind w:firstLine="709"/>
        <w:jc w:val="both"/>
        <w:rPr>
          <w:rFonts w:ascii="Times New Roman" w:hAnsi="Times New Roman" w:cs="Times New Roman"/>
          <w:sz w:val="24"/>
          <w:szCs w:val="24"/>
        </w:rPr>
      </w:pPr>
      <w:bookmarkStart w:id="44" w:name="_Ref126155273"/>
      <w:r w:rsidRPr="00F1445C">
        <w:rPr>
          <w:rFonts w:ascii="Times New Roman" w:hAnsi="Times New Roman" w:cs="Times New Roman"/>
          <w:sz w:val="24"/>
          <w:szCs w:val="24"/>
        </w:rPr>
        <w:t>6.4.Уполномоченный орган в отношении детей, сведения о которых включены в реестр сертификатов ПФДО, с использованием Навигатора осуществляет учетразмера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4"/>
      <w:r w:rsidRPr="00F1445C">
        <w:rPr>
          <w:rFonts w:ascii="Times New Roman" w:hAnsi="Times New Roman" w:cs="Times New Roman"/>
          <w:sz w:val="24"/>
          <w:szCs w:val="24"/>
        </w:rPr>
        <w:t>.</w:t>
      </w:r>
    </w:p>
    <w:p w:rsidR="00E52CDF" w:rsidRPr="00F1445C" w:rsidRDefault="00E52CDF" w:rsidP="00E52CDF">
      <w:pPr>
        <w:spacing w:after="0" w:line="240" w:lineRule="auto"/>
        <w:ind w:firstLine="709"/>
        <w:jc w:val="both"/>
        <w:rPr>
          <w:rFonts w:ascii="Times New Roman" w:hAnsi="Times New Roman" w:cs="Times New Roman"/>
          <w:sz w:val="24"/>
          <w:szCs w:val="24"/>
        </w:rPr>
      </w:pPr>
      <w:r w:rsidRPr="00F1445C">
        <w:rPr>
          <w:rFonts w:ascii="Times New Roman" w:hAnsi="Times New Roman" w:cs="Times New Roman"/>
          <w:sz w:val="24"/>
          <w:szCs w:val="24"/>
        </w:rPr>
        <w:t>6.5.Объем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сертифицированныхобразовательныхпрограмм, определяетсяв порядке, устанавливаемом Требованиями.</w:t>
      </w:r>
    </w:p>
    <w:p w:rsidR="00E52CDF" w:rsidRPr="00F1445C" w:rsidRDefault="00E52CDF" w:rsidP="00E52CDF">
      <w:pPr>
        <w:pStyle w:val="afa"/>
        <w:spacing w:after="0" w:line="240" w:lineRule="auto"/>
        <w:ind w:left="709" w:firstLine="709"/>
        <w:jc w:val="both"/>
        <w:rPr>
          <w:rFonts w:ascii="Times New Roman" w:hAnsi="Times New Roman" w:cs="Times New Roman"/>
          <w:sz w:val="24"/>
          <w:szCs w:val="24"/>
        </w:rPr>
      </w:pPr>
    </w:p>
    <w:p w:rsidR="00E52CDF" w:rsidRPr="00F1445C" w:rsidRDefault="00E52CDF" w:rsidP="00E52CDF">
      <w:pPr>
        <w:spacing w:after="0" w:line="240" w:lineRule="auto"/>
        <w:ind w:firstLine="709"/>
        <w:jc w:val="both"/>
        <w:rPr>
          <w:rFonts w:ascii="Times New Roman" w:hAnsi="Times New Roman" w:cs="Times New Roman"/>
          <w:bCs/>
          <w:color w:val="000000"/>
          <w:sz w:val="24"/>
          <w:szCs w:val="24"/>
        </w:rPr>
      </w:pPr>
      <w:r w:rsidRPr="00F1445C">
        <w:rPr>
          <w:rFonts w:ascii="Times New Roman" w:hAnsi="Times New Roman" w:cs="Times New Roman"/>
          <w:bCs/>
          <w:color w:val="000000"/>
          <w:sz w:val="24"/>
          <w:szCs w:val="24"/>
        </w:rPr>
        <w:t>7.Порядок формирования реестра исполнителей образовательных услуг в соответствии с социальным сертификатом</w:t>
      </w:r>
    </w:p>
    <w:p w:rsidR="00E52CDF" w:rsidRPr="00F1445C" w:rsidRDefault="00E52CDF" w:rsidP="00E52CDF">
      <w:pPr>
        <w:spacing w:after="0" w:line="240" w:lineRule="auto"/>
        <w:ind w:firstLine="709"/>
        <w:jc w:val="both"/>
        <w:rPr>
          <w:rFonts w:ascii="Times New Roman" w:hAnsi="Times New Roman" w:cs="Times New Roman"/>
          <w:b/>
          <w:color w:val="000000"/>
          <w:sz w:val="24"/>
          <w:szCs w:val="24"/>
        </w:rPr>
      </w:pPr>
    </w:p>
    <w:p w:rsidR="00E52CDF" w:rsidRPr="00F1445C" w:rsidRDefault="00E52CDF" w:rsidP="00E52CDF">
      <w:pPr>
        <w:pStyle w:val="afa"/>
        <w:numPr>
          <w:ilvl w:val="0"/>
          <w:numId w:val="14"/>
        </w:numPr>
        <w:spacing w:after="0" w:line="240" w:lineRule="auto"/>
        <w:ind w:firstLine="709"/>
        <w:jc w:val="both"/>
        <w:rPr>
          <w:rFonts w:ascii="Times New Roman" w:hAnsi="Times New Roman" w:cs="Times New Roman"/>
          <w:vanish/>
          <w:color w:val="000000"/>
          <w:spacing w:val="2"/>
          <w:sz w:val="24"/>
          <w:szCs w:val="24"/>
          <w:shd w:val="clear" w:color="auto" w:fill="FFFFFF"/>
        </w:rPr>
      </w:pPr>
    </w:p>
    <w:p w:rsidR="00E52CDF" w:rsidRPr="00F1445C" w:rsidRDefault="00E52CDF" w:rsidP="00E52CDF">
      <w:pPr>
        <w:pStyle w:val="afa"/>
        <w:numPr>
          <w:ilvl w:val="0"/>
          <w:numId w:val="14"/>
        </w:numPr>
        <w:spacing w:after="0" w:line="240" w:lineRule="auto"/>
        <w:ind w:firstLine="709"/>
        <w:jc w:val="both"/>
        <w:rPr>
          <w:rFonts w:ascii="Times New Roman" w:hAnsi="Times New Roman" w:cs="Times New Roman"/>
          <w:vanish/>
          <w:color w:val="000000"/>
          <w:spacing w:val="2"/>
          <w:sz w:val="24"/>
          <w:szCs w:val="24"/>
          <w:shd w:val="clear" w:color="auto" w:fill="FFFFFF"/>
        </w:rPr>
      </w:pPr>
    </w:p>
    <w:p w:rsidR="00E52CDF" w:rsidRPr="00F1445C" w:rsidRDefault="00E52CDF" w:rsidP="00E52CDF">
      <w:pPr>
        <w:pStyle w:val="afa"/>
        <w:numPr>
          <w:ilvl w:val="0"/>
          <w:numId w:val="14"/>
        </w:numPr>
        <w:spacing w:after="0" w:line="240" w:lineRule="auto"/>
        <w:ind w:firstLine="709"/>
        <w:jc w:val="both"/>
        <w:rPr>
          <w:rFonts w:ascii="Times New Roman" w:hAnsi="Times New Roman" w:cs="Times New Roman"/>
          <w:vanish/>
          <w:color w:val="000000"/>
          <w:spacing w:val="2"/>
          <w:sz w:val="24"/>
          <w:szCs w:val="24"/>
          <w:shd w:val="clear" w:color="auto" w:fill="FFFFFF"/>
        </w:rPr>
      </w:pPr>
    </w:p>
    <w:p w:rsidR="00E52CDF" w:rsidRPr="00F1445C" w:rsidRDefault="00E52CDF" w:rsidP="00E52CDF">
      <w:pPr>
        <w:pStyle w:val="afa"/>
        <w:numPr>
          <w:ilvl w:val="0"/>
          <w:numId w:val="14"/>
        </w:numPr>
        <w:spacing w:after="0" w:line="240" w:lineRule="auto"/>
        <w:ind w:firstLine="709"/>
        <w:jc w:val="both"/>
        <w:rPr>
          <w:rFonts w:ascii="Times New Roman" w:hAnsi="Times New Roman" w:cs="Times New Roman"/>
          <w:vanish/>
          <w:color w:val="000000"/>
          <w:spacing w:val="2"/>
          <w:sz w:val="24"/>
          <w:szCs w:val="24"/>
          <w:shd w:val="clear" w:color="auto" w:fill="FFFFFF"/>
        </w:rPr>
      </w:pPr>
    </w:p>
    <w:p w:rsidR="00E52CDF" w:rsidRPr="00F1445C" w:rsidRDefault="00E52CDF" w:rsidP="00E52CDF">
      <w:pPr>
        <w:pStyle w:val="afa"/>
        <w:numPr>
          <w:ilvl w:val="0"/>
          <w:numId w:val="14"/>
        </w:numPr>
        <w:spacing w:after="0" w:line="240" w:lineRule="auto"/>
        <w:ind w:firstLine="709"/>
        <w:jc w:val="both"/>
        <w:rPr>
          <w:rFonts w:ascii="Times New Roman" w:hAnsi="Times New Roman" w:cs="Times New Roman"/>
          <w:vanish/>
          <w:color w:val="000000"/>
          <w:spacing w:val="2"/>
          <w:sz w:val="24"/>
          <w:szCs w:val="24"/>
          <w:shd w:val="clear" w:color="auto" w:fill="FFFFFF"/>
        </w:rPr>
      </w:pPr>
    </w:p>
    <w:p w:rsidR="00E52CDF" w:rsidRPr="00F1445C" w:rsidRDefault="00E52CDF" w:rsidP="00E52CDF">
      <w:pPr>
        <w:pStyle w:val="afa"/>
        <w:numPr>
          <w:ilvl w:val="0"/>
          <w:numId w:val="14"/>
        </w:numPr>
        <w:spacing w:after="0" w:line="240" w:lineRule="auto"/>
        <w:ind w:firstLine="709"/>
        <w:jc w:val="both"/>
        <w:rPr>
          <w:rFonts w:ascii="Times New Roman" w:hAnsi="Times New Roman" w:cs="Times New Roman"/>
          <w:vanish/>
          <w:color w:val="000000"/>
          <w:spacing w:val="2"/>
          <w:sz w:val="24"/>
          <w:szCs w:val="24"/>
          <w:shd w:val="clear" w:color="auto" w:fill="FFFFFF"/>
        </w:rPr>
      </w:pPr>
    </w:p>
    <w:p w:rsidR="00E52CDF" w:rsidRPr="00F1445C" w:rsidRDefault="00E52CDF" w:rsidP="00E52CDF">
      <w:pPr>
        <w:pStyle w:val="afa"/>
        <w:numPr>
          <w:ilvl w:val="0"/>
          <w:numId w:val="13"/>
        </w:numPr>
        <w:spacing w:after="0" w:line="240" w:lineRule="auto"/>
        <w:ind w:firstLine="709"/>
        <w:jc w:val="both"/>
        <w:rPr>
          <w:rFonts w:ascii="Times New Roman" w:hAnsi="Times New Roman" w:cs="Times New Roman"/>
          <w:vanish/>
          <w:color w:val="000000"/>
          <w:spacing w:val="2"/>
          <w:sz w:val="24"/>
          <w:szCs w:val="24"/>
          <w:shd w:val="clear" w:color="auto" w:fill="FFFFFF"/>
        </w:rPr>
      </w:pPr>
    </w:p>
    <w:p w:rsidR="00E52CDF" w:rsidRPr="00F1445C" w:rsidRDefault="00E52CDF" w:rsidP="00E52CDF">
      <w:pPr>
        <w:pStyle w:val="afa"/>
        <w:numPr>
          <w:ilvl w:val="0"/>
          <w:numId w:val="14"/>
        </w:numPr>
        <w:spacing w:after="0" w:line="240" w:lineRule="auto"/>
        <w:ind w:firstLine="709"/>
        <w:jc w:val="both"/>
        <w:rPr>
          <w:rFonts w:ascii="Times New Roman" w:hAnsi="Times New Roman" w:cs="Times New Roman"/>
          <w:vanish/>
          <w:color w:val="000000"/>
          <w:spacing w:val="2"/>
          <w:sz w:val="24"/>
          <w:szCs w:val="24"/>
        </w:rPr>
      </w:pPr>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r w:rsidRPr="00F1445C">
        <w:rPr>
          <w:rFonts w:ascii="Times New Roman" w:hAnsi="Times New Roman" w:cs="Times New Roman"/>
          <w:color w:val="000000"/>
          <w:spacing w:val="2"/>
          <w:sz w:val="24"/>
          <w:szCs w:val="24"/>
        </w:rPr>
        <w:t xml:space="preserve">7.1.Формирование </w:t>
      </w:r>
      <w:r w:rsidRPr="00F1445C">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F1445C">
        <w:rPr>
          <w:rFonts w:ascii="Times New Roman" w:hAnsi="Times New Roman" w:cs="Times New Roman"/>
          <w:color w:val="000000"/>
          <w:spacing w:val="2"/>
          <w:sz w:val="24"/>
          <w:szCs w:val="24"/>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r w:rsidRPr="00F1445C">
        <w:rPr>
          <w:rFonts w:ascii="Times New Roman" w:hAnsi="Times New Roman" w:cs="Times New Roman"/>
          <w:color w:val="000000"/>
          <w:spacing w:val="2"/>
          <w:sz w:val="24"/>
          <w:szCs w:val="24"/>
        </w:rPr>
        <w:t>7.2.Основанием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r w:rsidRPr="00F1445C">
        <w:rPr>
          <w:rFonts w:ascii="Times New Roman" w:hAnsi="Times New Roman" w:cs="Times New Roman"/>
          <w:color w:val="000000"/>
          <w:spacing w:val="2"/>
          <w:sz w:val="24"/>
          <w:szCs w:val="24"/>
        </w:rPr>
        <w:t>7.3.Уполномоченный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r w:rsidRPr="00F1445C">
        <w:rPr>
          <w:rFonts w:ascii="Times New Roman" w:hAnsi="Times New Roman" w:cs="Times New Roman"/>
          <w:color w:val="000000"/>
          <w:spacing w:val="2"/>
          <w:sz w:val="24"/>
          <w:szCs w:val="24"/>
        </w:rPr>
        <w:t>7.4.Исключение исполнителя образовательных услуг из Реестра исполнителей образовательных услуг осуществляется Уполномоченным органом:</w:t>
      </w:r>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bookmarkStart w:id="45" w:name="_Ref126067007"/>
      <w:r w:rsidRPr="00F1445C">
        <w:rPr>
          <w:rFonts w:ascii="Times New Roman" w:hAnsi="Times New Roman" w:cs="Times New Roman"/>
          <w:color w:val="000000"/>
          <w:spacing w:val="2"/>
          <w:sz w:val="24"/>
          <w:szCs w:val="24"/>
        </w:rPr>
        <w:t>7.4.1.На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bookmarkStart w:id="46" w:name="_Ref126067019"/>
      <w:r w:rsidRPr="00F1445C">
        <w:rPr>
          <w:rFonts w:ascii="Times New Roman" w:hAnsi="Times New Roman" w:cs="Times New Roman"/>
          <w:color w:val="000000"/>
          <w:spacing w:val="2"/>
          <w:sz w:val="24"/>
          <w:szCs w:val="24"/>
        </w:rPr>
        <w:t>7.4.2.На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6"/>
      <w:r w:rsidRPr="00F1445C">
        <w:rPr>
          <w:rFonts w:ascii="Times New Roman" w:hAnsi="Times New Roman" w:cs="Times New Roman"/>
          <w:color w:val="000000"/>
          <w:spacing w:val="2"/>
          <w:sz w:val="24"/>
          <w:szCs w:val="24"/>
        </w:rPr>
        <w:t>;</w:t>
      </w:r>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r w:rsidRPr="00F1445C">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B34BE8">
        <w:fldChar w:fldCharType="begin"/>
      </w:r>
      <w:r w:rsidR="00B34BE8">
        <w:instrText xml:space="preserve"> REF _Ref126067007 \r \h  \* MERGEFORMAT </w:instrText>
      </w:r>
      <w:r w:rsidR="00B34BE8">
        <w:fldChar w:fldCharType="separate"/>
      </w:r>
      <w:r w:rsidR="00B34BE8">
        <w:t>0</w:t>
      </w:r>
      <w:r w:rsidR="00B34BE8">
        <w:fldChar w:fldCharType="end"/>
      </w:r>
      <w:r w:rsidRPr="00F1445C">
        <w:rPr>
          <w:rFonts w:ascii="Times New Roman" w:hAnsi="Times New Roman" w:cs="Times New Roman"/>
          <w:color w:val="000000"/>
          <w:spacing w:val="2"/>
          <w:sz w:val="24"/>
          <w:szCs w:val="24"/>
        </w:rPr>
        <w:t xml:space="preserve"> и </w:t>
      </w:r>
      <w:r w:rsidR="00B34BE8">
        <w:fldChar w:fldCharType="begin"/>
      </w:r>
      <w:r w:rsidR="00B34BE8">
        <w:instrText xml:space="preserve"> REF _Ref126067019 \r \h  \* MERGEFOR</w:instrText>
      </w:r>
      <w:r w:rsidR="00B34BE8">
        <w:instrText xml:space="preserve">MAT </w:instrText>
      </w:r>
      <w:r w:rsidR="00B34BE8">
        <w:fldChar w:fldCharType="separate"/>
      </w:r>
      <w:r w:rsidR="00B34BE8">
        <w:t>0</w:t>
      </w:r>
      <w:r w:rsidR="00B34BE8">
        <w:fldChar w:fldCharType="end"/>
      </w:r>
      <w:r w:rsidRPr="00F1445C">
        <w:rPr>
          <w:rFonts w:ascii="Times New Roman" w:hAnsi="Times New Roman" w:cs="Times New Roman"/>
          <w:color w:val="000000"/>
          <w:spacing w:val="2"/>
          <w:sz w:val="24"/>
          <w:szCs w:val="24"/>
        </w:rPr>
        <w:t xml:space="preserve"> настоящего пункта.».</w:t>
      </w:r>
    </w:p>
    <w:p w:rsidR="00E52CDF" w:rsidRPr="00F1445C" w:rsidRDefault="00E52CDF" w:rsidP="00E52CDF">
      <w:pPr>
        <w:pStyle w:val="3"/>
        <w:spacing w:before="0" w:line="240" w:lineRule="auto"/>
        <w:ind w:firstLine="709"/>
        <w:jc w:val="both"/>
        <w:rPr>
          <w:rFonts w:ascii="Times New Roman" w:hAnsi="Times New Roman" w:cs="Times New Roman"/>
          <w:b w:val="0"/>
          <w:caps/>
          <w:color w:val="auto"/>
          <w:sz w:val="24"/>
          <w:szCs w:val="24"/>
        </w:rPr>
      </w:pPr>
      <w:r w:rsidRPr="00F1445C">
        <w:rPr>
          <w:rFonts w:ascii="Times New Roman" w:hAnsi="Times New Roman" w:cs="Times New Roman"/>
          <w:b w:val="0"/>
          <w:caps/>
          <w:color w:val="auto"/>
          <w:sz w:val="24"/>
          <w:szCs w:val="24"/>
        </w:rPr>
        <w:t>2</w:t>
      </w:r>
      <w:r w:rsidRPr="00F1445C">
        <w:rPr>
          <w:rFonts w:ascii="Times New Roman" w:hAnsi="Times New Roman" w:cs="Times New Roman"/>
          <w:b w:val="0"/>
          <w:color w:val="auto"/>
          <w:sz w:val="24"/>
          <w:szCs w:val="24"/>
        </w:rPr>
        <w:t>. Опубликовать настоящее постановление в информационном сборнике муниципального образования «Облученский муниципальный район».</w:t>
      </w:r>
    </w:p>
    <w:p w:rsidR="00E52CDF" w:rsidRPr="00F1445C" w:rsidRDefault="00E52CDF" w:rsidP="00E52CDF">
      <w:pPr>
        <w:spacing w:after="0" w:line="240" w:lineRule="auto"/>
        <w:ind w:firstLine="708"/>
        <w:jc w:val="both"/>
        <w:rPr>
          <w:rFonts w:ascii="Times New Roman" w:hAnsi="Times New Roman" w:cs="Times New Roman"/>
          <w:sz w:val="24"/>
          <w:szCs w:val="24"/>
        </w:rPr>
      </w:pPr>
      <w:r w:rsidRPr="00F1445C">
        <w:rPr>
          <w:rFonts w:ascii="Times New Roman" w:hAnsi="Times New Roman" w:cs="Times New Roman"/>
          <w:sz w:val="24"/>
          <w:szCs w:val="24"/>
        </w:rPr>
        <w:t>3. Настоящее постановление вступает в силу с 1 сентября 2023 года.</w:t>
      </w:r>
    </w:p>
    <w:p w:rsidR="00E52CDF" w:rsidRPr="00F1445C" w:rsidRDefault="00E52CDF" w:rsidP="00E52CDF">
      <w:pPr>
        <w:spacing w:after="0" w:line="240" w:lineRule="auto"/>
        <w:ind w:rightChars="-65" w:right="-143"/>
        <w:jc w:val="both"/>
        <w:rPr>
          <w:rFonts w:ascii="Times New Roman" w:hAnsi="Times New Roman" w:cs="Times New Roman"/>
          <w:sz w:val="24"/>
          <w:szCs w:val="24"/>
        </w:rPr>
      </w:pPr>
    </w:p>
    <w:p w:rsidR="00E52CDF" w:rsidRPr="00F1445C" w:rsidRDefault="00E52CDF" w:rsidP="00E52CDF">
      <w:pPr>
        <w:spacing w:after="0" w:line="240" w:lineRule="auto"/>
        <w:ind w:rightChars="-65" w:right="-143"/>
        <w:jc w:val="both"/>
        <w:rPr>
          <w:rFonts w:ascii="Times New Roman" w:hAnsi="Times New Roman" w:cs="Times New Roman"/>
          <w:sz w:val="24"/>
          <w:szCs w:val="24"/>
        </w:rPr>
      </w:pPr>
      <w:r w:rsidRPr="00F1445C">
        <w:rPr>
          <w:rFonts w:ascii="Times New Roman" w:hAnsi="Times New Roman" w:cs="Times New Roman"/>
          <w:sz w:val="24"/>
          <w:szCs w:val="24"/>
        </w:rPr>
        <w:t>Глава администрации муниципального района                                              Е.Е. Рекеда</w:t>
      </w:r>
    </w:p>
    <w:p w:rsidR="00E52CDF" w:rsidRPr="00F1445C" w:rsidRDefault="00E52CDF" w:rsidP="00E52CDF">
      <w:pPr>
        <w:spacing w:after="0" w:line="240" w:lineRule="auto"/>
        <w:ind w:firstLine="709"/>
        <w:jc w:val="both"/>
        <w:rPr>
          <w:rFonts w:ascii="Times New Roman" w:hAnsi="Times New Roman" w:cs="Times New Roman"/>
          <w:color w:val="000000"/>
          <w:spacing w:val="2"/>
          <w:sz w:val="24"/>
          <w:szCs w:val="24"/>
        </w:rPr>
      </w:pPr>
    </w:p>
    <w:p w:rsidR="00E52CDF" w:rsidRDefault="00E52CDF" w:rsidP="00E52CDF">
      <w:pPr>
        <w:spacing w:after="0" w:line="240" w:lineRule="auto"/>
        <w:ind w:rightChars="-65" w:right="-143"/>
        <w:jc w:val="both"/>
        <w:rPr>
          <w:rFonts w:ascii="Times New Roman" w:hAnsi="Times New Roman" w:cs="Times New Roman"/>
          <w:sz w:val="24"/>
          <w:szCs w:val="24"/>
        </w:rPr>
      </w:pPr>
    </w:p>
    <w:p w:rsidR="00F27C75" w:rsidRDefault="00F27C75" w:rsidP="00E52CDF">
      <w:pPr>
        <w:spacing w:after="0" w:line="240" w:lineRule="auto"/>
        <w:ind w:rightChars="-65" w:right="-143"/>
        <w:jc w:val="both"/>
        <w:rPr>
          <w:rFonts w:ascii="Times New Roman" w:hAnsi="Times New Roman" w:cs="Times New Roman"/>
          <w:sz w:val="24"/>
          <w:szCs w:val="24"/>
        </w:rPr>
      </w:pPr>
    </w:p>
    <w:p w:rsidR="00F27C75" w:rsidRDefault="00F27C75" w:rsidP="00E52CDF">
      <w:pPr>
        <w:spacing w:after="0" w:line="240" w:lineRule="auto"/>
        <w:ind w:rightChars="-65" w:right="-143"/>
        <w:jc w:val="both"/>
        <w:rPr>
          <w:rFonts w:ascii="Times New Roman" w:hAnsi="Times New Roman" w:cs="Times New Roman"/>
          <w:sz w:val="24"/>
          <w:szCs w:val="24"/>
        </w:rPr>
      </w:pPr>
    </w:p>
    <w:p w:rsidR="00F27C75" w:rsidRDefault="00F27C75" w:rsidP="00E52CDF">
      <w:pPr>
        <w:spacing w:after="0" w:line="240" w:lineRule="auto"/>
        <w:ind w:rightChars="-65" w:right="-143"/>
        <w:jc w:val="both"/>
        <w:rPr>
          <w:rFonts w:ascii="Times New Roman" w:hAnsi="Times New Roman" w:cs="Times New Roman"/>
          <w:sz w:val="24"/>
          <w:szCs w:val="24"/>
        </w:rPr>
      </w:pPr>
    </w:p>
    <w:p w:rsidR="00F27C75" w:rsidRPr="00F1445C" w:rsidRDefault="00F27C75" w:rsidP="00E52CDF">
      <w:pPr>
        <w:spacing w:after="0" w:line="240" w:lineRule="auto"/>
        <w:ind w:rightChars="-65" w:right="-143"/>
        <w:jc w:val="both"/>
        <w:rPr>
          <w:rFonts w:ascii="Times New Roman" w:hAnsi="Times New Roman" w:cs="Times New Roman"/>
          <w:sz w:val="24"/>
          <w:szCs w:val="24"/>
        </w:rPr>
      </w:pPr>
    </w:p>
    <w:p w:rsidR="00E52CDF" w:rsidRPr="0045040B" w:rsidRDefault="00E52CDF" w:rsidP="00E52CDF">
      <w:pPr>
        <w:spacing w:after="0" w:line="240" w:lineRule="auto"/>
        <w:jc w:val="center"/>
        <w:rPr>
          <w:rFonts w:ascii="Times New Roman" w:hAnsi="Times New Roman" w:cs="Times New Roman"/>
          <w:sz w:val="24"/>
          <w:szCs w:val="24"/>
        </w:rPr>
      </w:pPr>
      <w:r w:rsidRPr="0045040B">
        <w:rPr>
          <w:rFonts w:ascii="Times New Roman" w:hAnsi="Times New Roman" w:cs="Times New Roman"/>
          <w:noProof/>
          <w:sz w:val="24"/>
          <w:szCs w:val="24"/>
        </w:rPr>
        <w:drawing>
          <wp:inline distT="0" distB="0" distL="0" distR="0">
            <wp:extent cx="524510" cy="664210"/>
            <wp:effectExtent l="0" t="0" r="8890" b="2540"/>
            <wp:docPr id="9" name="Рисунок 9"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герб чб2 с заливкой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664210"/>
                    </a:xfrm>
                    <a:prstGeom prst="rect">
                      <a:avLst/>
                    </a:prstGeom>
                    <a:noFill/>
                    <a:ln>
                      <a:noFill/>
                    </a:ln>
                  </pic:spPr>
                </pic:pic>
              </a:graphicData>
            </a:graphic>
          </wp:inline>
        </w:drawing>
      </w:r>
    </w:p>
    <w:p w:rsidR="00E52CDF" w:rsidRPr="0045040B" w:rsidRDefault="00E52CDF" w:rsidP="00E52CDF">
      <w:pPr>
        <w:spacing w:after="0" w:line="240" w:lineRule="auto"/>
        <w:jc w:val="center"/>
        <w:rPr>
          <w:rFonts w:ascii="Times New Roman" w:hAnsi="Times New Roman" w:cs="Times New Roman"/>
          <w:sz w:val="24"/>
          <w:szCs w:val="24"/>
        </w:rPr>
      </w:pPr>
      <w:r w:rsidRPr="0045040B">
        <w:rPr>
          <w:rFonts w:ascii="Times New Roman" w:hAnsi="Times New Roman" w:cs="Times New Roman"/>
          <w:sz w:val="24"/>
          <w:szCs w:val="24"/>
        </w:rPr>
        <w:t>Муниципальное образование «Облученский муниципальный район»</w:t>
      </w:r>
    </w:p>
    <w:p w:rsidR="00E52CDF" w:rsidRPr="0045040B" w:rsidRDefault="00E52CDF" w:rsidP="00E52CDF">
      <w:pPr>
        <w:spacing w:after="0" w:line="240" w:lineRule="auto"/>
        <w:jc w:val="center"/>
        <w:rPr>
          <w:rFonts w:ascii="Times New Roman" w:hAnsi="Times New Roman" w:cs="Times New Roman"/>
          <w:sz w:val="24"/>
          <w:szCs w:val="24"/>
        </w:rPr>
      </w:pPr>
      <w:r w:rsidRPr="0045040B">
        <w:rPr>
          <w:rFonts w:ascii="Times New Roman" w:hAnsi="Times New Roman" w:cs="Times New Roman"/>
          <w:sz w:val="24"/>
          <w:szCs w:val="24"/>
        </w:rPr>
        <w:t>Еврейской автономной области</w:t>
      </w:r>
    </w:p>
    <w:p w:rsidR="00E52CDF" w:rsidRPr="0045040B" w:rsidRDefault="00E52CDF" w:rsidP="00E52CDF">
      <w:pPr>
        <w:spacing w:after="0" w:line="240" w:lineRule="auto"/>
        <w:jc w:val="center"/>
        <w:rPr>
          <w:rFonts w:ascii="Times New Roman" w:hAnsi="Times New Roman" w:cs="Times New Roman"/>
          <w:sz w:val="24"/>
          <w:szCs w:val="24"/>
        </w:rPr>
      </w:pPr>
    </w:p>
    <w:p w:rsidR="00E52CDF" w:rsidRPr="0045040B" w:rsidRDefault="00E52CDF" w:rsidP="00E52CDF">
      <w:pPr>
        <w:spacing w:after="0" w:line="240" w:lineRule="auto"/>
        <w:jc w:val="center"/>
        <w:rPr>
          <w:rFonts w:ascii="Times New Roman" w:hAnsi="Times New Roman" w:cs="Times New Roman"/>
          <w:b/>
          <w:bCs/>
          <w:sz w:val="24"/>
          <w:szCs w:val="24"/>
        </w:rPr>
      </w:pPr>
      <w:r w:rsidRPr="0045040B">
        <w:rPr>
          <w:rFonts w:ascii="Times New Roman" w:hAnsi="Times New Roman" w:cs="Times New Roman"/>
          <w:b/>
          <w:bCs/>
          <w:sz w:val="24"/>
          <w:szCs w:val="24"/>
        </w:rPr>
        <w:t>АДМИНИСТРАЦИЯ МУНИЦИПАЛЬНОГО РАЙОНА</w:t>
      </w:r>
    </w:p>
    <w:p w:rsidR="00E52CDF" w:rsidRPr="0045040B" w:rsidRDefault="00E52CDF" w:rsidP="00E52CDF">
      <w:pPr>
        <w:spacing w:after="0" w:line="240" w:lineRule="auto"/>
        <w:jc w:val="center"/>
        <w:rPr>
          <w:rFonts w:ascii="Times New Roman" w:hAnsi="Times New Roman" w:cs="Times New Roman"/>
          <w:b/>
          <w:bCs/>
          <w:sz w:val="24"/>
          <w:szCs w:val="24"/>
        </w:rPr>
      </w:pPr>
    </w:p>
    <w:p w:rsidR="00E52CDF" w:rsidRPr="0045040B" w:rsidRDefault="00E52CDF" w:rsidP="00E52CDF">
      <w:pPr>
        <w:spacing w:after="0" w:line="240" w:lineRule="auto"/>
        <w:jc w:val="center"/>
        <w:rPr>
          <w:rFonts w:ascii="Times New Roman" w:hAnsi="Times New Roman" w:cs="Times New Roman"/>
          <w:sz w:val="24"/>
          <w:szCs w:val="24"/>
        </w:rPr>
      </w:pPr>
      <w:r w:rsidRPr="0045040B">
        <w:rPr>
          <w:rFonts w:ascii="Times New Roman" w:hAnsi="Times New Roman" w:cs="Times New Roman"/>
          <w:b/>
          <w:bCs/>
          <w:sz w:val="24"/>
          <w:szCs w:val="24"/>
        </w:rPr>
        <w:t>ПОСТАНОВЛЕНИЕ</w:t>
      </w:r>
    </w:p>
    <w:p w:rsidR="00E52CDF" w:rsidRPr="0045040B" w:rsidRDefault="00E52CDF" w:rsidP="00E52CDF">
      <w:pPr>
        <w:tabs>
          <w:tab w:val="left" w:pos="4080"/>
        </w:tabs>
        <w:spacing w:after="0" w:line="240" w:lineRule="auto"/>
        <w:jc w:val="both"/>
        <w:rPr>
          <w:rFonts w:ascii="Times New Roman" w:hAnsi="Times New Roman" w:cs="Times New Roman"/>
          <w:sz w:val="24"/>
          <w:szCs w:val="24"/>
        </w:rPr>
      </w:pPr>
      <w:r w:rsidRPr="0045040B">
        <w:rPr>
          <w:rFonts w:ascii="Times New Roman" w:hAnsi="Times New Roman" w:cs="Times New Roman"/>
          <w:sz w:val="24"/>
          <w:szCs w:val="24"/>
        </w:rPr>
        <w:t xml:space="preserve">28.07.2023                                                                            </w:t>
      </w:r>
      <w:r w:rsidR="00F27C75">
        <w:rPr>
          <w:rFonts w:ascii="Times New Roman" w:hAnsi="Times New Roman" w:cs="Times New Roman"/>
          <w:sz w:val="24"/>
          <w:szCs w:val="24"/>
        </w:rPr>
        <w:t xml:space="preserve">                                  </w:t>
      </w:r>
      <w:r w:rsidRPr="0045040B">
        <w:rPr>
          <w:rFonts w:ascii="Times New Roman" w:hAnsi="Times New Roman" w:cs="Times New Roman"/>
          <w:sz w:val="24"/>
          <w:szCs w:val="24"/>
        </w:rPr>
        <w:t xml:space="preserve">                 № 200</w:t>
      </w:r>
    </w:p>
    <w:p w:rsidR="00E52CDF" w:rsidRPr="0045040B" w:rsidRDefault="00E52CDF" w:rsidP="00E52CDF">
      <w:pPr>
        <w:tabs>
          <w:tab w:val="left" w:pos="4080"/>
        </w:tabs>
        <w:spacing w:after="0" w:line="240" w:lineRule="auto"/>
        <w:jc w:val="center"/>
        <w:rPr>
          <w:rFonts w:ascii="Times New Roman" w:hAnsi="Times New Roman" w:cs="Times New Roman"/>
          <w:sz w:val="24"/>
          <w:szCs w:val="24"/>
        </w:rPr>
      </w:pPr>
      <w:r w:rsidRPr="0045040B">
        <w:rPr>
          <w:rFonts w:ascii="Times New Roman" w:hAnsi="Times New Roman" w:cs="Times New Roman"/>
          <w:sz w:val="24"/>
          <w:szCs w:val="24"/>
        </w:rPr>
        <w:t>г. Облучье</w:t>
      </w:r>
    </w:p>
    <w:p w:rsidR="00E52CDF" w:rsidRPr="0045040B" w:rsidRDefault="00E52CDF" w:rsidP="00E52CDF">
      <w:pPr>
        <w:spacing w:after="0" w:line="240" w:lineRule="auto"/>
        <w:ind w:firstLine="709"/>
        <w:jc w:val="both"/>
        <w:rPr>
          <w:rFonts w:ascii="Times New Roman" w:hAnsi="Times New Roman" w:cs="Times New Roman"/>
          <w:sz w:val="24"/>
          <w:szCs w:val="24"/>
        </w:rPr>
      </w:pPr>
    </w:p>
    <w:p w:rsidR="00E52CDF" w:rsidRPr="0045040B" w:rsidRDefault="00E52CDF" w:rsidP="00E52CDF">
      <w:pPr>
        <w:autoSpaceDE w:val="0"/>
        <w:autoSpaceDN w:val="0"/>
        <w:adjustRightInd w:val="0"/>
        <w:spacing w:after="0" w:line="240" w:lineRule="auto"/>
        <w:jc w:val="both"/>
        <w:outlineLvl w:val="1"/>
        <w:rPr>
          <w:rFonts w:ascii="Times New Roman" w:hAnsi="Times New Roman" w:cs="Times New Roman"/>
          <w:sz w:val="24"/>
          <w:szCs w:val="24"/>
        </w:rPr>
      </w:pPr>
      <w:r w:rsidRPr="0045040B">
        <w:rPr>
          <w:rFonts w:ascii="Times New Roman" w:hAnsi="Times New Roman" w:cs="Times New Roman"/>
          <w:sz w:val="24"/>
          <w:szCs w:val="24"/>
        </w:rPr>
        <w:t>О внесении изменений в муниципальную программу «Развитие образования в муниципальном образовании «Облученский муниципальный район» на 2023-2025 годы», утверждённую постановлением администрации муниципального района от 07.10.2022 № 301</w:t>
      </w:r>
    </w:p>
    <w:p w:rsidR="00E52CDF" w:rsidRPr="0045040B" w:rsidRDefault="00E52CDF" w:rsidP="00E52CDF">
      <w:pPr>
        <w:autoSpaceDE w:val="0"/>
        <w:autoSpaceDN w:val="0"/>
        <w:adjustRightInd w:val="0"/>
        <w:spacing w:after="0" w:line="240" w:lineRule="auto"/>
        <w:jc w:val="both"/>
        <w:outlineLvl w:val="1"/>
        <w:rPr>
          <w:rFonts w:ascii="Times New Roman" w:hAnsi="Times New Roman" w:cs="Times New Roman"/>
          <w:sz w:val="24"/>
          <w:szCs w:val="24"/>
        </w:rPr>
      </w:pPr>
    </w:p>
    <w:p w:rsidR="00E52CDF" w:rsidRPr="0045040B" w:rsidRDefault="00E52CDF" w:rsidP="00E52CDF">
      <w:pPr>
        <w:tabs>
          <w:tab w:val="left" w:pos="0"/>
        </w:tabs>
        <w:spacing w:after="0" w:line="240" w:lineRule="auto"/>
        <w:ind w:firstLine="709"/>
        <w:contextualSpacing/>
        <w:jc w:val="both"/>
        <w:rPr>
          <w:rFonts w:ascii="Times New Roman" w:hAnsi="Times New Roman" w:cs="Times New Roman"/>
          <w:sz w:val="24"/>
          <w:szCs w:val="24"/>
        </w:rPr>
      </w:pPr>
      <w:r w:rsidRPr="0045040B">
        <w:rPr>
          <w:rFonts w:ascii="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E52CDF" w:rsidRPr="0045040B" w:rsidRDefault="00E52CDF" w:rsidP="00E52CDF">
      <w:pPr>
        <w:tabs>
          <w:tab w:val="left" w:pos="0"/>
        </w:tabs>
        <w:spacing w:after="0" w:line="240" w:lineRule="auto"/>
        <w:contextualSpacing/>
        <w:jc w:val="both"/>
        <w:rPr>
          <w:rFonts w:ascii="Times New Roman" w:hAnsi="Times New Roman" w:cs="Times New Roman"/>
          <w:sz w:val="24"/>
          <w:szCs w:val="24"/>
        </w:rPr>
      </w:pPr>
      <w:r w:rsidRPr="0045040B">
        <w:rPr>
          <w:rFonts w:ascii="Times New Roman" w:hAnsi="Times New Roman" w:cs="Times New Roman"/>
          <w:sz w:val="24"/>
          <w:szCs w:val="24"/>
        </w:rPr>
        <w:t>ПОСТАНОВЛЯЕТ:</w:t>
      </w:r>
    </w:p>
    <w:p w:rsidR="00E52CDF" w:rsidRPr="0045040B" w:rsidRDefault="00E52CDF" w:rsidP="00E52CDF">
      <w:pPr>
        <w:spacing w:after="0" w:line="240" w:lineRule="auto"/>
        <w:ind w:firstLine="709"/>
        <w:contextualSpacing/>
        <w:jc w:val="both"/>
        <w:rPr>
          <w:rFonts w:ascii="Times New Roman" w:hAnsi="Times New Roman" w:cs="Times New Roman"/>
          <w:sz w:val="24"/>
          <w:szCs w:val="24"/>
        </w:rPr>
      </w:pPr>
      <w:r w:rsidRPr="0045040B">
        <w:rPr>
          <w:rFonts w:ascii="Times New Roman" w:hAnsi="Times New Roman" w:cs="Times New Roman"/>
          <w:sz w:val="24"/>
          <w:szCs w:val="24"/>
        </w:rPr>
        <w:t>1. Внести в муниципальную программу «Развитие образования в муниципальном образовании «Облученский муниципальный район» на 2023-2025 годы», утверждённую постановлением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 (далее – программа) следующие изменения:</w:t>
      </w:r>
    </w:p>
    <w:p w:rsidR="00E52CDF" w:rsidRPr="0045040B" w:rsidRDefault="00E52CDF" w:rsidP="00E52CDF">
      <w:pPr>
        <w:spacing w:after="0" w:line="240" w:lineRule="auto"/>
        <w:ind w:firstLine="709"/>
        <w:contextualSpacing/>
        <w:jc w:val="both"/>
        <w:rPr>
          <w:rFonts w:ascii="Times New Roman" w:hAnsi="Times New Roman" w:cs="Times New Roman"/>
          <w:sz w:val="24"/>
          <w:szCs w:val="24"/>
        </w:rPr>
      </w:pPr>
      <w:r w:rsidRPr="0045040B">
        <w:rPr>
          <w:rFonts w:ascii="Times New Roman" w:hAnsi="Times New Roman" w:cs="Times New Roman"/>
          <w:sz w:val="24"/>
          <w:szCs w:val="24"/>
        </w:rPr>
        <w:t>1.1. Паспорт программы изложить в следующей редакции:</w:t>
      </w:r>
    </w:p>
    <w:p w:rsidR="00E52CDF" w:rsidRPr="0045040B" w:rsidRDefault="00E52CDF" w:rsidP="00E52CDF">
      <w:pPr>
        <w:tabs>
          <w:tab w:val="left" w:pos="900"/>
        </w:tabs>
        <w:suppressAutoHyphens/>
        <w:spacing w:after="0" w:line="240" w:lineRule="auto"/>
        <w:jc w:val="center"/>
        <w:outlineLvl w:val="0"/>
        <w:rPr>
          <w:rFonts w:ascii="Times New Roman" w:hAnsi="Times New Roman" w:cs="Times New Roman"/>
          <w:sz w:val="24"/>
          <w:szCs w:val="24"/>
        </w:rPr>
      </w:pPr>
      <w:r w:rsidRPr="0045040B">
        <w:rPr>
          <w:rFonts w:ascii="Times New Roman" w:hAnsi="Times New Roman" w:cs="Times New Roman"/>
          <w:sz w:val="24"/>
          <w:szCs w:val="24"/>
        </w:rPr>
        <w:t>«1. ПАСПОРТ</w:t>
      </w:r>
    </w:p>
    <w:p w:rsidR="00E52CDF" w:rsidRPr="0045040B" w:rsidRDefault="00E52CDF" w:rsidP="00E52CDF">
      <w:pPr>
        <w:tabs>
          <w:tab w:val="left" w:pos="900"/>
        </w:tabs>
        <w:suppressAutoHyphens/>
        <w:spacing w:after="0" w:line="240" w:lineRule="auto"/>
        <w:jc w:val="center"/>
        <w:outlineLvl w:val="0"/>
        <w:rPr>
          <w:rFonts w:ascii="Times New Roman" w:hAnsi="Times New Roman" w:cs="Times New Roman"/>
          <w:sz w:val="24"/>
          <w:szCs w:val="24"/>
        </w:rPr>
      </w:pPr>
      <w:r w:rsidRPr="0045040B">
        <w:rPr>
          <w:rFonts w:ascii="Times New Roman" w:hAnsi="Times New Roman" w:cs="Times New Roman"/>
          <w:sz w:val="24"/>
          <w:szCs w:val="24"/>
        </w:rPr>
        <w:t>муниципальной программы Облученского муниципального района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firstRow="1" w:lastRow="1" w:firstColumn="1" w:lastColumn="1" w:noHBand="0" w:noVBand="0"/>
      </w:tblPr>
      <w:tblGrid>
        <w:gridCol w:w="2047"/>
        <w:gridCol w:w="7654"/>
      </w:tblGrid>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Наименование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outlineLvl w:val="1"/>
              <w:rPr>
                <w:rFonts w:ascii="Times New Roman" w:hAnsi="Times New Roman" w:cs="Times New Roman"/>
              </w:rPr>
            </w:pPr>
            <w:r w:rsidRPr="00A66F8B">
              <w:rPr>
                <w:rFonts w:ascii="Times New Roman" w:hAnsi="Times New Roman" w:cs="Times New Roman"/>
              </w:rPr>
              <w:t>Муниципальная программа «Развитие образования в муниципальном образовании «Облученский муниципальный район»</w:t>
            </w:r>
          </w:p>
          <w:p w:rsidR="00E52CDF" w:rsidRPr="00A66F8B" w:rsidRDefault="00E52CDF" w:rsidP="00E52CDF">
            <w:pPr>
              <w:suppressAutoHyphens/>
              <w:autoSpaceDE w:val="0"/>
              <w:autoSpaceDN w:val="0"/>
              <w:adjustRightInd w:val="0"/>
              <w:spacing w:after="0" w:line="240" w:lineRule="auto"/>
              <w:jc w:val="center"/>
              <w:outlineLvl w:val="1"/>
              <w:rPr>
                <w:rFonts w:ascii="Times New Roman" w:hAnsi="Times New Roman" w:cs="Times New Roman"/>
              </w:rPr>
            </w:pPr>
            <w:r w:rsidRPr="00A66F8B">
              <w:rPr>
                <w:rFonts w:ascii="Times New Roman" w:hAnsi="Times New Roman" w:cs="Times New Roman"/>
              </w:rPr>
              <w:t>на 2023-2025 годы»</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Ответственный исполнитель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Отдел образования администрации муниципального образования «Облученский муниципальный район»</w:t>
            </w:r>
          </w:p>
        </w:tc>
      </w:tr>
      <w:tr w:rsidR="00E52CDF" w:rsidRPr="00A66F8B" w:rsidTr="00E52CDF">
        <w:trPr>
          <w:trHeight w:val="1272"/>
        </w:trPr>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Соисполнители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Муниципальные образовательные организации;</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управление по вопросам культуры и молодежной политики; ОГКУ «Центр занятости населения Облученского района» (по согласованию);</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отдел по связям с общественностью, СМИ и развитию спорта.</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Структура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«Развитие дошкольного образования».</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«Развитие системы общегообразования».</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«Развитие системы защиты прав детей, работников системы образования».</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«Организация отдыха, оздоровления, занятости детей и подростков»</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«Капитальный ремонт зданий и пришкольных территорий образовательных организаций»</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i/>
              </w:rPr>
            </w:pPr>
            <w:r w:rsidRPr="00A66F8B">
              <w:rPr>
                <w:rFonts w:ascii="Times New Roman" w:hAnsi="Times New Roman" w:cs="Times New Roman"/>
              </w:rPr>
              <w:t>Подпрограмма «Персонифицированное финансирование дополнительного образования»</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Цели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Обеспечение доступности качественного образования, соответствующего современным требованиям и запросам общества</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 xml:space="preserve">Задачи муниципальной </w:t>
            </w:r>
            <w:r w:rsidRPr="00A66F8B">
              <w:rPr>
                <w:rFonts w:ascii="Times New Roman" w:hAnsi="Times New Roman" w:cs="Times New Roman"/>
              </w:rPr>
              <w:br/>
              <w:t>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обеспечение функционирования и развития муниципальных образовательных организаций;</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мер поддержки по организации питания обучающихся  в муниципальных общеобразовательных организациях;</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поддержки одаренным детям и молодым специалистам образовательных организаций;</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создание условий для работы территориальной психолого-медико-педагогической комиссии;</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создание условий для организации отдыха, оздоровления и занятости детей и подростков;</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обеспечение развития инфраструктуры муниципальных образовательных организаций;</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обеспечение деятельности по персонифицированному финансированию дополнительного образования.</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Целевые индикаторы и показатели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tcPr>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«Развитие дошкольного образования».</w:t>
            </w:r>
          </w:p>
          <w:p w:rsidR="00E52CDF" w:rsidRPr="00A66F8B" w:rsidRDefault="00E52CDF" w:rsidP="00E52CDF">
            <w:pPr>
              <w:pStyle w:val="afa"/>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E52CDF" w:rsidRPr="00A66F8B" w:rsidRDefault="00E52CDF" w:rsidP="00E52CDF">
            <w:pPr>
              <w:pStyle w:val="afa"/>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«Развитие системы общего образования».</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организациях</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«Развитие системы защиты прав детей, работников системы образования».</w:t>
            </w:r>
          </w:p>
          <w:p w:rsidR="00E52CDF" w:rsidRPr="00A66F8B" w:rsidRDefault="00E52CDF" w:rsidP="00E52CDF">
            <w:pPr>
              <w:suppressAutoHyphens/>
              <w:spacing w:after="0" w:line="240" w:lineRule="auto"/>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p w:rsidR="00E52CDF" w:rsidRPr="00A66F8B" w:rsidRDefault="00E52CDF" w:rsidP="00E52CDF">
            <w:pPr>
              <w:suppressAutoHyphens/>
              <w:spacing w:after="0" w:line="240" w:lineRule="auto"/>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организациях из малоимущих семей.</w:t>
            </w:r>
          </w:p>
          <w:p w:rsidR="00E52CDF" w:rsidRPr="00A66F8B" w:rsidRDefault="00E52CDF" w:rsidP="00E52CDF">
            <w:pPr>
              <w:suppressAutoHyphens/>
              <w:spacing w:after="0" w:line="240" w:lineRule="auto"/>
              <w:jc w:val="both"/>
              <w:rPr>
                <w:rFonts w:ascii="Times New Roman" w:hAnsi="Times New Roman" w:cs="Times New Roman"/>
              </w:rPr>
            </w:pPr>
            <w:r w:rsidRPr="00A66F8B">
              <w:rPr>
                <w:rFonts w:ascii="Times New Roman" w:hAnsi="Times New Roman" w:cs="Times New Roman"/>
              </w:rPr>
              <w:t>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w:t>
            </w:r>
          </w:p>
          <w:p w:rsidR="00E52CDF" w:rsidRPr="00A66F8B" w:rsidRDefault="00E52CDF" w:rsidP="00E52CDF">
            <w:pPr>
              <w:suppressAutoHyphens/>
              <w:spacing w:after="0" w:line="240" w:lineRule="auto"/>
              <w:jc w:val="both"/>
              <w:rPr>
                <w:rFonts w:ascii="Times New Roman" w:hAnsi="Times New Roman" w:cs="Times New Roman"/>
              </w:rPr>
            </w:pPr>
            <w:r w:rsidRPr="00A66F8B">
              <w:rPr>
                <w:rFonts w:ascii="Times New Roman" w:hAnsi="Times New Roman" w:cs="Times New Roman"/>
              </w:rPr>
              <w:t>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p w:rsidR="00E52CDF" w:rsidRPr="00A66F8B" w:rsidRDefault="00E52CDF" w:rsidP="00E52CDF">
            <w:pPr>
              <w:suppressAutoHyphens/>
              <w:spacing w:after="0" w:line="240" w:lineRule="auto"/>
              <w:jc w:val="both"/>
              <w:rPr>
                <w:rFonts w:ascii="Times New Roman" w:hAnsi="Times New Roman" w:cs="Times New Roman"/>
              </w:rPr>
            </w:pPr>
            <w:r w:rsidRPr="00A66F8B">
              <w:rPr>
                <w:rFonts w:ascii="Times New Roman" w:hAnsi="Times New Roman" w:cs="Times New Roman"/>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«Организация отдыха, оздоровления, занятости детей и подростков»</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p w:rsidR="00E52CDF" w:rsidRPr="00A66F8B" w:rsidRDefault="00E52CDF" w:rsidP="00E52CDF">
            <w:pPr>
              <w:spacing w:after="0" w:line="240" w:lineRule="auto"/>
              <w:contextualSpacing/>
              <w:jc w:val="both"/>
              <w:rPr>
                <w:rFonts w:ascii="Times New Roman" w:hAnsi="Times New Roman" w:cs="Times New Roman"/>
              </w:rPr>
            </w:pPr>
            <w:r w:rsidRPr="00A66F8B">
              <w:rPr>
                <w:rFonts w:ascii="Times New Roman" w:hAnsi="Times New Roman" w:cs="Times New Roman"/>
              </w:rPr>
              <w:t>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p w:rsidR="00E52CDF" w:rsidRPr="00A66F8B" w:rsidRDefault="00E52CDF" w:rsidP="00E52CDF">
            <w:pPr>
              <w:suppressAutoHyphens/>
              <w:spacing w:after="0" w:line="240" w:lineRule="auto"/>
              <w:jc w:val="both"/>
              <w:rPr>
                <w:rFonts w:ascii="Times New Roman" w:hAnsi="Times New Roman" w:cs="Times New Roman"/>
              </w:rPr>
            </w:pPr>
            <w:r w:rsidRPr="00A66F8B">
              <w:rPr>
                <w:rFonts w:ascii="Times New Roman" w:hAnsi="Times New Roman" w:cs="Times New Roman"/>
              </w:rPr>
              <w:t>Подпрограмма «Капитальный ремонт зданий и пришкольных территорий муниципальных образовательных организаций»</w:t>
            </w:r>
          </w:p>
          <w:p w:rsidR="00E52CDF" w:rsidRPr="00A66F8B" w:rsidRDefault="00E52CDF" w:rsidP="00E52CDF">
            <w:pPr>
              <w:spacing w:after="0" w:line="240" w:lineRule="auto"/>
              <w:jc w:val="both"/>
              <w:rPr>
                <w:rFonts w:ascii="Times New Roman" w:hAnsi="Times New Roman" w:cs="Times New Roman"/>
              </w:rPr>
            </w:pPr>
            <w:r w:rsidRPr="00A66F8B">
              <w:rPr>
                <w:rFonts w:ascii="Times New Roman" w:hAnsi="Times New Roman" w:cs="Times New Roman"/>
              </w:rPr>
              <w:t>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Подпрограмма «Персонифицированное финансирование дополнительного образования»</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E52CDF" w:rsidRPr="00A66F8B" w:rsidRDefault="00E52CDF" w:rsidP="00E52CDF">
            <w:pPr>
              <w:spacing w:after="0" w:line="240" w:lineRule="auto"/>
              <w:jc w:val="both"/>
              <w:rPr>
                <w:rFonts w:ascii="Times New Roman" w:hAnsi="Times New Roman" w:cs="Times New Roman"/>
              </w:rPr>
            </w:pPr>
            <w:r w:rsidRPr="00A66F8B">
              <w:rPr>
                <w:rFonts w:ascii="Times New Roman" w:hAnsi="Times New Roman" w:cs="Times New Roman"/>
              </w:rPr>
              <w:t>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 xml:space="preserve">Этапы и сроки      </w:t>
            </w:r>
            <w:r w:rsidRPr="00A66F8B">
              <w:rPr>
                <w:rFonts w:ascii="Times New Roman" w:hAnsi="Times New Roman" w:cs="Times New Roman"/>
              </w:rPr>
              <w:br/>
              <w:t xml:space="preserve">реализации муниципальной </w:t>
            </w:r>
            <w:r w:rsidRPr="00A66F8B">
              <w:rPr>
                <w:rFonts w:ascii="Times New Roman" w:hAnsi="Times New Roman" w:cs="Times New Roman"/>
              </w:rPr>
              <w:br/>
              <w:t>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2023-2025гг.</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Объемы и  источники финансирования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Общий объем финансирования муниципальной программы на три года составляет 1 429 493,9 тыс. руб. в том числе:</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2023 год – 477 278,9 тыс. руб., в том числе:</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федеральный бюджет – 124 773,9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областной бюджет – 212 149,2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бюджет района – 140 355,8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2024 год – 527 745,3 тыс. руб., в том числе:</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федеральный бюджет – 174 349,9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областной бюджет – 236 400,8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бюджет района – 116 994,6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2025 год – 424 469,7 тыс. руб., в том числе:</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федеральный бюджет – 36 245,8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областной бюджет – 264 616,8 тыс. руб.;</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бюджет района – 123 607,1 тыс. руб.</w:t>
            </w:r>
          </w:p>
        </w:tc>
      </w:tr>
      <w:tr w:rsidR="00E52CDF" w:rsidRPr="00A66F8B" w:rsidTr="00E52CDF">
        <w:tc>
          <w:tcPr>
            <w:tcW w:w="204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Ожидаемые результаты реализации муниципальной программы</w:t>
            </w:r>
          </w:p>
        </w:tc>
        <w:tc>
          <w:tcPr>
            <w:tcW w:w="7654"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Реализация муниципальной программы позволит обеспечить:</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повышение уровня доступности дошкольного образования;</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обеспечение деятельности  педагогов, исполняющих функции классных руководителей;</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сохранение охвата обучающихся программами духовно-нравственного развития, воспитания на уровне 100%;</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увеличение доли обучающихся общеобразовательных организаций, обучающихся по обновлённым федеральным государственным образовательным стандартам;</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увеличение доли детей в возрасте от 5 до 18 лет, обучающихся в муниципальных образовательных организациях, получающих услуги по дополнительному образованию;</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детей-инвалидов;</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увеличение доли обучающихся, охваченных горячим питанием, в муниципальных общеобразовательных организациях;</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социальной поддержки молодым специалистам, 100% заявившихся молодых специалистов, имеющих право на данную выплату;</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предоставление 100% обратившимся гражданам возможности обследования территориальной психолого-медико-педагогической комиссией;</w:t>
            </w:r>
          </w:p>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оказание социальной поддержки несовершеннолетним в трудоустройстве, 100% заявившихся, имеющим право на данную выплату, в пределах финансовых средств, предусмотренных на реализацию данных целей;</w:t>
            </w:r>
          </w:p>
          <w:p w:rsidR="00E52CDF" w:rsidRPr="00A66F8B"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снижение количества антиобщественных действий, совершаемых несовершеннолетними в каникулярное время;</w:t>
            </w:r>
          </w:p>
          <w:p w:rsidR="00E52CDF" w:rsidRPr="00A66F8B" w:rsidRDefault="00E52CDF" w:rsidP="00E52CDF">
            <w:pPr>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совершенствование инфраструктуры муниципальных образовательных организаций в соответствии с современными требованиями;</w:t>
            </w:r>
          </w:p>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 выполнение мероприятий планов социально-экономического развития центров экономического роста субъектов Российской Федерации, входящих в состав Дальневосточного федерального округа;</w:t>
            </w:r>
          </w:p>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tc>
      </w:tr>
    </w:tbl>
    <w:p w:rsidR="00E52CDF" w:rsidRPr="0045040B" w:rsidRDefault="00E52CDF" w:rsidP="00E52CDF">
      <w:pPr>
        <w:tabs>
          <w:tab w:val="left" w:pos="3480"/>
        </w:tabs>
        <w:suppressAutoHyphens/>
        <w:spacing w:after="0" w:line="240" w:lineRule="auto"/>
        <w:ind w:firstLine="709"/>
        <w:contextualSpacing/>
        <w:jc w:val="both"/>
        <w:rPr>
          <w:rFonts w:ascii="Times New Roman" w:hAnsi="Times New Roman" w:cs="Times New Roman"/>
          <w:sz w:val="24"/>
          <w:szCs w:val="24"/>
        </w:rPr>
      </w:pPr>
    </w:p>
    <w:p w:rsidR="00E52CDF" w:rsidRPr="0045040B" w:rsidRDefault="00E52CDF" w:rsidP="00E52CDF">
      <w:pPr>
        <w:tabs>
          <w:tab w:val="left" w:pos="1680"/>
        </w:tabs>
        <w:suppressAutoHyphens/>
        <w:spacing w:after="0" w:line="240" w:lineRule="auto"/>
        <w:ind w:firstLine="709"/>
        <w:contextualSpacing/>
        <w:jc w:val="both"/>
        <w:rPr>
          <w:rFonts w:ascii="Times New Roman" w:hAnsi="Times New Roman" w:cs="Times New Roman"/>
          <w:sz w:val="24"/>
          <w:szCs w:val="24"/>
        </w:rPr>
      </w:pPr>
      <w:r w:rsidRPr="0045040B">
        <w:rPr>
          <w:rFonts w:ascii="Times New Roman" w:hAnsi="Times New Roman" w:cs="Times New Roman"/>
          <w:sz w:val="24"/>
          <w:szCs w:val="24"/>
        </w:rPr>
        <w:t>1.2. Подпункт 4,6пункта 4 программы изложить в следующей редакции:</w:t>
      </w:r>
    </w:p>
    <w:p w:rsidR="00E52CDF" w:rsidRPr="0045040B"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«4.6. Подпрограмма «Персонифицированное финансирование дополнительного образования».</w:t>
      </w:r>
    </w:p>
    <w:p w:rsidR="00E52CDF" w:rsidRPr="0045040B"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Характеризует степень внедрения механизма персонифицированного учета дополнительного образования детей.</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Определяется отношением числа детей в возрасте от 5 до 18 лет, использующих для получения дополнительного образования сертификаты ПФДО,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E52CDF" w:rsidRPr="0045040B" w:rsidRDefault="00E52CDF" w:rsidP="00E52CDF">
      <w:pPr>
        <w:tabs>
          <w:tab w:val="center" w:pos="5315"/>
        </w:tabs>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 xml:space="preserve">Рассчитывается по формуле: </w:t>
      </w:r>
    </w:p>
    <w:p w:rsidR="00E52CDF" w:rsidRPr="0045040B" w:rsidRDefault="00E52CDF" w:rsidP="00E52CDF">
      <w:pPr>
        <w:tabs>
          <w:tab w:val="center" w:pos="5315"/>
        </w:tabs>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Спдо= (Чспдо / Чобуч5-18)*100%, где:</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Чспдо  – численность детей в возрасте от 5 до 18 лет, использующих для получения дополнительного образования сертификаты ПФДО;</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обучающихся в детских школах искусств) (пообъектный мониторинг).</w:t>
      </w:r>
    </w:p>
    <w:p w:rsidR="00E52CDF" w:rsidRPr="0045040B" w:rsidRDefault="00E52CDF" w:rsidP="00E52CDF">
      <w:pPr>
        <w:suppressAutoHyphens/>
        <w:spacing w:after="0" w:line="240" w:lineRule="auto"/>
        <w:ind w:firstLine="709"/>
        <w:contextualSpacing/>
        <w:jc w:val="both"/>
        <w:rPr>
          <w:rFonts w:ascii="Times New Roman" w:hAnsi="Times New Roman" w:cs="Times New Roman"/>
          <w:sz w:val="24"/>
          <w:szCs w:val="24"/>
        </w:rPr>
      </w:pPr>
      <w:r w:rsidRPr="0045040B">
        <w:rPr>
          <w:rFonts w:ascii="Times New Roman" w:hAnsi="Times New Roman" w:cs="Times New Roman"/>
          <w:sz w:val="24"/>
          <w:szCs w:val="24"/>
        </w:rPr>
        <w:t>Положительную динамику реализации мероприятий характеризует повышение данного показателя.</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 xml:space="preserve">Рассчитывается по формуле: </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Спф= (Чдспф/ Ч5-18)*100%, где:</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Чдспф– общая численность детей, обучающихся по дополнительным общеразвивающим программам за счет социального сертификата на получение муниципальных услуги в социальной сфере;</w:t>
      </w:r>
    </w:p>
    <w:p w:rsidR="00E52CDF" w:rsidRPr="0045040B" w:rsidRDefault="00E52CDF" w:rsidP="00E52CDF">
      <w:pPr>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Ч5-18 - численность детей в возрасте от 5 до 18 лет,  проживающих на территории муниципалитета.</w:t>
      </w:r>
    </w:p>
    <w:p w:rsidR="00E52CDF" w:rsidRPr="0045040B" w:rsidRDefault="00E52CDF" w:rsidP="00E52CDF">
      <w:pPr>
        <w:suppressAutoHyphens/>
        <w:spacing w:after="0" w:line="240" w:lineRule="auto"/>
        <w:ind w:firstLine="709"/>
        <w:contextualSpacing/>
        <w:jc w:val="both"/>
        <w:rPr>
          <w:rFonts w:ascii="Times New Roman" w:hAnsi="Times New Roman" w:cs="Times New Roman"/>
          <w:sz w:val="24"/>
          <w:szCs w:val="24"/>
        </w:rPr>
      </w:pPr>
      <w:r w:rsidRPr="0045040B">
        <w:rPr>
          <w:rFonts w:ascii="Times New Roman" w:hAnsi="Times New Roman" w:cs="Times New Roman"/>
          <w:sz w:val="24"/>
          <w:szCs w:val="24"/>
        </w:rPr>
        <w:t>Сохранение 100-процентного значения показателя характеризует выполнение мероприятий программы.».</w:t>
      </w:r>
    </w:p>
    <w:p w:rsidR="00E52CDF" w:rsidRPr="0045040B" w:rsidRDefault="00E52CDF" w:rsidP="00E52CDF">
      <w:pPr>
        <w:autoSpaceDE w:val="0"/>
        <w:autoSpaceDN w:val="0"/>
        <w:adjustRightInd w:val="0"/>
        <w:spacing w:after="0" w:line="240" w:lineRule="auto"/>
        <w:ind w:firstLine="709"/>
        <w:jc w:val="both"/>
        <w:rPr>
          <w:rFonts w:ascii="Times New Roman" w:hAnsi="Times New Roman" w:cs="Times New Roman"/>
          <w:sz w:val="24"/>
          <w:szCs w:val="24"/>
        </w:rPr>
      </w:pPr>
      <w:r w:rsidRPr="0045040B">
        <w:rPr>
          <w:rFonts w:ascii="Times New Roman" w:hAnsi="Times New Roman" w:cs="Times New Roman"/>
          <w:sz w:val="24"/>
          <w:szCs w:val="24"/>
        </w:rPr>
        <w:t>1.3. Таблицу 1 Сведения о показателях (индикаторах) муниципальной программы Облученского муниципального района «Развитие образования в муниципальном образовании «Облученский муниципальный район» на 2023-2025 годы» пункта 4 муниципальной программы «Развитие образования в муниципальном образовании «Облученский муниципальный район» на 2023-2025 годы» изложить в следующей редакции:</w:t>
      </w:r>
    </w:p>
    <w:p w:rsidR="00E52CDF" w:rsidRPr="0045040B" w:rsidRDefault="00E52CDF" w:rsidP="00E52CDF">
      <w:pPr>
        <w:autoSpaceDE w:val="0"/>
        <w:autoSpaceDN w:val="0"/>
        <w:adjustRightInd w:val="0"/>
        <w:spacing w:after="0" w:line="240" w:lineRule="auto"/>
        <w:ind w:firstLine="709"/>
        <w:jc w:val="both"/>
        <w:rPr>
          <w:rFonts w:ascii="Times New Roman" w:hAnsi="Times New Roman" w:cs="Times New Roman"/>
          <w:sz w:val="24"/>
          <w:szCs w:val="24"/>
        </w:rPr>
      </w:pPr>
    </w:p>
    <w:p w:rsidR="00E52CDF" w:rsidRPr="0045040B" w:rsidRDefault="00E52CDF" w:rsidP="00E52CDF">
      <w:pPr>
        <w:spacing w:after="0" w:line="240" w:lineRule="auto"/>
        <w:ind w:firstLine="709"/>
        <w:contextualSpacing/>
        <w:jc w:val="center"/>
        <w:rPr>
          <w:rFonts w:ascii="Times New Roman" w:hAnsi="Times New Roman" w:cs="Times New Roman"/>
          <w:sz w:val="24"/>
          <w:szCs w:val="24"/>
        </w:rPr>
      </w:pPr>
      <w:r w:rsidRPr="0045040B">
        <w:rPr>
          <w:rFonts w:ascii="Times New Roman" w:hAnsi="Times New Roman" w:cs="Times New Roman"/>
          <w:sz w:val="24"/>
          <w:szCs w:val="24"/>
        </w:rPr>
        <w:t xml:space="preserve">«Сведения о показателях (индикаторах) муниципальной программы Облученского муниципального района «Развитие образования в муниципальном образовании «Облученский муниципальный район» </w:t>
      </w:r>
    </w:p>
    <w:p w:rsidR="00E52CDF" w:rsidRPr="0045040B" w:rsidRDefault="00E52CDF" w:rsidP="00E52CDF">
      <w:pPr>
        <w:spacing w:after="0" w:line="240" w:lineRule="auto"/>
        <w:ind w:firstLine="709"/>
        <w:contextualSpacing/>
        <w:jc w:val="center"/>
        <w:rPr>
          <w:rFonts w:ascii="Times New Roman" w:hAnsi="Times New Roman" w:cs="Times New Roman"/>
          <w:sz w:val="24"/>
          <w:szCs w:val="24"/>
        </w:rPr>
      </w:pPr>
      <w:r w:rsidRPr="0045040B">
        <w:rPr>
          <w:rFonts w:ascii="Times New Roman" w:hAnsi="Times New Roman" w:cs="Times New Roman"/>
          <w:sz w:val="24"/>
          <w:szCs w:val="24"/>
        </w:rPr>
        <w:t xml:space="preserve">на 2023-2025 годы» </w:t>
      </w:r>
    </w:p>
    <w:p w:rsidR="00E52CDF" w:rsidRPr="0045040B" w:rsidRDefault="00E52CDF" w:rsidP="00E52CDF">
      <w:pPr>
        <w:autoSpaceDE w:val="0"/>
        <w:autoSpaceDN w:val="0"/>
        <w:adjustRightInd w:val="0"/>
        <w:spacing w:after="0" w:line="240" w:lineRule="auto"/>
        <w:ind w:firstLine="708"/>
        <w:jc w:val="right"/>
        <w:rPr>
          <w:rFonts w:ascii="Times New Roman" w:hAnsi="Times New Roman" w:cs="Times New Roman"/>
          <w:sz w:val="24"/>
          <w:szCs w:val="24"/>
        </w:rPr>
      </w:pPr>
      <w:r w:rsidRPr="0045040B">
        <w:rPr>
          <w:rFonts w:ascii="Times New Roman" w:hAnsi="Times New Roman" w:cs="Times New Roman"/>
          <w:sz w:val="24"/>
          <w:szCs w:val="24"/>
        </w:rPr>
        <w:t>Таблица 1</w:t>
      </w:r>
    </w:p>
    <w:tbl>
      <w:tblPr>
        <w:tblW w:w="9639" w:type="dxa"/>
        <w:tblInd w:w="62" w:type="dxa"/>
        <w:tblLayout w:type="fixed"/>
        <w:tblCellMar>
          <w:left w:w="62" w:type="dxa"/>
          <w:right w:w="62" w:type="dxa"/>
        </w:tblCellMar>
        <w:tblLook w:val="00A0" w:firstRow="1" w:lastRow="0" w:firstColumn="1" w:lastColumn="0" w:noHBand="0" w:noVBand="0"/>
      </w:tblPr>
      <w:tblGrid>
        <w:gridCol w:w="557"/>
        <w:gridCol w:w="11"/>
        <w:gridCol w:w="4533"/>
        <w:gridCol w:w="6"/>
        <w:gridCol w:w="702"/>
        <w:gridCol w:w="7"/>
        <w:gridCol w:w="845"/>
        <w:gridCol w:w="7"/>
        <w:gridCol w:w="705"/>
        <w:gridCol w:w="853"/>
        <w:gridCol w:w="710"/>
        <w:gridCol w:w="703"/>
      </w:tblGrid>
      <w:tr w:rsidR="00E52CDF" w:rsidRPr="00A66F8B" w:rsidTr="00E52CDF">
        <w:trPr>
          <w:trHeight w:val="53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w:t>
            </w:r>
          </w:p>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п/п</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Наименование показателя (индикатора)</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Ед. изм.</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2021 год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2022 год</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2023 год</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2024 год</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2025 год</w:t>
            </w:r>
          </w:p>
        </w:tc>
      </w:tr>
      <w:tr w:rsidR="00E52CDF" w:rsidRPr="00A66F8B" w:rsidTr="00E52CDF">
        <w:trPr>
          <w:trHeight w:val="231"/>
        </w:trPr>
        <w:tc>
          <w:tcPr>
            <w:tcW w:w="9639" w:type="dxa"/>
            <w:gridSpan w:val="1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spacing w:after="0" w:line="240" w:lineRule="auto"/>
              <w:ind w:firstLine="680"/>
              <w:jc w:val="center"/>
              <w:rPr>
                <w:rFonts w:ascii="Times New Roman" w:hAnsi="Times New Roman" w:cs="Times New Roman"/>
              </w:rPr>
            </w:pPr>
            <w:r w:rsidRPr="00A66F8B">
              <w:rPr>
                <w:rFonts w:ascii="Times New Roman" w:hAnsi="Times New Roman" w:cs="Times New Roman"/>
              </w:rPr>
              <w:t>Муниципальная программа Облученского муниципального района</w:t>
            </w:r>
          </w:p>
          <w:p w:rsidR="00E52CDF" w:rsidRPr="00A66F8B" w:rsidRDefault="00E52CDF" w:rsidP="00E52CDF">
            <w:pPr>
              <w:suppressAutoHyphens/>
              <w:spacing w:after="0" w:line="240" w:lineRule="auto"/>
              <w:ind w:firstLine="680"/>
              <w:jc w:val="center"/>
              <w:rPr>
                <w:rFonts w:ascii="Times New Roman" w:hAnsi="Times New Roman" w:cs="Times New Roman"/>
              </w:rPr>
            </w:pPr>
            <w:r w:rsidRPr="00A66F8B">
              <w:rPr>
                <w:rFonts w:ascii="Times New Roman" w:hAnsi="Times New Roman" w:cs="Times New Roman"/>
              </w:rPr>
              <w:t xml:space="preserve">«Развитие образования в муниципальном образовании </w:t>
            </w:r>
          </w:p>
          <w:p w:rsidR="00E52CDF" w:rsidRPr="00A66F8B" w:rsidRDefault="00E52CDF" w:rsidP="00E52CDF">
            <w:pPr>
              <w:suppressAutoHyphens/>
              <w:spacing w:after="0" w:line="240" w:lineRule="auto"/>
              <w:ind w:firstLine="680"/>
              <w:jc w:val="center"/>
              <w:rPr>
                <w:rFonts w:ascii="Times New Roman" w:hAnsi="Times New Roman" w:cs="Times New Roman"/>
              </w:rPr>
            </w:pPr>
            <w:r w:rsidRPr="00A66F8B">
              <w:rPr>
                <w:rFonts w:ascii="Times New Roman" w:hAnsi="Times New Roman" w:cs="Times New Roman"/>
              </w:rPr>
              <w:t>«Облученский муниципальный район» на 2023-2025 годы»</w:t>
            </w:r>
          </w:p>
        </w:tc>
      </w:tr>
      <w:tr w:rsidR="00E52CDF" w:rsidRPr="00A66F8B" w:rsidTr="00E52CDF">
        <w:trPr>
          <w:trHeight w:val="359"/>
        </w:trPr>
        <w:tc>
          <w:tcPr>
            <w:tcW w:w="9639" w:type="dxa"/>
            <w:gridSpan w:val="1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spacing w:after="0" w:line="240" w:lineRule="auto"/>
              <w:ind w:firstLine="680"/>
              <w:jc w:val="center"/>
              <w:rPr>
                <w:rFonts w:ascii="Times New Roman" w:hAnsi="Times New Roman" w:cs="Times New Roman"/>
              </w:rPr>
            </w:pPr>
            <w:r w:rsidRPr="00A66F8B">
              <w:rPr>
                <w:rFonts w:ascii="Times New Roman" w:hAnsi="Times New Roman" w:cs="Times New Roman"/>
              </w:rPr>
              <w:t>Подпрограмма «Развитие дошкольного образования»</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52,3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53</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53</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53</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53</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7,8</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7,5</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7,5,</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7,5</w:t>
            </w:r>
          </w:p>
        </w:tc>
      </w:tr>
      <w:tr w:rsidR="00E52CDF" w:rsidRPr="00A66F8B" w:rsidTr="00E52CDF">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hideMark/>
          </w:tcPr>
          <w:p w:rsidR="00E52CDF" w:rsidRPr="00A66F8B" w:rsidRDefault="00B34BE8" w:rsidP="00E52CDF">
            <w:pPr>
              <w:suppressAutoHyphens/>
              <w:spacing w:after="0" w:line="240" w:lineRule="auto"/>
              <w:ind w:firstLine="680"/>
              <w:jc w:val="center"/>
              <w:rPr>
                <w:rFonts w:ascii="Times New Roman" w:hAnsi="Times New Roman" w:cs="Times New Roman"/>
              </w:rPr>
            </w:pPr>
            <w:hyperlink r:id="rId14" w:anchor="Par715" w:history="1">
              <w:r w:rsidR="00E52CDF" w:rsidRPr="00A66F8B">
                <w:rPr>
                  <w:rStyle w:val="af7"/>
                  <w:rFonts w:eastAsia="Calibri"/>
                  <w:color w:val="auto"/>
                </w:rPr>
                <w:t xml:space="preserve">Подпрограмма </w:t>
              </w:r>
            </w:hyperlink>
            <w:r w:rsidR="00E52CDF" w:rsidRPr="00A66F8B">
              <w:rPr>
                <w:rFonts w:ascii="Times New Roman" w:hAnsi="Times New Roman" w:cs="Times New Roman"/>
              </w:rPr>
              <w:t>«Развитие системы общего образования»</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3</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97,6</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r>
      <w:tr w:rsidR="00E52CDF" w:rsidRPr="00A66F8B" w:rsidTr="00E52CDF">
        <w:trPr>
          <w:trHeight w:val="224"/>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4</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2,4</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0,76</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0,6</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0,6</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0,6</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0,6</w:t>
            </w:r>
          </w:p>
        </w:tc>
      </w:tr>
      <w:tr w:rsidR="00E52CDF" w:rsidRPr="00A66F8B" w:rsidTr="00E52CDF">
        <w:trPr>
          <w:trHeight w:val="23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6</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57,7</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60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75</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75</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7</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A66F8B">
              <w:rPr>
                <w:rFonts w:ascii="Times New Roman" w:hAnsi="Times New Roman" w:cs="Times New Roman"/>
              </w:rPr>
              <w:t>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highlight w:val="yellow"/>
              </w:rPr>
            </w:pPr>
            <w:r w:rsidRPr="00A66F8B">
              <w:rPr>
                <w:rFonts w:ascii="Times New Roman" w:hAnsi="Times New Roman" w:cs="Times New Roman"/>
              </w:rPr>
              <w:t>100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20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60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r>
      <w:tr w:rsidR="00E52CDF" w:rsidRPr="00A66F8B" w:rsidTr="00E52CDF">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spacing w:after="0" w:line="240" w:lineRule="auto"/>
              <w:ind w:firstLine="680"/>
              <w:jc w:val="center"/>
              <w:rPr>
                <w:rFonts w:ascii="Times New Roman" w:hAnsi="Times New Roman" w:cs="Times New Roman"/>
              </w:rPr>
            </w:pPr>
            <w:r w:rsidRPr="00A66F8B">
              <w:rPr>
                <w:rFonts w:ascii="Times New Roman" w:hAnsi="Times New Roman" w:cs="Times New Roman"/>
              </w:rPr>
              <w:t>Подпрограмма «Развитие системы защиты прав детей, работников системы образования»</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8</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организациях из малоимущих семей</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 xml:space="preserve">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 </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r>
      <w:tr w:rsidR="00E52CDF" w:rsidRPr="00A66F8B" w:rsidTr="00E52CDF">
        <w:trPr>
          <w:trHeight w:val="224"/>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11</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12</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spacing w:after="0" w:line="240" w:lineRule="auto"/>
              <w:contextualSpacing/>
              <w:jc w:val="both"/>
              <w:rPr>
                <w:rFonts w:ascii="Times New Roman" w:hAnsi="Times New Roman" w:cs="Times New Roman"/>
              </w:rPr>
            </w:pPr>
            <w:r w:rsidRPr="00A66F8B">
              <w:rPr>
                <w:rFonts w:ascii="Times New Roman" w:hAnsi="Times New Roman" w:cs="Times New Roman"/>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r>
      <w:tr w:rsidR="00E52CDF" w:rsidRPr="00A66F8B" w:rsidTr="00E52CDF">
        <w:trPr>
          <w:trHeight w:val="276"/>
        </w:trPr>
        <w:tc>
          <w:tcPr>
            <w:tcW w:w="9639" w:type="dxa"/>
            <w:gridSpan w:val="1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spacing w:after="0" w:line="240" w:lineRule="auto"/>
              <w:ind w:firstLine="680"/>
              <w:jc w:val="center"/>
              <w:rPr>
                <w:rFonts w:ascii="Times New Roman" w:hAnsi="Times New Roman" w:cs="Times New Roman"/>
              </w:rPr>
            </w:pPr>
            <w:r w:rsidRPr="00A66F8B">
              <w:rPr>
                <w:rFonts w:ascii="Times New Roman" w:hAnsi="Times New Roman" w:cs="Times New Roman"/>
              </w:rPr>
              <w:t>Подпрограмма «Организация отдыха, оздоровления, занятости детей и подростков»</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13</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90</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14</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3,0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3,0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3,0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3,0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3,0</w:t>
            </w:r>
          </w:p>
        </w:tc>
      </w:tr>
      <w:tr w:rsidR="00E52CDF" w:rsidRPr="00A66F8B" w:rsidTr="00E52CDF">
        <w:trPr>
          <w:trHeight w:val="501"/>
        </w:trPr>
        <w:tc>
          <w:tcPr>
            <w:tcW w:w="557"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15</w:t>
            </w:r>
          </w:p>
        </w:tc>
        <w:tc>
          <w:tcPr>
            <w:tcW w:w="4544"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52</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95</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95</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95</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95</w:t>
            </w:r>
          </w:p>
        </w:tc>
      </w:tr>
      <w:tr w:rsidR="00E52CDF" w:rsidRPr="00A66F8B" w:rsidTr="00E52CDF">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Подпрограмма «Капитальный ремонт зданий и пришкольных территорий муниципальных образовательных организаций»</w:t>
            </w:r>
          </w:p>
        </w:tc>
      </w:tr>
      <w:tr w:rsidR="00E52CDF" w:rsidRPr="00A66F8B" w:rsidTr="00E52CDF">
        <w:trPr>
          <w:trHeight w:val="5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16</w:t>
            </w:r>
          </w:p>
        </w:tc>
        <w:tc>
          <w:tcPr>
            <w:tcW w:w="4539" w:type="dxa"/>
            <w:gridSpan w:val="2"/>
            <w:tcBorders>
              <w:top w:val="single" w:sz="4" w:space="0" w:color="auto"/>
              <w:left w:val="single" w:sz="4" w:space="0" w:color="auto"/>
              <w:bottom w:val="single" w:sz="4" w:space="0" w:color="auto"/>
              <w:right w:val="single" w:sz="4" w:space="0" w:color="auto"/>
            </w:tcBorders>
            <w:hideMark/>
          </w:tcPr>
          <w:p w:rsidR="00E52CDF" w:rsidRPr="00A66F8B" w:rsidRDefault="00E52CDF" w:rsidP="00E52CDF">
            <w:pPr>
              <w:spacing w:after="0" w:line="240" w:lineRule="auto"/>
              <w:jc w:val="both"/>
              <w:rPr>
                <w:rFonts w:ascii="Times New Roman" w:hAnsi="Times New Roman" w:cs="Times New Roman"/>
              </w:rPr>
            </w:pPr>
            <w:r w:rsidRPr="00A66F8B">
              <w:rPr>
                <w:rFonts w:ascii="Times New Roman" w:hAnsi="Times New Roman" w:cs="Times New Roman"/>
              </w:rPr>
              <w:t>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12,5</w:t>
            </w:r>
          </w:p>
        </w:tc>
        <w:tc>
          <w:tcPr>
            <w:tcW w:w="705"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12,5</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12,5</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12,5</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12,5</w:t>
            </w:r>
          </w:p>
        </w:tc>
      </w:tr>
      <w:tr w:rsidR="00E52CDF" w:rsidRPr="00A66F8B" w:rsidTr="00E52CDF">
        <w:trPr>
          <w:trHeight w:val="301"/>
        </w:trPr>
        <w:tc>
          <w:tcPr>
            <w:tcW w:w="9639" w:type="dxa"/>
            <w:gridSpan w:val="1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Подпрограмма «Персонифицированное финансирование дополнительного образования»</w:t>
            </w:r>
          </w:p>
        </w:tc>
      </w:tr>
      <w:tr w:rsidR="00E52CDF" w:rsidRPr="00A66F8B" w:rsidTr="00E52CDF">
        <w:trPr>
          <w:trHeight w:val="5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17</w:t>
            </w:r>
          </w:p>
        </w:tc>
        <w:tc>
          <w:tcPr>
            <w:tcW w:w="4539"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100</w:t>
            </w:r>
          </w:p>
        </w:tc>
      </w:tr>
      <w:tr w:rsidR="00E52CDF" w:rsidRPr="00A66F8B" w:rsidTr="00E52CDF">
        <w:trPr>
          <w:trHeight w:val="224"/>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18</w:t>
            </w:r>
          </w:p>
        </w:tc>
        <w:tc>
          <w:tcPr>
            <w:tcW w:w="4539"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both"/>
              <w:rPr>
                <w:rFonts w:ascii="Times New Roman" w:hAnsi="Times New Roman" w:cs="Times New Roman"/>
              </w:rPr>
            </w:pPr>
            <w:r w:rsidRPr="00A66F8B">
              <w:rPr>
                <w:rFonts w:ascii="Times New Roman" w:hAnsi="Times New Roman" w:cs="Times New Roman"/>
              </w:rPr>
              <w:t>Доля детей в возрасте от 5 до 18 лет, обучающихся по дополнительнымобщеразвивающим программ за счет социального сертификата на получение муниципальной услуги в социальной сфере.</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процент</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4,6</w:t>
            </w:r>
          </w:p>
        </w:tc>
        <w:tc>
          <w:tcPr>
            <w:tcW w:w="710"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4,6</w:t>
            </w:r>
          </w:p>
        </w:tc>
        <w:tc>
          <w:tcPr>
            <w:tcW w:w="703" w:type="dxa"/>
            <w:tcBorders>
              <w:top w:val="single" w:sz="4" w:space="0" w:color="auto"/>
              <w:left w:val="single" w:sz="4" w:space="0" w:color="auto"/>
              <w:bottom w:val="single" w:sz="4" w:space="0" w:color="auto"/>
              <w:right w:val="single" w:sz="4" w:space="0" w:color="auto"/>
            </w:tcBorders>
            <w:vAlign w:val="center"/>
            <w:hideMark/>
          </w:tcPr>
          <w:p w:rsidR="00E52CDF" w:rsidRPr="00A66F8B" w:rsidRDefault="00E52CDF" w:rsidP="00E52CDF">
            <w:pPr>
              <w:suppressAutoHyphens/>
              <w:autoSpaceDE w:val="0"/>
              <w:autoSpaceDN w:val="0"/>
              <w:adjustRightInd w:val="0"/>
              <w:spacing w:after="0" w:line="240" w:lineRule="auto"/>
              <w:jc w:val="center"/>
              <w:rPr>
                <w:rFonts w:ascii="Times New Roman" w:hAnsi="Times New Roman" w:cs="Times New Roman"/>
              </w:rPr>
            </w:pPr>
            <w:r w:rsidRPr="00A66F8B">
              <w:rPr>
                <w:rFonts w:ascii="Times New Roman" w:hAnsi="Times New Roman" w:cs="Times New Roman"/>
              </w:rPr>
              <w:t>4,6.».</w:t>
            </w:r>
          </w:p>
        </w:tc>
      </w:tr>
    </w:tbl>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Pr="008D4D96" w:rsidRDefault="00E52CDF" w:rsidP="00E52CD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E52CDF" w:rsidRPr="007E06AF" w:rsidRDefault="00E52CDF" w:rsidP="00E52CDF">
      <w:pPr>
        <w:spacing w:after="0" w:line="240" w:lineRule="auto"/>
        <w:rPr>
          <w:rFonts w:ascii="Times New Roman" w:hAnsi="Times New Roman" w:cs="Times New Roman"/>
          <w:sz w:val="28"/>
          <w:szCs w:val="28"/>
        </w:rPr>
        <w:sectPr w:rsidR="00E52CDF" w:rsidRPr="007E06AF" w:rsidSect="00E52CDF">
          <w:headerReference w:type="default" r:id="rId15"/>
          <w:pgSz w:w="11906" w:h="16838"/>
          <w:pgMar w:top="567" w:right="567" w:bottom="567" w:left="1701" w:header="709" w:footer="709" w:gutter="0"/>
          <w:cols w:space="720"/>
          <w:titlePg/>
          <w:docGrid w:linePitch="299"/>
        </w:sectPr>
      </w:pPr>
    </w:p>
    <w:p w:rsidR="00E52CDF" w:rsidRPr="0045040B" w:rsidRDefault="00E52CDF" w:rsidP="00A66F8B">
      <w:pPr>
        <w:spacing w:after="0" w:line="240" w:lineRule="auto"/>
        <w:ind w:firstLine="708"/>
        <w:contextualSpacing/>
        <w:jc w:val="both"/>
        <w:rPr>
          <w:rFonts w:ascii="Times New Roman" w:hAnsi="Times New Roman" w:cs="Times New Roman"/>
          <w:sz w:val="24"/>
          <w:szCs w:val="24"/>
        </w:rPr>
      </w:pPr>
      <w:r w:rsidRPr="0045040B">
        <w:rPr>
          <w:rFonts w:ascii="Times New Roman" w:hAnsi="Times New Roman" w:cs="Times New Roman"/>
          <w:sz w:val="24"/>
          <w:szCs w:val="24"/>
        </w:rPr>
        <w:t>1.4.  Пункт 7 программы изложить в следующей редакции:</w:t>
      </w:r>
    </w:p>
    <w:p w:rsidR="00E52CDF" w:rsidRPr="0045040B" w:rsidRDefault="00E52CDF" w:rsidP="00A66F8B">
      <w:pPr>
        <w:suppressAutoHyphens/>
        <w:spacing w:after="0" w:line="240" w:lineRule="auto"/>
        <w:ind w:firstLine="708"/>
        <w:jc w:val="both"/>
        <w:rPr>
          <w:rFonts w:ascii="Times New Roman" w:hAnsi="Times New Roman" w:cs="Times New Roman"/>
          <w:sz w:val="24"/>
          <w:szCs w:val="24"/>
        </w:rPr>
      </w:pPr>
      <w:r w:rsidRPr="0045040B">
        <w:rPr>
          <w:rFonts w:ascii="Times New Roman" w:hAnsi="Times New Roman" w:cs="Times New Roman"/>
          <w:sz w:val="24"/>
          <w:szCs w:val="24"/>
        </w:rPr>
        <w:t>«7. Система программных (подпрограммных) мероприятий</w:t>
      </w:r>
    </w:p>
    <w:p w:rsidR="00E52CDF" w:rsidRPr="0045040B" w:rsidRDefault="00E52CDF" w:rsidP="00E52CDF">
      <w:pPr>
        <w:tabs>
          <w:tab w:val="left" w:pos="1680"/>
        </w:tabs>
        <w:suppressAutoHyphens/>
        <w:spacing w:after="0" w:line="240" w:lineRule="auto"/>
        <w:ind w:firstLine="709"/>
        <w:jc w:val="right"/>
        <w:rPr>
          <w:rFonts w:ascii="Times New Roman" w:hAnsi="Times New Roman" w:cs="Times New Roman"/>
          <w:sz w:val="24"/>
          <w:szCs w:val="24"/>
        </w:rPr>
      </w:pPr>
      <w:r w:rsidRPr="0045040B">
        <w:rPr>
          <w:rFonts w:ascii="Times New Roman" w:hAnsi="Times New Roman" w:cs="Times New Roman"/>
          <w:sz w:val="24"/>
          <w:szCs w:val="24"/>
        </w:rPr>
        <w:t>Таблица 2</w:t>
      </w:r>
    </w:p>
    <w:tbl>
      <w:tblPr>
        <w:tblpPr w:leftFromText="180" w:rightFromText="180" w:vertAnchor="text" w:tblpY="1"/>
        <w:tblOverlap w:val="never"/>
        <w:tblW w:w="20835" w:type="dxa"/>
        <w:tblLayout w:type="fixed"/>
        <w:tblCellMar>
          <w:left w:w="62" w:type="dxa"/>
          <w:right w:w="62" w:type="dxa"/>
        </w:tblCellMar>
        <w:tblLook w:val="00A0" w:firstRow="1" w:lastRow="0" w:firstColumn="1" w:lastColumn="0" w:noHBand="0" w:noVBand="0"/>
      </w:tblPr>
      <w:tblGrid>
        <w:gridCol w:w="906"/>
        <w:gridCol w:w="4395"/>
        <w:gridCol w:w="1987"/>
        <w:gridCol w:w="1277"/>
        <w:gridCol w:w="2834"/>
        <w:gridCol w:w="3969"/>
        <w:gridCol w:w="316"/>
        <w:gridCol w:w="885"/>
        <w:gridCol w:w="2131"/>
        <w:gridCol w:w="2135"/>
      </w:tblGrid>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п/п</w:t>
            </w:r>
          </w:p>
        </w:tc>
        <w:tc>
          <w:tcPr>
            <w:tcW w:w="4395"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Наименование муниципальной программы, подпрограммы, ведомственной целевой программы</w:t>
            </w:r>
          </w:p>
        </w:tc>
        <w:tc>
          <w:tcPr>
            <w:tcW w:w="1987"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Ответственный исполнитель, соисполнитель, участники</w:t>
            </w:r>
          </w:p>
        </w:tc>
        <w:tc>
          <w:tcPr>
            <w:tcW w:w="1277"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Срок реализации</w:t>
            </w:r>
          </w:p>
        </w:tc>
        <w:tc>
          <w:tcPr>
            <w:tcW w:w="2834"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Ожидаемый результат в количественном измерении</w:t>
            </w:r>
          </w:p>
        </w:tc>
        <w:tc>
          <w:tcPr>
            <w:tcW w:w="3969"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Последствия не реализации муниципальной программы, подпрограммы</w:t>
            </w:r>
          </w:p>
        </w:tc>
      </w:tr>
      <w:tr w:rsidR="00E52CDF" w:rsidRPr="005A1F0A" w:rsidTr="00E52CDF">
        <w:trPr>
          <w:gridAfter w:val="4"/>
          <w:wAfter w:w="5467" w:type="dxa"/>
          <w:trHeight w:val="161"/>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4</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6</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2"/>
              <w:rPr>
                <w:rFonts w:ascii="Times New Roman" w:hAnsi="Times New Roman" w:cs="Times New Roman"/>
              </w:rPr>
            </w:pPr>
            <w:r w:rsidRPr="005A1F0A">
              <w:rPr>
                <w:rFonts w:ascii="Times New Roman" w:hAnsi="Times New Roman" w:cs="Times New Roman"/>
              </w:rPr>
              <w:t>Муниципальная программа «Развитие образования в муниципальном образовании «Облученский муниципальный район» на 2023-2025 годы»</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3"/>
              <w:rPr>
                <w:rFonts w:ascii="Times New Roman" w:hAnsi="Times New Roman" w:cs="Times New Roman"/>
              </w:rPr>
            </w:pPr>
            <w:r w:rsidRPr="005A1F0A">
              <w:rPr>
                <w:rFonts w:ascii="Times New Roman" w:hAnsi="Times New Roman" w:cs="Times New Roman"/>
              </w:rPr>
              <w:t>1.</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Подпрограмма «Развитие дошкольного образования»</w:t>
            </w:r>
          </w:p>
        </w:tc>
      </w:tr>
      <w:tr w:rsidR="00E52CDF" w:rsidRPr="005A1F0A" w:rsidTr="00E52CDF">
        <w:trPr>
          <w:gridAfter w:val="4"/>
          <w:wAfter w:w="5467" w:type="dxa"/>
          <w:trHeight w:val="321"/>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outlineLvl w:val="3"/>
              <w:rPr>
                <w:rFonts w:ascii="Times New Roman" w:hAnsi="Times New Roman" w:cs="Times New Roman"/>
              </w:rPr>
            </w:pP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Задачи:</w:t>
            </w:r>
          </w:p>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обеспечение функционирования и развития муниципальных образовательных организаций;</w:t>
            </w:r>
          </w:p>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tc>
      </w:tr>
      <w:tr w:rsidR="00E52CDF" w:rsidRPr="005A1F0A" w:rsidTr="00E52CDF">
        <w:trPr>
          <w:gridAfter w:val="4"/>
          <w:wAfter w:w="5467" w:type="dxa"/>
          <w:trHeight w:val="545"/>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1.1.</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«Обеспечение деятельности муниципальных учреждений дошкольного образования»</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1.1.1.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Оплата труда и начисления на выплаты по оплате труда</w:t>
            </w:r>
          </w:p>
        </w:tc>
        <w:tc>
          <w:tcPr>
            <w:tcW w:w="1987" w:type="dxa"/>
            <w:vMerge w:val="restart"/>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образовательные организации, реализующие программы дошкольного образования</w:t>
            </w:r>
          </w:p>
        </w:tc>
        <w:tc>
          <w:tcPr>
            <w:tcW w:w="1277"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vMerge w:val="restart"/>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Обеспечение воспитанникам получения дошкольного образования в условиях, отвечающих современным требованиям реализации программ дошкольного образования</w:t>
            </w:r>
          </w:p>
        </w:tc>
        <w:tc>
          <w:tcPr>
            <w:tcW w:w="3969" w:type="dxa"/>
            <w:vMerge w:val="restart"/>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Отсутствие динамики в развитии системы дошкольного образования, неисполнение Федерального закона от 29.12.2012 № 273-ФЗ «Об образовании в Российской Федерации» в части введения федерального государственного образовательного стандарта дошкольного образования</w:t>
            </w:r>
          </w:p>
        </w:tc>
      </w:tr>
      <w:tr w:rsidR="00E52CDF" w:rsidRPr="005A1F0A" w:rsidTr="00E52CDF">
        <w:trPr>
          <w:gridAfter w:val="4"/>
          <w:wAfter w:w="5467" w:type="dxa"/>
          <w:trHeight w:val="85"/>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spacing w:after="0" w:line="240" w:lineRule="auto"/>
              <w:jc w:val="center"/>
              <w:rPr>
                <w:rFonts w:ascii="Times New Roman" w:hAnsi="Times New Roman" w:cs="Times New Roman"/>
              </w:rPr>
            </w:pPr>
            <w:r w:rsidRPr="005A1F0A">
              <w:rPr>
                <w:rFonts w:ascii="Times New Roman" w:hAnsi="Times New Roman" w:cs="Times New Roman"/>
              </w:rPr>
              <w:t>1.1.2.</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Расходы на обеспечение деятельности учреждения</w:t>
            </w:r>
          </w:p>
        </w:tc>
        <w:tc>
          <w:tcPr>
            <w:tcW w:w="1987" w:type="dxa"/>
            <w:vMerge/>
            <w:tcBorders>
              <w:top w:val="single" w:sz="4" w:space="0" w:color="auto"/>
              <w:left w:val="single" w:sz="4" w:space="0" w:color="auto"/>
              <w:bottom w:val="nil"/>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1277" w:type="dxa"/>
            <w:tcBorders>
              <w:top w:val="nil"/>
              <w:left w:val="single" w:sz="4" w:space="0" w:color="auto"/>
              <w:bottom w:val="nil"/>
              <w:right w:val="single" w:sz="4" w:space="0" w:color="auto"/>
            </w:tcBorders>
            <w:vAlign w:val="center"/>
          </w:tcPr>
          <w:p w:rsidR="00E52CDF" w:rsidRPr="005A1F0A" w:rsidRDefault="00E52CDF" w:rsidP="00E52CDF">
            <w:pPr>
              <w:suppressAutoHyphens/>
              <w:spacing w:after="0" w:line="240" w:lineRule="auto"/>
              <w:jc w:val="center"/>
              <w:rPr>
                <w:rFonts w:ascii="Times New Roman" w:hAnsi="Times New Roman" w:cs="Times New Roman"/>
              </w:rPr>
            </w:pPr>
          </w:p>
        </w:tc>
        <w:tc>
          <w:tcPr>
            <w:tcW w:w="2834" w:type="dxa"/>
            <w:vMerge/>
            <w:tcBorders>
              <w:top w:val="single" w:sz="4" w:space="0" w:color="auto"/>
              <w:left w:val="single" w:sz="4" w:space="0" w:color="auto"/>
              <w:bottom w:val="nil"/>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nil"/>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1.2.</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«Обеспечение качества дошкольного образования в муниципальном образовании»</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1.2.1.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образовательные организации, реализующие программы дошкольного образования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малоимущим и многодетным семьям в целях обеспечения возможности посещения детьми данной категории дошкольных образовательных организаций, 100% родителям (законным представителям), имеющим право на выплату данной компенсации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Невыполнение Федерального закона от 29.12.2012 № 273-ФЗ «Об образовании в Российской Федерации» в части компенсации части родительской платы за присмотр и уход за детьми.</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1.2.2.</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B817C4" w:rsidRDefault="00E52CDF" w:rsidP="00E52CDF">
            <w:pPr>
              <w:suppressAutoHyphens/>
              <w:autoSpaceDE w:val="0"/>
              <w:autoSpaceDN w:val="0"/>
              <w:adjustRightInd w:val="0"/>
              <w:spacing w:after="0" w:line="240" w:lineRule="auto"/>
              <w:jc w:val="center"/>
              <w:rPr>
                <w:rFonts w:ascii="Times New Roman" w:hAnsi="Times New Roman" w:cs="Times New Roman"/>
              </w:rPr>
            </w:pPr>
            <w:r w:rsidRPr="00B817C4">
              <w:rPr>
                <w:rFonts w:ascii="Times New Roman" w:hAnsi="Times New Roman" w:cs="Times New Roman"/>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B817C4" w:rsidRDefault="00E52CDF" w:rsidP="00E52CDF">
            <w:pPr>
              <w:suppressAutoHyphens/>
              <w:autoSpaceDE w:val="0"/>
              <w:autoSpaceDN w:val="0"/>
              <w:adjustRightInd w:val="0"/>
              <w:spacing w:after="0" w:line="240" w:lineRule="auto"/>
              <w:jc w:val="center"/>
              <w:rPr>
                <w:rFonts w:ascii="Times New Roman" w:hAnsi="Times New Roman" w:cs="Times New Roman"/>
              </w:rPr>
            </w:pPr>
            <w:r w:rsidRPr="00B817C4">
              <w:rPr>
                <w:rFonts w:ascii="Times New Roman" w:hAnsi="Times New Roman" w:cs="Times New Roman"/>
              </w:rPr>
              <w:t>Отдел образования, образовательные организации, реализующие программы дошкольного образования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B817C4" w:rsidRDefault="00E52CDF" w:rsidP="00E52CDF">
            <w:pPr>
              <w:suppressAutoHyphens/>
              <w:autoSpaceDE w:val="0"/>
              <w:autoSpaceDN w:val="0"/>
              <w:adjustRightInd w:val="0"/>
              <w:spacing w:after="0" w:line="240" w:lineRule="auto"/>
              <w:jc w:val="center"/>
              <w:rPr>
                <w:rFonts w:ascii="Times New Roman" w:hAnsi="Times New Roman" w:cs="Times New Roman"/>
              </w:rPr>
            </w:pPr>
            <w:r w:rsidRPr="00B817C4">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B817C4" w:rsidRDefault="00E52CDF" w:rsidP="00E52CDF">
            <w:pPr>
              <w:suppressAutoHyphens/>
              <w:autoSpaceDE w:val="0"/>
              <w:autoSpaceDN w:val="0"/>
              <w:adjustRightInd w:val="0"/>
              <w:spacing w:after="0" w:line="240" w:lineRule="auto"/>
              <w:jc w:val="both"/>
              <w:rPr>
                <w:rFonts w:ascii="Times New Roman" w:hAnsi="Times New Roman" w:cs="Times New Roman"/>
              </w:rPr>
            </w:pPr>
            <w:r w:rsidRPr="00B817C4">
              <w:rPr>
                <w:rFonts w:ascii="Times New Roman" w:hAnsi="Times New Roman" w:cs="Times New Roman"/>
              </w:rPr>
              <w:t>Обеспечение 100% выполнения показателей «дорожной карты».</w:t>
            </w:r>
          </w:p>
          <w:p w:rsidR="00E52CDF" w:rsidRPr="00B817C4" w:rsidRDefault="00E52CDF" w:rsidP="00E52CDF">
            <w:pPr>
              <w:suppressAutoHyphens/>
              <w:autoSpaceDE w:val="0"/>
              <w:autoSpaceDN w:val="0"/>
              <w:adjustRightInd w:val="0"/>
              <w:spacing w:after="0" w:line="240" w:lineRule="auto"/>
              <w:jc w:val="both"/>
              <w:rPr>
                <w:rFonts w:ascii="Times New Roman" w:hAnsi="Times New Roman" w:cs="Times New Roman"/>
              </w:rPr>
            </w:pPr>
            <w:r w:rsidRPr="00B817C4">
              <w:rPr>
                <w:rFonts w:ascii="Times New Roman" w:hAnsi="Times New Roman" w:cs="Times New Roman"/>
              </w:rPr>
              <w:t>Повышение уровня доступности дошкольного образования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B817C4" w:rsidRDefault="00E52CDF" w:rsidP="00E52CDF">
            <w:pPr>
              <w:suppressAutoHyphens/>
              <w:autoSpaceDE w:val="0"/>
              <w:autoSpaceDN w:val="0"/>
              <w:adjustRightInd w:val="0"/>
              <w:spacing w:after="0" w:line="240" w:lineRule="auto"/>
              <w:jc w:val="both"/>
              <w:rPr>
                <w:rFonts w:ascii="Times New Roman" w:hAnsi="Times New Roman" w:cs="Times New Roman"/>
              </w:rPr>
            </w:pPr>
            <w:r w:rsidRPr="00B817C4">
              <w:rPr>
                <w:rFonts w:ascii="Times New Roman" w:hAnsi="Times New Roman" w:cs="Times New Roman"/>
              </w:rPr>
              <w:t>Нарушение главы 21 Трудового кодекса Российской Федерации.</w:t>
            </w:r>
          </w:p>
          <w:p w:rsidR="00E52CDF" w:rsidRPr="00B817C4" w:rsidRDefault="00E52CDF" w:rsidP="00E52CDF">
            <w:pPr>
              <w:suppressAutoHyphens/>
              <w:autoSpaceDE w:val="0"/>
              <w:autoSpaceDN w:val="0"/>
              <w:adjustRightInd w:val="0"/>
              <w:spacing w:after="0" w:line="240" w:lineRule="auto"/>
              <w:jc w:val="both"/>
              <w:rPr>
                <w:rFonts w:ascii="Times New Roman" w:hAnsi="Times New Roman" w:cs="Times New Roman"/>
              </w:rPr>
            </w:pPr>
            <w:r w:rsidRPr="00B817C4">
              <w:rPr>
                <w:rFonts w:ascii="Times New Roman" w:hAnsi="Times New Roman" w:cs="Times New Roman"/>
              </w:rPr>
              <w:t>Нарушение санитарно-эпидемиологических условий для обучающихся.</w:t>
            </w:r>
          </w:p>
          <w:p w:rsidR="00E52CDF" w:rsidRPr="00B817C4" w:rsidRDefault="00E52CDF" w:rsidP="00E52CDF">
            <w:pPr>
              <w:suppressAutoHyphens/>
              <w:autoSpaceDE w:val="0"/>
              <w:autoSpaceDN w:val="0"/>
              <w:adjustRightInd w:val="0"/>
              <w:spacing w:after="0" w:line="240" w:lineRule="auto"/>
              <w:jc w:val="both"/>
              <w:rPr>
                <w:rFonts w:ascii="Times New Roman" w:hAnsi="Times New Roman" w:cs="Times New Roman"/>
              </w:rPr>
            </w:pPr>
            <w:r w:rsidRPr="00B817C4">
              <w:rPr>
                <w:rFonts w:ascii="Times New Roman" w:hAnsi="Times New Roman" w:cs="Times New Roman"/>
              </w:rPr>
              <w:t>Невыполнение требований противопожарной, антитеррористической безопасности.</w:t>
            </w:r>
          </w:p>
          <w:p w:rsidR="00E52CDF" w:rsidRPr="00B817C4" w:rsidRDefault="00E52CDF" w:rsidP="00E52CDF">
            <w:pPr>
              <w:suppressAutoHyphens/>
              <w:autoSpaceDE w:val="0"/>
              <w:autoSpaceDN w:val="0"/>
              <w:adjustRightInd w:val="0"/>
              <w:spacing w:after="0" w:line="240" w:lineRule="auto"/>
              <w:jc w:val="both"/>
              <w:rPr>
                <w:rFonts w:ascii="Times New Roman" w:hAnsi="Times New Roman" w:cs="Times New Roman"/>
              </w:rPr>
            </w:pPr>
            <w:r w:rsidRPr="00B817C4">
              <w:rPr>
                <w:rFonts w:ascii="Times New Roman" w:hAnsi="Times New Roman" w:cs="Times New Roman"/>
              </w:rPr>
              <w:t xml:space="preserve">Неисполнение Федерального закона от 29.12.2012 № 273-ФЗ «Об образовании в Российской Федерации» в части создания условий для реализации федерального государственного образовательного </w:t>
            </w:r>
            <w:hyperlink r:id="rId16" w:history="1">
              <w:r w:rsidRPr="00B817C4">
                <w:rPr>
                  <w:rStyle w:val="af7"/>
                  <w:rFonts w:ascii="Times New Roman" w:eastAsia="Calibri" w:hAnsi="Times New Roman" w:cs="Times New Roman"/>
                  <w:color w:val="auto"/>
                  <w:u w:val="none"/>
                </w:rPr>
                <w:t>стандарта</w:t>
              </w:r>
            </w:hyperlink>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3"/>
              <w:rPr>
                <w:rFonts w:ascii="Times New Roman" w:hAnsi="Times New Roman" w:cs="Times New Roman"/>
              </w:rPr>
            </w:pPr>
            <w:r w:rsidRPr="005A1F0A">
              <w:rPr>
                <w:rFonts w:ascii="Times New Roman" w:hAnsi="Times New Roman" w:cs="Times New Roman"/>
              </w:rPr>
              <w:t>2.</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B817C4" w:rsidRDefault="00E52CDF" w:rsidP="00E52CDF">
            <w:pPr>
              <w:suppressAutoHyphens/>
              <w:autoSpaceDE w:val="0"/>
              <w:autoSpaceDN w:val="0"/>
              <w:adjustRightInd w:val="0"/>
              <w:spacing w:after="0" w:line="240" w:lineRule="auto"/>
              <w:jc w:val="center"/>
              <w:rPr>
                <w:rFonts w:ascii="Times New Roman" w:hAnsi="Times New Roman" w:cs="Times New Roman"/>
              </w:rPr>
            </w:pPr>
            <w:r w:rsidRPr="00B817C4">
              <w:rPr>
                <w:rStyle w:val="af7"/>
                <w:rFonts w:ascii="Times New Roman" w:eastAsia="Calibri" w:hAnsi="Times New Roman" w:cs="Times New Roman"/>
                <w:color w:val="auto"/>
                <w:u w:val="none"/>
              </w:rPr>
              <w:t>Подпрограмма</w:t>
            </w:r>
            <w:r w:rsidRPr="00B817C4">
              <w:rPr>
                <w:rFonts w:ascii="Times New Roman" w:hAnsi="Times New Roman" w:cs="Times New Roman"/>
              </w:rPr>
              <w:t>«Развитие системы общего образования»</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outlineLvl w:val="3"/>
              <w:rPr>
                <w:rFonts w:ascii="Times New Roman" w:hAnsi="Times New Roman" w:cs="Times New Roman"/>
              </w:rPr>
            </w:pP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B817C4" w:rsidRDefault="00E52CDF" w:rsidP="00E52CDF">
            <w:pPr>
              <w:suppressAutoHyphens/>
              <w:autoSpaceDE w:val="0"/>
              <w:autoSpaceDN w:val="0"/>
              <w:adjustRightInd w:val="0"/>
              <w:spacing w:after="0" w:line="240" w:lineRule="auto"/>
              <w:jc w:val="center"/>
              <w:rPr>
                <w:rFonts w:ascii="Times New Roman" w:hAnsi="Times New Roman" w:cs="Times New Roman"/>
              </w:rPr>
            </w:pPr>
            <w:r w:rsidRPr="00B817C4">
              <w:rPr>
                <w:rFonts w:ascii="Times New Roman" w:hAnsi="Times New Roman" w:cs="Times New Roman"/>
              </w:rPr>
              <w:t>Задачи:</w:t>
            </w:r>
          </w:p>
          <w:p w:rsidR="00E52CDF" w:rsidRPr="00B817C4" w:rsidRDefault="00E52CDF" w:rsidP="00E52CDF">
            <w:pPr>
              <w:autoSpaceDE w:val="0"/>
              <w:autoSpaceDN w:val="0"/>
              <w:adjustRightInd w:val="0"/>
              <w:spacing w:after="0" w:line="240" w:lineRule="auto"/>
              <w:jc w:val="center"/>
              <w:rPr>
                <w:rFonts w:ascii="Times New Roman" w:hAnsi="Times New Roman" w:cs="Times New Roman"/>
              </w:rPr>
            </w:pPr>
            <w:r w:rsidRPr="00B817C4">
              <w:rPr>
                <w:rFonts w:ascii="Times New Roman" w:hAnsi="Times New Roman" w:cs="Times New Roman"/>
              </w:rPr>
              <w:t>- обеспечение функционирования и развития муниципальных образовательных организаций;</w:t>
            </w:r>
          </w:p>
          <w:p w:rsidR="00E52CDF" w:rsidRPr="00B817C4" w:rsidRDefault="00E52CDF" w:rsidP="00E52CDF">
            <w:pPr>
              <w:autoSpaceDE w:val="0"/>
              <w:autoSpaceDN w:val="0"/>
              <w:adjustRightInd w:val="0"/>
              <w:spacing w:after="0" w:line="240" w:lineRule="auto"/>
              <w:jc w:val="center"/>
              <w:rPr>
                <w:rFonts w:ascii="Times New Roman" w:hAnsi="Times New Roman" w:cs="Times New Roman"/>
              </w:rPr>
            </w:pPr>
            <w:r w:rsidRPr="00B817C4">
              <w:rPr>
                <w:rFonts w:ascii="Times New Roman" w:hAnsi="Times New Roman" w:cs="Times New Roman"/>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2.1.</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«Обеспечение деятельности муниципальных учреждений системы общего образования»</w:t>
            </w:r>
          </w:p>
        </w:tc>
      </w:tr>
      <w:tr w:rsidR="00E52CDF" w:rsidRPr="005A1F0A" w:rsidTr="00E52CDF">
        <w:trPr>
          <w:gridAfter w:val="4"/>
          <w:wAfter w:w="5467" w:type="dxa"/>
          <w:trHeight w:val="533"/>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Оплата труда и начисления на выплаты по оплате труда</w:t>
            </w:r>
          </w:p>
        </w:tc>
        <w:tc>
          <w:tcPr>
            <w:tcW w:w="1987"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Обеспечение получения образования в условиях, отвечающих современным требованиям, обеспечение реализации программ начального общего, основного общего, среднего общего образования, а также дополнительного образования в 100% муниципальных общеобразовательных организаций</w:t>
            </w:r>
          </w:p>
        </w:tc>
        <w:tc>
          <w:tcPr>
            <w:tcW w:w="3969"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Снижение доступности и качества предоставления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E52CDF" w:rsidRPr="005A1F0A" w:rsidTr="00E52CDF">
        <w:trPr>
          <w:gridAfter w:val="4"/>
          <w:wAfter w:w="5467" w:type="dxa"/>
          <w:trHeight w:val="85"/>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2.1.2.</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Расходы на обеспечение деятельности учреждений</w:t>
            </w:r>
          </w:p>
        </w:tc>
        <w:tc>
          <w:tcPr>
            <w:tcW w:w="1987" w:type="dxa"/>
            <w:tcBorders>
              <w:top w:val="nil"/>
              <w:left w:val="single" w:sz="4" w:space="0" w:color="auto"/>
              <w:bottom w:val="nil"/>
              <w:right w:val="single" w:sz="4" w:space="0" w:color="auto"/>
            </w:tcBorders>
            <w:vAlign w:val="center"/>
          </w:tcPr>
          <w:p w:rsidR="00E52CDF" w:rsidRPr="005A1F0A" w:rsidRDefault="00E52CDF" w:rsidP="00E52CDF">
            <w:pPr>
              <w:suppressAutoHyphens/>
              <w:spacing w:after="0" w:line="240" w:lineRule="auto"/>
              <w:jc w:val="center"/>
              <w:rPr>
                <w:rFonts w:ascii="Times New Roman" w:hAnsi="Times New Roman" w:cs="Times New Roman"/>
              </w:rPr>
            </w:pPr>
          </w:p>
        </w:tc>
        <w:tc>
          <w:tcPr>
            <w:tcW w:w="1277" w:type="dxa"/>
            <w:tcBorders>
              <w:top w:val="nil"/>
              <w:left w:val="single" w:sz="4" w:space="0" w:color="auto"/>
              <w:bottom w:val="nil"/>
              <w:right w:val="single" w:sz="4" w:space="0" w:color="auto"/>
            </w:tcBorders>
            <w:vAlign w:val="center"/>
          </w:tcPr>
          <w:p w:rsidR="00E52CDF" w:rsidRPr="005A1F0A" w:rsidRDefault="00E52CDF" w:rsidP="00E52CDF">
            <w:pPr>
              <w:suppressAutoHyphens/>
              <w:spacing w:after="0" w:line="240" w:lineRule="auto"/>
              <w:jc w:val="center"/>
              <w:rPr>
                <w:rFonts w:ascii="Times New Roman" w:hAnsi="Times New Roman" w:cs="Times New Roman"/>
              </w:rPr>
            </w:pPr>
          </w:p>
        </w:tc>
        <w:tc>
          <w:tcPr>
            <w:tcW w:w="2834" w:type="dxa"/>
            <w:tcBorders>
              <w:top w:val="nil"/>
              <w:left w:val="single" w:sz="4" w:space="0" w:color="auto"/>
              <w:bottom w:val="nil"/>
              <w:right w:val="single" w:sz="4" w:space="0" w:color="auto"/>
            </w:tcBorders>
            <w:vAlign w:val="center"/>
          </w:tcPr>
          <w:p w:rsidR="00E52CDF" w:rsidRPr="005A1F0A" w:rsidRDefault="00E52CDF" w:rsidP="00E52CDF">
            <w:pPr>
              <w:suppressAutoHyphens/>
              <w:spacing w:after="0" w:line="240" w:lineRule="auto"/>
              <w:jc w:val="both"/>
              <w:rPr>
                <w:rFonts w:ascii="Times New Roman" w:hAnsi="Times New Roman" w:cs="Times New Roman"/>
              </w:rPr>
            </w:pPr>
          </w:p>
        </w:tc>
        <w:tc>
          <w:tcPr>
            <w:tcW w:w="3969" w:type="dxa"/>
            <w:tcBorders>
              <w:top w:val="nil"/>
              <w:left w:val="single" w:sz="4" w:space="0" w:color="auto"/>
              <w:bottom w:val="nil"/>
              <w:right w:val="single" w:sz="4" w:space="0" w:color="auto"/>
            </w:tcBorders>
            <w:vAlign w:val="center"/>
          </w:tcPr>
          <w:p w:rsidR="00E52CDF" w:rsidRPr="005A1F0A" w:rsidRDefault="00E52CDF" w:rsidP="00E52CDF">
            <w:pPr>
              <w:suppressAutoHyphens/>
              <w:spacing w:after="0" w:line="240" w:lineRule="auto"/>
              <w:jc w:val="both"/>
              <w:rPr>
                <w:rFonts w:ascii="Times New Roman" w:hAnsi="Times New Roman" w:cs="Times New Roman"/>
              </w:rPr>
            </w:pP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2.2.</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«Обеспечение качества общего образования в муниципальном образовании»</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2.2.1.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Ежемесячное денежное вознаграждение за классное руководство</w:t>
            </w:r>
          </w:p>
        </w:tc>
        <w:tc>
          <w:tcPr>
            <w:tcW w:w="1987"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Обеспечение деятельности  педагогов, исполняющих функции классных руководителей;</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сохранение охвата обучающихся программами духовно-нравственного развития, воспитания на уровне 100%</w:t>
            </w:r>
          </w:p>
        </w:tc>
        <w:tc>
          <w:tcPr>
            <w:tcW w:w="3969"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Отсутствие результативности и эффективности труда педагогических работников, осуществляющих функции классного руководителя</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2.2.2.</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дошкольные 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2.2.3.</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Обеспечение деятельности  педагогов, исполняющих функции классных руководителей;</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сохранение охвата обучающихся 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Отсутствие результативности и эффективности труда педагогических работников, осуществляющих функции классного руководителя</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2.2.4.</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Обеспечение деятельности педагогов, исполняющих функции классных руководителей;</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сохранение охвата обучающихся 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Отсутствие результативности и эффективности труда педагогических работников, осуществляющих функции классного руководителя</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2.3.</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«Федеральный проект «Успех каждого ребенка»</w:t>
            </w:r>
          </w:p>
        </w:tc>
      </w:tr>
      <w:tr w:rsidR="00E52CDF" w:rsidRPr="005A1F0A" w:rsidTr="00E52CDF">
        <w:trPr>
          <w:gridAfter w:val="4"/>
          <w:wAfter w:w="5467" w:type="dxa"/>
          <w:trHeight w:val="2145"/>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2.3.1.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987"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образовательные организации</w:t>
            </w:r>
          </w:p>
        </w:tc>
        <w:tc>
          <w:tcPr>
            <w:tcW w:w="1277"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Увеличение доли обучающихся, занимающихся физической культурой и спортом во внеучебное время, ежегодно до 5%.</w:t>
            </w:r>
          </w:p>
        </w:tc>
        <w:tc>
          <w:tcPr>
            <w:tcW w:w="3969" w:type="dxa"/>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E52CDF" w:rsidRPr="005A1F0A" w:rsidTr="00E52CDF">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3"/>
              <w:rPr>
                <w:rFonts w:ascii="Times New Roman" w:hAnsi="Times New Roman" w:cs="Times New Roman"/>
              </w:rPr>
            </w:pPr>
            <w:r w:rsidRPr="005A1F0A">
              <w:rPr>
                <w:rFonts w:ascii="Times New Roman" w:hAnsi="Times New Roman" w:cs="Times New Roman"/>
              </w:rPr>
              <w:t>3.</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Подпрограмма «Развитие системы защиты прав детей, работников системы образования»</w:t>
            </w:r>
          </w:p>
        </w:tc>
        <w:tc>
          <w:tcPr>
            <w:tcW w:w="316" w:type="dxa"/>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885" w:type="dxa"/>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2131" w:type="dxa"/>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2135" w:type="dxa"/>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outlineLvl w:val="3"/>
              <w:rPr>
                <w:rFonts w:ascii="Times New Roman" w:hAnsi="Times New Roman" w:cs="Times New Roman"/>
              </w:rPr>
            </w:pP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Задачи:</w:t>
            </w:r>
          </w:p>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оказание мер поддержки по организации питания обучающихся  в муниципальных общеобразовательных организациях;</w:t>
            </w:r>
          </w:p>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оказание поддержки одаренным детям и молодым специалистам образовательных организаций;</w:t>
            </w:r>
          </w:p>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создание условий для работы территориальной психолого-медико-педагогической комиссии.</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3.1.</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«Поддержка организации питания детей, обучающихся в муниципальных общеобразовательных организациях»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Организация питания детей из малоимущих  семей в общеобразовательных организациях за счет средств местного бюджета</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Ухудшение состояния физического и психического здоровья обучающихся.</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3.1.2.</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color w:val="000000"/>
              </w:rPr>
            </w:pPr>
            <w:r w:rsidRPr="005A1F0A">
              <w:rPr>
                <w:rFonts w:ascii="Times New Roman" w:hAnsi="Times New Roman" w:cs="Times New Roman"/>
                <w:color w:val="000000"/>
              </w:rPr>
              <w:t>Расходы на питание детей с ограниченными возможностями здоровья в муниципальных образовательных организациях</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3.1.3.</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Оказание социальной помощи на обеспечение питанием детей из малоимущих семей</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3.1.4.</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централизованная бухгалтерия</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Ухудшение состояния физического и психологического здоровья обучающихся, неисполнение ФЗ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3.1.5.</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Организация питания детей, обучающихся в общеобразовательных организациях, в период их круглосуточного пребывания в муниципальном общеобразовательном учреждении вне рамок организации учебного процесса</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r>
      <w:tr w:rsidR="00E52CDF" w:rsidRPr="005A1F0A" w:rsidTr="00E52CDF">
        <w:trPr>
          <w:gridAfter w:val="4"/>
          <w:wAfter w:w="5467" w:type="dxa"/>
          <w:trHeight w:val="2825"/>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3.1.6.</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централизованная бухгалтерия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обучающимся, получающим начальное общее образование,</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в целях обеспечения возможности посещения детьми данной категории общеобразовательных организаций, 100% обучающихся 1-4 классов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Ухудшение состояния физического и психологического здоровья обучающихся, неисполнение ФЗ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3.2.</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«Материальная поддержка участников образовательных отношений»</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3.2.1.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color w:val="000000"/>
              </w:rPr>
            </w:pPr>
            <w:r w:rsidRPr="005A1F0A">
              <w:rPr>
                <w:rFonts w:ascii="Times New Roman" w:hAnsi="Times New Roman" w:cs="Times New Roman"/>
                <w:color w:val="000000"/>
              </w:rPr>
              <w:t>Поддержка и развитие одаренных детей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Снижение качества образовательных результатов.</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 от 29.12.2012 № 273-ФЗ «Об образовании в Российской Федерации» в части требований к результатам освоения основных образовательных программ в соответствии с федеральными государственными образовательными стандартами</w:t>
            </w:r>
          </w:p>
        </w:tc>
      </w:tr>
      <w:tr w:rsidR="00E52CDF" w:rsidRPr="005A1F0A" w:rsidTr="00E52CDF">
        <w:trPr>
          <w:gridAfter w:val="4"/>
          <w:wAfter w:w="5467" w:type="dxa"/>
          <w:trHeight w:val="1621"/>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3.2.2.</w:t>
            </w:r>
          </w:p>
        </w:tc>
        <w:tc>
          <w:tcPr>
            <w:tcW w:w="4395"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Поддержка молодых специалистов</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молодым специалистам, 100% заявившихся молодых специалистов,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Сокращение доли молодых специалистов в муниципальных образовательных организациях, негативная положительная тенденция «старения» педагогических кадров.</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3.3.</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«Создание условий для работы территориальной психолого-медико-педагогической комиссии»</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3.3.1.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Расходы на оплату услуг по договорам членам территориальной психолого-медико-педагогической комиссии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Предоставление 100% обратившимся гражданам возможности обследования территориальной психолого-медико-педагогической комиссией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Снижение качества образовательных результатов.</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законаот 29.12.2012 № 273-ФЗ «Об образовании в Российской Федерации» в части требований к результатам освоения основных образовательных программ в соответствии с федеральными государственными образовательными стандартами</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3"/>
              <w:rPr>
                <w:rFonts w:ascii="Times New Roman" w:hAnsi="Times New Roman" w:cs="Times New Roman"/>
              </w:rPr>
            </w:pPr>
            <w:r w:rsidRPr="005A1F0A">
              <w:rPr>
                <w:rFonts w:ascii="Times New Roman" w:hAnsi="Times New Roman" w:cs="Times New Roman"/>
              </w:rPr>
              <w:t>4.</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Подпрограмма «Организация отдыха, оздоровления, занятости детей и подростков»</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Задача:</w:t>
            </w:r>
          </w:p>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создание условий для организации отдыха, оздоровления и занятости детей и подростков.</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outlineLvl w:val="4"/>
              <w:rPr>
                <w:rFonts w:ascii="Times New Roman" w:hAnsi="Times New Roman" w:cs="Times New Roman"/>
              </w:rPr>
            </w:pPr>
            <w:r w:rsidRPr="005A1F0A">
              <w:rPr>
                <w:rFonts w:ascii="Times New Roman" w:hAnsi="Times New Roman" w:cs="Times New Roman"/>
              </w:rPr>
              <w:t>4.1.</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«Организация  отдыха, оздоровления, занятости детей и подростков в муниципальном образовании»</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4.1.1.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1987"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комиссия по делам несовершеннолетних и защите их прав,</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Ухудшение состояния физического и психического здоровья обучающихся.</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4.1.1.1</w:t>
            </w:r>
          </w:p>
        </w:tc>
        <w:tc>
          <w:tcPr>
            <w:tcW w:w="4395"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Оплата путевок в детские оздоровительные лагеря</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комиссия по делам несовершеннолетних и защите их прав</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E52CDF" w:rsidRPr="005A1F0A"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Снижение количества антиобщественных действий, совершаемых несовершеннолетними в каникулярное время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Ухудшение состояния физического и психического здоровья обучающихся.</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4.1.1.2</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Временное трудоустройство несовершеннолетних в каникулярное время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 отдел по делам молодежи, Центр занятости населения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несовершеннолетним в трудоустройстве, 100% заявившихся, имеющим право на данную выплату</w:t>
            </w:r>
          </w:p>
          <w:p w:rsidR="00E52CDF" w:rsidRPr="005A1F0A"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p>
          <w:p w:rsidR="00E52CDF" w:rsidRPr="005A1F0A" w:rsidRDefault="00E52CDF" w:rsidP="00E52CDF">
            <w:pPr>
              <w:widowControl w:val="0"/>
              <w:suppressAutoHyphens/>
              <w:autoSpaceDE w:val="0"/>
              <w:autoSpaceDN w:val="0"/>
              <w:adjustRightInd w:val="0"/>
              <w:spacing w:after="0" w:line="240" w:lineRule="auto"/>
              <w:jc w:val="both"/>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4.1.1.3</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Организация питания детей из малоимущих семей в пришкольныхоздоровительных лагерях</w:t>
            </w: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малоимущим семьям в целях обеспечения возможности посещения детьми данной категории пришкольного летнего лагеря, 100% родителям (законным представителям), имеющим право на данную выплату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Ухудшение состояния физического и психического здоровья обучающихся.</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4.1.2.</w:t>
            </w:r>
          </w:p>
        </w:tc>
        <w:tc>
          <w:tcPr>
            <w:tcW w:w="4395"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Мероприятия по проведению оздоровительной компании детей</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Оказание социальной поддержки обучающимся общеобразовательных организаций района на приобретение путёвок в оздоровительные лагеря, 100%  заявившихся,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Ухудшение состояния физического и психического здоровья обучающихся.</w:t>
            </w:r>
          </w:p>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Неисполнение Федерального закона от 24.06.1999 № 120-ФЗ «Об основах системы профилактики безнадзорности и правонарушений несовершеннолетних»</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5</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Подпрограмма «Капитальный ремонт зданий и пришкольных территорий муниципальных образовательных организаций»</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Задачи:</w:t>
            </w:r>
          </w:p>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обеспечение развития инфраструктуры муниципальных образовательных организаций;</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 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5.1</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«Разработка проектной документации и капитальный ремонт  пришкольной территории МБОУ СОО «Школа №2 г. Облучье» Облученского муниципального района ЕАО»</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5.1.1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987" w:type="dxa"/>
            <w:vMerge w:val="restart"/>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vMerge w:val="restart"/>
            <w:tcBorders>
              <w:top w:val="single" w:sz="4" w:space="0" w:color="auto"/>
              <w:left w:val="single" w:sz="4" w:space="0" w:color="auto"/>
              <w:bottom w:val="nil"/>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 гг.</w:t>
            </w:r>
          </w:p>
        </w:tc>
        <w:tc>
          <w:tcPr>
            <w:tcW w:w="2834" w:type="dxa"/>
            <w:vMerge w:val="restart"/>
            <w:tcBorders>
              <w:top w:val="single" w:sz="4" w:space="0" w:color="auto"/>
              <w:left w:val="single" w:sz="4" w:space="0" w:color="auto"/>
              <w:bottom w:val="nil"/>
              <w:right w:val="single" w:sz="4" w:space="0" w:color="auto"/>
            </w:tcBorders>
            <w:vAlign w:val="center"/>
            <w:hideMark/>
          </w:tcPr>
          <w:p w:rsidR="00E52CDF" w:rsidRPr="005A1F0A" w:rsidRDefault="00E52CDF" w:rsidP="00E52CDF">
            <w:pPr>
              <w:widowControl w:val="0"/>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E52CDF" w:rsidRPr="005A1F0A" w:rsidRDefault="00E52CDF" w:rsidP="00E52CDF">
            <w:pPr>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Увеличение доли обучающихся, занимающихся физической культурой и спортом во вне урочное  время</w:t>
            </w:r>
          </w:p>
        </w:tc>
        <w:tc>
          <w:tcPr>
            <w:tcW w:w="3969" w:type="dxa"/>
            <w:vMerge w:val="restart"/>
            <w:tcBorders>
              <w:top w:val="single" w:sz="4" w:space="0" w:color="auto"/>
              <w:left w:val="single" w:sz="4" w:space="0" w:color="auto"/>
              <w:bottom w:val="nil"/>
              <w:right w:val="single" w:sz="4" w:space="0" w:color="auto"/>
            </w:tcBorders>
            <w:vAlign w:val="center"/>
            <w:hideMark/>
          </w:tcPr>
          <w:p w:rsidR="00E52CDF" w:rsidRPr="005A1F0A" w:rsidRDefault="00E52CDF" w:rsidP="00E52CDF">
            <w:pPr>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5.1.2</w:t>
            </w:r>
          </w:p>
        </w:tc>
        <w:tc>
          <w:tcPr>
            <w:tcW w:w="4395"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1987" w:type="dxa"/>
            <w:vMerge/>
            <w:tcBorders>
              <w:top w:val="single" w:sz="4" w:space="0" w:color="auto"/>
              <w:left w:val="single" w:sz="4" w:space="0" w:color="auto"/>
              <w:bottom w:val="nil"/>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1277" w:type="dxa"/>
            <w:vMerge/>
            <w:tcBorders>
              <w:top w:val="single" w:sz="4" w:space="0" w:color="auto"/>
              <w:left w:val="single" w:sz="4" w:space="0" w:color="auto"/>
              <w:bottom w:val="nil"/>
              <w:right w:val="single" w:sz="4" w:space="0" w:color="auto"/>
            </w:tcBorders>
            <w:vAlign w:val="center"/>
            <w:hideMark/>
          </w:tcPr>
          <w:p w:rsidR="00E52CDF" w:rsidRPr="005A1F0A" w:rsidRDefault="00E52CDF" w:rsidP="00E52CDF">
            <w:pPr>
              <w:spacing w:after="0" w:line="240" w:lineRule="auto"/>
              <w:jc w:val="center"/>
              <w:rPr>
                <w:rFonts w:ascii="Times New Roman" w:hAnsi="Times New Roman" w:cs="Times New Roman"/>
              </w:rPr>
            </w:pPr>
          </w:p>
        </w:tc>
        <w:tc>
          <w:tcPr>
            <w:tcW w:w="2834" w:type="dxa"/>
            <w:vMerge/>
            <w:tcBorders>
              <w:top w:val="single" w:sz="4" w:space="0" w:color="auto"/>
              <w:left w:val="single" w:sz="4" w:space="0" w:color="auto"/>
              <w:bottom w:val="nil"/>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c>
          <w:tcPr>
            <w:tcW w:w="3969" w:type="dxa"/>
            <w:vMerge/>
            <w:tcBorders>
              <w:top w:val="single" w:sz="4" w:space="0" w:color="auto"/>
              <w:left w:val="single" w:sz="4" w:space="0" w:color="auto"/>
              <w:bottom w:val="nil"/>
              <w:right w:val="single" w:sz="4" w:space="0" w:color="auto"/>
            </w:tcBorders>
            <w:vAlign w:val="center"/>
            <w:hideMark/>
          </w:tcPr>
          <w:p w:rsidR="00E52CDF" w:rsidRPr="005A1F0A" w:rsidRDefault="00E52CDF" w:rsidP="00E52CDF">
            <w:pPr>
              <w:spacing w:after="0" w:line="240" w:lineRule="auto"/>
              <w:jc w:val="both"/>
              <w:rPr>
                <w:rFonts w:ascii="Times New Roman" w:hAnsi="Times New Roman" w:cs="Times New Roman"/>
              </w:rPr>
            </w:pP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6.</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Подпрограмма «Персонифицированное финансирование дополнительного образования»</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Задача: обеспечение деятельности по персонифицированному дополнительному образованию детей</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6.1.</w:t>
            </w:r>
          </w:p>
        </w:tc>
        <w:tc>
          <w:tcPr>
            <w:tcW w:w="14462" w:type="dxa"/>
            <w:gridSpan w:val="5"/>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Основное мероприятие: «Обеспечение персонифицированного финансирования дополнительного образования детей»</w:t>
            </w:r>
          </w:p>
        </w:tc>
      </w:tr>
      <w:tr w:rsidR="00E52CDF" w:rsidRPr="005A1F0A" w:rsidTr="00E52CDF">
        <w:trPr>
          <w:gridAfter w:val="4"/>
          <w:wAfter w:w="5467" w:type="dxa"/>
        </w:trPr>
        <w:tc>
          <w:tcPr>
            <w:tcW w:w="906"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vAlign w:val="center"/>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Расходы, направленные на обеспечение персонифицированного финансирования дополнительного образования детей</w:t>
            </w:r>
          </w:p>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center"/>
              <w:rPr>
                <w:rFonts w:ascii="Times New Roman" w:hAnsi="Times New Roman" w:cs="Times New Roman"/>
              </w:rPr>
            </w:pPr>
            <w:r w:rsidRPr="005A1F0A">
              <w:rPr>
                <w:rFonts w:ascii="Times New Roman" w:hAnsi="Times New Roman" w:cs="Times New Roman"/>
              </w:rPr>
              <w:t>2023-2025гг.</w:t>
            </w:r>
          </w:p>
        </w:tc>
        <w:tc>
          <w:tcPr>
            <w:tcW w:w="2834"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5A1F0A">
              <w:rPr>
                <w:rFonts w:ascii="Times New Roman" w:hAnsi="Times New Roman" w:cs="Times New Roman"/>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p>
          <w:p w:rsidR="00E52CDF" w:rsidRPr="005A1F0A"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rPr>
            </w:pPr>
            <w:r w:rsidRPr="005A1F0A">
              <w:rPr>
                <w:rFonts w:ascii="Times New Roman" w:hAnsi="Times New Roman" w:cs="Times New Roman"/>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 образования.»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CDF" w:rsidRPr="005A1F0A" w:rsidRDefault="00E52CDF" w:rsidP="00E52CDF">
            <w:pPr>
              <w:suppressAutoHyphens/>
              <w:autoSpaceDE w:val="0"/>
              <w:autoSpaceDN w:val="0"/>
              <w:adjustRightInd w:val="0"/>
              <w:spacing w:after="0" w:line="240" w:lineRule="auto"/>
              <w:jc w:val="both"/>
              <w:rPr>
                <w:rFonts w:ascii="Times New Roman" w:hAnsi="Times New Roman" w:cs="Times New Roman"/>
              </w:rPr>
            </w:pPr>
            <w:r w:rsidRPr="005A1F0A">
              <w:rPr>
                <w:rFonts w:ascii="Times New Roman" w:hAnsi="Times New Roman" w:cs="Times New Roman"/>
              </w:rPr>
              <w:t>Ограничение прав обучающихся на выбор организации для получения  дополнительного образования из числа организаций, имеющих лицензию на ведение образовательной деятельности</w:t>
            </w:r>
          </w:p>
        </w:tc>
      </w:tr>
    </w:tbl>
    <w:p w:rsidR="00E52CDF" w:rsidRPr="00B817C4" w:rsidRDefault="00B817C4" w:rsidP="00B817C4">
      <w:pPr>
        <w:tabs>
          <w:tab w:val="left" w:pos="1680"/>
        </w:tabs>
        <w:suppressAutoHyphens/>
        <w:spacing w:after="0" w:line="240" w:lineRule="auto"/>
        <w:ind w:firstLine="709"/>
        <w:jc w:val="both"/>
        <w:rPr>
          <w:rFonts w:ascii="Times New Roman" w:hAnsi="Times New Roman" w:cs="Times New Roman"/>
          <w:sz w:val="28"/>
          <w:szCs w:val="28"/>
        </w:rPr>
        <w:sectPr w:rsidR="00E52CDF" w:rsidRPr="00B817C4" w:rsidSect="00E52CDF">
          <w:pgSz w:w="16838" w:h="11906" w:orient="landscape"/>
          <w:pgMar w:top="567" w:right="567" w:bottom="567" w:left="851" w:header="709" w:footer="709" w:gutter="0"/>
          <w:cols w:space="720"/>
        </w:sectPr>
      </w:pPr>
      <w:r>
        <w:rPr>
          <w:rFonts w:ascii="Times New Roman" w:hAnsi="Times New Roman" w:cs="Times New Roman"/>
          <w:sz w:val="28"/>
          <w:szCs w:val="28"/>
        </w:rPr>
        <w:t>».</w:t>
      </w:r>
    </w:p>
    <w:p w:rsidR="00E52CDF" w:rsidRPr="007D7537" w:rsidRDefault="00E52CDF" w:rsidP="00E52CDF">
      <w:pPr>
        <w:suppressAutoHyphens/>
        <w:autoSpaceDE w:val="0"/>
        <w:autoSpaceDN w:val="0"/>
        <w:adjustRightInd w:val="0"/>
        <w:spacing w:after="0" w:line="240" w:lineRule="auto"/>
        <w:ind w:firstLine="709"/>
        <w:jc w:val="both"/>
        <w:outlineLvl w:val="1"/>
        <w:rPr>
          <w:rFonts w:ascii="Times New Roman" w:hAnsi="Times New Roman" w:cs="Times New Roman"/>
          <w:sz w:val="24"/>
          <w:szCs w:val="24"/>
        </w:rPr>
      </w:pPr>
      <w:r w:rsidRPr="007D7537">
        <w:rPr>
          <w:rFonts w:ascii="Times New Roman" w:hAnsi="Times New Roman" w:cs="Times New Roman"/>
          <w:sz w:val="24"/>
          <w:szCs w:val="24"/>
        </w:rPr>
        <w:t>1.5. Подпрограмму «Персонифицированное финансирование дополнительного образования», изложить в следующей редакции:</w:t>
      </w:r>
    </w:p>
    <w:p w:rsidR="00E52CDF" w:rsidRPr="007D7537" w:rsidRDefault="00E52CDF" w:rsidP="00E52CDF">
      <w:pPr>
        <w:suppressAutoHyphens/>
        <w:autoSpaceDE w:val="0"/>
        <w:autoSpaceDN w:val="0"/>
        <w:adjustRightInd w:val="0"/>
        <w:spacing w:after="0" w:line="240" w:lineRule="auto"/>
        <w:outlineLvl w:val="1"/>
        <w:rPr>
          <w:rFonts w:ascii="Times New Roman" w:hAnsi="Times New Roman" w:cs="Times New Roman"/>
          <w:sz w:val="24"/>
          <w:szCs w:val="24"/>
        </w:rPr>
      </w:pPr>
    </w:p>
    <w:p w:rsidR="00E52CDF" w:rsidRPr="007D7537" w:rsidRDefault="00E52CDF" w:rsidP="00E52CDF">
      <w:pPr>
        <w:suppressAutoHyphens/>
        <w:autoSpaceDE w:val="0"/>
        <w:autoSpaceDN w:val="0"/>
        <w:adjustRightInd w:val="0"/>
        <w:spacing w:after="0" w:line="240" w:lineRule="auto"/>
        <w:jc w:val="center"/>
        <w:outlineLvl w:val="1"/>
        <w:rPr>
          <w:rFonts w:ascii="Times New Roman" w:hAnsi="Times New Roman" w:cs="Times New Roman"/>
          <w:sz w:val="24"/>
          <w:szCs w:val="24"/>
        </w:rPr>
      </w:pPr>
      <w:r w:rsidRPr="007D7537">
        <w:rPr>
          <w:rFonts w:ascii="Times New Roman" w:hAnsi="Times New Roman" w:cs="Times New Roman"/>
          <w:sz w:val="24"/>
          <w:szCs w:val="24"/>
        </w:rPr>
        <w:t xml:space="preserve">«Подпрограмма </w:t>
      </w:r>
    </w:p>
    <w:p w:rsidR="00E52CDF" w:rsidRPr="007D7537" w:rsidRDefault="00E52CDF" w:rsidP="00E52CDF">
      <w:pPr>
        <w:suppressAutoHyphens/>
        <w:autoSpaceDE w:val="0"/>
        <w:autoSpaceDN w:val="0"/>
        <w:adjustRightInd w:val="0"/>
        <w:spacing w:after="0" w:line="240" w:lineRule="auto"/>
        <w:jc w:val="center"/>
        <w:outlineLvl w:val="1"/>
        <w:rPr>
          <w:rFonts w:ascii="Times New Roman" w:hAnsi="Times New Roman" w:cs="Times New Roman"/>
          <w:sz w:val="24"/>
          <w:szCs w:val="24"/>
        </w:rPr>
      </w:pPr>
      <w:r w:rsidRPr="007D7537">
        <w:rPr>
          <w:rFonts w:ascii="Times New Roman" w:hAnsi="Times New Roman" w:cs="Times New Roman"/>
          <w:sz w:val="24"/>
          <w:szCs w:val="24"/>
        </w:rPr>
        <w:t>«Персонифицированное финансирование дополнительного образования»</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p>
    <w:p w:rsidR="00E52CDF" w:rsidRPr="007D7537" w:rsidRDefault="00E52CDF" w:rsidP="00E52CDF">
      <w:pPr>
        <w:suppressAutoHyphens/>
        <w:autoSpaceDE w:val="0"/>
        <w:autoSpaceDN w:val="0"/>
        <w:adjustRightInd w:val="0"/>
        <w:spacing w:after="0" w:line="240" w:lineRule="auto"/>
        <w:jc w:val="center"/>
        <w:outlineLvl w:val="2"/>
        <w:rPr>
          <w:rFonts w:ascii="Times New Roman" w:hAnsi="Times New Roman" w:cs="Times New Roman"/>
          <w:sz w:val="24"/>
          <w:szCs w:val="24"/>
        </w:rPr>
      </w:pPr>
      <w:r w:rsidRPr="007D7537">
        <w:rPr>
          <w:rFonts w:ascii="Times New Roman" w:hAnsi="Times New Roman" w:cs="Times New Roman"/>
          <w:sz w:val="24"/>
          <w:szCs w:val="24"/>
        </w:rPr>
        <w:t>ПАСПОРТ</w:t>
      </w:r>
    </w:p>
    <w:p w:rsidR="00E52CDF" w:rsidRPr="007D7537" w:rsidRDefault="00E52CDF" w:rsidP="00E52CDF">
      <w:pPr>
        <w:suppressAutoHyphens/>
        <w:autoSpaceDE w:val="0"/>
        <w:autoSpaceDN w:val="0"/>
        <w:adjustRightInd w:val="0"/>
        <w:spacing w:after="0" w:line="240" w:lineRule="auto"/>
        <w:jc w:val="center"/>
        <w:outlineLvl w:val="1"/>
        <w:rPr>
          <w:rFonts w:ascii="Times New Roman" w:hAnsi="Times New Roman" w:cs="Times New Roman"/>
          <w:sz w:val="24"/>
          <w:szCs w:val="24"/>
        </w:rPr>
      </w:pPr>
      <w:r w:rsidRPr="007D7537">
        <w:rPr>
          <w:rFonts w:ascii="Times New Roman" w:hAnsi="Times New Roman" w:cs="Times New Roman"/>
          <w:sz w:val="24"/>
          <w:szCs w:val="24"/>
        </w:rPr>
        <w:t>подпрограммы «Персонифицированное финансирование дополнительного образования» муниципальной программы «Развитие образования в муниципальном образовании «Облученский муниципальный район»</w:t>
      </w:r>
    </w:p>
    <w:p w:rsidR="00E52CDF" w:rsidRPr="007D7537" w:rsidRDefault="00E52CDF" w:rsidP="00E52CDF">
      <w:pPr>
        <w:suppressAutoHyphens/>
        <w:autoSpaceDE w:val="0"/>
        <w:autoSpaceDN w:val="0"/>
        <w:adjustRightInd w:val="0"/>
        <w:spacing w:after="0" w:line="240" w:lineRule="auto"/>
        <w:jc w:val="center"/>
        <w:outlineLvl w:val="1"/>
        <w:rPr>
          <w:rFonts w:ascii="Times New Roman" w:hAnsi="Times New Roman" w:cs="Times New Roman"/>
          <w:sz w:val="24"/>
          <w:szCs w:val="24"/>
        </w:rPr>
      </w:pPr>
      <w:r w:rsidRPr="007D7537">
        <w:rPr>
          <w:rFonts w:ascii="Times New Roman" w:hAnsi="Times New Roman" w:cs="Times New Roman"/>
          <w:sz w:val="24"/>
          <w:szCs w:val="24"/>
        </w:rPr>
        <w:t>на 2023-2025 годы»</w:t>
      </w:r>
    </w:p>
    <w:p w:rsidR="00E52CDF" w:rsidRPr="007D7537" w:rsidRDefault="00E52CDF" w:rsidP="00E52CDF">
      <w:pPr>
        <w:suppressAutoHyphens/>
        <w:autoSpaceDE w:val="0"/>
        <w:autoSpaceDN w:val="0"/>
        <w:adjustRightInd w:val="0"/>
        <w:spacing w:after="0" w:line="240" w:lineRule="auto"/>
        <w:jc w:val="center"/>
        <w:outlineLvl w:val="2"/>
        <w:rPr>
          <w:rFonts w:ascii="Times New Roman" w:hAnsi="Times New Roman" w:cs="Times New Roman"/>
          <w:sz w:val="24"/>
          <w:szCs w:val="24"/>
        </w:rPr>
      </w:pPr>
    </w:p>
    <w:tbl>
      <w:tblPr>
        <w:tblW w:w="9645" w:type="dxa"/>
        <w:tblInd w:w="62" w:type="dxa"/>
        <w:tblLayout w:type="fixed"/>
        <w:tblCellMar>
          <w:left w:w="62" w:type="dxa"/>
          <w:right w:w="62" w:type="dxa"/>
        </w:tblCellMar>
        <w:tblLook w:val="04A0" w:firstRow="1" w:lastRow="0" w:firstColumn="1" w:lastColumn="0" w:noHBand="0" w:noVBand="1"/>
      </w:tblPr>
      <w:tblGrid>
        <w:gridCol w:w="2270"/>
        <w:gridCol w:w="7375"/>
      </w:tblGrid>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Наименование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tcPr>
          <w:p w:rsidR="00E52CDF" w:rsidRPr="007D7537" w:rsidRDefault="00E52CDF" w:rsidP="00E52CDF">
            <w:pPr>
              <w:suppressAutoHyphens/>
              <w:autoSpaceDE w:val="0"/>
              <w:autoSpaceDN w:val="0"/>
              <w:adjustRightInd w:val="0"/>
              <w:spacing w:after="0" w:line="240" w:lineRule="auto"/>
              <w:jc w:val="center"/>
              <w:outlineLvl w:val="1"/>
              <w:rPr>
                <w:rFonts w:ascii="Times New Roman" w:hAnsi="Times New Roman" w:cs="Times New Roman"/>
                <w:sz w:val="24"/>
                <w:szCs w:val="24"/>
              </w:rPr>
            </w:pPr>
            <w:r w:rsidRPr="007D7537">
              <w:rPr>
                <w:rFonts w:ascii="Times New Roman" w:hAnsi="Times New Roman" w:cs="Times New Roman"/>
                <w:sz w:val="24"/>
                <w:szCs w:val="24"/>
              </w:rPr>
              <w:t>Персонифицированное финансирование дополнительного образования</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Ответственный исполнитель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Отдел образования администрации муниципального образования «Облученский муниципальный район»</w:t>
            </w: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Соисполнители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Муниципальные образовательные организации</w:t>
            </w: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Цели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Закрепление правовой основы реализации персонифицированного дополнительного образования на территории муниципального района</w:t>
            </w: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Задачи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Обеспечение деятельности по персонифицированному финансированию дополнительного образования детей</w:t>
            </w: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Целевые индикаторы и показатели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ПФДО,в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w:t>
            </w: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Этапы и сроки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2023-2025 гг.</w:t>
            </w: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Общий объем финансирования муниципальной подпрограммы за три года составляет 2 178,9 тыс. руб. в том числе:</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На 2023 год – 726,3 тыс. руб. в том числе:</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 за счет средств местного бюджета – 726,3 тыс. руб.</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На 2024 год – 726,3 тыс. руб. в том числе:</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 за счет средств местного бюджета – 726,3 тыс. руб.</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На 2025 год – 726,3 тыс. руб. в том числе:</w:t>
            </w:r>
          </w:p>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 за счет средств местного бюджета – 726,3 тыс. руб.</w:t>
            </w:r>
          </w:p>
        </w:tc>
      </w:tr>
      <w:tr w:rsidR="00E52CDF" w:rsidRPr="007D7537" w:rsidTr="00E52CDF">
        <w:tc>
          <w:tcPr>
            <w:tcW w:w="2270"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suppressAutoHyphens/>
              <w:autoSpaceDE w:val="0"/>
              <w:autoSpaceDN w:val="0"/>
              <w:adjustRightInd w:val="0"/>
              <w:spacing w:after="0" w:line="240" w:lineRule="auto"/>
              <w:jc w:val="center"/>
              <w:rPr>
                <w:rFonts w:ascii="Times New Roman" w:hAnsi="Times New Roman" w:cs="Times New Roman"/>
                <w:sz w:val="24"/>
                <w:szCs w:val="24"/>
              </w:rPr>
            </w:pPr>
            <w:r w:rsidRPr="007D7537">
              <w:rPr>
                <w:rFonts w:ascii="Times New Roman" w:hAnsi="Times New Roman" w:cs="Times New Roman"/>
                <w:sz w:val="24"/>
                <w:szCs w:val="24"/>
              </w:rPr>
              <w:t>Ожидаемые результаты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vAlign w:val="center"/>
            <w:hideMark/>
          </w:tcPr>
          <w:p w:rsidR="00E52CDF" w:rsidRPr="007D7537" w:rsidRDefault="00E52CDF" w:rsidP="00E52CD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Реализация подпрограммы муниципальной программы позволит обеспечить:</w:t>
            </w:r>
          </w:p>
          <w:p w:rsidR="00E52CDF" w:rsidRPr="007D7537" w:rsidRDefault="00E52CDF" w:rsidP="00E52CDF">
            <w:pPr>
              <w:pStyle w:val="afa"/>
              <w:suppressAutoHyphens/>
              <w:autoSpaceDE w:val="0"/>
              <w:autoSpaceDN w:val="0"/>
              <w:adjustRightInd w:val="0"/>
              <w:spacing w:after="0" w:line="240" w:lineRule="auto"/>
              <w:ind w:left="0"/>
              <w:jc w:val="both"/>
              <w:rPr>
                <w:rFonts w:ascii="Times New Roman" w:hAnsi="Times New Roman" w:cs="Times New Roman"/>
                <w:sz w:val="24"/>
                <w:szCs w:val="24"/>
              </w:rPr>
            </w:pPr>
            <w:r w:rsidRPr="007D7537">
              <w:rPr>
                <w:rFonts w:ascii="Times New Roman" w:hAnsi="Times New Roman" w:cs="Times New Roman"/>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E52CDF" w:rsidRPr="007D7537" w:rsidRDefault="00E52CDF" w:rsidP="00E52CD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tc>
      </w:tr>
    </w:tbl>
    <w:p w:rsidR="00E52CDF" w:rsidRPr="007D7537" w:rsidRDefault="00E52CDF" w:rsidP="00E52CDF">
      <w:pPr>
        <w:suppressAutoHyphens/>
        <w:autoSpaceDE w:val="0"/>
        <w:autoSpaceDN w:val="0"/>
        <w:adjustRightInd w:val="0"/>
        <w:spacing w:after="0" w:line="240" w:lineRule="auto"/>
        <w:jc w:val="both"/>
        <w:rPr>
          <w:rFonts w:ascii="Times New Roman" w:hAnsi="Times New Roman" w:cs="Times New Roman"/>
          <w:sz w:val="24"/>
          <w:szCs w:val="24"/>
        </w:rPr>
      </w:pPr>
    </w:p>
    <w:p w:rsidR="00E52CDF" w:rsidRPr="007D7537" w:rsidRDefault="00E52CDF" w:rsidP="00E52CDF">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7D7537">
        <w:rPr>
          <w:rFonts w:ascii="Times New Roman" w:hAnsi="Times New Roman" w:cs="Times New Roman"/>
          <w:sz w:val="24"/>
          <w:szCs w:val="24"/>
        </w:rPr>
        <w:t>Общая характеристика сферы реализации подпрограммы, в том числе основных проблем, и прогноз ее развития</w:t>
      </w:r>
    </w:p>
    <w:p w:rsidR="00E52CDF" w:rsidRPr="007D7537" w:rsidRDefault="00E52CDF" w:rsidP="00E52CDF">
      <w:pPr>
        <w:spacing w:after="0" w:line="240" w:lineRule="auto"/>
        <w:ind w:firstLine="709"/>
        <w:jc w:val="both"/>
        <w:rPr>
          <w:rFonts w:ascii="Times New Roman" w:eastAsia="Calibri" w:hAnsi="Times New Roman" w:cs="Times New Roman"/>
          <w:sz w:val="24"/>
          <w:szCs w:val="24"/>
        </w:rPr>
      </w:pPr>
      <w:r w:rsidRPr="007D7537">
        <w:rPr>
          <w:rFonts w:ascii="Times New Roman" w:hAnsi="Times New Roman" w:cs="Times New Roman"/>
          <w:sz w:val="24"/>
          <w:szCs w:val="24"/>
        </w:rPr>
        <w:t xml:space="preserve">В настоящее время дополнительное образование обучающихся реализуется в 12 образовательных организациях (10 (100%) общеобразовательных организаций,  2 образовательные организации, реализующие программы дошкольного образования). Общий охват программами дополнительного образования составляет 1644 учащихся (37,4% от общего числа детей в возрасте от 5 до 18 лет, проживающих на территории Облученского муниципального района) по следующим направлениям: техническое, физкультурно-спортивное, художественное, естественнонаучная,туристко-краеведческая,социально-гуманитарная. </w:t>
      </w:r>
    </w:p>
    <w:p w:rsidR="00E52CDF" w:rsidRPr="007D7537" w:rsidRDefault="00E52CDF" w:rsidP="00E52CDF">
      <w:pPr>
        <w:pStyle w:val="ConsPlusNormal"/>
        <w:ind w:firstLine="709"/>
        <w:jc w:val="both"/>
        <w:rPr>
          <w:rFonts w:ascii="Times New Roman" w:hAnsi="Times New Roman"/>
          <w:sz w:val="24"/>
          <w:szCs w:val="24"/>
        </w:rPr>
      </w:pPr>
      <w:r w:rsidRPr="007D7537">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w:t>
      </w:r>
      <w:r w:rsidRPr="007D7537">
        <w:rPr>
          <w:rFonts w:ascii="Times New Roman" w:hAnsi="Times New Roman" w:cs="Times New Roman"/>
          <w:sz w:val="24"/>
          <w:szCs w:val="24"/>
        </w:rPr>
        <w:t>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w:t>
      </w:r>
      <w:r w:rsidRPr="007D7537">
        <w:rPr>
          <w:rFonts w:ascii="Times New Roman" w:hAnsi="Times New Roman"/>
          <w:sz w:val="24"/>
          <w:szCs w:val="24"/>
        </w:rPr>
        <w:t xml:space="preserve">, Указом Президента Российской Федерации от01.06.2012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Облученском муниципальном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w:t>
      </w:r>
    </w:p>
    <w:p w:rsidR="00E52CDF" w:rsidRPr="007D7537" w:rsidRDefault="00E52CDF" w:rsidP="00E52CDF">
      <w:pPr>
        <w:pStyle w:val="ConsPlusNormal"/>
        <w:ind w:firstLine="709"/>
        <w:jc w:val="both"/>
        <w:rPr>
          <w:rFonts w:ascii="Times New Roman" w:hAnsi="Times New Roman"/>
          <w:sz w:val="24"/>
          <w:szCs w:val="24"/>
        </w:rPr>
      </w:pPr>
      <w:r w:rsidRPr="007D7537">
        <w:rPr>
          <w:rFonts w:ascii="Times New Roman" w:hAnsi="Times New Roman"/>
          <w:sz w:val="24"/>
          <w:szCs w:val="24"/>
        </w:rPr>
        <w:t xml:space="preserve">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w:t>
      </w:r>
    </w:p>
    <w:p w:rsidR="00E52CDF" w:rsidRPr="007D7537" w:rsidRDefault="00E52CDF" w:rsidP="00E52CDF">
      <w:pPr>
        <w:pStyle w:val="ConsPlusNormal"/>
        <w:ind w:firstLine="709"/>
        <w:jc w:val="both"/>
        <w:rPr>
          <w:rFonts w:ascii="Times New Roman" w:hAnsi="Times New Roman"/>
          <w:sz w:val="24"/>
          <w:szCs w:val="24"/>
        </w:rPr>
      </w:pPr>
      <w:r w:rsidRPr="007D7537">
        <w:rPr>
          <w:rFonts w:ascii="Times New Roman" w:hAnsi="Times New Roman"/>
          <w:sz w:val="24"/>
          <w:szCs w:val="24"/>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p>
    <w:p w:rsidR="00E52CDF" w:rsidRPr="007D7537" w:rsidRDefault="00E52CDF" w:rsidP="00E52CDF">
      <w:pPr>
        <w:pStyle w:val="ConsPlusNormal"/>
        <w:ind w:firstLine="709"/>
        <w:jc w:val="both"/>
        <w:rPr>
          <w:rFonts w:ascii="Times New Roman" w:hAnsi="Times New Roman"/>
          <w:sz w:val="24"/>
          <w:szCs w:val="24"/>
        </w:rPr>
      </w:pPr>
      <w:r w:rsidRPr="007D7537">
        <w:rPr>
          <w:rFonts w:ascii="Times New Roman" w:hAnsi="Times New Roman"/>
          <w:sz w:val="24"/>
          <w:szCs w:val="24"/>
        </w:rPr>
        <w:t>С целью обеспечения использования социальных сертификатов на получение муниципальных услуг в социальной сфере отдел образования администрации муниципального образования «Облученский муниципальный район»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Облученском муниципальном районе.</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xml:space="preserve">Принятые меры будут способствовать </w:t>
      </w:r>
    </w:p>
    <w:p w:rsidR="00E52CDF" w:rsidRPr="007D7537" w:rsidRDefault="00E52CDF" w:rsidP="00E52CDF">
      <w:pPr>
        <w:pStyle w:val="afa"/>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7D7537">
        <w:rPr>
          <w:rFonts w:ascii="Times New Roman" w:hAnsi="Times New Roman" w:cs="Times New Roman"/>
          <w:sz w:val="24"/>
          <w:szCs w:val="24"/>
        </w:rPr>
        <w:t>- введению и обеспечению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методическому и информационному сопровождению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Таким образом, решение перечисленных вопросов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w:t>
      </w:r>
    </w:p>
    <w:p w:rsidR="00E52CDF" w:rsidRPr="007D7537" w:rsidRDefault="00E52CDF" w:rsidP="00E52CDF">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7D7537">
        <w:rPr>
          <w:rFonts w:ascii="Times New Roman" w:hAnsi="Times New Roman" w:cs="Times New Roman"/>
          <w:sz w:val="24"/>
          <w:szCs w:val="24"/>
        </w:rPr>
        <w:t>Перечень показателей (индикаторов) подпрограммы</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Показателями (индикаторами) подпрограммы являются:</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E52CDF" w:rsidRPr="007D7537" w:rsidRDefault="00E52CDF" w:rsidP="00E52CDF">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7D7537">
        <w:rPr>
          <w:rFonts w:ascii="Times New Roman" w:hAnsi="Times New Roman" w:cs="Times New Roman"/>
          <w:sz w:val="24"/>
          <w:szCs w:val="24"/>
        </w:rPr>
        <w:t>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w:t>
      </w:r>
    </w:p>
    <w:p w:rsidR="00E52CDF" w:rsidRPr="007D7537" w:rsidRDefault="00E52CDF" w:rsidP="00E52CDF">
      <w:pPr>
        <w:suppressAutoHyphens/>
        <w:autoSpaceDE w:val="0"/>
        <w:autoSpaceDN w:val="0"/>
        <w:adjustRightInd w:val="0"/>
        <w:spacing w:after="0" w:line="240" w:lineRule="auto"/>
        <w:ind w:firstLine="709"/>
        <w:jc w:val="both"/>
        <w:outlineLvl w:val="1"/>
        <w:rPr>
          <w:rFonts w:ascii="Times New Roman" w:hAnsi="Times New Roman" w:cs="Times New Roman"/>
          <w:sz w:val="24"/>
          <w:szCs w:val="24"/>
        </w:rPr>
      </w:pPr>
      <w:r w:rsidRPr="007D7537">
        <w:rPr>
          <w:rFonts w:ascii="Times New Roman" w:hAnsi="Times New Roman" w:cs="Times New Roman"/>
          <w:sz w:val="24"/>
          <w:szCs w:val="24"/>
        </w:rPr>
        <w:t>Подробные сведения о показателях (индикаторах) подпрограммы «Организация отдыха, оздоровления, занятости детей и подростков» указаны в разделе 4 муниципальной программы.</w:t>
      </w:r>
    </w:p>
    <w:p w:rsidR="00E52CDF" w:rsidRPr="007D7537" w:rsidRDefault="00E52CDF" w:rsidP="00E52CDF">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7D7537">
        <w:rPr>
          <w:rFonts w:ascii="Times New Roman" w:hAnsi="Times New Roman" w:cs="Times New Roman"/>
          <w:sz w:val="24"/>
          <w:szCs w:val="24"/>
        </w:rPr>
        <w:t>Прогноз конечных результатов подпрограммы</w:t>
      </w:r>
    </w:p>
    <w:p w:rsidR="00E52CDF" w:rsidRPr="007D7537" w:rsidRDefault="00E52CDF" w:rsidP="00E52CD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Реализация подпрограммы муниципальной программы позволит обеспечить:</w:t>
      </w:r>
    </w:p>
    <w:p w:rsidR="00E52CDF" w:rsidRPr="007D7537" w:rsidRDefault="00E52CDF" w:rsidP="00E52CDF">
      <w:pPr>
        <w:pStyle w:val="afa"/>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7D7537">
        <w:rPr>
          <w:rFonts w:ascii="Times New Roman" w:hAnsi="Times New Roman" w:cs="Times New Roman"/>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E52CDF" w:rsidRPr="007D7537" w:rsidRDefault="00E52CDF" w:rsidP="00E52CD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E52CDF" w:rsidRPr="007D7537" w:rsidRDefault="00E52CDF" w:rsidP="00E52CDF">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7D7537">
        <w:rPr>
          <w:rFonts w:ascii="Times New Roman" w:hAnsi="Times New Roman" w:cs="Times New Roman"/>
          <w:sz w:val="24"/>
          <w:szCs w:val="24"/>
        </w:rPr>
        <w:t>Срок реализации подпрограммы</w:t>
      </w:r>
    </w:p>
    <w:p w:rsidR="00E52CDF" w:rsidRPr="007D7537" w:rsidRDefault="00E52CDF" w:rsidP="00E52CDF">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7D7537">
        <w:rPr>
          <w:rFonts w:ascii="Times New Roman" w:hAnsi="Times New Roman" w:cs="Times New Roman"/>
          <w:sz w:val="24"/>
          <w:szCs w:val="24"/>
        </w:rPr>
        <w:t>Срок реализации подпрограммы – 2023-2025 гг.</w:t>
      </w:r>
    </w:p>
    <w:p w:rsidR="00E52CDF" w:rsidRPr="007D7537" w:rsidRDefault="00E52CDF" w:rsidP="00E52CDF">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7D7537">
        <w:rPr>
          <w:rFonts w:ascii="Times New Roman" w:hAnsi="Times New Roman" w:cs="Times New Roman"/>
          <w:sz w:val="24"/>
          <w:szCs w:val="24"/>
        </w:rPr>
        <w:t>Система подпрограммных мероприятий</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Подробное описание системы подпрограммных мероприятий программы изложено в</w:t>
      </w:r>
      <w:r w:rsidRPr="007D7537">
        <w:rPr>
          <w:rFonts w:ascii="Times New Roman" w:eastAsia="Calibri" w:hAnsi="Times New Roman" w:cs="Times New Roman"/>
          <w:sz w:val="24"/>
          <w:szCs w:val="24"/>
        </w:rPr>
        <w:t>раздел</w:t>
      </w:r>
      <w:r w:rsidRPr="007D7537">
        <w:rPr>
          <w:rFonts w:ascii="Times New Roman" w:hAnsi="Times New Roman" w:cs="Times New Roman"/>
          <w:sz w:val="24"/>
          <w:szCs w:val="24"/>
        </w:rPr>
        <w:t>е «Система программных (подпрограммных) мероприятийпрограммы».</w:t>
      </w:r>
    </w:p>
    <w:p w:rsidR="00E52CDF" w:rsidRPr="007D7537" w:rsidRDefault="00E52CDF" w:rsidP="00E52CDF">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7D7537">
        <w:rPr>
          <w:rFonts w:ascii="Times New Roman" w:hAnsi="Times New Roman" w:cs="Times New Roman"/>
          <w:sz w:val="24"/>
          <w:szCs w:val="24"/>
        </w:rPr>
        <w:t>Механизм реализации подпрограммы</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Финансовое обеспечение реализации мероприятий будет осуществляться за счет средств местного бюджета.</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Ответственный исполнитель программы осуществляет:</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общее руководство и управление реализацией программы;</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координацию и контроль за деятельностью образовательных организаций, исполнителей и юридических лиц, связанных с реализацией программы;</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анализирует и формирует предложения по рациональному использованию финансовых ресурсов программы;</w:t>
      </w:r>
    </w:p>
    <w:p w:rsidR="00E52CDF" w:rsidRPr="007D7537" w:rsidRDefault="00E52CDF" w:rsidP="00E52CD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E52CDF" w:rsidRPr="007D7537" w:rsidRDefault="00E52CDF" w:rsidP="00E52CDF">
      <w:pPr>
        <w:tabs>
          <w:tab w:val="left" w:pos="454"/>
        </w:tabs>
        <w:suppressAutoHyphens/>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Исполнители программных мероприятий ежеквартально до 5 числа месяца, следующего за отчётным, предоставляют ответственному исполнителю программы доклад об эффективности 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30.06.2022 № 162</w:t>
      </w:r>
    </w:p>
    <w:p w:rsidR="00E52CDF" w:rsidRPr="007D7537" w:rsidRDefault="00E52CDF" w:rsidP="00E52CDF">
      <w:pPr>
        <w:tabs>
          <w:tab w:val="left" w:pos="454"/>
        </w:tabs>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 (с изменениями на текущую дату).</w:t>
      </w:r>
    </w:p>
    <w:p w:rsidR="00E52CDF" w:rsidRPr="007D7537" w:rsidRDefault="00E52CDF" w:rsidP="00E52CDF">
      <w:pPr>
        <w:tabs>
          <w:tab w:val="left" w:pos="454"/>
        </w:tabs>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ab/>
      </w:r>
      <w:r w:rsidRPr="007D7537">
        <w:rPr>
          <w:rFonts w:ascii="Times New Roman" w:hAnsi="Times New Roman" w:cs="Times New Roman"/>
          <w:sz w:val="24"/>
          <w:szCs w:val="24"/>
        </w:rPr>
        <w:tab/>
        <w:t>Объемы и источники финансирования</w:t>
      </w:r>
    </w:p>
    <w:p w:rsidR="00E52CDF" w:rsidRPr="007D7537" w:rsidRDefault="00E52CDF" w:rsidP="00E52CDF">
      <w:pPr>
        <w:tabs>
          <w:tab w:val="left" w:pos="1680"/>
        </w:tabs>
        <w:suppressAutoHyphens/>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Информация о ресурсном обеспечении подпрограммы «Персонифицированное финансирование дополнительного образования» за счет средств местного бюджета и прогнозная оценка о привлекаемых источниках финансирования представлена в таблице 3 раздела «Объемы и источники финансирования муниципальной программы» муниципальной программы «Развитие образования в муниципальном образовании «Облученский муниципальный район» на 2023-2025 годы».</w:t>
      </w:r>
    </w:p>
    <w:p w:rsidR="00E52CDF" w:rsidRPr="007D7537" w:rsidRDefault="00E52CDF" w:rsidP="00E52CDF">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E52CDF" w:rsidRPr="007D7537" w:rsidRDefault="00E52CDF" w:rsidP="00E52CDF">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7D7537">
        <w:rPr>
          <w:rFonts w:ascii="Times New Roman" w:hAnsi="Times New Roman" w:cs="Times New Roman"/>
          <w:sz w:val="24"/>
          <w:szCs w:val="24"/>
        </w:rPr>
        <w:t>3. Настоящее постановление вступает в силу после дня его официального опубликования и распространяется на правоотношения, возникшие с 1 сентября 2023 года.</w:t>
      </w:r>
    </w:p>
    <w:p w:rsidR="00E52CDF" w:rsidRPr="007D7537" w:rsidRDefault="00E52CDF" w:rsidP="00E52CDF">
      <w:pPr>
        <w:widowControl w:val="0"/>
        <w:autoSpaceDE w:val="0"/>
        <w:autoSpaceDN w:val="0"/>
        <w:adjustRightInd w:val="0"/>
        <w:spacing w:after="0" w:line="240" w:lineRule="auto"/>
        <w:jc w:val="both"/>
        <w:rPr>
          <w:rFonts w:ascii="Times New Roman" w:hAnsi="Times New Roman" w:cs="Times New Roman"/>
          <w:sz w:val="24"/>
          <w:szCs w:val="24"/>
        </w:rPr>
      </w:pPr>
    </w:p>
    <w:p w:rsidR="00E52CDF" w:rsidRPr="007D7537" w:rsidRDefault="00E52CDF" w:rsidP="00E52CDF">
      <w:pPr>
        <w:widowControl w:val="0"/>
        <w:autoSpaceDE w:val="0"/>
        <w:autoSpaceDN w:val="0"/>
        <w:adjustRightInd w:val="0"/>
        <w:spacing w:after="0" w:line="240" w:lineRule="auto"/>
        <w:jc w:val="both"/>
        <w:rPr>
          <w:rFonts w:ascii="Times New Roman" w:hAnsi="Times New Roman" w:cs="Times New Roman"/>
          <w:sz w:val="24"/>
          <w:szCs w:val="24"/>
        </w:rPr>
      </w:pPr>
      <w:r w:rsidRPr="007D7537">
        <w:rPr>
          <w:rFonts w:ascii="Times New Roman" w:hAnsi="Times New Roman" w:cs="Times New Roman"/>
          <w:sz w:val="24"/>
          <w:szCs w:val="24"/>
        </w:rPr>
        <w:t>Глава администрации муниципального района                                                          Е.Е. Рекеда</w:t>
      </w:r>
    </w:p>
    <w:p w:rsidR="00E52CDF" w:rsidRDefault="00E52CDF" w:rsidP="00E52CDF">
      <w:pPr>
        <w:widowControl w:val="0"/>
        <w:autoSpaceDE w:val="0"/>
        <w:autoSpaceDN w:val="0"/>
        <w:adjustRightInd w:val="0"/>
        <w:spacing w:after="0" w:line="240" w:lineRule="auto"/>
        <w:rPr>
          <w:rFonts w:ascii="Times New Roman" w:hAnsi="Times New Roman" w:cs="Times New Roman"/>
          <w:sz w:val="28"/>
          <w:szCs w:val="28"/>
        </w:rPr>
      </w:pPr>
    </w:p>
    <w:p w:rsidR="002E59E5" w:rsidRDefault="002E59E5" w:rsidP="00E52CDF">
      <w:pPr>
        <w:widowControl w:val="0"/>
        <w:autoSpaceDE w:val="0"/>
        <w:autoSpaceDN w:val="0"/>
        <w:adjustRightInd w:val="0"/>
        <w:spacing w:after="0" w:line="240" w:lineRule="auto"/>
        <w:rPr>
          <w:rFonts w:ascii="Times New Roman" w:hAnsi="Times New Roman" w:cs="Times New Roman"/>
          <w:sz w:val="28"/>
          <w:szCs w:val="28"/>
        </w:rPr>
      </w:pPr>
    </w:p>
    <w:p w:rsidR="002E59E5" w:rsidRPr="002D7B9A" w:rsidRDefault="002E59E5" w:rsidP="002E59E5">
      <w:pPr>
        <w:spacing w:after="0" w:line="240" w:lineRule="auto"/>
        <w:ind w:firstLine="709"/>
        <w:jc w:val="center"/>
        <w:rPr>
          <w:rFonts w:ascii="Times New Roman" w:hAnsi="Times New Roman" w:cs="Times New Roman"/>
          <w:bCs/>
          <w:sz w:val="24"/>
          <w:szCs w:val="24"/>
        </w:rPr>
      </w:pPr>
      <w:r w:rsidRPr="002D7B9A">
        <w:rPr>
          <w:rFonts w:ascii="Times New Roman" w:hAnsi="Times New Roman" w:cs="Times New Roman"/>
          <w:noProof/>
          <w:sz w:val="24"/>
          <w:szCs w:val="24"/>
        </w:rPr>
        <w:drawing>
          <wp:inline distT="0" distB="0" distL="0" distR="0">
            <wp:extent cx="523875" cy="666750"/>
            <wp:effectExtent l="0" t="0" r="0" b="0"/>
            <wp:docPr id="3"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2E59E5" w:rsidRPr="002D7B9A" w:rsidRDefault="002E59E5" w:rsidP="002E59E5">
      <w:pPr>
        <w:spacing w:after="0" w:line="240" w:lineRule="auto"/>
        <w:ind w:firstLine="709"/>
        <w:jc w:val="center"/>
        <w:rPr>
          <w:rFonts w:ascii="Times New Roman" w:hAnsi="Times New Roman" w:cs="Times New Roman"/>
          <w:bCs/>
          <w:sz w:val="24"/>
          <w:szCs w:val="24"/>
        </w:rPr>
      </w:pPr>
      <w:r w:rsidRPr="002D7B9A">
        <w:rPr>
          <w:rFonts w:ascii="Times New Roman" w:hAnsi="Times New Roman" w:cs="Times New Roman"/>
          <w:bCs/>
          <w:sz w:val="24"/>
          <w:szCs w:val="24"/>
        </w:rPr>
        <w:t>Муниципальное образование «Облученский муниципальный район»</w:t>
      </w:r>
    </w:p>
    <w:p w:rsidR="002E59E5" w:rsidRPr="002D7B9A" w:rsidRDefault="002E59E5" w:rsidP="002E59E5">
      <w:pPr>
        <w:spacing w:after="0" w:line="240" w:lineRule="auto"/>
        <w:ind w:firstLine="709"/>
        <w:jc w:val="center"/>
        <w:rPr>
          <w:rFonts w:ascii="Times New Roman" w:hAnsi="Times New Roman" w:cs="Times New Roman"/>
          <w:bCs/>
          <w:sz w:val="24"/>
          <w:szCs w:val="24"/>
        </w:rPr>
      </w:pPr>
      <w:r w:rsidRPr="002D7B9A">
        <w:rPr>
          <w:rFonts w:ascii="Times New Roman" w:hAnsi="Times New Roman" w:cs="Times New Roman"/>
          <w:bCs/>
          <w:sz w:val="24"/>
          <w:szCs w:val="24"/>
        </w:rPr>
        <w:t>Еврейской автономной области</w:t>
      </w:r>
    </w:p>
    <w:p w:rsidR="002E59E5" w:rsidRPr="002D7B9A" w:rsidRDefault="002E59E5" w:rsidP="002E59E5">
      <w:pPr>
        <w:spacing w:after="0" w:line="240" w:lineRule="auto"/>
        <w:ind w:firstLine="709"/>
        <w:jc w:val="center"/>
        <w:rPr>
          <w:rFonts w:ascii="Times New Roman" w:hAnsi="Times New Roman" w:cs="Times New Roman"/>
          <w:sz w:val="24"/>
          <w:szCs w:val="24"/>
        </w:rPr>
      </w:pPr>
    </w:p>
    <w:p w:rsidR="002E59E5" w:rsidRPr="002D7B9A" w:rsidRDefault="002E59E5" w:rsidP="002E59E5">
      <w:pPr>
        <w:spacing w:after="0" w:line="240" w:lineRule="auto"/>
        <w:ind w:firstLine="709"/>
        <w:jc w:val="center"/>
        <w:rPr>
          <w:rFonts w:ascii="Times New Roman" w:hAnsi="Times New Roman" w:cs="Times New Roman"/>
          <w:b/>
          <w:sz w:val="24"/>
          <w:szCs w:val="24"/>
        </w:rPr>
      </w:pPr>
      <w:r w:rsidRPr="002D7B9A">
        <w:rPr>
          <w:rFonts w:ascii="Times New Roman" w:hAnsi="Times New Roman" w:cs="Times New Roman"/>
          <w:b/>
          <w:sz w:val="24"/>
          <w:szCs w:val="24"/>
        </w:rPr>
        <w:t>АДМИНИСТРАЦИЯ МУНИЦИПАЛЬНОГО РАЙОНА</w:t>
      </w:r>
    </w:p>
    <w:p w:rsidR="002E59E5" w:rsidRPr="002D7B9A" w:rsidRDefault="002E59E5" w:rsidP="002E59E5">
      <w:pPr>
        <w:spacing w:after="0" w:line="240" w:lineRule="auto"/>
        <w:ind w:firstLine="709"/>
        <w:jc w:val="center"/>
        <w:rPr>
          <w:rFonts w:ascii="Times New Roman" w:hAnsi="Times New Roman" w:cs="Times New Roman"/>
          <w:b/>
          <w:sz w:val="24"/>
          <w:szCs w:val="24"/>
        </w:rPr>
      </w:pPr>
    </w:p>
    <w:p w:rsidR="002E59E5" w:rsidRPr="002D7B9A" w:rsidRDefault="002E59E5" w:rsidP="002E59E5">
      <w:pPr>
        <w:spacing w:after="0" w:line="240" w:lineRule="auto"/>
        <w:ind w:firstLine="709"/>
        <w:jc w:val="center"/>
        <w:rPr>
          <w:rFonts w:ascii="Times New Roman" w:hAnsi="Times New Roman" w:cs="Times New Roman"/>
          <w:b/>
          <w:sz w:val="24"/>
          <w:szCs w:val="24"/>
        </w:rPr>
      </w:pPr>
      <w:r w:rsidRPr="002D7B9A">
        <w:rPr>
          <w:rFonts w:ascii="Times New Roman" w:hAnsi="Times New Roman" w:cs="Times New Roman"/>
          <w:b/>
          <w:sz w:val="24"/>
          <w:szCs w:val="24"/>
        </w:rPr>
        <w:t>ПОСТАНОВЛЕНИЕ</w:t>
      </w:r>
    </w:p>
    <w:p w:rsidR="002E59E5" w:rsidRPr="002D7B9A" w:rsidRDefault="002E59E5" w:rsidP="002E59E5">
      <w:pPr>
        <w:spacing w:after="0" w:line="240" w:lineRule="auto"/>
        <w:jc w:val="both"/>
        <w:rPr>
          <w:rFonts w:ascii="Times New Roman" w:hAnsi="Times New Roman" w:cs="Times New Roman"/>
          <w:b/>
          <w:sz w:val="24"/>
          <w:szCs w:val="24"/>
        </w:rPr>
      </w:pPr>
      <w:r w:rsidRPr="002D7B9A">
        <w:rPr>
          <w:rFonts w:ascii="Times New Roman" w:hAnsi="Times New Roman" w:cs="Times New Roman"/>
          <w:sz w:val="24"/>
          <w:szCs w:val="24"/>
        </w:rPr>
        <w:t xml:space="preserve">31.07.2023                                                                                         </w:t>
      </w:r>
      <w:r w:rsidR="00281DD5">
        <w:rPr>
          <w:rFonts w:ascii="Times New Roman" w:hAnsi="Times New Roman" w:cs="Times New Roman"/>
          <w:sz w:val="24"/>
          <w:szCs w:val="24"/>
        </w:rPr>
        <w:t xml:space="preserve">                              </w:t>
      </w:r>
      <w:r w:rsidRPr="002D7B9A">
        <w:rPr>
          <w:rFonts w:ascii="Times New Roman" w:hAnsi="Times New Roman" w:cs="Times New Roman"/>
          <w:sz w:val="24"/>
          <w:szCs w:val="24"/>
        </w:rPr>
        <w:t xml:space="preserve">        № 201</w:t>
      </w:r>
    </w:p>
    <w:p w:rsidR="002E59E5" w:rsidRPr="002D7B9A" w:rsidRDefault="002E59E5" w:rsidP="002E59E5">
      <w:pPr>
        <w:spacing w:after="0" w:line="240" w:lineRule="auto"/>
        <w:ind w:firstLine="709"/>
        <w:jc w:val="center"/>
        <w:rPr>
          <w:rFonts w:ascii="Times New Roman" w:hAnsi="Times New Roman" w:cs="Times New Roman"/>
          <w:sz w:val="24"/>
          <w:szCs w:val="24"/>
        </w:rPr>
      </w:pPr>
      <w:r w:rsidRPr="002D7B9A">
        <w:rPr>
          <w:rFonts w:ascii="Times New Roman" w:hAnsi="Times New Roman" w:cs="Times New Roman"/>
          <w:sz w:val="24"/>
          <w:szCs w:val="24"/>
        </w:rPr>
        <w:t>г. Облучье</w:t>
      </w:r>
    </w:p>
    <w:p w:rsidR="002E59E5" w:rsidRPr="002D7B9A" w:rsidRDefault="002E59E5" w:rsidP="002E59E5">
      <w:pPr>
        <w:spacing w:after="0" w:line="240" w:lineRule="auto"/>
        <w:ind w:firstLine="709"/>
        <w:jc w:val="center"/>
        <w:rPr>
          <w:rFonts w:ascii="Times New Roman" w:hAnsi="Times New Roman" w:cs="Times New Roman"/>
          <w:b/>
          <w:sz w:val="24"/>
          <w:szCs w:val="24"/>
        </w:rPr>
      </w:pPr>
    </w:p>
    <w:p w:rsidR="002E59E5" w:rsidRPr="002D7B9A" w:rsidRDefault="002E59E5" w:rsidP="002E59E5">
      <w:pPr>
        <w:spacing w:after="0" w:line="240" w:lineRule="auto"/>
        <w:jc w:val="both"/>
        <w:rPr>
          <w:rFonts w:ascii="Times New Roman" w:hAnsi="Times New Roman" w:cs="Times New Roman"/>
          <w:sz w:val="24"/>
          <w:szCs w:val="24"/>
        </w:rPr>
      </w:pPr>
      <w:r w:rsidRPr="002D7B9A">
        <w:rPr>
          <w:rFonts w:ascii="Times New Roman" w:hAnsi="Times New Roman" w:cs="Times New Roman"/>
          <w:sz w:val="24"/>
          <w:szCs w:val="24"/>
        </w:rPr>
        <w:t>О внесении изменений в Программу персонифицированного финансирования дополнительного образования детей в Облученском муниципальном районе, утвержденную постановлением администрации от 10.11.2022 № 366</w:t>
      </w:r>
    </w:p>
    <w:p w:rsidR="002E59E5" w:rsidRPr="002D7B9A" w:rsidRDefault="002E59E5" w:rsidP="002E59E5">
      <w:pPr>
        <w:spacing w:after="0" w:line="240" w:lineRule="auto"/>
        <w:jc w:val="both"/>
        <w:rPr>
          <w:rFonts w:ascii="Times New Roman" w:hAnsi="Times New Roman" w:cs="Times New Roman"/>
          <w:sz w:val="24"/>
          <w:szCs w:val="24"/>
        </w:rPr>
      </w:pPr>
    </w:p>
    <w:p w:rsidR="002E59E5" w:rsidRPr="002D7B9A" w:rsidRDefault="002E59E5" w:rsidP="002E59E5">
      <w:pPr>
        <w:tabs>
          <w:tab w:val="left" w:pos="0"/>
        </w:tabs>
        <w:spacing w:after="0" w:line="240" w:lineRule="auto"/>
        <w:ind w:firstLine="709"/>
        <w:contextualSpacing/>
        <w:jc w:val="both"/>
        <w:rPr>
          <w:rFonts w:ascii="Times New Roman" w:hAnsi="Times New Roman" w:cs="Times New Roman"/>
          <w:sz w:val="24"/>
          <w:szCs w:val="24"/>
        </w:rPr>
      </w:pPr>
      <w:r w:rsidRPr="002D7B9A">
        <w:rPr>
          <w:rFonts w:ascii="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2E59E5" w:rsidRPr="002D7B9A" w:rsidRDefault="002E59E5" w:rsidP="002E59E5">
      <w:pPr>
        <w:tabs>
          <w:tab w:val="left" w:pos="0"/>
        </w:tabs>
        <w:spacing w:after="0" w:line="240" w:lineRule="auto"/>
        <w:contextualSpacing/>
        <w:jc w:val="both"/>
        <w:rPr>
          <w:rFonts w:ascii="Times New Roman" w:hAnsi="Times New Roman" w:cs="Times New Roman"/>
          <w:sz w:val="24"/>
          <w:szCs w:val="24"/>
        </w:rPr>
      </w:pPr>
      <w:r w:rsidRPr="002D7B9A">
        <w:rPr>
          <w:rFonts w:ascii="Times New Roman" w:hAnsi="Times New Roman" w:cs="Times New Roman"/>
          <w:sz w:val="24"/>
          <w:szCs w:val="24"/>
        </w:rPr>
        <w:t>ПОСТАНОВЛЯЕТ:</w:t>
      </w:r>
    </w:p>
    <w:p w:rsidR="002E59E5" w:rsidRPr="002D7B9A" w:rsidRDefault="002E59E5" w:rsidP="002E59E5">
      <w:pPr>
        <w:spacing w:after="0" w:line="240" w:lineRule="auto"/>
        <w:ind w:right="-2" w:firstLine="708"/>
        <w:jc w:val="both"/>
        <w:rPr>
          <w:rFonts w:ascii="Times New Roman" w:hAnsi="Times New Roman" w:cs="Times New Roman"/>
          <w:sz w:val="24"/>
          <w:szCs w:val="24"/>
        </w:rPr>
      </w:pPr>
      <w:r w:rsidRPr="002D7B9A">
        <w:rPr>
          <w:rFonts w:ascii="Times New Roman" w:hAnsi="Times New Roman" w:cs="Times New Roman"/>
          <w:sz w:val="24"/>
          <w:szCs w:val="24"/>
        </w:rPr>
        <w:t>1.Внести изменения в Программу персонифицированного финансирования дополнительного образования детей в Облученском муниципальном районе, утвержденную постановлением администрации от 10.11.2022 № 366 «Об утверждении программы персонифицированного финансирования дополнительного образования детей в Облученском муниципальном районе», изложив п.1 в следующей редакции:</w:t>
      </w:r>
    </w:p>
    <w:p w:rsidR="002E59E5" w:rsidRPr="002D7B9A" w:rsidRDefault="002E59E5" w:rsidP="002E59E5">
      <w:pPr>
        <w:spacing w:after="0" w:line="240" w:lineRule="auto"/>
        <w:ind w:firstLine="709"/>
        <w:jc w:val="both"/>
        <w:rPr>
          <w:rFonts w:ascii="Times New Roman" w:hAnsi="Times New Roman" w:cs="Times New Roman"/>
          <w:sz w:val="24"/>
          <w:szCs w:val="24"/>
        </w:rPr>
      </w:pPr>
    </w:p>
    <w:p w:rsidR="002E59E5" w:rsidRPr="002D7B9A" w:rsidRDefault="002E59E5" w:rsidP="002E59E5">
      <w:pPr>
        <w:spacing w:after="0" w:line="240" w:lineRule="auto"/>
        <w:ind w:right="-1" w:firstLine="709"/>
        <w:rPr>
          <w:rFonts w:ascii="Times New Roman" w:hAnsi="Times New Roman" w:cs="Times New Roman"/>
          <w:sz w:val="24"/>
          <w:szCs w:val="24"/>
        </w:rPr>
      </w:pPr>
      <w:r w:rsidRPr="002D7B9A">
        <w:rPr>
          <w:rFonts w:ascii="Times New Roman" w:hAnsi="Times New Roman" w:cs="Times New Roman"/>
          <w:sz w:val="24"/>
          <w:szCs w:val="24"/>
        </w:rPr>
        <w:t>«1. Параметры системы персонифицированного финансирования</w:t>
      </w:r>
    </w:p>
    <w:p w:rsidR="002E59E5" w:rsidRPr="002D7B9A" w:rsidRDefault="002E59E5" w:rsidP="002E59E5">
      <w:pPr>
        <w:spacing w:after="0" w:line="240" w:lineRule="auto"/>
        <w:ind w:right="-1" w:firstLine="709"/>
        <w:rPr>
          <w:rFonts w:ascii="Times New Roman" w:hAnsi="Times New Roman" w:cs="Times New Roman"/>
          <w:sz w:val="24"/>
          <w:szCs w:val="24"/>
        </w:rPr>
      </w:pPr>
    </w:p>
    <w:p w:rsidR="002E59E5" w:rsidRPr="002D7B9A" w:rsidRDefault="002E59E5" w:rsidP="002E59E5">
      <w:pPr>
        <w:tabs>
          <w:tab w:val="left" w:pos="0"/>
        </w:tabs>
        <w:spacing w:after="0" w:line="240" w:lineRule="auto"/>
        <w:ind w:right="-1"/>
        <w:jc w:val="right"/>
        <w:rPr>
          <w:rFonts w:ascii="Times New Roman" w:hAnsi="Times New Roman" w:cs="Times New Roman"/>
          <w:sz w:val="24"/>
          <w:szCs w:val="24"/>
        </w:rPr>
      </w:pPr>
      <w:r w:rsidRPr="002D7B9A">
        <w:rPr>
          <w:rFonts w:ascii="Times New Roman" w:hAnsi="Times New Roman" w:cs="Times New Roman"/>
          <w:sz w:val="24"/>
          <w:szCs w:val="24"/>
        </w:rPr>
        <w:t>Таблица 1</w:t>
      </w:r>
    </w:p>
    <w:tbl>
      <w:tblPr>
        <w:tblStyle w:val="affa"/>
        <w:tblW w:w="0" w:type="auto"/>
        <w:tblInd w:w="108" w:type="dxa"/>
        <w:tblLayout w:type="fixed"/>
        <w:tblCellMar>
          <w:left w:w="62" w:type="dxa"/>
          <w:right w:w="62" w:type="dxa"/>
        </w:tblCellMar>
        <w:tblLook w:val="04A0" w:firstRow="1" w:lastRow="0" w:firstColumn="1" w:lastColumn="0" w:noHBand="0" w:noVBand="1"/>
      </w:tblPr>
      <w:tblGrid>
        <w:gridCol w:w="851"/>
        <w:gridCol w:w="6474"/>
        <w:gridCol w:w="2268"/>
      </w:tblGrid>
      <w:tr w:rsidR="002E59E5" w:rsidRPr="002D7B9A" w:rsidTr="008F2232">
        <w:tc>
          <w:tcPr>
            <w:tcW w:w="851"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1.</w:t>
            </w:r>
          </w:p>
        </w:tc>
        <w:tc>
          <w:tcPr>
            <w:tcW w:w="6474" w:type="dxa"/>
          </w:tcPr>
          <w:p w:rsidR="002E59E5" w:rsidRPr="002D7B9A" w:rsidRDefault="002E59E5" w:rsidP="008F2232">
            <w:pPr>
              <w:tabs>
                <w:tab w:val="left" w:pos="1981"/>
              </w:tabs>
              <w:jc w:val="both"/>
              <w:rPr>
                <w:rFonts w:ascii="Times New Roman" w:hAnsi="Times New Roman" w:cs="Times New Roman"/>
                <w:sz w:val="24"/>
                <w:szCs w:val="24"/>
              </w:rPr>
            </w:pPr>
            <w:r w:rsidRPr="002D7B9A">
              <w:rPr>
                <w:rFonts w:ascii="Times New Roman" w:hAnsi="Times New Roman" w:cs="Times New Roman"/>
                <w:sz w:val="24"/>
                <w:szCs w:val="24"/>
              </w:rPr>
              <w:t>Период действия программы персонифицированного финансирования</w:t>
            </w:r>
            <w:r w:rsidRPr="002D7B9A">
              <w:rPr>
                <w:rFonts w:ascii="Times New Roman" w:hAnsi="Times New Roman" w:cs="Times New Roman"/>
                <w:sz w:val="24"/>
                <w:szCs w:val="24"/>
              </w:rPr>
              <w:tab/>
            </w:r>
          </w:p>
          <w:p w:rsidR="002E59E5" w:rsidRPr="002D7B9A" w:rsidRDefault="002E59E5" w:rsidP="008F2232">
            <w:pPr>
              <w:ind w:right="-1"/>
              <w:rPr>
                <w:rFonts w:ascii="Times New Roman" w:hAnsi="Times New Roman" w:cs="Times New Roman"/>
                <w:sz w:val="24"/>
                <w:szCs w:val="24"/>
                <w:highlight w:val="yellow"/>
              </w:rPr>
            </w:pPr>
          </w:p>
        </w:tc>
        <w:tc>
          <w:tcPr>
            <w:tcW w:w="2268"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с 1 сентября 2023 года по 31 августа 2024 года</w:t>
            </w:r>
          </w:p>
        </w:tc>
      </w:tr>
      <w:tr w:rsidR="002E59E5" w:rsidRPr="002D7B9A" w:rsidTr="008F2232">
        <w:tc>
          <w:tcPr>
            <w:tcW w:w="851"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2.</w:t>
            </w:r>
          </w:p>
        </w:tc>
        <w:tc>
          <w:tcPr>
            <w:tcW w:w="6474" w:type="dxa"/>
          </w:tcPr>
          <w:p w:rsidR="002E59E5" w:rsidRPr="002D7B9A" w:rsidRDefault="002E59E5" w:rsidP="008F2232">
            <w:pPr>
              <w:tabs>
                <w:tab w:val="left" w:pos="1981"/>
              </w:tabs>
              <w:jc w:val="both"/>
              <w:rPr>
                <w:rFonts w:ascii="Times New Roman" w:hAnsi="Times New Roman" w:cs="Times New Roman"/>
                <w:sz w:val="24"/>
                <w:szCs w:val="24"/>
              </w:rPr>
            </w:pPr>
            <w:r w:rsidRPr="002D7B9A">
              <w:rPr>
                <w:rFonts w:ascii="Times New Roman" w:hAnsi="Times New Roman" w:cs="Times New Roman"/>
                <w:sz w:val="24"/>
                <w:szCs w:val="24"/>
              </w:rPr>
              <w:t>Категория детей, которым предоставляются сертификаты ПФДО</w:t>
            </w:r>
          </w:p>
        </w:tc>
        <w:tc>
          <w:tcPr>
            <w:tcW w:w="2268" w:type="dxa"/>
          </w:tcPr>
          <w:p w:rsidR="002E59E5" w:rsidRPr="002D7B9A" w:rsidRDefault="002E59E5" w:rsidP="008F2232">
            <w:pPr>
              <w:tabs>
                <w:tab w:val="left" w:pos="1981"/>
              </w:tabs>
              <w:jc w:val="both"/>
              <w:rPr>
                <w:rFonts w:ascii="Times New Roman" w:hAnsi="Times New Roman" w:cs="Times New Roman"/>
                <w:sz w:val="24"/>
                <w:szCs w:val="24"/>
              </w:rPr>
            </w:pPr>
            <w:r w:rsidRPr="002D7B9A">
              <w:rPr>
                <w:rFonts w:ascii="Times New Roman" w:hAnsi="Times New Roman" w:cs="Times New Roman"/>
                <w:sz w:val="24"/>
                <w:szCs w:val="24"/>
              </w:rPr>
              <w:t>Дети в возрасте от 5 до 18 лет</w:t>
            </w:r>
          </w:p>
        </w:tc>
      </w:tr>
      <w:tr w:rsidR="002E59E5" w:rsidRPr="002D7B9A" w:rsidTr="008F2232">
        <w:tc>
          <w:tcPr>
            <w:tcW w:w="851"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3.</w:t>
            </w:r>
          </w:p>
        </w:tc>
        <w:tc>
          <w:tcPr>
            <w:tcW w:w="6474" w:type="dxa"/>
            <w:vAlign w:val="center"/>
          </w:tcPr>
          <w:p w:rsidR="002E59E5" w:rsidRPr="002D7B9A" w:rsidRDefault="002E59E5" w:rsidP="008F2232">
            <w:pPr>
              <w:tabs>
                <w:tab w:val="left" w:pos="0"/>
              </w:tabs>
              <w:jc w:val="both"/>
              <w:rPr>
                <w:rFonts w:ascii="Times New Roman" w:hAnsi="Times New Roman" w:cs="Times New Roman"/>
                <w:sz w:val="24"/>
                <w:szCs w:val="24"/>
              </w:rPr>
            </w:pPr>
            <w:r w:rsidRPr="002D7B9A">
              <w:rPr>
                <w:rFonts w:ascii="Times New Roman" w:hAnsi="Times New Roman" w:cs="Times New Roman"/>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действия программы персонифицированного финансирования, рублей</w:t>
            </w:r>
          </w:p>
        </w:tc>
        <w:tc>
          <w:tcPr>
            <w:tcW w:w="2268" w:type="dxa"/>
            <w:vAlign w:val="center"/>
          </w:tcPr>
          <w:p w:rsidR="002E59E5" w:rsidRPr="002D7B9A" w:rsidRDefault="002E59E5" w:rsidP="008F2232">
            <w:pPr>
              <w:tabs>
                <w:tab w:val="left" w:pos="0"/>
              </w:tabs>
              <w:jc w:val="center"/>
              <w:rPr>
                <w:rFonts w:ascii="Times New Roman" w:hAnsi="Times New Roman" w:cs="Times New Roman"/>
                <w:sz w:val="24"/>
                <w:szCs w:val="24"/>
              </w:rPr>
            </w:pPr>
            <w:r w:rsidRPr="002D7B9A">
              <w:rPr>
                <w:rFonts w:ascii="Times New Roman" w:hAnsi="Times New Roman" w:cs="Times New Roman"/>
                <w:sz w:val="24"/>
                <w:szCs w:val="24"/>
              </w:rPr>
              <w:t>2017500 рублей</w:t>
            </w:r>
          </w:p>
        </w:tc>
      </w:tr>
      <w:tr w:rsidR="002E59E5" w:rsidRPr="002D7B9A" w:rsidTr="008F2232">
        <w:tc>
          <w:tcPr>
            <w:tcW w:w="851" w:type="dxa"/>
            <w:vAlign w:val="center"/>
          </w:tcPr>
          <w:p w:rsidR="002E59E5" w:rsidRPr="002D7B9A" w:rsidRDefault="002E59E5" w:rsidP="008F2232">
            <w:pPr>
              <w:tabs>
                <w:tab w:val="left" w:pos="0"/>
              </w:tabs>
              <w:ind w:firstLine="709"/>
              <w:jc w:val="center"/>
              <w:rPr>
                <w:rFonts w:ascii="Times New Roman" w:hAnsi="Times New Roman" w:cs="Times New Roman"/>
                <w:sz w:val="24"/>
                <w:szCs w:val="24"/>
              </w:rPr>
            </w:pPr>
            <w:r w:rsidRPr="002D7B9A">
              <w:rPr>
                <w:rFonts w:ascii="Times New Roman" w:hAnsi="Times New Roman" w:cs="Times New Roman"/>
                <w:sz w:val="24"/>
                <w:szCs w:val="24"/>
              </w:rPr>
              <w:t>44.</w:t>
            </w:r>
          </w:p>
        </w:tc>
        <w:tc>
          <w:tcPr>
            <w:tcW w:w="6474" w:type="dxa"/>
            <w:vAlign w:val="center"/>
          </w:tcPr>
          <w:p w:rsidR="002E59E5" w:rsidRPr="002D7B9A" w:rsidRDefault="002E59E5" w:rsidP="008F2232">
            <w:pPr>
              <w:tabs>
                <w:tab w:val="left" w:pos="0"/>
              </w:tabs>
              <w:jc w:val="both"/>
              <w:rPr>
                <w:rFonts w:ascii="Times New Roman" w:hAnsi="Times New Roman" w:cs="Times New Roman"/>
                <w:sz w:val="24"/>
                <w:szCs w:val="24"/>
              </w:rPr>
            </w:pPr>
            <w:r w:rsidRPr="002D7B9A">
              <w:rPr>
                <w:rFonts w:ascii="Times New Roman" w:hAnsi="Times New Roman" w:cs="Times New Roman"/>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с 01 сентября 2023 года по 31 декабря 2023 года, рублей</w:t>
            </w:r>
          </w:p>
        </w:tc>
        <w:tc>
          <w:tcPr>
            <w:tcW w:w="2268" w:type="dxa"/>
            <w:vAlign w:val="center"/>
          </w:tcPr>
          <w:p w:rsidR="002E59E5" w:rsidRPr="002D7B9A" w:rsidRDefault="002E59E5" w:rsidP="008F2232">
            <w:pPr>
              <w:tabs>
                <w:tab w:val="left" w:pos="0"/>
              </w:tabs>
              <w:jc w:val="center"/>
              <w:rPr>
                <w:rFonts w:ascii="Times New Roman" w:hAnsi="Times New Roman" w:cs="Times New Roman"/>
                <w:sz w:val="24"/>
                <w:szCs w:val="24"/>
              </w:rPr>
            </w:pPr>
            <w:r w:rsidRPr="002D7B9A">
              <w:rPr>
                <w:rFonts w:ascii="Times New Roman" w:hAnsi="Times New Roman" w:cs="Times New Roman"/>
                <w:sz w:val="24"/>
                <w:szCs w:val="24"/>
              </w:rPr>
              <w:t>726300 рублей</w:t>
            </w:r>
          </w:p>
        </w:tc>
      </w:tr>
      <w:tr w:rsidR="002E59E5" w:rsidRPr="002D7B9A" w:rsidTr="008F2232">
        <w:tc>
          <w:tcPr>
            <w:tcW w:w="851"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5.</w:t>
            </w:r>
          </w:p>
        </w:tc>
        <w:tc>
          <w:tcPr>
            <w:tcW w:w="6474" w:type="dxa"/>
            <w:vAlign w:val="center"/>
          </w:tcPr>
          <w:p w:rsidR="002E59E5" w:rsidRPr="002D7B9A" w:rsidRDefault="002E59E5" w:rsidP="008F2232">
            <w:pPr>
              <w:tabs>
                <w:tab w:val="left" w:pos="0"/>
              </w:tabs>
              <w:jc w:val="both"/>
              <w:rPr>
                <w:rFonts w:ascii="Times New Roman" w:hAnsi="Times New Roman" w:cs="Times New Roman"/>
                <w:sz w:val="24"/>
                <w:szCs w:val="24"/>
              </w:rPr>
            </w:pPr>
            <w:r w:rsidRPr="002D7B9A">
              <w:rPr>
                <w:rFonts w:ascii="Times New Roman" w:hAnsi="Times New Roman" w:cs="Times New Roman"/>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с 01 января 2024 года по 31 августа 2024 года, рублей</w:t>
            </w:r>
          </w:p>
        </w:tc>
        <w:tc>
          <w:tcPr>
            <w:tcW w:w="2268"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1291200рублей</w:t>
            </w:r>
          </w:p>
        </w:tc>
      </w:tr>
      <w:tr w:rsidR="002E59E5" w:rsidRPr="002D7B9A" w:rsidTr="008F2232">
        <w:tc>
          <w:tcPr>
            <w:tcW w:w="851" w:type="dxa"/>
          </w:tcPr>
          <w:p w:rsidR="002E59E5" w:rsidRPr="002D7B9A" w:rsidRDefault="002E59E5" w:rsidP="008F2232">
            <w:pPr>
              <w:ind w:right="-1"/>
              <w:jc w:val="center"/>
              <w:rPr>
                <w:rFonts w:ascii="Times New Roman" w:hAnsi="Times New Roman" w:cs="Times New Roman"/>
                <w:sz w:val="24"/>
                <w:szCs w:val="24"/>
              </w:rPr>
            </w:pPr>
            <w:r w:rsidRPr="002D7B9A">
              <w:rPr>
                <w:rFonts w:ascii="Times New Roman" w:hAnsi="Times New Roman" w:cs="Times New Roman"/>
                <w:sz w:val="24"/>
                <w:szCs w:val="24"/>
              </w:rPr>
              <w:t>6.</w:t>
            </w:r>
          </w:p>
        </w:tc>
        <w:tc>
          <w:tcPr>
            <w:tcW w:w="8742" w:type="dxa"/>
            <w:gridSpan w:val="2"/>
          </w:tcPr>
          <w:p w:rsidR="002E59E5" w:rsidRPr="002D7B9A" w:rsidRDefault="002E59E5" w:rsidP="008F2232">
            <w:pPr>
              <w:tabs>
                <w:tab w:val="left" w:pos="1981"/>
              </w:tabs>
              <w:jc w:val="both"/>
              <w:rPr>
                <w:rFonts w:ascii="Times New Roman" w:hAnsi="Times New Roman" w:cs="Times New Roman"/>
                <w:color w:val="000000" w:themeColor="text1"/>
                <w:sz w:val="24"/>
                <w:szCs w:val="24"/>
              </w:rPr>
            </w:pPr>
            <w:r w:rsidRPr="002D7B9A">
              <w:rPr>
                <w:rFonts w:ascii="Times New Roman" w:hAnsi="Times New Roman" w:cs="Times New Roman"/>
                <w:sz w:val="24"/>
                <w:szCs w:val="24"/>
              </w:rPr>
              <w:t>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для детей» в расчете на одного ребенка</w:t>
            </w:r>
            <w:r w:rsidRPr="002D7B9A">
              <w:rPr>
                <w:rFonts w:ascii="Times New Roman" w:hAnsi="Times New Roman" w:cs="Times New Roman"/>
                <w:color w:val="000000" w:themeColor="text1"/>
                <w:sz w:val="24"/>
                <w:szCs w:val="24"/>
              </w:rPr>
              <w:t>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в Облученском муниципальном районе</w:t>
            </w:r>
          </w:p>
        </w:tc>
      </w:tr>
      <w:tr w:rsidR="002E59E5" w:rsidRPr="002D7B9A" w:rsidTr="008F2232">
        <w:tc>
          <w:tcPr>
            <w:tcW w:w="851"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7.</w:t>
            </w:r>
          </w:p>
        </w:tc>
        <w:tc>
          <w:tcPr>
            <w:tcW w:w="8742" w:type="dxa"/>
            <w:gridSpan w:val="2"/>
          </w:tcPr>
          <w:p w:rsidR="002E59E5" w:rsidRPr="002D7B9A" w:rsidRDefault="002E59E5" w:rsidP="008F2232">
            <w:pPr>
              <w:tabs>
                <w:tab w:val="left" w:pos="0"/>
              </w:tabs>
              <w:jc w:val="both"/>
              <w:rPr>
                <w:rFonts w:ascii="Times New Roman" w:hAnsi="Times New Roman" w:cs="Times New Roman"/>
                <w:sz w:val="24"/>
                <w:szCs w:val="24"/>
              </w:rPr>
            </w:pPr>
            <w:r w:rsidRPr="002D7B9A">
              <w:rPr>
                <w:rFonts w:ascii="Times New Roman" w:hAnsi="Times New Roman" w:cs="Times New Roman"/>
                <w:color w:val="000000" w:themeColor="text1"/>
                <w:sz w:val="24"/>
                <w:szCs w:val="24"/>
              </w:rPr>
              <w:t xml:space="preserve">Предельное число социальных сертификатов, используемых для обучения по дополнительным общеразвивающим программам, не устанавливается и ограничивается исключительно предельными объемами </w:t>
            </w:r>
            <w:r w:rsidRPr="002D7B9A">
              <w:rPr>
                <w:rFonts w:ascii="Times New Roman" w:hAnsi="Times New Roman" w:cs="Times New Roman"/>
                <w:sz w:val="24"/>
                <w:szCs w:val="24"/>
              </w:rPr>
              <w:t>финансового обеспечения социальных сертификатов, установленными на соответствующие периоды</w:t>
            </w:r>
          </w:p>
        </w:tc>
      </w:tr>
      <w:tr w:rsidR="002E59E5" w:rsidRPr="002D7B9A" w:rsidTr="008F2232">
        <w:tc>
          <w:tcPr>
            <w:tcW w:w="851" w:type="dxa"/>
          </w:tcPr>
          <w:p w:rsidR="002E59E5" w:rsidRPr="002D7B9A" w:rsidRDefault="002E59E5" w:rsidP="008F2232">
            <w:pPr>
              <w:ind w:right="-1"/>
              <w:jc w:val="center"/>
              <w:rPr>
                <w:rFonts w:ascii="Times New Roman" w:hAnsi="Times New Roman" w:cs="Times New Roman"/>
                <w:sz w:val="24"/>
                <w:szCs w:val="24"/>
                <w:highlight w:val="yellow"/>
              </w:rPr>
            </w:pPr>
            <w:r w:rsidRPr="002D7B9A">
              <w:rPr>
                <w:rFonts w:ascii="Times New Roman" w:hAnsi="Times New Roman" w:cs="Times New Roman"/>
                <w:sz w:val="24"/>
                <w:szCs w:val="24"/>
              </w:rPr>
              <w:t>8.</w:t>
            </w:r>
          </w:p>
        </w:tc>
        <w:tc>
          <w:tcPr>
            <w:tcW w:w="8742" w:type="dxa"/>
            <w:gridSpan w:val="2"/>
          </w:tcPr>
          <w:p w:rsidR="002E59E5" w:rsidRPr="002D7B9A" w:rsidRDefault="002E59E5" w:rsidP="008F2232">
            <w:pPr>
              <w:tabs>
                <w:tab w:val="left" w:pos="0"/>
              </w:tabs>
              <w:jc w:val="both"/>
              <w:rPr>
                <w:rFonts w:ascii="Times New Roman" w:hAnsi="Times New Roman" w:cs="Times New Roman"/>
                <w:sz w:val="24"/>
                <w:szCs w:val="24"/>
              </w:rPr>
            </w:pPr>
            <w:r w:rsidRPr="002D7B9A">
              <w:rPr>
                <w:rFonts w:ascii="Times New Roman" w:hAnsi="Times New Roman" w:cs="Times New Roman"/>
                <w:sz w:val="24"/>
                <w:szCs w:val="24"/>
              </w:rPr>
              <w:t>Использование бюджетных средствдля оплаты дополнительного образования детей не допускается,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 установленного для любого из выделенных периодов</w:t>
            </w:r>
          </w:p>
        </w:tc>
      </w:tr>
    </w:tbl>
    <w:p w:rsidR="002E59E5" w:rsidRPr="002D7B9A" w:rsidRDefault="002E59E5" w:rsidP="002E59E5">
      <w:pPr>
        <w:spacing w:after="0" w:line="240" w:lineRule="auto"/>
        <w:jc w:val="both"/>
        <w:rPr>
          <w:rFonts w:ascii="Times New Roman" w:hAnsi="Times New Roman" w:cs="Times New Roman"/>
          <w:sz w:val="24"/>
          <w:szCs w:val="24"/>
        </w:rPr>
      </w:pPr>
      <w:r w:rsidRPr="002D7B9A">
        <w:rPr>
          <w:rFonts w:ascii="Times New Roman" w:hAnsi="Times New Roman" w:cs="Times New Roman"/>
          <w:sz w:val="24"/>
          <w:szCs w:val="24"/>
        </w:rPr>
        <w:t>».</w:t>
      </w:r>
    </w:p>
    <w:p w:rsidR="002E59E5" w:rsidRPr="002D7B9A" w:rsidRDefault="002E59E5" w:rsidP="002E59E5">
      <w:pPr>
        <w:spacing w:after="0" w:line="240" w:lineRule="auto"/>
        <w:ind w:firstLine="708"/>
        <w:jc w:val="both"/>
        <w:rPr>
          <w:rFonts w:ascii="Times New Roman" w:hAnsi="Times New Roman" w:cs="Times New Roman"/>
          <w:sz w:val="24"/>
          <w:szCs w:val="24"/>
        </w:rPr>
      </w:pPr>
      <w:r w:rsidRPr="002D7B9A">
        <w:rPr>
          <w:rFonts w:ascii="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2E59E5" w:rsidRPr="002D7B9A" w:rsidRDefault="002E59E5" w:rsidP="002E59E5">
      <w:pPr>
        <w:spacing w:after="0" w:line="240" w:lineRule="auto"/>
        <w:ind w:firstLine="709"/>
        <w:jc w:val="both"/>
        <w:rPr>
          <w:rFonts w:ascii="Times New Roman" w:hAnsi="Times New Roman" w:cs="Times New Roman"/>
          <w:i/>
          <w:color w:val="000000" w:themeColor="text1"/>
          <w:sz w:val="24"/>
          <w:szCs w:val="24"/>
        </w:rPr>
      </w:pPr>
      <w:r w:rsidRPr="002D7B9A">
        <w:rPr>
          <w:rFonts w:ascii="Times New Roman" w:hAnsi="Times New Roman" w:cs="Times New Roman"/>
          <w:sz w:val="24"/>
          <w:szCs w:val="24"/>
        </w:rPr>
        <w:t>3. Настоящее постановление вступает в силус 1 сентября 2023 года.</w:t>
      </w:r>
    </w:p>
    <w:p w:rsidR="002E59E5" w:rsidRPr="002D7B9A" w:rsidRDefault="002E59E5" w:rsidP="002E59E5">
      <w:pPr>
        <w:pStyle w:val="ConsPlusNormal"/>
        <w:ind w:firstLine="709"/>
        <w:jc w:val="both"/>
        <w:rPr>
          <w:rFonts w:ascii="Times New Roman" w:hAnsi="Times New Roman" w:cs="Times New Roman"/>
          <w:sz w:val="24"/>
          <w:szCs w:val="24"/>
        </w:rPr>
      </w:pPr>
    </w:p>
    <w:p w:rsidR="002E59E5" w:rsidRPr="002D7B9A" w:rsidRDefault="002E59E5" w:rsidP="002E59E5">
      <w:pPr>
        <w:spacing w:after="0" w:line="240" w:lineRule="auto"/>
        <w:ind w:rightChars="-65" w:right="-143"/>
        <w:rPr>
          <w:rFonts w:ascii="Times New Roman" w:hAnsi="Times New Roman" w:cs="Times New Roman"/>
          <w:sz w:val="24"/>
          <w:szCs w:val="24"/>
        </w:rPr>
      </w:pPr>
      <w:r w:rsidRPr="002D7B9A">
        <w:rPr>
          <w:rFonts w:ascii="Times New Roman" w:hAnsi="Times New Roman" w:cs="Times New Roman"/>
          <w:sz w:val="24"/>
          <w:szCs w:val="24"/>
        </w:rPr>
        <w:t xml:space="preserve">Глава администрациимуниципального района                                       </w:t>
      </w:r>
      <w:r w:rsidR="007A4BBE">
        <w:rPr>
          <w:rFonts w:ascii="Times New Roman" w:hAnsi="Times New Roman" w:cs="Times New Roman"/>
          <w:sz w:val="24"/>
          <w:szCs w:val="24"/>
        </w:rPr>
        <w:t xml:space="preserve">                    </w:t>
      </w:r>
      <w:r w:rsidRPr="002D7B9A">
        <w:rPr>
          <w:rFonts w:ascii="Times New Roman" w:hAnsi="Times New Roman" w:cs="Times New Roman"/>
          <w:sz w:val="24"/>
          <w:szCs w:val="24"/>
        </w:rPr>
        <w:t xml:space="preserve">  Е.Е. Рекеда</w:t>
      </w:r>
    </w:p>
    <w:p w:rsidR="002E59E5" w:rsidRPr="002D7B9A" w:rsidRDefault="002E59E5" w:rsidP="002E59E5">
      <w:pPr>
        <w:tabs>
          <w:tab w:val="left" w:pos="0"/>
        </w:tabs>
        <w:spacing w:after="0" w:line="240" w:lineRule="auto"/>
        <w:ind w:firstLine="709"/>
        <w:jc w:val="both"/>
        <w:rPr>
          <w:rFonts w:ascii="Times New Roman" w:hAnsi="Times New Roman" w:cs="Times New Roman"/>
          <w:sz w:val="24"/>
          <w:szCs w:val="24"/>
        </w:rPr>
      </w:pPr>
    </w:p>
    <w:p w:rsidR="002E59E5" w:rsidRPr="002D7B9A" w:rsidRDefault="002E59E5" w:rsidP="002E59E5">
      <w:pPr>
        <w:tabs>
          <w:tab w:val="left" w:pos="1981"/>
        </w:tabs>
        <w:spacing w:after="0" w:line="240" w:lineRule="auto"/>
        <w:ind w:firstLine="709"/>
        <w:jc w:val="center"/>
        <w:rPr>
          <w:rFonts w:ascii="Times New Roman" w:hAnsi="Times New Roman" w:cs="Times New Roman"/>
          <w:sz w:val="24"/>
          <w:szCs w:val="24"/>
        </w:rPr>
      </w:pPr>
    </w:p>
    <w:p w:rsidR="009F171D" w:rsidRPr="005A1F0A" w:rsidRDefault="009F171D" w:rsidP="005A1F0A">
      <w:pPr>
        <w:jc w:val="center"/>
        <w:rPr>
          <w:rFonts w:ascii="Times New Roman" w:hAnsi="Times New Roman" w:cs="Times New Roman"/>
          <w:sz w:val="24"/>
          <w:szCs w:val="24"/>
        </w:rPr>
      </w:pPr>
      <w:r w:rsidRPr="005A1F0A">
        <w:rPr>
          <w:rFonts w:ascii="Times New Roman" w:hAnsi="Times New Roman" w:cs="Times New Roman"/>
          <w:noProof/>
          <w:sz w:val="24"/>
          <w:szCs w:val="24"/>
        </w:rPr>
        <w:drawing>
          <wp:inline distT="0" distB="0" distL="0" distR="0">
            <wp:extent cx="525145" cy="680720"/>
            <wp:effectExtent l="19050" t="0" r="8255" b="0"/>
            <wp:docPr id="4"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8"/>
                    <a:srcRect/>
                    <a:stretch>
                      <a:fillRect/>
                    </a:stretch>
                  </pic:blipFill>
                  <pic:spPr bwMode="auto">
                    <a:xfrm>
                      <a:off x="0" y="0"/>
                      <a:ext cx="525145" cy="680720"/>
                    </a:xfrm>
                    <a:prstGeom prst="rect">
                      <a:avLst/>
                    </a:prstGeom>
                    <a:noFill/>
                    <a:ln w="9525">
                      <a:noFill/>
                      <a:miter lim="800000"/>
                      <a:headEnd/>
                      <a:tailEnd/>
                    </a:ln>
                  </pic:spPr>
                </pic:pic>
              </a:graphicData>
            </a:graphic>
          </wp:inline>
        </w:drawing>
      </w:r>
    </w:p>
    <w:p w:rsidR="009F171D" w:rsidRPr="005A1F0A" w:rsidRDefault="009F171D" w:rsidP="005A1F0A">
      <w:pPr>
        <w:spacing w:after="0" w:line="240" w:lineRule="auto"/>
        <w:jc w:val="center"/>
        <w:rPr>
          <w:rFonts w:ascii="Times New Roman" w:hAnsi="Times New Roman" w:cs="Times New Roman"/>
          <w:sz w:val="24"/>
          <w:szCs w:val="24"/>
        </w:rPr>
      </w:pPr>
      <w:r w:rsidRPr="005A1F0A">
        <w:rPr>
          <w:rFonts w:ascii="Times New Roman" w:hAnsi="Times New Roman" w:cs="Times New Roman"/>
          <w:sz w:val="24"/>
          <w:szCs w:val="24"/>
        </w:rPr>
        <w:t>Муниципальное образование "Облученский муниципальный район"</w:t>
      </w:r>
    </w:p>
    <w:p w:rsidR="009F171D" w:rsidRPr="005A1F0A" w:rsidRDefault="009F171D" w:rsidP="005A1F0A">
      <w:pPr>
        <w:spacing w:after="0" w:line="240" w:lineRule="auto"/>
        <w:jc w:val="center"/>
        <w:rPr>
          <w:rFonts w:ascii="Times New Roman" w:hAnsi="Times New Roman" w:cs="Times New Roman"/>
          <w:sz w:val="24"/>
          <w:szCs w:val="24"/>
        </w:rPr>
      </w:pPr>
      <w:r w:rsidRPr="005A1F0A">
        <w:rPr>
          <w:rFonts w:ascii="Times New Roman" w:hAnsi="Times New Roman" w:cs="Times New Roman"/>
          <w:sz w:val="24"/>
          <w:szCs w:val="24"/>
        </w:rPr>
        <w:t>Еврейской автономной области</w:t>
      </w:r>
    </w:p>
    <w:p w:rsidR="009F171D" w:rsidRPr="005A1F0A" w:rsidRDefault="009F171D" w:rsidP="005A1F0A">
      <w:pPr>
        <w:spacing w:after="0" w:line="240" w:lineRule="auto"/>
        <w:jc w:val="center"/>
        <w:rPr>
          <w:rFonts w:ascii="Times New Roman" w:hAnsi="Times New Roman" w:cs="Times New Roman"/>
          <w:sz w:val="24"/>
          <w:szCs w:val="24"/>
        </w:rPr>
      </w:pPr>
    </w:p>
    <w:p w:rsidR="009F171D" w:rsidRPr="005A1F0A" w:rsidRDefault="009F171D" w:rsidP="005A1F0A">
      <w:pPr>
        <w:spacing w:after="0" w:line="240" w:lineRule="auto"/>
        <w:jc w:val="center"/>
        <w:rPr>
          <w:rFonts w:ascii="Times New Roman" w:hAnsi="Times New Roman" w:cs="Times New Roman"/>
          <w:b/>
          <w:sz w:val="24"/>
          <w:szCs w:val="24"/>
        </w:rPr>
      </w:pPr>
      <w:r w:rsidRPr="005A1F0A">
        <w:rPr>
          <w:rFonts w:ascii="Times New Roman" w:hAnsi="Times New Roman" w:cs="Times New Roman"/>
          <w:b/>
          <w:sz w:val="24"/>
          <w:szCs w:val="24"/>
        </w:rPr>
        <w:t>АДМИНИСТРАЦИЯ МУНИЦИПАЛЬНОГО РАЙОНА</w:t>
      </w:r>
    </w:p>
    <w:p w:rsidR="009F171D" w:rsidRPr="005A1F0A" w:rsidRDefault="009F171D" w:rsidP="005A1F0A">
      <w:pPr>
        <w:spacing w:after="0" w:line="240" w:lineRule="auto"/>
        <w:jc w:val="center"/>
        <w:rPr>
          <w:rFonts w:ascii="Times New Roman" w:hAnsi="Times New Roman" w:cs="Times New Roman"/>
          <w:b/>
          <w:sz w:val="24"/>
          <w:szCs w:val="24"/>
        </w:rPr>
      </w:pPr>
    </w:p>
    <w:p w:rsidR="009F171D" w:rsidRPr="005A1F0A" w:rsidRDefault="009F171D" w:rsidP="005A1F0A">
      <w:pPr>
        <w:pStyle w:val="3"/>
        <w:jc w:val="center"/>
        <w:rPr>
          <w:rFonts w:ascii="Times New Roman" w:hAnsi="Times New Roman" w:cs="Times New Roman"/>
          <w:color w:val="auto"/>
          <w:sz w:val="24"/>
          <w:szCs w:val="24"/>
        </w:rPr>
      </w:pPr>
      <w:r w:rsidRPr="005A1F0A">
        <w:rPr>
          <w:rFonts w:ascii="Times New Roman" w:hAnsi="Times New Roman" w:cs="Times New Roman"/>
          <w:color w:val="auto"/>
          <w:sz w:val="24"/>
          <w:szCs w:val="24"/>
        </w:rPr>
        <w:t>ПОСТАНОВЛЕНИЕ</w:t>
      </w:r>
    </w:p>
    <w:p w:rsidR="009F171D" w:rsidRPr="005A1F0A" w:rsidRDefault="009F171D" w:rsidP="005A1F0A">
      <w:pPr>
        <w:spacing w:after="0" w:line="240" w:lineRule="auto"/>
        <w:jc w:val="both"/>
        <w:rPr>
          <w:rFonts w:ascii="Times New Roman" w:hAnsi="Times New Roman" w:cs="Times New Roman"/>
          <w:sz w:val="24"/>
          <w:szCs w:val="24"/>
        </w:rPr>
      </w:pPr>
      <w:r w:rsidRPr="005A1F0A">
        <w:rPr>
          <w:rFonts w:ascii="Times New Roman" w:hAnsi="Times New Roman" w:cs="Times New Roman"/>
          <w:sz w:val="24"/>
          <w:szCs w:val="24"/>
        </w:rPr>
        <w:t>31.07.2023                                                                                                                              №  202</w:t>
      </w:r>
    </w:p>
    <w:p w:rsidR="009F171D" w:rsidRPr="005A1F0A" w:rsidRDefault="009F171D" w:rsidP="005A1F0A">
      <w:pPr>
        <w:spacing w:after="0" w:line="240" w:lineRule="auto"/>
        <w:jc w:val="center"/>
        <w:rPr>
          <w:rFonts w:ascii="Times New Roman" w:hAnsi="Times New Roman" w:cs="Times New Roman"/>
          <w:sz w:val="24"/>
          <w:szCs w:val="24"/>
        </w:rPr>
      </w:pPr>
      <w:r w:rsidRPr="005A1F0A">
        <w:rPr>
          <w:rFonts w:ascii="Times New Roman" w:hAnsi="Times New Roman" w:cs="Times New Roman"/>
          <w:sz w:val="24"/>
          <w:szCs w:val="24"/>
        </w:rPr>
        <w:t>г. Облучье</w:t>
      </w:r>
    </w:p>
    <w:p w:rsidR="009F171D" w:rsidRPr="00A07A81" w:rsidRDefault="009F171D" w:rsidP="009F171D">
      <w:pPr>
        <w:spacing w:after="0" w:line="240" w:lineRule="auto"/>
        <w:jc w:val="center"/>
        <w:rPr>
          <w:rFonts w:ascii="Times New Roman" w:hAnsi="Times New Roman"/>
          <w:sz w:val="24"/>
          <w:szCs w:val="24"/>
        </w:rPr>
      </w:pPr>
    </w:p>
    <w:p w:rsidR="009F171D" w:rsidRPr="00A07A81" w:rsidRDefault="009F171D" w:rsidP="009F171D">
      <w:pPr>
        <w:spacing w:after="0" w:line="240" w:lineRule="auto"/>
        <w:jc w:val="both"/>
        <w:rPr>
          <w:rFonts w:ascii="Times New Roman" w:hAnsi="Times New Roman"/>
          <w:sz w:val="24"/>
          <w:szCs w:val="24"/>
        </w:rPr>
      </w:pPr>
      <w:r w:rsidRPr="00A07A81">
        <w:rPr>
          <w:rFonts w:ascii="Times New Roman" w:hAnsi="Times New Roman"/>
          <w:sz w:val="24"/>
          <w:szCs w:val="24"/>
        </w:rPr>
        <w:t xml:space="preserve"> Об утверждении  Отчета об исполнении бюджета муниципального образования «Облученский муниципальный район» по состоянию на 01.07.2023 </w:t>
      </w:r>
    </w:p>
    <w:p w:rsidR="009F171D" w:rsidRPr="00A07A81" w:rsidRDefault="009F171D" w:rsidP="009F171D">
      <w:pPr>
        <w:spacing w:after="0" w:line="240" w:lineRule="auto"/>
        <w:jc w:val="both"/>
        <w:rPr>
          <w:rFonts w:ascii="Times New Roman" w:hAnsi="Times New Roman"/>
          <w:sz w:val="24"/>
          <w:szCs w:val="24"/>
        </w:rPr>
      </w:pPr>
    </w:p>
    <w:p w:rsidR="009F171D" w:rsidRPr="00A07A81" w:rsidRDefault="009F171D" w:rsidP="009F171D">
      <w:pPr>
        <w:spacing w:after="0" w:line="240" w:lineRule="auto"/>
        <w:ind w:firstLine="709"/>
        <w:jc w:val="both"/>
        <w:rPr>
          <w:rFonts w:ascii="Times New Roman" w:hAnsi="Times New Roman"/>
          <w:sz w:val="24"/>
          <w:szCs w:val="24"/>
        </w:rPr>
      </w:pPr>
      <w:r w:rsidRPr="00A07A81">
        <w:rPr>
          <w:rFonts w:ascii="Times New Roman" w:hAnsi="Times New Roman"/>
          <w:sz w:val="24"/>
          <w:szCs w:val="24"/>
        </w:rPr>
        <w:t>В соответствии с п. 5 ст. 264.2 Бюджетного кодекса Российской Федерации, на основании Устава муниципального образования «Облученский муниципальный район», администрация муниципального района</w:t>
      </w:r>
    </w:p>
    <w:p w:rsidR="009F171D" w:rsidRPr="00A07A81" w:rsidRDefault="009F171D" w:rsidP="009F171D">
      <w:pPr>
        <w:spacing w:after="0"/>
        <w:jc w:val="both"/>
        <w:rPr>
          <w:rFonts w:ascii="Times New Roman" w:hAnsi="Times New Roman"/>
          <w:sz w:val="24"/>
          <w:szCs w:val="24"/>
        </w:rPr>
      </w:pPr>
      <w:r w:rsidRPr="00A07A81">
        <w:rPr>
          <w:rFonts w:ascii="Times New Roman" w:hAnsi="Times New Roman"/>
          <w:sz w:val="24"/>
          <w:szCs w:val="24"/>
        </w:rPr>
        <w:t>ПОСТАНОВЛЯЕТ:</w:t>
      </w:r>
    </w:p>
    <w:p w:rsidR="009F171D" w:rsidRPr="00A07A81" w:rsidRDefault="009F171D" w:rsidP="009F171D">
      <w:pPr>
        <w:spacing w:after="0" w:line="240" w:lineRule="auto"/>
        <w:ind w:firstLine="709"/>
        <w:jc w:val="both"/>
        <w:rPr>
          <w:rFonts w:ascii="Times New Roman" w:hAnsi="Times New Roman"/>
          <w:sz w:val="24"/>
          <w:szCs w:val="24"/>
        </w:rPr>
      </w:pPr>
      <w:r w:rsidRPr="00A07A81">
        <w:rPr>
          <w:rFonts w:ascii="Times New Roman" w:hAnsi="Times New Roman"/>
          <w:sz w:val="24"/>
          <w:szCs w:val="24"/>
        </w:rPr>
        <w:t>1. Утвердить прилагаемый Отчет об исполнении бюджета муниципального образования «Облученский муниципальный район» по состоянию на 01.07.2023.</w:t>
      </w:r>
    </w:p>
    <w:p w:rsidR="009F171D" w:rsidRPr="00A07A81" w:rsidRDefault="009F171D" w:rsidP="009F171D">
      <w:pPr>
        <w:spacing w:after="0" w:line="240" w:lineRule="auto"/>
        <w:ind w:firstLine="709"/>
        <w:jc w:val="both"/>
        <w:rPr>
          <w:rFonts w:ascii="Times New Roman" w:hAnsi="Times New Roman"/>
          <w:sz w:val="24"/>
          <w:szCs w:val="24"/>
        </w:rPr>
      </w:pPr>
      <w:r w:rsidRPr="00A07A81">
        <w:rPr>
          <w:rFonts w:ascii="Times New Roman" w:hAnsi="Times New Roman"/>
          <w:sz w:val="24"/>
          <w:szCs w:val="24"/>
        </w:rPr>
        <w:t>2. Направить Отчет об исполнении бюджета муниципального образования «Облученский муниципальный район» по состоянию на 01.07.2023 в Собрание депутатов муниципального образования «Облученский муниципальный район» и Контрольно-ревизионный комитет муниципального образования «Облученский муниципальный район».</w:t>
      </w:r>
    </w:p>
    <w:p w:rsidR="009F171D" w:rsidRPr="00A07A81" w:rsidRDefault="009F171D" w:rsidP="009F171D">
      <w:pPr>
        <w:spacing w:after="0" w:line="240" w:lineRule="auto"/>
        <w:ind w:firstLine="709"/>
        <w:jc w:val="both"/>
        <w:rPr>
          <w:rFonts w:ascii="Times New Roman" w:hAnsi="Times New Roman"/>
          <w:sz w:val="24"/>
          <w:szCs w:val="24"/>
        </w:rPr>
      </w:pPr>
      <w:r w:rsidRPr="00A07A81">
        <w:rPr>
          <w:rFonts w:ascii="Times New Roman" w:hAnsi="Times New Roman"/>
          <w:sz w:val="24"/>
          <w:szCs w:val="24"/>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9F171D" w:rsidRPr="00A07A81" w:rsidRDefault="009F171D" w:rsidP="009F171D">
      <w:pPr>
        <w:spacing w:after="0" w:line="240" w:lineRule="auto"/>
        <w:ind w:firstLine="709"/>
        <w:jc w:val="both"/>
        <w:rPr>
          <w:rFonts w:ascii="Times New Roman" w:hAnsi="Times New Roman"/>
          <w:sz w:val="24"/>
          <w:szCs w:val="24"/>
        </w:rPr>
      </w:pPr>
      <w:r w:rsidRPr="00A07A81">
        <w:rPr>
          <w:rFonts w:ascii="Times New Roman" w:hAnsi="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9F171D" w:rsidRPr="00A07A81" w:rsidRDefault="009F171D" w:rsidP="009F171D">
      <w:pPr>
        <w:spacing w:after="0" w:line="240" w:lineRule="auto"/>
        <w:ind w:firstLine="709"/>
        <w:jc w:val="both"/>
        <w:rPr>
          <w:rFonts w:ascii="Times New Roman" w:hAnsi="Times New Roman"/>
          <w:sz w:val="24"/>
          <w:szCs w:val="24"/>
        </w:rPr>
      </w:pPr>
      <w:r w:rsidRPr="00A07A81">
        <w:rPr>
          <w:rFonts w:ascii="Times New Roman" w:hAnsi="Times New Roman"/>
          <w:sz w:val="24"/>
          <w:szCs w:val="24"/>
        </w:rPr>
        <w:t>5. Настоящее постановление вступает в силу после дня его официального опубликования.</w:t>
      </w:r>
    </w:p>
    <w:p w:rsidR="009F171D" w:rsidRPr="00A07A81" w:rsidRDefault="009F171D" w:rsidP="009F171D">
      <w:pPr>
        <w:spacing w:after="0"/>
        <w:jc w:val="both"/>
        <w:rPr>
          <w:rFonts w:ascii="Times New Roman" w:hAnsi="Times New Roman"/>
          <w:sz w:val="24"/>
          <w:szCs w:val="24"/>
        </w:rPr>
      </w:pPr>
    </w:p>
    <w:p w:rsidR="009F171D" w:rsidRPr="00A07A81" w:rsidRDefault="009F171D" w:rsidP="009F171D">
      <w:pPr>
        <w:spacing w:after="0" w:line="240" w:lineRule="auto"/>
        <w:jc w:val="both"/>
        <w:rPr>
          <w:rFonts w:ascii="Times New Roman" w:hAnsi="Times New Roman"/>
          <w:sz w:val="24"/>
          <w:szCs w:val="24"/>
        </w:rPr>
      </w:pPr>
      <w:r w:rsidRPr="00A07A81">
        <w:rPr>
          <w:rFonts w:ascii="Times New Roman" w:hAnsi="Times New Roman"/>
          <w:sz w:val="24"/>
          <w:szCs w:val="24"/>
        </w:rPr>
        <w:t>Глава администрации муниципального района                                          Е.Е. Рекеда</w:t>
      </w:r>
    </w:p>
    <w:p w:rsidR="009F171D" w:rsidRPr="00A07A81" w:rsidRDefault="009F171D" w:rsidP="009F171D">
      <w:pPr>
        <w:spacing w:after="0" w:line="240" w:lineRule="auto"/>
        <w:jc w:val="both"/>
        <w:rPr>
          <w:rFonts w:ascii="Times New Roman" w:hAnsi="Times New Roman"/>
          <w:sz w:val="24"/>
          <w:szCs w:val="24"/>
        </w:rPr>
      </w:pPr>
    </w:p>
    <w:p w:rsidR="009F171D" w:rsidRPr="00A07A81" w:rsidRDefault="009F171D" w:rsidP="009F171D">
      <w:pPr>
        <w:spacing w:after="0" w:line="240" w:lineRule="auto"/>
        <w:ind w:firstLine="5245"/>
        <w:rPr>
          <w:rFonts w:ascii="Times New Roman" w:hAnsi="Times New Roman"/>
          <w:sz w:val="24"/>
          <w:szCs w:val="24"/>
        </w:rPr>
      </w:pPr>
    </w:p>
    <w:p w:rsidR="009F171D" w:rsidRPr="00A07A81" w:rsidRDefault="009F171D" w:rsidP="009F171D">
      <w:pPr>
        <w:spacing w:after="0" w:line="240" w:lineRule="auto"/>
        <w:ind w:firstLine="5245"/>
        <w:rPr>
          <w:rFonts w:ascii="Times New Roman" w:hAnsi="Times New Roman"/>
          <w:sz w:val="24"/>
          <w:szCs w:val="24"/>
        </w:rPr>
      </w:pPr>
      <w:r w:rsidRPr="00A07A81">
        <w:rPr>
          <w:rFonts w:ascii="Times New Roman" w:hAnsi="Times New Roman"/>
          <w:sz w:val="24"/>
          <w:szCs w:val="24"/>
        </w:rPr>
        <w:t>УТВЕРЖДЕН</w:t>
      </w:r>
    </w:p>
    <w:p w:rsidR="009F171D" w:rsidRPr="00A07A81" w:rsidRDefault="009F171D" w:rsidP="009F171D">
      <w:pPr>
        <w:spacing w:after="0" w:line="240" w:lineRule="auto"/>
        <w:ind w:firstLine="5245"/>
        <w:rPr>
          <w:rFonts w:ascii="Times New Roman" w:hAnsi="Times New Roman"/>
          <w:sz w:val="24"/>
          <w:szCs w:val="24"/>
        </w:rPr>
      </w:pPr>
      <w:r w:rsidRPr="00A07A81">
        <w:rPr>
          <w:rFonts w:ascii="Times New Roman" w:hAnsi="Times New Roman"/>
          <w:sz w:val="24"/>
          <w:szCs w:val="24"/>
        </w:rPr>
        <w:t>постановлением администрации</w:t>
      </w:r>
    </w:p>
    <w:p w:rsidR="009F171D" w:rsidRPr="00A07A81" w:rsidRDefault="009F171D" w:rsidP="009F171D">
      <w:pPr>
        <w:spacing w:after="0" w:line="240" w:lineRule="auto"/>
        <w:ind w:firstLine="5245"/>
        <w:rPr>
          <w:rFonts w:ascii="Times New Roman" w:hAnsi="Times New Roman"/>
          <w:sz w:val="24"/>
          <w:szCs w:val="24"/>
        </w:rPr>
      </w:pPr>
      <w:r w:rsidRPr="00A07A81">
        <w:rPr>
          <w:rFonts w:ascii="Times New Roman" w:hAnsi="Times New Roman"/>
          <w:sz w:val="24"/>
          <w:szCs w:val="24"/>
        </w:rPr>
        <w:t>муниципального района</w:t>
      </w:r>
    </w:p>
    <w:p w:rsidR="009F171D" w:rsidRPr="00A07A81" w:rsidRDefault="009F171D" w:rsidP="009F171D">
      <w:pPr>
        <w:spacing w:after="0" w:line="240" w:lineRule="auto"/>
        <w:ind w:firstLine="5245"/>
        <w:rPr>
          <w:rFonts w:ascii="Times New Roman" w:hAnsi="Times New Roman"/>
          <w:sz w:val="24"/>
          <w:szCs w:val="24"/>
        </w:rPr>
      </w:pPr>
      <w:r w:rsidRPr="00A07A81">
        <w:rPr>
          <w:rFonts w:ascii="Times New Roman" w:hAnsi="Times New Roman"/>
          <w:sz w:val="24"/>
          <w:szCs w:val="24"/>
        </w:rPr>
        <w:t>от 31.07.2023  № 202</w:t>
      </w:r>
    </w:p>
    <w:p w:rsidR="009F171D" w:rsidRPr="00A07A81" w:rsidRDefault="009F171D" w:rsidP="009F171D">
      <w:pPr>
        <w:spacing w:after="0" w:line="240" w:lineRule="auto"/>
        <w:ind w:firstLine="567"/>
        <w:jc w:val="center"/>
        <w:rPr>
          <w:rFonts w:ascii="Times New Roman" w:hAnsi="Times New Roman"/>
          <w:sz w:val="24"/>
          <w:szCs w:val="24"/>
        </w:rPr>
      </w:pPr>
    </w:p>
    <w:p w:rsidR="009F171D" w:rsidRPr="00A07A81" w:rsidRDefault="009F171D" w:rsidP="009F171D">
      <w:pPr>
        <w:spacing w:after="0" w:line="240" w:lineRule="auto"/>
        <w:ind w:firstLine="567"/>
        <w:jc w:val="center"/>
        <w:rPr>
          <w:rFonts w:ascii="Times New Roman" w:hAnsi="Times New Roman"/>
          <w:sz w:val="24"/>
          <w:szCs w:val="24"/>
        </w:rPr>
      </w:pPr>
      <w:r w:rsidRPr="00A07A81">
        <w:rPr>
          <w:rFonts w:ascii="Times New Roman" w:hAnsi="Times New Roman"/>
          <w:sz w:val="24"/>
          <w:szCs w:val="24"/>
        </w:rPr>
        <w:t>Отчет об исполнении бюджета муниципального образования «Облученский муниципальный район» за 2 квартал 2023 года</w:t>
      </w:r>
    </w:p>
    <w:p w:rsidR="009F171D" w:rsidRPr="00A07A81" w:rsidRDefault="009F171D" w:rsidP="009F171D">
      <w:pPr>
        <w:pStyle w:val="afa"/>
        <w:spacing w:after="0" w:line="240" w:lineRule="auto"/>
        <w:ind w:left="567"/>
        <w:rPr>
          <w:rFonts w:ascii="Times New Roman" w:hAnsi="Times New Roman"/>
          <w:sz w:val="24"/>
          <w:szCs w:val="24"/>
        </w:rPr>
      </w:pPr>
      <w:r w:rsidRPr="00A07A81">
        <w:rPr>
          <w:rFonts w:ascii="Times New Roman" w:hAnsi="Times New Roman"/>
          <w:sz w:val="24"/>
          <w:szCs w:val="24"/>
        </w:rPr>
        <w:t>1. Доходы</w:t>
      </w:r>
    </w:p>
    <w:p w:rsidR="009F171D" w:rsidRPr="001755DA" w:rsidRDefault="009F171D" w:rsidP="009F171D">
      <w:pPr>
        <w:spacing w:after="0" w:line="240" w:lineRule="auto"/>
        <w:jc w:val="right"/>
        <w:rPr>
          <w:rFonts w:ascii="Times New Roman" w:hAnsi="Times New Roman"/>
        </w:rPr>
      </w:pPr>
      <w:r w:rsidRPr="001755DA">
        <w:rPr>
          <w:rFonts w:ascii="Times New Roman" w:hAnsi="Times New Roman"/>
        </w:rPr>
        <w:t>Тысяч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391"/>
        <w:gridCol w:w="2552"/>
        <w:gridCol w:w="1406"/>
        <w:gridCol w:w="1175"/>
        <w:gridCol w:w="1238"/>
      </w:tblGrid>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Наименование показателя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Код дохода по бюджетной классификации</w:t>
            </w:r>
          </w:p>
        </w:tc>
        <w:tc>
          <w:tcPr>
            <w:tcW w:w="720" w:type="pct"/>
            <w:shd w:val="clear" w:color="auto" w:fill="auto"/>
            <w:vAlign w:val="center"/>
            <w:hideMark/>
          </w:tcPr>
          <w:p w:rsidR="009F171D" w:rsidRPr="001755DA" w:rsidRDefault="009F171D" w:rsidP="009F171D">
            <w:pPr>
              <w:spacing w:after="0" w:line="240" w:lineRule="auto"/>
              <w:ind w:right="-108"/>
              <w:jc w:val="center"/>
              <w:rPr>
                <w:rFonts w:ascii="Times New Roman" w:hAnsi="Times New Roman"/>
                <w:sz w:val="20"/>
                <w:szCs w:val="20"/>
              </w:rPr>
            </w:pPr>
            <w:r w:rsidRPr="001755DA">
              <w:rPr>
                <w:rFonts w:ascii="Times New Roman" w:hAnsi="Times New Roman"/>
                <w:sz w:val="20"/>
                <w:szCs w:val="20"/>
              </w:rPr>
              <w:t>Утвержденные бюджетные назначения</w:t>
            </w:r>
          </w:p>
        </w:tc>
        <w:tc>
          <w:tcPr>
            <w:tcW w:w="602"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Исполнено</w:t>
            </w:r>
          </w:p>
        </w:tc>
        <w:tc>
          <w:tcPr>
            <w:tcW w:w="634"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 исполнения</w:t>
            </w:r>
          </w:p>
        </w:tc>
      </w:tr>
      <w:tr w:rsidR="009F171D" w:rsidRPr="001755DA" w:rsidTr="009F171D">
        <w:trPr>
          <w:trHeight w:val="255"/>
          <w:jc w:val="center"/>
        </w:trPr>
        <w:tc>
          <w:tcPr>
            <w:tcW w:w="173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w:t>
            </w:r>
          </w:p>
        </w:tc>
        <w:tc>
          <w:tcPr>
            <w:tcW w:w="720"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w:t>
            </w:r>
          </w:p>
        </w:tc>
        <w:tc>
          <w:tcPr>
            <w:tcW w:w="602"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w:t>
            </w:r>
          </w:p>
        </w:tc>
        <w:tc>
          <w:tcPr>
            <w:tcW w:w="634"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w:t>
            </w:r>
          </w:p>
        </w:tc>
      </w:tr>
      <w:tr w:rsidR="009F171D" w:rsidRPr="001755DA" w:rsidTr="009F171D">
        <w:trPr>
          <w:trHeight w:val="29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бюджета - всего</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х</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858 808,9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423 203,5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49,3</w:t>
            </w:r>
          </w:p>
        </w:tc>
      </w:tr>
      <w:tr w:rsidR="009F171D" w:rsidRPr="001755DA" w:rsidTr="009F171D">
        <w:trPr>
          <w:trHeight w:val="25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в том числе:</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p>
        </w:tc>
      </w:tr>
      <w:tr w:rsidR="009F171D" w:rsidRPr="001755DA" w:rsidTr="009F171D">
        <w:trPr>
          <w:trHeight w:val="29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Налоговые и неналоговые доходы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000.1.00.00000.00.0000.000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210 271,3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95 681,3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45,5</w:t>
            </w:r>
          </w:p>
        </w:tc>
      </w:tr>
      <w:tr w:rsidR="009F171D" w:rsidRPr="001755DA" w:rsidTr="009F171D">
        <w:trPr>
          <w:trHeight w:val="242"/>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Налоги на прибыль, доходы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107 003,0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57 057,8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53,3</w:t>
            </w:r>
          </w:p>
        </w:tc>
      </w:tr>
      <w:tr w:rsidR="009F171D" w:rsidRPr="001755DA" w:rsidTr="009F171D">
        <w:trPr>
          <w:trHeight w:val="30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доходы физических лиц</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000.1.01.02000.01.0000.110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107 003,0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57 057,8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53,3</w:t>
            </w:r>
          </w:p>
        </w:tc>
      </w:tr>
      <w:tr w:rsidR="009F171D" w:rsidRPr="001755DA" w:rsidTr="009F171D">
        <w:trPr>
          <w:trHeight w:val="2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000.1.01.02010.01.0000.110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106 735,0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56 771,9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53,2</w:t>
            </w:r>
          </w:p>
        </w:tc>
      </w:tr>
      <w:tr w:rsidR="009F171D" w:rsidRPr="001755DA" w:rsidTr="009F171D">
        <w:trPr>
          <w:trHeight w:val="250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000.1.01.02020.01.0000.110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w:t>
            </w:r>
          </w:p>
        </w:tc>
      </w:tr>
      <w:tr w:rsidR="009F171D" w:rsidRPr="001755DA" w:rsidTr="009F171D">
        <w:trPr>
          <w:trHeight w:val="11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000.1.01.02030.01.0000.110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92,0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24,4</w:t>
            </w:r>
          </w:p>
        </w:tc>
      </w:tr>
      <w:tr w:rsidR="009F171D" w:rsidRPr="001755DA" w:rsidTr="009F171D">
        <w:trPr>
          <w:trHeight w:val="1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000.1.01.02040.01.0000.110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258,9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в/100</w:t>
            </w:r>
          </w:p>
        </w:tc>
      </w:tr>
      <w:tr w:rsidR="009F171D" w:rsidRPr="001755DA" w:rsidTr="009F171D">
        <w:trPr>
          <w:trHeight w:val="291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000.1.01.02080.01.0000.110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w:t>
            </w:r>
          </w:p>
        </w:tc>
      </w:tr>
      <w:tr w:rsidR="009F171D" w:rsidRPr="001755DA" w:rsidTr="009F171D">
        <w:trPr>
          <w:trHeight w:val="118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000.1.01.02140.01.0000.110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Налоги на товары (работы, услуги), реализуемые на территории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5 381,4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2 932,5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54,5</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000.1.03.02000.01.0000.110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5 381,4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2 932,5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54,5</w:t>
            </w:r>
          </w:p>
        </w:tc>
      </w:tr>
      <w:tr w:rsidR="009F171D" w:rsidRPr="001755DA" w:rsidTr="009F171D">
        <w:trPr>
          <w:trHeight w:val="154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000.1.03.02230.01.0000.110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2 548,9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1 511,7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59,3</w:t>
            </w:r>
          </w:p>
        </w:tc>
      </w:tr>
      <w:tr w:rsidR="009F171D" w:rsidRPr="001755DA" w:rsidTr="009F171D">
        <w:trPr>
          <w:trHeight w:val="2682"/>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000.1.03.02231.01.0000.110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1 885,0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1 118,0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59,3</w:t>
            </w:r>
          </w:p>
        </w:tc>
      </w:tr>
      <w:tr w:rsidR="009F171D" w:rsidRPr="001755DA" w:rsidTr="009F171D">
        <w:trPr>
          <w:trHeight w:val="274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000.1.03.02232.01.0000.110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663,9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393,7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59,3</w:t>
            </w:r>
          </w:p>
        </w:tc>
      </w:tr>
      <w:tr w:rsidR="009F171D" w:rsidRPr="001755DA" w:rsidTr="009F171D">
        <w:trPr>
          <w:trHeight w:val="230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000.1.03.02240.01.0000.110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44,4</w:t>
            </w:r>
          </w:p>
        </w:tc>
      </w:tr>
      <w:tr w:rsidR="009F171D" w:rsidRPr="001755DA" w:rsidTr="009F171D">
        <w:trPr>
          <w:trHeight w:val="309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000.1.03.02241.01.0000.110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44,4</w:t>
            </w:r>
          </w:p>
        </w:tc>
      </w:tr>
      <w:tr w:rsidR="009F171D" w:rsidRPr="001755DA" w:rsidTr="009F171D">
        <w:trPr>
          <w:trHeight w:val="3272"/>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000.1.03.02242.01.0000.110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44,5</w:t>
            </w:r>
          </w:p>
        </w:tc>
      </w:tr>
      <w:tr w:rsidR="009F171D" w:rsidRPr="001755DA" w:rsidTr="009F171D">
        <w:trPr>
          <w:trHeight w:val="163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000.1.03.02250.01.0000.110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3 150,9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1 601,5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w:t>
            </w:r>
          </w:p>
        </w:tc>
      </w:tr>
      <w:tr w:rsidR="009F171D" w:rsidRPr="001755DA" w:rsidTr="009F171D">
        <w:trPr>
          <w:trHeight w:val="259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000.1.03.02251.01.0000.110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2 330,2</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1 184,4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w:t>
            </w:r>
          </w:p>
        </w:tc>
      </w:tr>
      <w:tr w:rsidR="009F171D" w:rsidRPr="001755DA" w:rsidTr="009F171D">
        <w:trPr>
          <w:trHeight w:val="272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000.1.03.02252.01.0000.110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820,7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417,1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w:t>
            </w:r>
          </w:p>
        </w:tc>
      </w:tr>
      <w:tr w:rsidR="009F171D" w:rsidRPr="001755DA" w:rsidTr="009F171D">
        <w:trPr>
          <w:trHeight w:val="180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000.1.03.02260.01.0000.110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-336,1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-188,6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56,1</w:t>
            </w:r>
          </w:p>
        </w:tc>
      </w:tr>
      <w:tr w:rsidR="009F171D" w:rsidRPr="001755DA" w:rsidTr="009F171D">
        <w:trPr>
          <w:trHeight w:val="277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000.1.03.02261.01.0000.110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-248,6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-139,5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56,1</w:t>
            </w:r>
          </w:p>
        </w:tc>
      </w:tr>
      <w:tr w:rsidR="009F171D" w:rsidRPr="001755DA" w:rsidTr="009F171D">
        <w:trPr>
          <w:trHeight w:val="268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000.1.03.02262.01.0000.110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-87,5</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56,1</w:t>
            </w:r>
          </w:p>
        </w:tc>
      </w:tr>
      <w:tr w:rsidR="009F171D" w:rsidRPr="001755DA" w:rsidTr="009F171D">
        <w:trPr>
          <w:trHeight w:val="21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Налоги на совокупный доход</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2 147,0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640,8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29,8</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Единый налог на вмененный доход для отдельных видов деятельности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000.1.05.02000.02.0000.110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63,4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Единый налог на вмененный доход для отдельных видов деятельности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000.1.05.02010.02.0000.110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63,4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000.1.05.02020.02.0000.110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34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Единый сельскохозяйственный налог</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000.1.05.03000.01.0000.110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467,0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210,1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45,0</w:t>
            </w:r>
          </w:p>
        </w:tc>
      </w:tr>
      <w:tr w:rsidR="009F171D" w:rsidRPr="001755DA" w:rsidTr="009F171D">
        <w:trPr>
          <w:trHeight w:val="26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Единый сельскохозяйственный налог</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000.1.05.03010.01.0000.110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467,0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210,1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45,0</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взимаемый в связи с применением патентной системы налогообложения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000.1.05.04000.02.0000.110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1 680,0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367,3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21,9</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000.1.05.04020.02.0000.110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1 680,0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367,3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21,9</w:t>
            </w:r>
          </w:p>
        </w:tc>
      </w:tr>
      <w:tr w:rsidR="009F171D" w:rsidRPr="001755DA" w:rsidTr="009F171D">
        <w:trPr>
          <w:trHeight w:val="483"/>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Налоги, сборы и регулярные платежи за пользование природными ресурсами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000.1.07.00000.00.0000.000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26 575,0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15 400,0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57,9</w:t>
            </w:r>
          </w:p>
        </w:tc>
      </w:tr>
      <w:tr w:rsidR="009F171D" w:rsidRPr="001755DA" w:rsidTr="009F171D">
        <w:trPr>
          <w:trHeight w:val="28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добычу полезных ископаемых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000.1.07.01000.01.0000.110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26 575,0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15 400,0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57,9</w:t>
            </w:r>
          </w:p>
        </w:tc>
      </w:tr>
      <w:tr w:rsidR="009F171D" w:rsidRPr="001755DA" w:rsidTr="009F171D">
        <w:trPr>
          <w:trHeight w:val="19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000.1.07.01030.01.0000.110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7 756,0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2 524,9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32,6</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Налог на добычу полезных ископаемых в виде железной руды (за исключением окисленных железистых кварцитов)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000.1.07.01090.01.0000.110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18 819,0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12 875,1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68,4</w:t>
            </w:r>
          </w:p>
        </w:tc>
      </w:tr>
      <w:tr w:rsidR="009F171D" w:rsidRPr="001755DA" w:rsidTr="009F171D">
        <w:trPr>
          <w:trHeight w:val="2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Государственная пошлина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000.1.08.00000.00.0000.000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3 820,0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1 854,1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48,5</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000.1.08.03000.01.0000.110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3 820,0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1 854,1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48,5</w:t>
            </w:r>
          </w:p>
        </w:tc>
      </w:tr>
      <w:tr w:rsidR="009F171D" w:rsidRPr="001755DA" w:rsidTr="009F171D">
        <w:trPr>
          <w:trHeight w:val="106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000.1.08.03010.01.0000.110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3 820,0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1 854,1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48,5</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36 715,0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6 997,8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19,1</w:t>
            </w:r>
          </w:p>
        </w:tc>
      </w:tr>
      <w:tr w:rsidR="009F171D" w:rsidRPr="001755DA" w:rsidTr="009F171D">
        <w:trPr>
          <w:trHeight w:val="31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000.1.11.05000.00.0000.120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35 332,4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6 924,4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19,6</w:t>
            </w:r>
          </w:p>
        </w:tc>
      </w:tr>
      <w:tr w:rsidR="009F171D" w:rsidRPr="001755DA" w:rsidTr="009F171D">
        <w:trPr>
          <w:trHeight w:val="18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000.1.11.05010.00.0000.120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26 369,1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5 606,5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21,3</w:t>
            </w:r>
          </w:p>
        </w:tc>
      </w:tr>
      <w:tr w:rsidR="009F171D" w:rsidRPr="001755DA" w:rsidTr="009F171D">
        <w:trPr>
          <w:trHeight w:val="230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000.1.11.05013.05.0000.120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7 231,4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1 933,1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26,7</w:t>
            </w:r>
          </w:p>
        </w:tc>
      </w:tr>
      <w:tr w:rsidR="009F171D" w:rsidRPr="001755DA" w:rsidTr="009F171D">
        <w:trPr>
          <w:trHeight w:val="204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000.1.11.05013.13.0000.120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19 137,7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3 673,4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19,2</w:t>
            </w:r>
          </w:p>
        </w:tc>
      </w:tr>
      <w:tr w:rsidR="009F171D" w:rsidRPr="001755DA" w:rsidTr="009F171D">
        <w:trPr>
          <w:trHeight w:val="188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000.1.11.05020.00.0000.120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729,3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31,5</w:t>
            </w:r>
          </w:p>
        </w:tc>
      </w:tr>
      <w:tr w:rsidR="009F171D" w:rsidRPr="001755DA" w:rsidTr="009F171D">
        <w:trPr>
          <w:trHeight w:val="1823"/>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000.1.11.05025.05.0000.120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729,3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31,5</w:t>
            </w:r>
          </w:p>
        </w:tc>
      </w:tr>
      <w:tr w:rsidR="009F171D" w:rsidRPr="001755DA" w:rsidTr="009F171D">
        <w:trPr>
          <w:trHeight w:val="1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000.1.11.05030.00.0000.120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8 234,0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1 088,2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13,2</w:t>
            </w:r>
          </w:p>
        </w:tc>
      </w:tr>
      <w:tr w:rsidR="009F171D" w:rsidRPr="001755DA" w:rsidTr="009F171D">
        <w:trPr>
          <w:trHeight w:val="158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000.1.11.05035.05.0000.120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8 234,0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1 088,2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13,2</w:t>
            </w:r>
          </w:p>
        </w:tc>
      </w:tr>
      <w:tr w:rsidR="009F171D" w:rsidRPr="001755DA" w:rsidTr="009F171D">
        <w:trPr>
          <w:trHeight w:val="153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000.1.11.05400.00.0000.120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593"/>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000.1.11.05410.00.0000.120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392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000.1.11.05410.13.0000.120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982"/>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000.1.11.09000.00.0000.120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1 382,6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71,1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5,1</w:t>
            </w:r>
          </w:p>
        </w:tc>
      </w:tr>
      <w:tr w:rsidR="009F171D" w:rsidRPr="001755DA" w:rsidTr="009F171D">
        <w:trPr>
          <w:trHeight w:val="202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000.1.11.09040.00.0000.120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1 382,6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w:t>
            </w:r>
          </w:p>
        </w:tc>
      </w:tr>
      <w:tr w:rsidR="009F171D" w:rsidRPr="001755DA" w:rsidTr="009F171D">
        <w:trPr>
          <w:trHeight w:val="180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000.1.11.09045.05.0000.120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1 382,6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w:t>
            </w:r>
          </w:p>
        </w:tc>
      </w:tr>
      <w:tr w:rsidR="009F171D" w:rsidRPr="001755DA" w:rsidTr="009F171D">
        <w:trPr>
          <w:trHeight w:val="2493"/>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000.1.11.09080.00.0000.120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443"/>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000.1.11.09080.05.0000.120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39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Платежи при пользовании природными ресурсами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774,0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93,0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негативное воздействие на окружающую среду</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000.1.12.01000.01.0000.120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672,0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в/100</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выбросы загрязняющих веществ в атмосферный воздух стационарными объектами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000.1.12.01010.01.0000.120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263,8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в/100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сбросы загрязняющих веществ в водные объекты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000.1.12.01030.01.0000.120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440,7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в/100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размещение отходов производства и потребления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000.1.12.01040.01.0000.120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Плата за размещение отходов производства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000.1.12.01041.01.0000.120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w:t>
            </w:r>
          </w:p>
        </w:tc>
      </w:tr>
      <w:tr w:rsidR="009F171D" w:rsidRPr="001755DA" w:rsidTr="009F171D">
        <w:trPr>
          <w:trHeight w:val="268"/>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Платежи при пользовании недрами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000.1.12.02000.00.0000.120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102,0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Регулярные платежи за пользование недрами при пользовании недрами на территории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000.1.12.02030.01.0000.120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102,0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оказания платных услуг и компенсации затрат государства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000.1.13.00000.00.0000.000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27 397,4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8 685,4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31,7</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оказания платных услуг (работ)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000.1.13.01000.00.0000.130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22 211,3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8 346,6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37,6</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доходы от оказания платных услуг (работ)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000.1.13.01990.00.0000.130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22 211,3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8 346,6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37,6</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000.1.13.01995.05.0000.130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22 211,3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8 346,6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37,6</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компенсации затрат государства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000.1.13.02000.00.0000.130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5 186,1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338,8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доходы от компенсации затрат государства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000.1.13.02990.00.0000.130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5 186,1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338,8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доходы от компенсации затрат бюджетов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000.1.13.02995.05.0000.130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5 186,1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338,8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продажи материальных и нематериальных активов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000.1.14.00000.00.0000.000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64,8</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продажи земельных участков, находящихся в государственной и муниципальной собственности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000.1.14.06000.00.0000.430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105,7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93,1</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000.1.14.06010.00.0000.430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105,7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93,1</w:t>
            </w:r>
          </w:p>
        </w:tc>
      </w:tr>
      <w:tr w:rsidR="009F171D" w:rsidRPr="001755DA" w:rsidTr="009F171D">
        <w:trPr>
          <w:trHeight w:val="1593"/>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000.1.14.06013.05.0000.430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2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000.1.14.06013.13.0000.430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105,7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90,8</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приватизации имущества, находящегося в государственной и муниципальной собственности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000.1.14.13000.00.0000.000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33,3</w:t>
            </w:r>
          </w:p>
        </w:tc>
      </w:tr>
      <w:tr w:rsidR="009F171D" w:rsidRPr="001755DA" w:rsidTr="009F171D">
        <w:trPr>
          <w:trHeight w:val="12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000.1.14.13050.05.0000.410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33,3</w:t>
            </w:r>
          </w:p>
        </w:tc>
      </w:tr>
      <w:tr w:rsidR="009F171D" w:rsidRPr="001755DA" w:rsidTr="009F171D">
        <w:trPr>
          <w:trHeight w:val="31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Штрафы, санкции, возмещение ущерба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257,8</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27,1</w:t>
            </w:r>
          </w:p>
        </w:tc>
      </w:tr>
      <w:tr w:rsidR="009F171D" w:rsidRPr="001755DA" w:rsidTr="009F171D">
        <w:trPr>
          <w:trHeight w:val="18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000.1.16.01000.01.0000.140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42,5</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44,1</w:t>
            </w:r>
          </w:p>
        </w:tc>
      </w:tr>
      <w:tr w:rsidR="009F171D" w:rsidRPr="001755DA" w:rsidTr="009F171D">
        <w:trPr>
          <w:trHeight w:val="137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000.1.16.01050.01.0000.140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32,5</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45,0</w:t>
            </w:r>
          </w:p>
        </w:tc>
      </w:tr>
      <w:tr w:rsidR="009F171D" w:rsidRPr="001755DA" w:rsidTr="009F171D">
        <w:trPr>
          <w:trHeight w:val="2068"/>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000.1.16.01053.01.0000.140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32,5</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45,0</w:t>
            </w:r>
          </w:p>
        </w:tc>
      </w:tr>
      <w:tr w:rsidR="009F171D" w:rsidRPr="001755DA" w:rsidTr="009F171D">
        <w:trPr>
          <w:trHeight w:val="209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000.1.16.01060.01.0000.140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38,5</w:t>
            </w:r>
          </w:p>
        </w:tc>
      </w:tr>
      <w:tr w:rsidR="009F171D" w:rsidRPr="001755DA" w:rsidTr="009F171D">
        <w:trPr>
          <w:trHeight w:val="258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000.1.16.01063.01.0000.140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38,5</w:t>
            </w:r>
          </w:p>
        </w:tc>
      </w:tr>
      <w:tr w:rsidR="009F171D" w:rsidRPr="001755DA" w:rsidTr="009F171D">
        <w:trPr>
          <w:trHeight w:val="1592"/>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000.1.16.01200.01.0000.140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22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000.1.16.01203.01.0000.140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306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000.1.16.07000.00.0000.140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r>
      <w:tr w:rsidR="009F171D" w:rsidRPr="001755DA" w:rsidTr="009F171D">
        <w:trPr>
          <w:trHeight w:val="229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000.1.16.07090.00.0000.140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r>
      <w:tr w:rsidR="009F171D" w:rsidRPr="001755DA" w:rsidTr="009F171D">
        <w:trPr>
          <w:trHeight w:val="178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000.1.16.07090.05.0000.140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Платежи в целях возмещения причиненного ущерба (убытков)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000.1.16.10000.00.0000.140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32,6</w:t>
            </w:r>
          </w:p>
        </w:tc>
      </w:tr>
      <w:tr w:rsidR="009F171D" w:rsidRPr="001755DA" w:rsidTr="009F171D">
        <w:trPr>
          <w:trHeight w:val="204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000.1.16.10120.00.0000.140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32,6</w:t>
            </w:r>
          </w:p>
        </w:tc>
      </w:tr>
      <w:tr w:rsidR="009F171D" w:rsidRPr="001755DA" w:rsidTr="009F171D">
        <w:trPr>
          <w:trHeight w:val="186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000.1.16.10123.01.0000.140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32,6</w:t>
            </w:r>
          </w:p>
        </w:tc>
      </w:tr>
      <w:tr w:rsidR="009F171D" w:rsidRPr="001755DA" w:rsidTr="009F171D">
        <w:trPr>
          <w:trHeight w:val="27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неналоговые доходы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000.1.17.00000.00.0000.000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1 192,8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7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Невыясненные поступления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000.1.17.01000.00.0000.180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9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Невыясненные поступления, зачисляемые в бюджеты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000.1.17.01050.05.0000.180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7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неналоговые доходы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000.1.17.05000.00.0000.180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1 204,6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неналоговые доходы бюджетов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000.1.17.05050.05.0000.180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1 204,6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33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Безвозмездные поступления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000.2.00.00000.00.0000.000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648 537,6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327 522,2</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50,5</w:t>
            </w:r>
          </w:p>
        </w:tc>
      </w:tr>
      <w:tr w:rsidR="009F171D" w:rsidRPr="001755DA" w:rsidTr="009F171D">
        <w:trPr>
          <w:trHeight w:val="68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Безвозмездные поступления от других бюджетов бюджетной системы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645 144,1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326 297,6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50,6</w:t>
            </w:r>
          </w:p>
        </w:tc>
      </w:tr>
      <w:tr w:rsidR="009F171D" w:rsidRPr="001755DA" w:rsidTr="009F171D">
        <w:trPr>
          <w:trHeight w:val="38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бюджетам бюджетной системы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000.2.02.10000.00.0000.150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99 829,2</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61 059,1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61,2</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на выравнивание бюджетной обеспеченности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000.2.02.15001.00.0000.150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73 353,9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42 789,8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58,3</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000.2.02.15001.05.0000.150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73 353,9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42 789,8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58,3</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бюджетам на поддержку мер по обеспечению сбалансированности бюджетов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000.2.02.15002.00.0000.150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23 878,3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15 672,3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65,6</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бюджетам муниципальных районов на поддержку мер по обеспечению сбалансированности бюджетов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000.2.02.15002.05.0000.150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23 878,3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15 672,3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65,6</w:t>
            </w:r>
          </w:p>
        </w:tc>
      </w:tr>
      <w:tr w:rsidR="009F171D" w:rsidRPr="001755DA" w:rsidTr="009F171D">
        <w:trPr>
          <w:trHeight w:val="12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000.2.02.15009.00.0000.150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2 256,1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2 256,1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12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000.2.02.15009.05.0000.150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2 256,1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2 256,1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дотации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000.2.02.19999.00.0000.150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340,9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340,9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дотации бюджетам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000.2.02.19999.05.0000.150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340,9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340,9</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бюджетной системы Российской Федерации (межбюджетные субсидии)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000.2.02.20000.00.0000.150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130 886,8</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23 528,3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18,0</w:t>
            </w:r>
          </w:p>
        </w:tc>
      </w:tr>
      <w:tr w:rsidR="009F171D" w:rsidRPr="001755DA" w:rsidTr="009F171D">
        <w:trPr>
          <w:trHeight w:val="1532"/>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000.2.02.25179.00.0000.150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346,6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54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000.2.02.25179.05.0000.150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346,6</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39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000.2.02.25304.00.0000.150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17 520,0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7 689,1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43,9</w:t>
            </w:r>
          </w:p>
        </w:tc>
      </w:tr>
      <w:tr w:rsidR="009F171D" w:rsidRPr="001755DA" w:rsidTr="009F171D">
        <w:trPr>
          <w:trHeight w:val="156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000.2.02.25304.05.0000.150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17 520,0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7 689,1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43,9</w:t>
            </w:r>
          </w:p>
        </w:tc>
      </w:tr>
      <w:tr w:rsidR="009F171D" w:rsidRPr="001755DA" w:rsidTr="009F171D">
        <w:trPr>
          <w:trHeight w:val="1352"/>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000.2.02.25466.00.0000.150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3 017,1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2 011,4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66,7</w:t>
            </w:r>
          </w:p>
        </w:tc>
      </w:tr>
      <w:tr w:rsidR="009F171D" w:rsidRPr="001755DA" w:rsidTr="009F171D">
        <w:trPr>
          <w:trHeight w:val="1528"/>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000.2.02.25466.05.0000.150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3 017,1</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2 011,4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66,7</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на реализацию мероприятий по обеспечению жильем молодых семей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000.2.02.25497.00.0000.150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6 666,7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6 114,0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91,7</w:t>
            </w:r>
          </w:p>
        </w:tc>
      </w:tr>
      <w:tr w:rsidR="009F171D" w:rsidRPr="001755DA" w:rsidTr="009F171D">
        <w:trPr>
          <w:trHeight w:val="83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муниципальных районов на реализацию мероприятий по обеспечению жильем молодых семей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000.2.02.25497.05.0000.150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6 666,7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6 114,0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91,7</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000.2.02.25520.00.0000.150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87 805,4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2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000.2.02.25520.05.0000.150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87 805,4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31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субсидии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000.2.02.29999.00.0000.150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15 531,0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7 713,8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49,7</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субсидии бюджетам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000.2.02.29999.05.0000.150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15 531,0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7 713,8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49,7</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бюджетной системы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000.2.02.30000.00.0000.150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328 502,9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222 038,5</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67,6</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муниципальных образований на ежемесячное денежное вознаграждение за классное руководство</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000.2.02.30021.00.0000.150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2 700,5</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1 409,4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52,2</w:t>
            </w:r>
          </w:p>
        </w:tc>
      </w:tr>
      <w:tr w:rsidR="009F171D" w:rsidRPr="001755DA" w:rsidTr="009F171D">
        <w:trPr>
          <w:trHeight w:val="94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муниципальных районов на ежемесячное денежное вознаграждение за классное руководство</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000.2.02.30021.05.0000.150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2 700,5</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1 409,4</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52,2</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000.2.02.30024.00.0000.150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2 967,9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1 166,6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39,3</w:t>
            </w:r>
          </w:p>
        </w:tc>
      </w:tr>
      <w:tr w:rsidR="009F171D" w:rsidRPr="001755DA" w:rsidTr="009F171D">
        <w:trPr>
          <w:trHeight w:val="83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000.2.02.30024.05.0000.150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2 967,9</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1 166,6</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39,3</w:t>
            </w:r>
          </w:p>
        </w:tc>
      </w:tr>
      <w:tr w:rsidR="009F171D" w:rsidRPr="001755DA" w:rsidTr="009F171D">
        <w:trPr>
          <w:trHeight w:val="164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000.2.02.30029.00.0000.150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254,4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154,3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60,6</w:t>
            </w:r>
          </w:p>
        </w:tc>
      </w:tr>
      <w:tr w:rsidR="009F171D" w:rsidRPr="001755DA" w:rsidTr="009F171D">
        <w:trPr>
          <w:trHeight w:val="1826"/>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000.2.02.30029.05.0000.150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254,4</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154,3</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60,6</w:t>
            </w:r>
          </w:p>
        </w:tc>
      </w:tr>
      <w:tr w:rsidR="009F171D" w:rsidRPr="001755DA" w:rsidTr="009F171D">
        <w:trPr>
          <w:trHeight w:val="2959"/>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000.2.02.35303.00.0000.150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20 014,3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9 299,1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46,5</w:t>
            </w:r>
          </w:p>
        </w:tc>
      </w:tr>
      <w:tr w:rsidR="009F171D" w:rsidRPr="001755DA" w:rsidTr="009F171D">
        <w:trPr>
          <w:trHeight w:val="2868"/>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000.2.02.35303.05.0000.150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20 014,3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9 299,1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46,5</w:t>
            </w:r>
          </w:p>
        </w:tc>
      </w:tr>
      <w:tr w:rsidR="009F171D" w:rsidRPr="001755DA" w:rsidTr="009F171D">
        <w:trPr>
          <w:trHeight w:val="31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субвенции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000.2.02.39999.00.0000.150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302 565,8</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210 009,1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69,4</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субвенции бюджетам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000.2.02.39999.05.0000.150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302 565,8</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210 009,1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69,4</w:t>
            </w:r>
          </w:p>
        </w:tc>
      </w:tr>
      <w:tr w:rsidR="009F171D" w:rsidRPr="001755DA" w:rsidTr="009F171D">
        <w:trPr>
          <w:trHeight w:val="328"/>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межбюджетные трансферты</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000.2.02.40000.00.0000.150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85 925,2</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19 671,8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w:t>
            </w:r>
          </w:p>
        </w:tc>
      </w:tr>
      <w:tr w:rsidR="009F171D" w:rsidRPr="001755DA" w:rsidTr="009F171D">
        <w:trPr>
          <w:trHeight w:val="1537"/>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000.2.02.40014.00.0000.150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3 601,2</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2 225,1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61,8</w:t>
            </w:r>
          </w:p>
        </w:tc>
      </w:tr>
      <w:tr w:rsidR="009F171D" w:rsidRPr="001755DA" w:rsidTr="009F171D">
        <w:trPr>
          <w:trHeight w:val="163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000.2.02.40014.05.0000.150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3 601,2</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2 225,1</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61,8</w:t>
            </w:r>
          </w:p>
        </w:tc>
      </w:tr>
      <w:tr w:rsidR="009F171D" w:rsidRPr="001755DA" w:rsidTr="009F171D">
        <w:trPr>
          <w:trHeight w:val="182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 передаваемые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000.2.02.45505.00.0000.150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82 251,3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17 374,0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21,1</w:t>
            </w:r>
          </w:p>
        </w:tc>
      </w:tr>
      <w:tr w:rsidR="009F171D" w:rsidRPr="001755DA" w:rsidTr="009F171D">
        <w:trPr>
          <w:trHeight w:val="1951"/>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000.2.02.45505.05.0000.150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82 251,3</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17 374,0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21,1</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межбюджетные трансферты, передаваемые бюджетам</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000.2.02.49999.00.0000.150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межбюджетные трансферты, передаваемые бюджетам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000.2.02.49999.05.0000.150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8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безвозмездные поступления</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000.2.07.00000.00.0000.000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693,8</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602,7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86,9</w:t>
            </w:r>
          </w:p>
        </w:tc>
      </w:tr>
      <w:tr w:rsidR="009F171D" w:rsidRPr="001755DA" w:rsidTr="009F171D">
        <w:trPr>
          <w:trHeight w:val="51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безвозмездные поступления в бюджеты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000.2.07.05000.05.0000.150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693,8</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602,7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86,9</w:t>
            </w:r>
          </w:p>
        </w:tc>
      </w:tr>
      <w:tr w:rsidR="009F171D" w:rsidRPr="001755DA" w:rsidTr="009F171D">
        <w:trPr>
          <w:trHeight w:val="117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000.2.07.05020.05.0000.150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693,8</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602,7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86,9</w:t>
            </w:r>
          </w:p>
        </w:tc>
      </w:tr>
      <w:tr w:rsidR="009F171D" w:rsidRPr="001755DA" w:rsidTr="009F171D">
        <w:trPr>
          <w:trHeight w:val="127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000.2.18.00000.00.0000.000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2 699,7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2 710,7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в/100</w:t>
            </w:r>
          </w:p>
        </w:tc>
      </w:tr>
      <w:tr w:rsidR="009F171D" w:rsidRPr="001755DA" w:rsidTr="009F171D">
        <w:trPr>
          <w:trHeight w:val="2018"/>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000.2.18.00000.00.0000.150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2 699,7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2 710,7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в/100</w:t>
            </w:r>
          </w:p>
        </w:tc>
      </w:tr>
      <w:tr w:rsidR="009F171D" w:rsidRPr="001755DA" w:rsidTr="009F171D">
        <w:trPr>
          <w:trHeight w:val="206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000.2.18.00000.05.0000.150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2 699,7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2 710,7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в/100</w:t>
            </w:r>
          </w:p>
        </w:tc>
      </w:tr>
      <w:tr w:rsidR="009F171D" w:rsidRPr="001755DA" w:rsidTr="009F171D">
        <w:trPr>
          <w:trHeight w:val="765"/>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бюджетов муниципальных районов от возврата организациями остатков субсидий прошлых лет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000.2.18.05000.05.0000.150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2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бюджетов муниципальных районов от возврата автономными учреждениями остатков субсидий прошлых лет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000.2.18.05020.05.0000.150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29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000.2.18.60010.05.0000.150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2 699,7</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2 699,7</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903"/>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000.2.19.00000.00.0000.000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-2 088,8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100"/>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000.2.19.00000.05.0000.150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-2 088,8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74"/>
          <w:jc w:val="center"/>
        </w:trPr>
        <w:tc>
          <w:tcPr>
            <w:tcW w:w="1737" w:type="pct"/>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7" w:type="pct"/>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000.2.19.60010.05.0000.150</w:t>
            </w:r>
          </w:p>
        </w:tc>
        <w:tc>
          <w:tcPr>
            <w:tcW w:w="720"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602"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-2 088,8</w:t>
            </w:r>
          </w:p>
        </w:tc>
        <w:tc>
          <w:tcPr>
            <w:tcW w:w="634" w:type="pct"/>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bl>
    <w:p w:rsidR="009F171D" w:rsidRPr="001755DA" w:rsidRDefault="009F171D" w:rsidP="009F171D">
      <w:pPr>
        <w:pStyle w:val="afa"/>
        <w:spacing w:after="0" w:line="240" w:lineRule="auto"/>
        <w:rPr>
          <w:rFonts w:ascii="Times New Roman" w:hAnsi="Times New Roman"/>
          <w:sz w:val="28"/>
          <w:szCs w:val="28"/>
        </w:rPr>
      </w:pPr>
    </w:p>
    <w:p w:rsidR="009F171D" w:rsidRPr="001755DA" w:rsidRDefault="009F171D" w:rsidP="009F171D">
      <w:pPr>
        <w:tabs>
          <w:tab w:val="center" w:pos="5457"/>
          <w:tab w:val="left" w:pos="8976"/>
        </w:tabs>
        <w:spacing w:after="0" w:line="240" w:lineRule="auto"/>
        <w:ind w:firstLine="567"/>
        <w:rPr>
          <w:rFonts w:ascii="Times New Roman" w:hAnsi="Times New Roman"/>
          <w:sz w:val="28"/>
          <w:szCs w:val="28"/>
        </w:rPr>
      </w:pPr>
      <w:r w:rsidRPr="001755DA">
        <w:rPr>
          <w:rFonts w:ascii="Times New Roman" w:hAnsi="Times New Roman"/>
          <w:sz w:val="28"/>
          <w:szCs w:val="28"/>
        </w:rPr>
        <w:t>2. Расходы</w:t>
      </w:r>
    </w:p>
    <w:p w:rsidR="009F171D" w:rsidRPr="001755DA" w:rsidRDefault="009F171D" w:rsidP="009F171D">
      <w:pPr>
        <w:tabs>
          <w:tab w:val="center" w:pos="5457"/>
          <w:tab w:val="left" w:pos="8976"/>
        </w:tabs>
        <w:spacing w:after="0" w:line="240" w:lineRule="auto"/>
        <w:ind w:firstLine="567"/>
        <w:jc w:val="right"/>
        <w:rPr>
          <w:rFonts w:ascii="Times New Roman" w:hAnsi="Times New Roman"/>
        </w:rPr>
      </w:pPr>
      <w:r w:rsidRPr="001755DA">
        <w:rPr>
          <w:rFonts w:ascii="Times New Roman" w:hAnsi="Times New Roman"/>
        </w:rPr>
        <w:t>Тысяч рублей</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276"/>
        <w:gridCol w:w="2551"/>
        <w:gridCol w:w="1418"/>
        <w:gridCol w:w="1275"/>
        <w:gridCol w:w="993"/>
      </w:tblGrid>
      <w:tr w:rsidR="009F171D" w:rsidRPr="001755DA" w:rsidTr="009F171D">
        <w:trPr>
          <w:trHeight w:val="1020"/>
        </w:trPr>
        <w:tc>
          <w:tcPr>
            <w:tcW w:w="3276"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Наименование показателя</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Код расхода по бюджетной классификации</w:t>
            </w:r>
          </w:p>
        </w:tc>
        <w:tc>
          <w:tcPr>
            <w:tcW w:w="1418" w:type="dxa"/>
            <w:shd w:val="clear" w:color="auto" w:fill="auto"/>
            <w:vAlign w:val="center"/>
            <w:hideMark/>
          </w:tcPr>
          <w:p w:rsidR="009F171D" w:rsidRPr="001755DA" w:rsidRDefault="009F171D" w:rsidP="009F171D">
            <w:pPr>
              <w:spacing w:after="0" w:line="240" w:lineRule="auto"/>
              <w:ind w:right="-108"/>
              <w:jc w:val="center"/>
              <w:rPr>
                <w:rFonts w:ascii="Times New Roman" w:hAnsi="Times New Roman"/>
                <w:color w:val="000000"/>
                <w:sz w:val="20"/>
                <w:szCs w:val="20"/>
              </w:rPr>
            </w:pPr>
            <w:r w:rsidRPr="001755DA">
              <w:rPr>
                <w:rFonts w:ascii="Times New Roman" w:hAnsi="Times New Roman"/>
                <w:color w:val="000000"/>
                <w:sz w:val="20"/>
                <w:szCs w:val="20"/>
              </w:rPr>
              <w:t>Утвержденные бюджетные назначения</w:t>
            </w:r>
          </w:p>
        </w:tc>
        <w:tc>
          <w:tcPr>
            <w:tcW w:w="1275"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Исполнено</w:t>
            </w:r>
          </w:p>
        </w:tc>
        <w:tc>
          <w:tcPr>
            <w:tcW w:w="993"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 исполнения</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w:t>
            </w:r>
          </w:p>
        </w:tc>
        <w:tc>
          <w:tcPr>
            <w:tcW w:w="1418"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w:t>
            </w:r>
          </w:p>
        </w:tc>
        <w:tc>
          <w:tcPr>
            <w:tcW w:w="1275"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w:t>
            </w:r>
          </w:p>
        </w:tc>
        <w:tc>
          <w:tcPr>
            <w:tcW w:w="993"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Расходы бюджета - всего</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х</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892 520,3</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434 131,9</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48,6</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в том числе:</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p>
        </w:tc>
      </w:tr>
      <w:tr w:rsidR="009F171D" w:rsidRPr="001755DA" w:rsidTr="009F171D">
        <w:trPr>
          <w:trHeight w:val="27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Общегосударственные вопросы</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116 362,5</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59 129,8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50,8</w:t>
            </w:r>
          </w:p>
        </w:tc>
      </w:tr>
      <w:tr w:rsidR="009F171D" w:rsidRPr="001755DA" w:rsidTr="009F171D">
        <w:trPr>
          <w:trHeight w:val="783"/>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000.0102.0000000000.000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2 324,0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1 518,6</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65,3</w:t>
            </w:r>
          </w:p>
        </w:tc>
      </w:tr>
      <w:tr w:rsidR="009F171D" w:rsidRPr="001755DA" w:rsidTr="009F171D">
        <w:trPr>
          <w:trHeight w:val="140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000.0103.0000000000.000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3 539,0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2 443,8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69,1</w:t>
            </w:r>
          </w:p>
        </w:tc>
      </w:tr>
      <w:tr w:rsidR="009F171D" w:rsidRPr="001755DA" w:rsidTr="009F171D">
        <w:trPr>
          <w:trHeight w:val="1426"/>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000.0104.0000000000.000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87 608,0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46 340,9</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52,9</w:t>
            </w:r>
          </w:p>
        </w:tc>
      </w:tr>
      <w:tr w:rsidR="009F171D" w:rsidRPr="001755DA" w:rsidTr="009F171D">
        <w:trPr>
          <w:trHeight w:val="1126"/>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000.0106.0000000000.000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3 958,7</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2 083,6</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52,6</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Резервные фонды</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000.0111.0000000000.000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373,9</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r>
      <w:tr w:rsidR="009F171D" w:rsidRPr="001755DA" w:rsidTr="009F171D">
        <w:trPr>
          <w:trHeight w:val="41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Другие общегосударственные вопросы</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000.0113.0000000000.000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lang w:val="en-US"/>
              </w:rPr>
              <w:t>1</w:t>
            </w:r>
            <w:r w:rsidRPr="001755DA">
              <w:rPr>
                <w:rFonts w:ascii="Times New Roman" w:hAnsi="Times New Roman"/>
                <w:color w:val="000000"/>
                <w:sz w:val="20"/>
                <w:szCs w:val="20"/>
              </w:rPr>
              <w:t>8558,9</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6 742,9</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36,3</w:t>
            </w:r>
          </w:p>
        </w:tc>
      </w:tr>
      <w:tr w:rsidR="009F171D" w:rsidRPr="001755DA" w:rsidTr="009F171D">
        <w:trPr>
          <w:trHeight w:val="496"/>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Национальная безопасность и правоохранительная деятельность</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000.0300.0000000000.000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200,0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r>
      <w:tr w:rsidR="009F171D" w:rsidRPr="001755DA" w:rsidTr="009F171D">
        <w:trPr>
          <w:trHeight w:val="884"/>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000.0310.0000000000.000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200,0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Национальная экономика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000.0400.0000000000.000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19 675,6</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935,9</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4,8</w:t>
            </w:r>
          </w:p>
        </w:tc>
      </w:tr>
      <w:tr w:rsidR="009F171D" w:rsidRPr="001755DA" w:rsidTr="009F171D">
        <w:trPr>
          <w:trHeight w:val="28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Общеэкономические вопросы</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000.0401.0000000000.000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50,4</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17,3</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34,3</w:t>
            </w:r>
          </w:p>
        </w:tc>
      </w:tr>
      <w:tr w:rsidR="009F171D" w:rsidRPr="001755DA" w:rsidTr="009F171D">
        <w:trPr>
          <w:trHeight w:val="237"/>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Сельское хозяйство и рыболовство</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000.0405.0000000000.000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420,0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6,0</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1,4</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Транспорт</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000.0408.0000000000.000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1 881,2</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777,8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41,3</w:t>
            </w:r>
          </w:p>
        </w:tc>
      </w:tr>
      <w:tr w:rsidR="009F171D" w:rsidRPr="001755DA" w:rsidTr="009F171D">
        <w:trPr>
          <w:trHeight w:val="51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Дорожное хозяйство (дорожные фонды)</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000.0409.0000000000.000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17 324,0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134,8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0,8</w:t>
            </w:r>
          </w:p>
        </w:tc>
      </w:tr>
      <w:tr w:rsidR="009F171D" w:rsidRPr="001755DA" w:rsidTr="009F171D">
        <w:trPr>
          <w:trHeight w:val="337"/>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Жилищно-коммунальное хозяйство</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000.0500.0000000000.000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2 063,0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551,6</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26,7</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Коммунальное хозяйство</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000.0502.0000000000.000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2 063,0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551,6</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26,7</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Охрана окружающей среды</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000.0600.0000000000.000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976,8</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146,9</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15,0</w:t>
            </w:r>
          </w:p>
        </w:tc>
      </w:tr>
      <w:tr w:rsidR="009F171D" w:rsidRPr="001755DA" w:rsidTr="009F171D">
        <w:trPr>
          <w:trHeight w:val="51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Другие вопросы в области охраны окружающей среды</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000.0605.0000000000.000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976,8</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146,9</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15,0</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Образование</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000.0700.0000000000.000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633 061,8</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323 901,6</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51,2</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Дошкольное образование</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000.0701.0000000000.000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136 722,4</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62 107,8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45,4</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Общее образование</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000.0702.0000000000.000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471 217,8</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248 748,5</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52,8</w:t>
            </w:r>
          </w:p>
        </w:tc>
      </w:tr>
      <w:tr w:rsidR="009F171D" w:rsidRPr="001755DA" w:rsidTr="009F171D">
        <w:trPr>
          <w:trHeight w:val="269"/>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Дополнительное образование детей</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000.0703.0000000000.000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14 469,9</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8 852,2</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61,2</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Молодежная политика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000.0707.0000000000.000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2 926,0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711,0</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24,3</w:t>
            </w:r>
          </w:p>
        </w:tc>
      </w:tr>
      <w:tr w:rsidR="009F171D" w:rsidRPr="001755DA" w:rsidTr="009F171D">
        <w:trPr>
          <w:trHeight w:val="51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Другие вопросы в области образования</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000.0709.0000000000.000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7 725,7</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3 482,1</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45,1</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Культура, кинематография</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000.0800.0000000000.000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21 752,0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10 813,5</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49,7</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Культура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000.0801.0000000000.000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21 752,0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10 813,5</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49,7</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Социальная политика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000.1000.0000000000.000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9 574,6</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7 356,8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76,8</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Пенсионное обеспечение</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000.1001.0000000000.000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2 268,5</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961,1</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42,4</w:t>
            </w:r>
          </w:p>
        </w:tc>
      </w:tr>
      <w:tr w:rsidR="009F171D" w:rsidRPr="001755DA" w:rsidTr="009F171D">
        <w:trPr>
          <w:trHeight w:val="272"/>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Социальное обеспечение населения</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000.1003.0000000000.000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109,5</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49,2</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44,9</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Охрана семьи и детства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000.1004.0000000000.000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7 196,6</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6 346,5</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88,2</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Физическая культура и спорт</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000.1100.0000000000.000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66 728,3</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24 193,2</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36,3</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Физическая культура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000.1101.0000000000.000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17 512,4</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6 614,8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37,8</w:t>
            </w:r>
          </w:p>
        </w:tc>
      </w:tr>
      <w:tr w:rsidR="009F171D" w:rsidRPr="001755DA" w:rsidTr="009F171D">
        <w:trPr>
          <w:trHeight w:val="2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Массовый спорт</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000.1102.0000000000.000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49 215,9</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17 578,4</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35,7</w:t>
            </w:r>
          </w:p>
        </w:tc>
      </w:tr>
      <w:tr w:rsidR="009F171D" w:rsidRPr="001755DA" w:rsidTr="009F171D">
        <w:trPr>
          <w:trHeight w:val="28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Средства массовой информации</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000.1200.0000000000.000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7,8</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100,0</w:t>
            </w:r>
          </w:p>
        </w:tc>
      </w:tr>
      <w:tr w:rsidR="009F171D" w:rsidRPr="001755DA" w:rsidTr="009F171D">
        <w:trPr>
          <w:trHeight w:val="51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Периодическая печать и издательства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000.1202.0000000000.000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7,8</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7,8</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100,0</w:t>
            </w:r>
          </w:p>
        </w:tc>
      </w:tr>
      <w:tr w:rsidR="009F171D" w:rsidRPr="001755DA" w:rsidTr="009F171D">
        <w:trPr>
          <w:trHeight w:val="51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Обслуживание государственного (муниципального) долга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000.1300.0000000000.000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3 986,6</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1 456,3</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36,5</w:t>
            </w:r>
          </w:p>
        </w:tc>
      </w:tr>
      <w:tr w:rsidR="009F171D" w:rsidRPr="001755DA" w:rsidTr="009F171D">
        <w:trPr>
          <w:trHeight w:val="76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Обслуживание государственного (муниципального) внутреннего долга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000.1301.0000000000.000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3 986,6</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1 456,3</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36,5</w:t>
            </w:r>
          </w:p>
        </w:tc>
      </w:tr>
      <w:tr w:rsidR="009F171D" w:rsidRPr="001755DA" w:rsidTr="009F171D">
        <w:trPr>
          <w:trHeight w:val="803"/>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Межбюджетные трансферты общего характера бюджетам бюджетной системы российской федерации</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000.1400.0000000000.000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lang w:val="en-US"/>
              </w:rPr>
            </w:pPr>
            <w:r w:rsidRPr="001755DA">
              <w:rPr>
                <w:rFonts w:ascii="Times New Roman" w:hAnsi="Times New Roman"/>
                <w:color w:val="000000"/>
                <w:sz w:val="20"/>
                <w:szCs w:val="20"/>
              </w:rPr>
              <w:t>18 131,</w:t>
            </w:r>
            <w:r w:rsidRPr="001755DA">
              <w:rPr>
                <w:rFonts w:ascii="Times New Roman" w:hAnsi="Times New Roman"/>
                <w:color w:val="000000"/>
                <w:sz w:val="20"/>
                <w:szCs w:val="20"/>
                <w:lang w:val="en-US"/>
              </w:rPr>
              <w:t>3</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5 638,5</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31,1</w:t>
            </w:r>
          </w:p>
        </w:tc>
      </w:tr>
      <w:tr w:rsidR="009F171D" w:rsidRPr="001755DA" w:rsidTr="009F171D">
        <w:trPr>
          <w:trHeight w:val="903"/>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000.1401.0000000000.000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100,0</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w:t>
            </w:r>
          </w:p>
        </w:tc>
      </w:tr>
      <w:tr w:rsidR="009F171D" w:rsidRPr="001755DA" w:rsidTr="009F171D">
        <w:trPr>
          <w:trHeight w:val="555"/>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Прочие межбюджетные трансферты общего характера</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000.1403.0000000000.000</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lang w:val="en-US"/>
              </w:rPr>
            </w:pPr>
            <w:r w:rsidRPr="001755DA">
              <w:rPr>
                <w:rFonts w:ascii="Times New Roman" w:hAnsi="Times New Roman"/>
                <w:color w:val="000000"/>
                <w:sz w:val="20"/>
                <w:szCs w:val="20"/>
              </w:rPr>
              <w:t>18 031,</w:t>
            </w:r>
            <w:r w:rsidRPr="001755DA">
              <w:rPr>
                <w:rFonts w:ascii="Times New Roman" w:hAnsi="Times New Roman"/>
                <w:color w:val="000000"/>
                <w:sz w:val="20"/>
                <w:szCs w:val="20"/>
                <w:lang w:val="en-US"/>
              </w:rPr>
              <w:t>3</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5 638,5</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31,3</w:t>
            </w:r>
          </w:p>
        </w:tc>
      </w:tr>
      <w:tr w:rsidR="009F171D" w:rsidRPr="001755DA" w:rsidTr="009F171D">
        <w:trPr>
          <w:trHeight w:val="540"/>
        </w:trPr>
        <w:tc>
          <w:tcPr>
            <w:tcW w:w="3276" w:type="dxa"/>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Результат исполнения бюджета (дефицит / профицит)</w:t>
            </w:r>
          </w:p>
        </w:tc>
        <w:tc>
          <w:tcPr>
            <w:tcW w:w="2551" w:type="dxa"/>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х</w:t>
            </w:r>
          </w:p>
        </w:tc>
        <w:tc>
          <w:tcPr>
            <w:tcW w:w="141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-33 711,4</w:t>
            </w:r>
          </w:p>
        </w:tc>
        <w:tc>
          <w:tcPr>
            <w:tcW w:w="1275"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-10 928,4</w:t>
            </w:r>
          </w:p>
        </w:tc>
        <w:tc>
          <w:tcPr>
            <w:tcW w:w="993"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p>
        </w:tc>
      </w:tr>
    </w:tbl>
    <w:p w:rsidR="009F171D" w:rsidRPr="001755DA" w:rsidRDefault="009F171D" w:rsidP="009F171D">
      <w:pPr>
        <w:tabs>
          <w:tab w:val="center" w:pos="5457"/>
          <w:tab w:val="left" w:pos="8976"/>
        </w:tabs>
        <w:spacing w:after="0" w:line="240" w:lineRule="auto"/>
        <w:ind w:firstLine="567"/>
        <w:jc w:val="both"/>
        <w:rPr>
          <w:rFonts w:ascii="Times New Roman" w:hAnsi="Times New Roman"/>
        </w:rPr>
      </w:pPr>
    </w:p>
    <w:p w:rsidR="009F171D" w:rsidRPr="00A07A81" w:rsidRDefault="009F171D" w:rsidP="009F171D">
      <w:pPr>
        <w:spacing w:after="0" w:line="240" w:lineRule="auto"/>
        <w:ind w:firstLine="567"/>
        <w:jc w:val="both"/>
        <w:rPr>
          <w:rFonts w:ascii="Times New Roman" w:hAnsi="Times New Roman"/>
          <w:sz w:val="24"/>
          <w:szCs w:val="24"/>
        </w:rPr>
      </w:pPr>
      <w:r w:rsidRPr="00A07A81">
        <w:rPr>
          <w:rFonts w:ascii="Times New Roman" w:hAnsi="Times New Roman"/>
          <w:sz w:val="24"/>
          <w:szCs w:val="24"/>
        </w:rPr>
        <w:t>3. Распределение бюджетных ассигнований по ведомственной структуре расходов бюджета</w:t>
      </w:r>
    </w:p>
    <w:p w:rsidR="009F171D" w:rsidRPr="00A07A81" w:rsidRDefault="009F171D" w:rsidP="009F171D">
      <w:pPr>
        <w:spacing w:after="0" w:line="240" w:lineRule="auto"/>
        <w:jc w:val="right"/>
        <w:rPr>
          <w:rFonts w:ascii="Times New Roman" w:hAnsi="Times New Roman"/>
        </w:rPr>
      </w:pPr>
      <w:r w:rsidRPr="00A07A81">
        <w:rPr>
          <w:rFonts w:ascii="Times New Roman" w:hAnsi="Times New Roman"/>
        </w:rPr>
        <w:t>Тысяч рублей</w:t>
      </w:r>
    </w:p>
    <w:tbl>
      <w:tblPr>
        <w:tblW w:w="9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088"/>
        <w:gridCol w:w="567"/>
        <w:gridCol w:w="992"/>
        <w:gridCol w:w="1276"/>
        <w:gridCol w:w="709"/>
        <w:gridCol w:w="1134"/>
        <w:gridCol w:w="992"/>
        <w:gridCol w:w="850"/>
      </w:tblGrid>
      <w:tr w:rsidR="009F171D" w:rsidRPr="001755DA" w:rsidTr="009F171D">
        <w:trPr>
          <w:trHeight w:val="535"/>
        </w:trPr>
        <w:tc>
          <w:tcPr>
            <w:tcW w:w="3088" w:type="dxa"/>
            <w:vMerge w:val="restart"/>
            <w:tcBorders>
              <w:bottom w:val="single" w:sz="4" w:space="0" w:color="auto"/>
            </w:tcBorders>
            <w:shd w:val="clear" w:color="auto" w:fill="auto"/>
            <w:noWrap/>
            <w:vAlign w:val="center"/>
            <w:hideMark/>
          </w:tcPr>
          <w:p w:rsidR="009F171D" w:rsidRPr="001755DA" w:rsidRDefault="009F171D" w:rsidP="009F171D">
            <w:pPr>
              <w:tabs>
                <w:tab w:val="left" w:pos="3026"/>
              </w:tabs>
              <w:spacing w:after="0" w:line="240" w:lineRule="auto"/>
              <w:jc w:val="center"/>
              <w:rPr>
                <w:rFonts w:ascii="Times New Roman" w:hAnsi="Times New Roman"/>
                <w:sz w:val="20"/>
                <w:szCs w:val="20"/>
              </w:rPr>
            </w:pPr>
            <w:r w:rsidRPr="001755DA">
              <w:rPr>
                <w:rFonts w:ascii="Times New Roman" w:hAnsi="Times New Roman"/>
                <w:sz w:val="20"/>
                <w:szCs w:val="20"/>
              </w:rPr>
              <w:t>Наименование</w:t>
            </w:r>
          </w:p>
        </w:tc>
        <w:tc>
          <w:tcPr>
            <w:tcW w:w="3544" w:type="dxa"/>
            <w:gridSpan w:val="4"/>
            <w:tcBorders>
              <w:bottom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Коды бюджетной классификации</w:t>
            </w:r>
          </w:p>
        </w:tc>
        <w:tc>
          <w:tcPr>
            <w:tcW w:w="1134" w:type="dxa"/>
            <w:vMerge w:val="restart"/>
            <w:tcBorders>
              <w:bottom w:val="single" w:sz="4" w:space="0" w:color="auto"/>
            </w:tcBorders>
            <w:shd w:val="clear" w:color="auto" w:fill="auto"/>
            <w:noWrap/>
            <w:vAlign w:val="center"/>
            <w:hideMark/>
          </w:tcPr>
          <w:p w:rsidR="009F171D" w:rsidRPr="001755DA" w:rsidRDefault="009F171D" w:rsidP="009F171D">
            <w:pPr>
              <w:spacing w:after="0" w:line="240" w:lineRule="auto"/>
              <w:ind w:left="-62" w:right="-62" w:firstLine="62"/>
              <w:jc w:val="center"/>
              <w:rPr>
                <w:rFonts w:ascii="Times New Roman" w:hAnsi="Times New Roman"/>
                <w:sz w:val="20"/>
                <w:szCs w:val="20"/>
              </w:rPr>
            </w:pPr>
            <w:r w:rsidRPr="001755DA">
              <w:rPr>
                <w:rFonts w:ascii="Times New Roman" w:hAnsi="Times New Roman"/>
                <w:color w:val="000000"/>
                <w:sz w:val="20"/>
                <w:szCs w:val="20"/>
              </w:rPr>
              <w:t>Утвержденные бюджетные назначения</w:t>
            </w:r>
          </w:p>
        </w:tc>
        <w:tc>
          <w:tcPr>
            <w:tcW w:w="992" w:type="dxa"/>
            <w:vMerge w:val="restart"/>
            <w:tcBorders>
              <w:bottom w:val="single" w:sz="4" w:space="0" w:color="auto"/>
            </w:tcBorders>
            <w:shd w:val="clear" w:color="auto" w:fill="auto"/>
            <w:noWrap/>
            <w:vAlign w:val="center"/>
            <w:hideMark/>
          </w:tcPr>
          <w:p w:rsidR="009F171D" w:rsidRPr="001755DA" w:rsidRDefault="009F171D" w:rsidP="009F171D">
            <w:pPr>
              <w:spacing w:after="0" w:line="240" w:lineRule="auto"/>
              <w:ind w:hanging="62"/>
              <w:jc w:val="center"/>
              <w:rPr>
                <w:rFonts w:ascii="Times New Roman" w:hAnsi="Times New Roman"/>
                <w:sz w:val="20"/>
                <w:szCs w:val="20"/>
              </w:rPr>
            </w:pPr>
          </w:p>
          <w:p w:rsidR="009F171D" w:rsidRPr="001755DA" w:rsidRDefault="009F171D" w:rsidP="009F171D">
            <w:pPr>
              <w:spacing w:after="0" w:line="240" w:lineRule="auto"/>
              <w:ind w:right="-108" w:hanging="62"/>
              <w:jc w:val="center"/>
              <w:rPr>
                <w:rFonts w:ascii="Times New Roman" w:hAnsi="Times New Roman"/>
                <w:sz w:val="20"/>
                <w:szCs w:val="20"/>
              </w:rPr>
            </w:pPr>
            <w:r w:rsidRPr="001755DA">
              <w:rPr>
                <w:rFonts w:ascii="Times New Roman" w:hAnsi="Times New Roman"/>
                <w:sz w:val="20"/>
                <w:szCs w:val="20"/>
              </w:rPr>
              <w:t>Исполнено</w:t>
            </w:r>
          </w:p>
        </w:tc>
        <w:tc>
          <w:tcPr>
            <w:tcW w:w="850" w:type="dxa"/>
            <w:vMerge w:val="restart"/>
            <w:tcBorders>
              <w:bottom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p>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 исполнения</w:t>
            </w:r>
          </w:p>
        </w:tc>
      </w:tr>
      <w:tr w:rsidR="009F171D" w:rsidRPr="001755DA" w:rsidTr="009F171D">
        <w:trPr>
          <w:trHeight w:val="690"/>
        </w:trPr>
        <w:tc>
          <w:tcPr>
            <w:tcW w:w="3088" w:type="dxa"/>
            <w:vMerge/>
            <w:vAlign w:val="center"/>
            <w:hideMark/>
          </w:tcPr>
          <w:p w:rsidR="009F171D" w:rsidRPr="001755DA" w:rsidRDefault="009F171D" w:rsidP="009F171D">
            <w:pPr>
              <w:spacing w:after="0" w:line="240" w:lineRule="auto"/>
              <w:jc w:val="center"/>
              <w:rPr>
                <w:rFonts w:ascii="Times New Roman" w:hAnsi="Times New Roman"/>
                <w:sz w:val="20"/>
                <w:szCs w:val="20"/>
              </w:rPr>
            </w:pPr>
          </w:p>
        </w:tc>
        <w:tc>
          <w:tcPr>
            <w:tcW w:w="567" w:type="dxa"/>
            <w:shd w:val="clear" w:color="auto" w:fill="auto"/>
            <w:vAlign w:val="center"/>
            <w:hideMark/>
          </w:tcPr>
          <w:p w:rsidR="009F171D" w:rsidRPr="001755DA" w:rsidRDefault="009F171D" w:rsidP="009F171D">
            <w:pPr>
              <w:spacing w:after="0" w:line="240" w:lineRule="auto"/>
              <w:ind w:right="-69"/>
              <w:jc w:val="center"/>
              <w:rPr>
                <w:rFonts w:ascii="Times New Roman" w:hAnsi="Times New Roman"/>
                <w:sz w:val="20"/>
                <w:szCs w:val="20"/>
              </w:rPr>
            </w:pPr>
            <w:r w:rsidRPr="001755DA">
              <w:rPr>
                <w:rFonts w:ascii="Times New Roman" w:hAnsi="Times New Roman"/>
                <w:sz w:val="20"/>
                <w:szCs w:val="20"/>
              </w:rPr>
              <w:t>ГРБС</w:t>
            </w:r>
          </w:p>
        </w:tc>
        <w:tc>
          <w:tcPr>
            <w:tcW w:w="992" w:type="dxa"/>
            <w:shd w:val="clear" w:color="auto" w:fill="auto"/>
            <w:vAlign w:val="center"/>
            <w:hideMark/>
          </w:tcPr>
          <w:p w:rsidR="009F171D" w:rsidRPr="001755DA" w:rsidRDefault="009F171D" w:rsidP="009F171D">
            <w:pPr>
              <w:spacing w:after="0" w:line="240" w:lineRule="auto"/>
              <w:ind w:left="-60" w:right="-36"/>
              <w:jc w:val="center"/>
              <w:rPr>
                <w:rFonts w:ascii="Times New Roman" w:hAnsi="Times New Roman"/>
                <w:sz w:val="20"/>
                <w:szCs w:val="20"/>
              </w:rPr>
            </w:pPr>
            <w:r w:rsidRPr="001755DA">
              <w:rPr>
                <w:rFonts w:ascii="Times New Roman" w:hAnsi="Times New Roman"/>
                <w:sz w:val="20"/>
                <w:szCs w:val="20"/>
              </w:rPr>
              <w:t>раздел, подраздел</w:t>
            </w:r>
          </w:p>
        </w:tc>
        <w:tc>
          <w:tcPr>
            <w:tcW w:w="1276" w:type="dxa"/>
            <w:shd w:val="clear" w:color="auto" w:fill="auto"/>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ЦСР</w:t>
            </w:r>
          </w:p>
        </w:tc>
        <w:tc>
          <w:tcPr>
            <w:tcW w:w="709" w:type="dxa"/>
            <w:shd w:val="clear" w:color="auto" w:fill="auto"/>
            <w:vAlign w:val="center"/>
            <w:hideMark/>
          </w:tcPr>
          <w:p w:rsidR="009F171D" w:rsidRPr="001755DA" w:rsidRDefault="009F171D" w:rsidP="009F171D">
            <w:pPr>
              <w:spacing w:after="0" w:line="240" w:lineRule="auto"/>
              <w:ind w:right="-108"/>
              <w:jc w:val="center"/>
              <w:rPr>
                <w:rFonts w:ascii="Times New Roman" w:hAnsi="Times New Roman"/>
                <w:sz w:val="20"/>
                <w:szCs w:val="20"/>
              </w:rPr>
            </w:pPr>
            <w:r w:rsidRPr="001755DA">
              <w:rPr>
                <w:rFonts w:ascii="Times New Roman" w:hAnsi="Times New Roman"/>
                <w:sz w:val="20"/>
                <w:szCs w:val="20"/>
              </w:rPr>
              <w:t>вид расхода</w:t>
            </w:r>
          </w:p>
        </w:tc>
        <w:tc>
          <w:tcPr>
            <w:tcW w:w="1134" w:type="dxa"/>
            <w:vMerge/>
            <w:vAlign w:val="center"/>
            <w:hideMark/>
          </w:tcPr>
          <w:p w:rsidR="009F171D" w:rsidRPr="001755DA" w:rsidRDefault="009F171D" w:rsidP="009F171D">
            <w:pPr>
              <w:spacing w:after="0" w:line="240" w:lineRule="auto"/>
              <w:jc w:val="center"/>
              <w:rPr>
                <w:rFonts w:ascii="Times New Roman" w:hAnsi="Times New Roman"/>
                <w:sz w:val="20"/>
                <w:szCs w:val="20"/>
              </w:rPr>
            </w:pPr>
          </w:p>
        </w:tc>
        <w:tc>
          <w:tcPr>
            <w:tcW w:w="992" w:type="dxa"/>
            <w:vMerge/>
            <w:vAlign w:val="center"/>
            <w:hideMark/>
          </w:tcPr>
          <w:p w:rsidR="009F171D" w:rsidRPr="001755DA" w:rsidRDefault="009F171D" w:rsidP="009F171D">
            <w:pPr>
              <w:spacing w:after="0" w:line="240" w:lineRule="auto"/>
              <w:jc w:val="center"/>
              <w:rPr>
                <w:rFonts w:ascii="Times New Roman" w:hAnsi="Times New Roman"/>
                <w:sz w:val="20"/>
                <w:szCs w:val="20"/>
              </w:rPr>
            </w:pPr>
          </w:p>
        </w:tc>
        <w:tc>
          <w:tcPr>
            <w:tcW w:w="850" w:type="dxa"/>
            <w:vMerge/>
            <w:vAlign w:val="center"/>
            <w:hideMark/>
          </w:tcPr>
          <w:p w:rsidR="009F171D" w:rsidRPr="001755DA" w:rsidRDefault="009F171D" w:rsidP="009F171D">
            <w:pPr>
              <w:spacing w:after="0" w:line="240" w:lineRule="auto"/>
              <w:jc w:val="center"/>
              <w:rPr>
                <w:rFonts w:ascii="Times New Roman" w:hAnsi="Times New Roman"/>
                <w:sz w:val="20"/>
                <w:szCs w:val="20"/>
              </w:rPr>
            </w:pPr>
          </w:p>
        </w:tc>
      </w:tr>
      <w:tr w:rsidR="009F171D" w:rsidRPr="001755DA" w:rsidTr="009F171D">
        <w:trPr>
          <w:trHeight w:val="195"/>
        </w:trPr>
        <w:tc>
          <w:tcPr>
            <w:tcW w:w="3088"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Администрация муниципального образования "Облученский муниципальный район"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198 173.2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89 210,8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Общегосударственные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102 747,</w:t>
            </w:r>
            <w:r w:rsidRPr="001755DA">
              <w:rPr>
                <w:rFonts w:ascii="Times New Roman" w:hAnsi="Times New Roman"/>
                <w:sz w:val="20"/>
                <w:szCs w:val="20"/>
                <w:lang w:val="en-US"/>
              </w:rPr>
              <w:t>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54 163,7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1 518,7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1 518,7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высшего должностного лица муниципального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9910000000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1 518,7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Глава муниципального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9910010010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1 518,7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65,3</w:t>
            </w:r>
          </w:p>
        </w:tc>
      </w:tr>
      <w:tr w:rsidR="009F171D" w:rsidRPr="001755DA" w:rsidTr="009F171D">
        <w:trPr>
          <w:trHeight w:val="18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9910010010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1 518,7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65,3</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87 309,</w:t>
            </w:r>
            <w:r w:rsidRPr="001755DA">
              <w:rPr>
                <w:rFonts w:ascii="Times New Roman" w:hAnsi="Times New Roman"/>
                <w:sz w:val="20"/>
                <w:szCs w:val="20"/>
                <w:lang w:val="en-US"/>
              </w:rPr>
              <w:t>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46 340,9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87 309,</w:t>
            </w:r>
            <w:r w:rsidRPr="001755DA">
              <w:rPr>
                <w:rFonts w:ascii="Times New Roman" w:hAnsi="Times New Roman"/>
                <w:sz w:val="20"/>
                <w:szCs w:val="20"/>
                <w:lang w:val="en-US"/>
              </w:rPr>
              <w:t>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46 340,9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87 309,</w:t>
            </w:r>
            <w:r w:rsidRPr="001755DA">
              <w:rPr>
                <w:rFonts w:ascii="Times New Roman" w:hAnsi="Times New Roman"/>
                <w:sz w:val="20"/>
                <w:szCs w:val="20"/>
                <w:lang w:val="en-US"/>
              </w:rPr>
              <w:t>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46 340,9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53,1</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13 536,1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6 521,1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48,2</w:t>
            </w:r>
          </w:p>
        </w:tc>
      </w:tr>
      <w:tr w:rsidR="009F171D" w:rsidRPr="001755DA" w:rsidTr="009F171D">
        <w:trPr>
          <w:trHeight w:val="45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13 536,1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6 521,1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16 133,4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5 232,5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32,4</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195,3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13 721,4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4 774,6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2 160,0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262,6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12,2</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 работникам, замещающим должности муниципальной службы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9940001М10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52 493,1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32 568,1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9940001М10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52 493,1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32 568,1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62,0</w:t>
            </w:r>
          </w:p>
        </w:tc>
      </w:tr>
      <w:tr w:rsidR="009F171D" w:rsidRPr="001755DA" w:rsidTr="009F171D">
        <w:trPr>
          <w:trHeight w:val="473"/>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2 207,3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849,7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38,5</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2 157,3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838,4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22,6</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237,1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147,2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385,3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27,7</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273,5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104,9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9940014006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111,8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w:t>
            </w:r>
          </w:p>
        </w:tc>
      </w:tr>
      <w:tr w:rsidR="009F171D" w:rsidRPr="001755DA" w:rsidTr="009F171D">
        <w:trPr>
          <w:trHeight w:val="33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9940021220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9940021220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233,3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9940021220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37,1</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1 780,8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781,0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43,9</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1 646,7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765,3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134,1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11,7</w:t>
            </w:r>
          </w:p>
        </w:tc>
      </w:tr>
      <w:tr w:rsidR="009F171D" w:rsidRPr="001755DA" w:rsidTr="009F171D">
        <w:trPr>
          <w:trHeight w:val="1522"/>
        </w:trPr>
        <w:tc>
          <w:tcPr>
            <w:tcW w:w="3088" w:type="dxa"/>
            <w:shd w:val="clear" w:color="auto" w:fill="auto"/>
            <w:vAlign w:val="center"/>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Осуществление отдельных государственных полномочий по применению законодательства об административных правонарушениях</w:t>
            </w:r>
          </w:p>
        </w:tc>
        <w:tc>
          <w:tcPr>
            <w:tcW w:w="567"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9940021270</w:t>
            </w:r>
          </w:p>
        </w:tc>
        <w:tc>
          <w:tcPr>
            <w:tcW w:w="709"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w:t>
            </w:r>
          </w:p>
        </w:tc>
        <w:tc>
          <w:tcPr>
            <w:tcW w:w="992"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894"/>
        </w:trPr>
        <w:tc>
          <w:tcPr>
            <w:tcW w:w="3088" w:type="dxa"/>
            <w:shd w:val="clear" w:color="auto" w:fill="auto"/>
            <w:vAlign w:val="center"/>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9940021270</w:t>
            </w:r>
          </w:p>
        </w:tc>
        <w:tc>
          <w:tcPr>
            <w:tcW w:w="709"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w:t>
            </w:r>
          </w:p>
        </w:tc>
        <w:tc>
          <w:tcPr>
            <w:tcW w:w="992"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Другие общегосударственные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lang w:val="en-US"/>
              </w:rPr>
              <w:t>13</w:t>
            </w:r>
            <w:r w:rsidRPr="001755DA">
              <w:rPr>
                <w:rFonts w:ascii="Times New Roman" w:hAnsi="Times New Roman"/>
                <w:sz w:val="20"/>
                <w:szCs w:val="20"/>
              </w:rPr>
              <w:t>114</w:t>
            </w:r>
            <w:r w:rsidRPr="001755DA">
              <w:rPr>
                <w:rFonts w:ascii="Times New Roman" w:hAnsi="Times New Roman"/>
                <w:sz w:val="20"/>
                <w:szCs w:val="20"/>
                <w:lang w:val="en-US"/>
              </w:rPr>
              <w:t>.</w:t>
            </w:r>
            <w:r w:rsidRPr="001755DA">
              <w:rPr>
                <w:rFonts w:ascii="Times New Roman" w:hAnsi="Times New Roman"/>
                <w:sz w:val="20"/>
                <w:szCs w:val="20"/>
              </w:rPr>
              <w:t>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6 304,1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48,1</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муниципальной службы в администрации муниципального образования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"Сохранение и укрепление кадрового состава муниципальных служащих администрации"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Повышение квалификации муниципальных служащих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0100102010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0100102010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w:t>
            </w:r>
          </w:p>
        </w:tc>
      </w:tr>
      <w:tr w:rsidR="009F171D" w:rsidRPr="001755DA" w:rsidTr="009F171D">
        <w:trPr>
          <w:trHeight w:val="781"/>
        </w:trPr>
        <w:tc>
          <w:tcPr>
            <w:tcW w:w="3088" w:type="dxa"/>
            <w:shd w:val="clear" w:color="auto" w:fill="auto"/>
            <w:vAlign w:val="center"/>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Проведение ежегодной диспансеризации муниципальных служащих</w:t>
            </w:r>
          </w:p>
        </w:tc>
        <w:tc>
          <w:tcPr>
            <w:tcW w:w="567"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0100102020</w:t>
            </w:r>
          </w:p>
        </w:tc>
        <w:tc>
          <w:tcPr>
            <w:tcW w:w="709"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lang w:val="en-US"/>
              </w:rPr>
              <w:t>000</w:t>
            </w:r>
          </w:p>
        </w:tc>
        <w:tc>
          <w:tcPr>
            <w:tcW w:w="1134"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250,0</w:t>
            </w:r>
          </w:p>
        </w:tc>
        <w:tc>
          <w:tcPr>
            <w:tcW w:w="992"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0100102020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"Информатизация администрации муниципального образования "Облученский муниципальный район" на 2023-2025 год"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1 761,0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190,6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"Приобретение и техническое сопровождение компьютерного оборудования и оргтехники"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137,0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62,8</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Приобретение компьютерной техники, оргтехники, запасных частей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0200102200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137,0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62,8</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0200102200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137,0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62,8</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информационной безопасности"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104,6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Обучение сотрудников администрации в области защиты информации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0200302400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0200302400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Защита информации в муниципальных информационных системах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0200302401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1 588,0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104,6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0200302401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1 588,0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104,6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"Предупреждение и профилактика террористических и экстремистских проявлений"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профилактику и предупреждение терроризма, экстремизма на территории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1200307301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1200307301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обеспечения деятельности муниципальных учреждений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9 898,9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5 106,8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51,6</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Обеспечение деятельности Муниципального казенного учреждения "Централизованное хозяйственное управление"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9820000000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9 898,9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5 106,8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51,6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9820001010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6 367,4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2 920,7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45,9</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9820001010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6 367,4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2 920,7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45,9</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9820001100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3 531,5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2 186,1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61,9</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9820001100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9820001100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3 469,4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2 163,0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9820001100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1014,2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1014,2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за счет резервного фонда местной администрации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9940007005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126,1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105,6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83,7</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9940007005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103,0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85,9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83,4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9940007005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85,3</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9940009002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888,1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9940009002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888,1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Национальная безопасность и правоохранительная деятельность</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"Предупреждение и ликвидация чрезвычайных ситуаций на территории Облученского муниципального района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"Обустройство противопаводковых сооружений"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Обустройство противопаводковых сооружений в с. Пашково</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0300111301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0300111301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"Предупреждение и ликвидация чрезвычайных ситуаций"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90"/>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0300211302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0300211302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"Организация обучения населения к действиям в чрезвычайных ситуациях мирного и военного времени"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332"/>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0300311304</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0300311304</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"Пополнение материально - технических ресурсов"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0300500000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Оснащение ЕДДС</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0300511307</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0300511307</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Приобретение и восстановление материальных ресурсов для предупреждения и ликвидации чрезвычайных ситуаций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0300511308</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0300511308</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"Предупреждение пожаров"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Приобретение противопожарного инвентаря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1600116101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1600116101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"Пропаганда мероприятий по предупреждению пожаров"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1600216202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03.10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1600216202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Национальная экономика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19 675,6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935,9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Общеэкономические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34,3</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9940021280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34,3</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9940021280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Сельское хозяйство и рыболовство</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"Создание условий для развития сельскохозяйственного производства в поселениях"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0400102030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0400102030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r>
      <w:tr w:rsidR="009F171D" w:rsidRPr="001755DA" w:rsidTr="009F171D">
        <w:trPr>
          <w:trHeight w:val="127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0400104005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0400104005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"Осуществление деятельности по обращению с животными без владельцев"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0400202200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8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0400202200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Транспорт</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04.08</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1 881,2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41,3</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04.08</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1 881,2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41,3</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04.08</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1 881,2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41,3</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04.08</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0600104081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1 881,2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41,3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04.08</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0600104081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1 881,2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41,3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Дорожное хозяйство (дорожные фонды)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w:t>
            </w:r>
          </w:p>
        </w:tc>
      </w:tr>
      <w:tr w:rsidR="009F171D" w:rsidRPr="001755DA" w:rsidTr="009F171D">
        <w:trPr>
          <w:trHeight w:val="4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17 324,0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8 307,8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8 307,8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Ремонтные работы по восстановлению автомобильных дорог и искусственных сооружений на них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3 946,7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3 946,7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Содержание автомобильных дорог общего пользования местного значения Пашковского сельского поселения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 в том числе: изготовление ПСД; строительный контроль</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1 618,0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1 618,0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Приобретение дорожно-эксплуатационной техники для ремонта и содержания, автомобильных дорог общего пользования местного значения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1 951,5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04.09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0500104196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1 951,5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Жилищно-коммунальное хозяйство</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2 063,0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551,6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Коммунальное хозяйство</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2 063,0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551,6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26,7</w:t>
            </w:r>
          </w:p>
        </w:tc>
      </w:tr>
      <w:tr w:rsidR="009F171D" w:rsidRPr="001755DA" w:rsidTr="009F171D">
        <w:trPr>
          <w:trHeight w:val="127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2 063,0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551,6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"Организация подвоза воды населению Пашковского сельского поселения Облученского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42,1</w:t>
            </w:r>
          </w:p>
        </w:tc>
      </w:tr>
      <w:tr w:rsidR="009F171D" w:rsidRPr="001755DA" w:rsidTr="009F171D">
        <w:trPr>
          <w:trHeight w:val="473"/>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Осуществление доставки питьевой воды населению с. Радде, с. Пашково; МКОУ ООШ имени Густава Ивановича Радде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1400105140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1400105140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Санитарная обработка и ремонт колодцев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1400105141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1400105141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"Организация работ по ликвидации несанкционированных свалок"</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178,0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Приобретение и обустройство контейнерных площадок на территории Пашковского сельского поселения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1400205241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178,0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1400205241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777,0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178,0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Установка приборов коммерческого учета тепловой энергии на котельных общеобразовательных организаций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1400305340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05.02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1400305340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Охрана окружающей среды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Другие вопросы в области охраны окружающей среды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"Мероприятия по обращению с твердыми коммунальными отходами"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1900106101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r>
      <w:tr w:rsidR="009F171D" w:rsidRPr="001755DA" w:rsidTr="009F171D">
        <w:trPr>
          <w:trHeight w:val="18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06.05</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1900106101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Образование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14 625,</w:t>
            </w:r>
            <w:r w:rsidRPr="001755DA">
              <w:rPr>
                <w:rFonts w:ascii="Times New Roman" w:hAnsi="Times New Roman"/>
                <w:sz w:val="20"/>
                <w:szCs w:val="20"/>
                <w:lang w:val="en-US"/>
              </w:rPr>
              <w:t>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8 863,2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Дополнительное образование детей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14 469,</w:t>
            </w:r>
            <w:r w:rsidRPr="001755DA">
              <w:rPr>
                <w:rFonts w:ascii="Times New Roman" w:hAnsi="Times New Roman"/>
                <w:sz w:val="20"/>
                <w:szCs w:val="20"/>
                <w:lang w:val="en-US"/>
              </w:rPr>
              <w:t>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8 852,2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61,2</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культуры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14 469,</w:t>
            </w:r>
            <w:r w:rsidRPr="001755DA">
              <w:rPr>
                <w:rFonts w:ascii="Times New Roman" w:hAnsi="Times New Roman"/>
                <w:sz w:val="20"/>
                <w:szCs w:val="20"/>
                <w:lang w:val="en-US"/>
              </w:rPr>
              <w:t>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8 852,2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61,2</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1000400000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14 469,</w:t>
            </w:r>
            <w:r w:rsidRPr="001755DA">
              <w:rPr>
                <w:rFonts w:ascii="Times New Roman" w:hAnsi="Times New Roman"/>
                <w:sz w:val="20"/>
                <w:szCs w:val="20"/>
                <w:lang w:val="en-US"/>
              </w:rPr>
              <w:t>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8 852,2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1000401010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12 890,2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7 908,3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61,4</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1000401010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12 890,2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7 908,3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1000401100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1 579,</w:t>
            </w:r>
            <w:r w:rsidRPr="001755DA">
              <w:rPr>
                <w:rFonts w:ascii="Times New Roman" w:hAnsi="Times New Roman"/>
                <w:sz w:val="20"/>
                <w:szCs w:val="20"/>
                <w:lang w:val="en-US"/>
              </w:rPr>
              <w:t>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943,9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59,8</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1000401100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82,4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1000401100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1 036,</w:t>
            </w:r>
            <w:r w:rsidRPr="001755DA">
              <w:rPr>
                <w:rFonts w:ascii="Times New Roman" w:hAnsi="Times New Roman"/>
                <w:sz w:val="20"/>
                <w:szCs w:val="20"/>
                <w:lang w:val="en-US"/>
              </w:rPr>
              <w:t>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499,0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1000401100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461,1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444,9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Молодежная политика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7,1</w:t>
            </w:r>
          </w:p>
        </w:tc>
      </w:tr>
      <w:tr w:rsidR="009F171D" w:rsidRPr="001755DA" w:rsidTr="009F171D">
        <w:trPr>
          <w:trHeight w:val="586"/>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7,1</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7,5</w:t>
            </w:r>
          </w:p>
        </w:tc>
      </w:tr>
      <w:tr w:rsidR="009F171D" w:rsidRPr="001755DA" w:rsidTr="009F171D">
        <w:trPr>
          <w:trHeight w:val="17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1200107101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1200107101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"Профилактика наркомании"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профилактику наркомании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1200207201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1200207201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Культура, кинематография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21 752,0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10 813,5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Культура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21 752,0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10 813,5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культуры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21 752,0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10 813,5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деятельности (оказание услуг, выполнение работ) муниципальных учреждений культуры"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18 734,9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8 802,1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10 850,4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6 429,9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59,3</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10 850,4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6 429,9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повышение оплаты труда работников бюджетной сферы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1000301011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2 256,1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1000301011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2 256,1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5 628,4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2 124,1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37,7</w:t>
            </w:r>
          </w:p>
        </w:tc>
      </w:tr>
      <w:tr w:rsidR="009F171D" w:rsidRPr="001755DA" w:rsidTr="009F171D">
        <w:trPr>
          <w:trHeight w:val="884"/>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1 670,9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3 171,4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1 450,0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1000301100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786,1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674,1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85,8</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1000500000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3 017,1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2 011,4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66,7</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10005L4660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3 017,1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2 011,4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66,7</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08.01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10005L4660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3 017,1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2 011,4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Социальная политика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9 102,2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7 120,9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Пенсионное обеспечение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961,2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961,2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961,2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Доплата к пенсии муниципальных служащих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9940049101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961,2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9940049101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961,2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населения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35,7</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35,7</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Почетный житель</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9940008699</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9940008699</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Охрана семьи и детства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6 791,7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6 144,7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90,5</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"Обеспечение жильем молодых семей" муниципального образования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6 791,7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6 144,7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90,5</w:t>
            </w:r>
          </w:p>
        </w:tc>
      </w:tr>
      <w:tr w:rsidR="009F171D" w:rsidRPr="001755DA" w:rsidTr="009F171D">
        <w:trPr>
          <w:trHeight w:val="18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"Предоставление выплат молодым семьям"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6 791,7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6 144,7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90,5</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11001L4970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6 791,7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6 144,7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11001L4970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6 791,7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6 144,7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90,5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Физическая культура и спорт</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6 208,7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Физическая культура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6 208,7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6 208,7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"Устройство основания для многофункционального плоскостного спортивного сооружения и монтаж спортивно-технологического оборудования в г. Облучье, Облученского района,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1300500000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6 208,7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1300555050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6 208,7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1300555050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6 208,7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Обслуживание государственного (муниципального) долга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3 092,</w:t>
            </w:r>
            <w:r w:rsidRPr="001755DA">
              <w:rPr>
                <w:rFonts w:ascii="Times New Roman" w:hAnsi="Times New Roman"/>
                <w:sz w:val="20"/>
                <w:szCs w:val="20"/>
                <w:lang w:val="en-US"/>
              </w:rPr>
              <w:t>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Обслуживание государственного (муниципального) внутреннего долга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3 092,</w:t>
            </w:r>
            <w:r w:rsidRPr="001755DA">
              <w:rPr>
                <w:rFonts w:ascii="Times New Roman" w:hAnsi="Times New Roman"/>
                <w:sz w:val="20"/>
                <w:szCs w:val="20"/>
                <w:lang w:val="en-US"/>
              </w:rPr>
              <w:t>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3 092,</w:t>
            </w:r>
            <w:r w:rsidRPr="001755DA">
              <w:rPr>
                <w:rFonts w:ascii="Times New Roman" w:hAnsi="Times New Roman"/>
                <w:sz w:val="20"/>
                <w:szCs w:val="20"/>
                <w:lang w:val="en-US"/>
              </w:rPr>
              <w:t>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3 092,</w:t>
            </w:r>
            <w:r w:rsidRPr="001755DA">
              <w:rPr>
                <w:rFonts w:ascii="Times New Roman" w:hAnsi="Times New Roman"/>
                <w:sz w:val="20"/>
                <w:szCs w:val="20"/>
                <w:lang w:val="en-US"/>
              </w:rPr>
              <w:t>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Процентные платежи по муниципальному долгу</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9940006503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3 092,</w:t>
            </w:r>
            <w:r w:rsidRPr="001755DA">
              <w:rPr>
                <w:rFonts w:ascii="Times New Roman" w:hAnsi="Times New Roman"/>
                <w:sz w:val="20"/>
                <w:szCs w:val="20"/>
                <w:lang w:val="en-US"/>
              </w:rPr>
              <w:t>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Обслуживание государственного (муниципального) долга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9940006503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3 092,</w:t>
            </w:r>
            <w:r w:rsidRPr="001755DA">
              <w:rPr>
                <w:rFonts w:ascii="Times New Roman" w:hAnsi="Times New Roman"/>
                <w:sz w:val="20"/>
                <w:szCs w:val="20"/>
                <w:lang w:val="en-US"/>
              </w:rPr>
              <w:t>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 общего характера бюджетам бюджетной системы Российской Федерации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17 729,6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5 638,5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межбюджетные трансферты общего характера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17 729,6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5 638,5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31,8</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"Поддержка социально-значимых отраслей развития экономического роста на 2023 год в Облученском муниципальном районе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2 729,6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2 638,8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"Устройство наружного освещения улично-дорожной сети в Облученском муниципальном районе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135,8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135,8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Приобретение светильников п. Биракан</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1700201739</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135,8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135,8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1700201739</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135,8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135,8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"Благоустройство дворовых территорий и общественных пространств в Облученском муниципальном районе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2 310,5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2 310,5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по контракту на текущий ремонт подъездной площадки к фельдшерско-акушерскому пункту пос. Кульдур, заключенному в 2021 году.</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1700301121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2 265,1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2 265,1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1700301121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2 265,1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2 265,1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по контракту на приобретение и монтаж универсальной спортивной площадки с освещением в п. Кульдур, заключенному в 2021 году.</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1700301122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1700301122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58"/>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"Проведение работ по модернизации систем водоснабжения и водоотведения Облученского муниципального района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1700400000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283,3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192,5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Текущий ремонт шахтного колодца питьевого водоснабжения в п. Будукан</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1700401740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283,3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192,5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67,9</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1700401740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283,3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192,5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67,9</w:t>
            </w:r>
          </w:p>
        </w:tc>
      </w:tr>
      <w:tr w:rsidR="009F171D" w:rsidRPr="001755DA" w:rsidTr="009F171D">
        <w:trPr>
          <w:trHeight w:val="473"/>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"План социального развития экономического роста в Облученском муниципальном районе Еврейской автономной области на 2023 год"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15 000,0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2 999,7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проекта "1000 дворов" благоустройство дворовых территорий, расположенных по адресам: ЕАО, Облученский район, г. Облучье, ул. Денисова, д. 15, ул. Денисова, д. 15 А, ул. Денисова, д. 15 Б</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1800800000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15 000,0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2 999,7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1800855050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15 000,0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2 999,7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1800855050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15 000,0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2 999,7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5 444,8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8,1</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Общегосударственные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5 444,8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8,1</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Другие общегосударственные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5 444,8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5 444,8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5 444,8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8,1</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Оценка недвижимости, признание прав и регулирование отношений по муниципальной собственности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9940009002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5 444,8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9940009002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5 344,8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9940009002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Финансовое управление администрации муниципального образования "Облученский муниципальный район"</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1968,5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Общегосударственные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672,2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298,3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8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298,3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298,3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298,3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298,3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Резервные фонды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373,9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373,9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373,9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за счет резервного фонда местной администрации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9940007005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373,9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01.11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9940007005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373,9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Обслуживание государственного (муниципального) долга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894,6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Обслуживание государственного (муниципального) внутреннего долга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894,6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894,6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органов исполнительной власти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894,6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Процентные платежи по муниципальному долгу</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9940006503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894,6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Обслуживание государственного (муниципального) долга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9940006503</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894,6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479,7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 общего характера бюджетам бюджетной системы Российской Федерации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9960000000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Дотации на выравнивание бюджетной обеспеченности поселений Облученского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9960014101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9960014101</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Прочие межбюджетные трансферты общего характера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90"/>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межбюджетные трансферты бюджету субъекта Российской Федерации на софинансирование расходных обязательств бюджета муниципального образования "Облученский муниципальный район"</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9950000000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9950004660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Межбюджетные трансферты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9950004660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301,7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Контрольно-ревизионный комитет муниципального образования "Облученский муниципальный район"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3 958,7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Общегосударственные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3 958,7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52,6</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3 958,7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3 958,7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контрольно-ревизионного органа муниципального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3 958,7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2 083,6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Руководитель контрольно-ревизионного органа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9930010040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1 614,1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862,1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53,4</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9930010040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1 614,1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862,1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Центральный аппарат контрольно-ревизионного органа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9930010050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1 573,1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705,2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44,8</w:t>
            </w:r>
          </w:p>
        </w:tc>
      </w:tr>
      <w:tr w:rsidR="009F171D" w:rsidRPr="001755DA" w:rsidTr="009F171D">
        <w:trPr>
          <w:trHeight w:val="18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9930010050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1 264,5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9930010050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157,6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9930010050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99,6</w:t>
            </w:r>
          </w:p>
        </w:tc>
      </w:tr>
      <w:tr w:rsidR="009F171D" w:rsidRPr="001755DA" w:rsidTr="009F171D">
        <w:trPr>
          <w:trHeight w:val="303"/>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9930014002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516,3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66,9</w:t>
            </w:r>
          </w:p>
        </w:tc>
      </w:tr>
      <w:tr w:rsidR="009F171D" w:rsidRPr="001755DA" w:rsidTr="009F171D">
        <w:trPr>
          <w:trHeight w:val="190"/>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9930014002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285,5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63,2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9930014002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230,8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74,5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01.06</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9930014002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Отдел образования администрации муниципального образования "Облученский муниципальный район"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652 894,2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324 934,2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Образование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618 435,9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315 038,4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50,9</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Дошкольное образование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136 722,4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62 107,8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образования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136 722,4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62 107,8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136 451,1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62 021,4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деятельности муниципальных учреждений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64 840,0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29 113,5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44,9</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39 022,7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16 694,0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42,8</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39 022,7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16 694,0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25 309,1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11 911,3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24 155,8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10 987,1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1 153,3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924,2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Ремонт системы водоснабжения и водоотведения в МКДОУ "Детский сад № 2 п. Теплоозерск"</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0910101735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0910101735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508,2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качества дошкольного образования в муниципальном образовании"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60 195,1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29 039,4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48,2</w:t>
            </w:r>
          </w:p>
        </w:tc>
      </w:tr>
      <w:tr w:rsidR="009F171D" w:rsidRPr="001755DA" w:rsidTr="009F171D">
        <w:trPr>
          <w:trHeight w:val="600"/>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0910225400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60 195,1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29 039,4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48,2</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0910225400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60 048,4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29 039,4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0910225400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146,7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"Ремонт кровли здания МКДОУ Детский сад № 4 г Облучье"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7 976,0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2 390,4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0910301100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0910301100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0910355050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5 976,0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2 390,4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0910355050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5 976,0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2 390,4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"Замена окон здания МКДОУ Детский сад п. Известковый"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0910400000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3 440,0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1 478,1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0910455050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3 440,0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1 478,1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0910455050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3 440,0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1 478,1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системы защиты прав детей, работников системы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271,3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"Поддержка льготных категорий детей, осваивающих образовательные программы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271,3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86,4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присмотра и ухода за детьми льготной категории, осваивающими образовательную программу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0930408627</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0930408627</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16,3</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Резервные фонды исполнительных органов государственной власти субъекта Российской Федерации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0930470040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0930470040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Общее образование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471 217,8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248 748,5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образования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471 217,8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248 748,5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45 843,4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23 579,2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51,4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деятельности муниципальных учреждений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20 856,0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8 930,0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20 856,0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8 930,0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42,8</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14 599,8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6 457,9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6 256,2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2 472,1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39,5</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качества дошкольного образования в муниципальном образовании"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24 987,4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14 649,2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58,6</w:t>
            </w:r>
          </w:p>
        </w:tc>
      </w:tr>
      <w:tr w:rsidR="009F171D" w:rsidRPr="001755DA" w:rsidTr="009F171D">
        <w:trPr>
          <w:trHeight w:val="148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0910225400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24 987,4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14 649,2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58,6</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0910225400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11 155,6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7 858,1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0910225400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29,8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0910225400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13 802,0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6 791,1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системы общего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399 788,</w:t>
            </w:r>
            <w:r w:rsidRPr="001755DA">
              <w:rPr>
                <w:rFonts w:ascii="Times New Roman" w:hAnsi="Times New Roman"/>
                <w:sz w:val="20"/>
                <w:szCs w:val="20"/>
                <w:lang w:val="en-US"/>
              </w:rPr>
              <w:t>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216 396,9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54,1</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деятельности муниципальных учреждений системы общего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58 887,</w:t>
            </w:r>
            <w:r w:rsidRPr="001755DA">
              <w:rPr>
                <w:rFonts w:ascii="Times New Roman" w:hAnsi="Times New Roman"/>
                <w:sz w:val="20"/>
                <w:szCs w:val="20"/>
                <w:lang w:val="en-US"/>
              </w:rPr>
              <w:t>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38 586,7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3 396,3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2 285,9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67,3</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1 727,5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1 324,6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76,7</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1 668,8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961,3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57,6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55 491,</w:t>
            </w:r>
            <w:r w:rsidRPr="001755DA">
              <w:rPr>
                <w:rFonts w:ascii="Times New Roman" w:hAnsi="Times New Roman"/>
                <w:sz w:val="20"/>
                <w:szCs w:val="20"/>
                <w:lang w:val="en-US"/>
              </w:rPr>
              <w:t>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36 300,8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65,4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23 578,9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14 050,4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30 978,</w:t>
            </w:r>
            <w:r w:rsidRPr="001755DA">
              <w:rPr>
                <w:rFonts w:ascii="Times New Roman" w:hAnsi="Times New Roman"/>
                <w:sz w:val="20"/>
                <w:szCs w:val="20"/>
                <w:lang w:val="en-US"/>
              </w:rPr>
              <w:t>7</w:t>
            </w:r>
          </w:p>
          <w:p w:rsidR="009F171D" w:rsidRPr="001755DA" w:rsidRDefault="009F171D" w:rsidP="009F171D">
            <w:pPr>
              <w:spacing w:after="0" w:line="240" w:lineRule="auto"/>
              <w:jc w:val="center"/>
              <w:rPr>
                <w:rFonts w:ascii="Times New Roman" w:hAnsi="Times New Roman"/>
                <w:sz w:val="20"/>
                <w:szCs w:val="20"/>
                <w:lang w:val="en-US"/>
              </w:rPr>
            </w:pP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22 062,2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71,2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933,5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188,2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качества общего образования в муниципальном образовании"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239 916,6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176 964,2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73,8</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Ежемесячное денежное вознаграждение за классное руководство</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0920220900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2 700,5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1 409,4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52,2</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0920220900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805,5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57,0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0920220900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1 895,0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950,6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50,2</w:t>
            </w:r>
          </w:p>
        </w:tc>
      </w:tr>
      <w:tr w:rsidR="009F171D" w:rsidRPr="001755DA" w:rsidTr="009F171D">
        <w:trPr>
          <w:trHeight w:val="127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0920225000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217 201,8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166 255,7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76,5</w:t>
            </w:r>
          </w:p>
        </w:tc>
      </w:tr>
      <w:tr w:rsidR="009F171D" w:rsidRPr="001755DA" w:rsidTr="009F171D">
        <w:trPr>
          <w:trHeight w:val="728"/>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0920225000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82 485,4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62 240,4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75,5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0920225000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2 045,0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581,3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0920225000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132 671,4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103 434,0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0920253030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19 623,7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8 913,3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45,4</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0920253030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7 506,0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3 448,9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0920253030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12 117,7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5 464,4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45,1</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09202V3030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390,6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385,8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98,8</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09202V3030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95,9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09202V3030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310,4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308,9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"Ремонт МКОУ ООШ им. Г.И. Радде"</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0920500000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12 832,0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846,0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0920555050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12 832,0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846,0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0920555050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12 832,0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846,0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Федеральный проект "Современная школа"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092E100000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87 805,4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092E155200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87 805,4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092E155200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87 805,4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Федеральный проект "Патриотическое воспитание граждан Российской Федерации"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092EВ00000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346,6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092EВ51790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346,6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092EВ51790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092EВ51790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системы защиты прав детей, работников системы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19 953,7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8 772,4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19 843,0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8 708,2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43,9</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питания детей из малоимущих семей в общеобразовательных организациях за счет средств местного бюджета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0930108625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346,8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111,6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0930108625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95,2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34,8</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0930108625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251,6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31,2</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питание детей с ограниченными возможностями здоровья в муниципальных 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0930108626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1 479,0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759,3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51,3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0930108626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323,0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119,6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0930108626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0930108626</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986,0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536,1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54,4</w:t>
            </w:r>
          </w:p>
        </w:tc>
      </w:tr>
      <w:tr w:rsidR="009F171D" w:rsidRPr="001755DA" w:rsidTr="009F171D">
        <w:trPr>
          <w:trHeight w:val="332"/>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0930142160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w:t>
            </w:r>
          </w:p>
        </w:tc>
      </w:tr>
      <w:tr w:rsidR="009F171D" w:rsidRPr="001755DA" w:rsidTr="009F171D">
        <w:trPr>
          <w:trHeight w:val="161"/>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0930142160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22,9</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Оказание социальной помощи на обеспечение питания детей из малоимущих семей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0930186130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190,1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118,5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0930186130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56,9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0930186130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133,2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84,3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63,3</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09301R3040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17 696,1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7 688,8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43,4</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09301R3040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4 808,1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2 138,4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09301R3040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12 888,0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5 550,4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43,1</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"Поддержка льготных категорий детей, осваивающих образовательные программы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110,</w:t>
            </w:r>
            <w:r w:rsidRPr="001755DA">
              <w:rPr>
                <w:rFonts w:ascii="Times New Roman" w:hAnsi="Times New Roman"/>
                <w:sz w:val="20"/>
                <w:szCs w:val="20"/>
                <w:lang w:val="en-US"/>
              </w:rPr>
              <w:t>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присмотра и ухода за детьми льготной категории, осваивающими образовательную программу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0930408627</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88,4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41,9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0930408627</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16,9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38,2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0930408627</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56,6</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Резервные фонды исполнительных органов государственной власти субъекта Российской Федерации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0930470040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22,</w:t>
            </w:r>
            <w:r w:rsidRPr="001755DA">
              <w:rPr>
                <w:rFonts w:ascii="Times New Roman" w:hAnsi="Times New Roman"/>
                <w:sz w:val="20"/>
                <w:szCs w:val="20"/>
                <w:lang w:val="en-US"/>
              </w:rPr>
              <w:t>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0930470040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0930470040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lang w:val="en-US"/>
              </w:rPr>
            </w:pPr>
            <w:r w:rsidRPr="001755DA">
              <w:rPr>
                <w:rFonts w:ascii="Times New Roman" w:hAnsi="Times New Roman"/>
                <w:sz w:val="20"/>
                <w:szCs w:val="20"/>
              </w:rPr>
              <w:t>13,</w:t>
            </w:r>
            <w:r w:rsidRPr="001755DA">
              <w:rPr>
                <w:rFonts w:ascii="Times New Roman" w:hAnsi="Times New Roman"/>
                <w:sz w:val="20"/>
                <w:szCs w:val="20"/>
                <w:lang w:val="en-US"/>
              </w:rPr>
              <w:t>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"Капитальный ремонт зданий и территорий учреждений образования Облученского муниципального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4 906,3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"Разработка проектно-сметной документации на капитальный ремонт зданий муниципальных образовательных организаций"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4 906,3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0950255050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4 906,3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0950255050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1 502,8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0950255050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3 403,5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"Персонифицированное финансирование дополнительного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0960000000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персонифицированного финансирования дополнительного образования детей"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0960100000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направленные на обеспечение персонифицированного финансирования дополнительного образования детей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0960108628</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0960108628</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Молодежная политика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2 770,0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25,3</w:t>
            </w:r>
          </w:p>
        </w:tc>
      </w:tr>
      <w:tr w:rsidR="009F171D" w:rsidRPr="001755DA" w:rsidTr="009F171D">
        <w:trPr>
          <w:trHeight w:val="45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образования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2 770,0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"Организация отдыха, оздоровления, занятости детей и подростков"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2 770,0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25,3</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"Организация отдыха, оздоровления и занятости детей и подростков в муниципальном образовании"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2 770,0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25,3</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0940108630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1 370,0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44"/>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0940108630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0940108630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421,2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0940108630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527,9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Мероприятия по проведению оздоровительной кампании детей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0940170650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1 400,0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0940170650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772,1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112,2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07.07</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0940170650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627,9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93,6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Другие вопросы в области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7 725,7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3 482,1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45,1</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образования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122,3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27,1</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качества дошкольного образования в муниципальном образовании"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55,8</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0910221000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55,8</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0910221000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31,0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17,3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55,8</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системы защиты прав детей, работников системы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420,0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"Материальная поддержка участников образовательных отношений"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Поддержка и развитие одаренных детей в образовательных учреждениях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0930208610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0930208610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0930208610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Поддержка молодых специалистов</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0930208650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0930208650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"Создание условий для работы территориальной психолого-медико-педагогической комиссии"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0930300000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оплату услуг по договорам членам территориальной психолого-медико-педагогической комиссии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0930308640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0930308640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"Создание условий для проведения районного этапа Всероссийского конкурса "Учитель года-2023"</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0930500000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проведение районного этапа Всероссийского конкурса "Учитель года-2023"</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0930509705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0930509705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0930509705</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обеспечения деятельности муниципальных учреждений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7 274,7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3 359,8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Обеспечение деятельности Централизованной бухгалтерии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9810000000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7 274,7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3 359,8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46,2</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9810001010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6 563,1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2 988,4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45,5</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9810001010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6 563,1</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2 988,4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45,5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9810001100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711,6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371,4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9810001100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448,8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181,2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07.09</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9810001100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262,8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190,2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72,4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Социальная политика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472,4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236,0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населения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образования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50,7</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системы защиты прав детей, работников системы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50,7</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"Поддержка организации питания детей, обучающихся в муниципальных общеобразовательных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50,7</w:t>
            </w:r>
          </w:p>
        </w:tc>
      </w:tr>
      <w:tr w:rsidR="009F171D" w:rsidRPr="001755DA" w:rsidTr="009F171D">
        <w:trPr>
          <w:trHeight w:val="127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0930108660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34,2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Охрана семьи и детства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404,9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образования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404,9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"Развитие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404,9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49,8</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качества дошкольного образования в муниципальном образовании"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404,9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201,8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49,8</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0910221000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223,4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137,0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0910221000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223,4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137,0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61,3</w:t>
            </w:r>
          </w:p>
        </w:tc>
      </w:tr>
      <w:tr w:rsidR="009F171D" w:rsidRPr="001755DA" w:rsidTr="009F171D">
        <w:trPr>
          <w:trHeight w:val="4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Компенсационная выплата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программы дошкольного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Социальное обеспечение и иные выплаты населению</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10.04</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0910221100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181,5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64,8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35,7</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Физическая культура и спорт</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33 985,9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9 659,8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28,4</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Массовый спорт</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33 985,9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9 659,8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28,4</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образования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33 985,9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9 659,8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28,4</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Подпрограмма "Капитальный ремонт зданий и территорий учреждений образования Облученского муниципального района"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33 985,9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9 659,8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28,4</w:t>
            </w:r>
          </w:p>
        </w:tc>
      </w:tr>
      <w:tr w:rsidR="009F171D" w:rsidRPr="001755DA" w:rsidTr="009F171D">
        <w:trPr>
          <w:trHeight w:val="458"/>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"Разработка проектной документации и капитальный ремонт пришкольной территории МБОУ СОО "Школа № 2 г.Облучье" Облученского муниципального района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33 985,9</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9 659,8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28,4</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0950155050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33 888,3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9 659,8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0950155050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33 888,3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9 659,8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28,5</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09501М5050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09501М5050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97,6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Собрание депутатов муниципального образования "Облученский муниципальный район" Еврейской автономной области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3 539,0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2 443,7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69,1</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Общегосударственные вопросы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3 539,0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2 443,7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69,1</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3 539,0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2 443,7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деятельности органов и должностных лиц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3 539,0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2 443,7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Функционирование представительных органов муниципального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9920000000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3 539,0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2 443,7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69,1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Председатель представительного органа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9920010020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1 804,8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1 268,2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70,3</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9920010020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1 804,8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1 268,2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70,3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Центральный аппарат представительного органа местного самоуправления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9920010030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1 734,2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1 175,5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67,8</w:t>
            </w:r>
          </w:p>
        </w:tc>
      </w:tr>
      <w:tr w:rsidR="009F171D" w:rsidRPr="001755DA" w:rsidTr="009F171D">
        <w:trPr>
          <w:trHeight w:val="106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9920010030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1 681,5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1 146,6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68,2</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9920010030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26,4</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52,6</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Иные бюджетные ассигнования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01.03</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9920010030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2,5</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8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26 541,5</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14 541,1</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54,8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Физическая культура и спорт</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26 533,7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14 533,3</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54,8</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Физическая культура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11 303,7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6 614,7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58,5</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11 303,7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6 614,7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58,5</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"Обеспечение деятельности муниципальных учреждений физической культуры"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1300100000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11 303,7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6 614,7</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58,5</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10 176,3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6 015,8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1300101010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10 176,3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6 015,8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59,1</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1 127,4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598,9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53,1</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11.01</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1300101100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1 127,4</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598,9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53,1</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Массовый спорт</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15 230,0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7 918,6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52,0</w:t>
            </w:r>
          </w:p>
        </w:tc>
      </w:tr>
      <w:tr w:rsidR="009F171D" w:rsidRPr="001755DA" w:rsidTr="009F171D">
        <w:trPr>
          <w:trHeight w:val="459"/>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15 230,0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7 918,6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Основное мероприятие: "Развитие физической культуры и спорта на территории муниципального образования"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1300200000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15 230,0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7 918,6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Спортивные мероприятия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1300209702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1300209702</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Создание условий для обучения и занятий плаванием различных возрастных и социальных групп населения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13002S2840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15 130,0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7 918,6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52,3</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11.02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13002S2840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15 130,0</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7 918,6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52,3</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Средства массовой информации</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12.00</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Периодическая печать и издательства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Непрограммные направления обеспечения деятельности муниципальных учреждений</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9800000000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64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Обеспечение деятельности Муниципального автономного учреждения "Редакция газеты "Искра Хингана"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9830000000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7,8</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Оплата труда и начисления на выплаты по оплате труда</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9830001010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9830001010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0,2</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5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Расходы на обеспечение деятельности учреждения</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9830001100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000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435"/>
        </w:trPr>
        <w:tc>
          <w:tcPr>
            <w:tcW w:w="3088" w:type="dxa"/>
            <w:shd w:val="clear" w:color="auto" w:fill="auto"/>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207</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12.02</w:t>
            </w: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9830001100</w:t>
            </w: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600</w:t>
            </w: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7,6</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100,0</w:t>
            </w:r>
          </w:p>
        </w:tc>
      </w:tr>
      <w:tr w:rsidR="009F171D" w:rsidRPr="001755DA" w:rsidTr="009F171D">
        <w:trPr>
          <w:trHeight w:val="270"/>
        </w:trPr>
        <w:tc>
          <w:tcPr>
            <w:tcW w:w="3088" w:type="dxa"/>
            <w:shd w:val="clear" w:color="auto" w:fill="auto"/>
            <w:noWrap/>
            <w:vAlign w:val="center"/>
            <w:hideMark/>
          </w:tcPr>
          <w:p w:rsidR="009F171D" w:rsidRPr="001755DA" w:rsidRDefault="009F171D" w:rsidP="009F171D">
            <w:pPr>
              <w:spacing w:after="0" w:line="240" w:lineRule="auto"/>
              <w:jc w:val="both"/>
              <w:rPr>
                <w:rFonts w:ascii="Times New Roman" w:hAnsi="Times New Roman"/>
                <w:sz w:val="20"/>
                <w:szCs w:val="20"/>
              </w:rPr>
            </w:pPr>
            <w:r w:rsidRPr="001755DA">
              <w:rPr>
                <w:rFonts w:ascii="Times New Roman" w:hAnsi="Times New Roman"/>
                <w:sz w:val="20"/>
                <w:szCs w:val="20"/>
              </w:rPr>
              <w:t>Всего</w:t>
            </w:r>
          </w:p>
        </w:tc>
        <w:tc>
          <w:tcPr>
            <w:tcW w:w="567"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FFFFFF"/>
                <w:sz w:val="20"/>
                <w:szCs w:val="20"/>
              </w:rPr>
            </w:pP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FFFFFF"/>
                <w:sz w:val="20"/>
                <w:szCs w:val="20"/>
              </w:rPr>
            </w:pPr>
          </w:p>
        </w:tc>
        <w:tc>
          <w:tcPr>
            <w:tcW w:w="1276"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FFFFFF"/>
                <w:sz w:val="20"/>
                <w:szCs w:val="20"/>
              </w:rPr>
            </w:pPr>
          </w:p>
        </w:tc>
        <w:tc>
          <w:tcPr>
            <w:tcW w:w="709" w:type="dxa"/>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FFFFFF"/>
                <w:sz w:val="20"/>
                <w:szCs w:val="20"/>
              </w:rPr>
            </w:pPr>
          </w:p>
        </w:tc>
        <w:tc>
          <w:tcPr>
            <w:tcW w:w="1134"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892 520,3</w:t>
            </w:r>
          </w:p>
        </w:tc>
        <w:tc>
          <w:tcPr>
            <w:tcW w:w="992"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434 131,9</w:t>
            </w:r>
          </w:p>
        </w:tc>
        <w:tc>
          <w:tcPr>
            <w:tcW w:w="850" w:type="dxa"/>
            <w:shd w:val="clear" w:color="auto" w:fill="auto"/>
            <w:noWrap/>
            <w:vAlign w:val="center"/>
            <w:hideMark/>
          </w:tcPr>
          <w:p w:rsidR="009F171D" w:rsidRPr="001755DA" w:rsidRDefault="009F171D" w:rsidP="009F171D">
            <w:pPr>
              <w:spacing w:after="0" w:line="240" w:lineRule="auto"/>
              <w:jc w:val="center"/>
              <w:rPr>
                <w:rFonts w:ascii="Times New Roman" w:hAnsi="Times New Roman"/>
                <w:sz w:val="20"/>
                <w:szCs w:val="20"/>
              </w:rPr>
            </w:pPr>
            <w:r w:rsidRPr="001755DA">
              <w:rPr>
                <w:rFonts w:ascii="Times New Roman" w:hAnsi="Times New Roman"/>
                <w:sz w:val="20"/>
                <w:szCs w:val="20"/>
              </w:rPr>
              <w:t>48,6</w:t>
            </w:r>
          </w:p>
        </w:tc>
      </w:tr>
    </w:tbl>
    <w:p w:rsidR="009F171D" w:rsidRPr="001755DA" w:rsidRDefault="009F171D" w:rsidP="009F171D">
      <w:pPr>
        <w:rPr>
          <w:rFonts w:ascii="Times New Roman" w:hAnsi="Times New Roman"/>
          <w:sz w:val="18"/>
          <w:szCs w:val="18"/>
        </w:rPr>
      </w:pPr>
    </w:p>
    <w:p w:rsidR="009F171D" w:rsidRPr="00A07A81" w:rsidRDefault="009F171D" w:rsidP="009F171D">
      <w:pPr>
        <w:spacing w:after="0" w:line="240" w:lineRule="auto"/>
        <w:ind w:left="142" w:firstLine="425"/>
        <w:rPr>
          <w:rFonts w:ascii="Times New Roman" w:hAnsi="Times New Roman"/>
          <w:sz w:val="24"/>
          <w:szCs w:val="24"/>
        </w:rPr>
      </w:pPr>
      <w:r w:rsidRPr="00A07A81">
        <w:rPr>
          <w:rFonts w:ascii="Times New Roman" w:hAnsi="Times New Roman"/>
          <w:sz w:val="24"/>
          <w:szCs w:val="24"/>
        </w:rPr>
        <w:t>4. Источники финансирования дефицита бюджета</w:t>
      </w:r>
    </w:p>
    <w:p w:rsidR="009F171D" w:rsidRPr="001755DA" w:rsidRDefault="009F171D" w:rsidP="009F171D">
      <w:pPr>
        <w:spacing w:after="0" w:line="240" w:lineRule="auto"/>
        <w:jc w:val="right"/>
        <w:rPr>
          <w:rFonts w:ascii="Times New Roman" w:hAnsi="Times New Roman"/>
        </w:rPr>
      </w:pPr>
      <w:r w:rsidRPr="001755DA">
        <w:rPr>
          <w:rFonts w:ascii="Times New Roman" w:hAnsi="Times New Roman"/>
        </w:rPr>
        <w:t>Тысяч рублей</w:t>
      </w:r>
    </w:p>
    <w:tbl>
      <w:tblPr>
        <w:tblW w:w="9515" w:type="dxa"/>
        <w:tblInd w:w="93" w:type="dxa"/>
        <w:tblLayout w:type="fixed"/>
        <w:tblCellMar>
          <w:left w:w="62" w:type="dxa"/>
          <w:right w:w="62" w:type="dxa"/>
        </w:tblCellMar>
        <w:tblLook w:val="04A0" w:firstRow="1" w:lastRow="0" w:firstColumn="1" w:lastColumn="0" w:noHBand="0" w:noVBand="1"/>
      </w:tblPr>
      <w:tblGrid>
        <w:gridCol w:w="4126"/>
        <w:gridCol w:w="2552"/>
        <w:gridCol w:w="1559"/>
        <w:gridCol w:w="1278"/>
      </w:tblGrid>
      <w:tr w:rsidR="009F171D" w:rsidRPr="001755DA" w:rsidTr="009F171D">
        <w:trPr>
          <w:trHeight w:val="1485"/>
        </w:trPr>
        <w:tc>
          <w:tcPr>
            <w:tcW w:w="4126" w:type="dxa"/>
            <w:tcBorders>
              <w:top w:val="single" w:sz="4" w:space="0" w:color="auto"/>
              <w:left w:val="single" w:sz="4" w:space="0" w:color="auto"/>
              <w:bottom w:val="nil"/>
              <w:right w:val="single" w:sz="4" w:space="0" w:color="auto"/>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Наименование показателя</w:t>
            </w:r>
          </w:p>
        </w:tc>
        <w:tc>
          <w:tcPr>
            <w:tcW w:w="2552" w:type="dxa"/>
            <w:tcBorders>
              <w:top w:val="single" w:sz="4" w:space="0" w:color="auto"/>
              <w:left w:val="nil"/>
              <w:bottom w:val="nil"/>
              <w:right w:val="single" w:sz="4" w:space="0" w:color="auto"/>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Код источника финансирования дефицита бюджета по бюджетной классификации</w:t>
            </w:r>
          </w:p>
        </w:tc>
        <w:tc>
          <w:tcPr>
            <w:tcW w:w="1559" w:type="dxa"/>
            <w:tcBorders>
              <w:top w:val="single" w:sz="4" w:space="0" w:color="auto"/>
              <w:left w:val="nil"/>
              <w:bottom w:val="nil"/>
              <w:right w:val="single" w:sz="4" w:space="0" w:color="auto"/>
            </w:tcBorders>
            <w:shd w:val="clear" w:color="auto" w:fill="auto"/>
            <w:vAlign w:val="center"/>
            <w:hideMark/>
          </w:tcPr>
          <w:p w:rsidR="009F171D" w:rsidRPr="001755DA" w:rsidRDefault="009F171D" w:rsidP="009F171D">
            <w:pPr>
              <w:spacing w:after="0" w:line="240" w:lineRule="auto"/>
              <w:ind w:left="-108" w:right="-73"/>
              <w:jc w:val="center"/>
              <w:rPr>
                <w:rFonts w:ascii="Times New Roman" w:hAnsi="Times New Roman"/>
                <w:color w:val="000000"/>
                <w:sz w:val="20"/>
                <w:szCs w:val="20"/>
              </w:rPr>
            </w:pPr>
            <w:r w:rsidRPr="001755DA">
              <w:rPr>
                <w:rFonts w:ascii="Times New Roman" w:hAnsi="Times New Roman"/>
                <w:color w:val="000000"/>
                <w:sz w:val="20"/>
                <w:szCs w:val="20"/>
              </w:rPr>
              <w:t>Утвержденные бюджетные назначения</w:t>
            </w:r>
          </w:p>
        </w:tc>
        <w:tc>
          <w:tcPr>
            <w:tcW w:w="1278" w:type="dxa"/>
            <w:tcBorders>
              <w:top w:val="single" w:sz="4" w:space="0" w:color="auto"/>
              <w:left w:val="nil"/>
              <w:bottom w:val="nil"/>
              <w:right w:val="single" w:sz="4" w:space="0" w:color="auto"/>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Исполнено</w:t>
            </w:r>
          </w:p>
        </w:tc>
      </w:tr>
      <w:tr w:rsidR="009F171D" w:rsidRPr="001755DA" w:rsidTr="009F171D">
        <w:trPr>
          <w:trHeight w:val="2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w:t>
            </w:r>
          </w:p>
        </w:tc>
        <w:tc>
          <w:tcPr>
            <w:tcW w:w="1559" w:type="dxa"/>
            <w:tcBorders>
              <w:top w:val="single" w:sz="4" w:space="0" w:color="auto"/>
              <w:left w:val="nil"/>
              <w:bottom w:val="nil"/>
              <w:right w:val="single" w:sz="4" w:space="0" w:color="auto"/>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w:t>
            </w:r>
          </w:p>
        </w:tc>
        <w:tc>
          <w:tcPr>
            <w:tcW w:w="1278" w:type="dxa"/>
            <w:tcBorders>
              <w:top w:val="single" w:sz="4" w:space="0" w:color="auto"/>
              <w:left w:val="nil"/>
              <w:bottom w:val="nil"/>
              <w:right w:val="single" w:sz="4" w:space="0" w:color="auto"/>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w:t>
            </w:r>
          </w:p>
        </w:tc>
      </w:tr>
      <w:tr w:rsidR="009F171D" w:rsidRPr="001755DA" w:rsidTr="009F171D">
        <w:trPr>
          <w:trHeight w:val="24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Источники финансирования дефицита бюджета - всего</w:t>
            </w:r>
          </w:p>
        </w:tc>
        <w:tc>
          <w:tcPr>
            <w:tcW w:w="2552" w:type="dxa"/>
            <w:tcBorders>
              <w:top w:val="nil"/>
              <w:left w:val="nil"/>
              <w:bottom w:val="single" w:sz="4" w:space="0" w:color="auto"/>
              <w:right w:val="nil"/>
            </w:tcBorders>
            <w:shd w:val="clear" w:color="auto" w:fill="auto"/>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33 711,4</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10 928,4</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Кредиты кредитных организаций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000.01.02.00.00.00.0000.000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28 475,9</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12 109,5</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Привлечение кредитов от кредитных организаций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000.01.02.00.00.00.0000.700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46 669,5</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20 925,9</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Привлечение муниципальными районами кредитов от кредитных организаций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000.01.02.00.00.05.0000.710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46 669,5</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20 925,9</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Погашение кредитов, предоставленных кредитными организациями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000.01.02.00.00.00.0000.800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-18 193,6</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-8 816,4</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Погашение муниципальными районами кредитов от кредитных организаций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000.01.02.00.00.05.0000.810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-18 193,6</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-8 816,4</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Бюджетные кредиты из других бюджетов бюджетной системы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000.01.03.00.00.00.0000.000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-7 550,0</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-4 330,5</w:t>
            </w:r>
          </w:p>
        </w:tc>
      </w:tr>
      <w:tr w:rsidR="009F171D" w:rsidRPr="001755DA" w:rsidTr="009F171D">
        <w:trPr>
          <w:trHeight w:val="589"/>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Бюджетные кредиты из других бюджетов бюджетной системы Российской Федерации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000.01.03.01.00.00.0000.000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-7 550,0</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-4 330,5</w:t>
            </w:r>
          </w:p>
        </w:tc>
      </w:tr>
      <w:tr w:rsidR="009F171D" w:rsidRPr="001755DA" w:rsidTr="009F171D">
        <w:trPr>
          <w:trHeight w:val="589"/>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000.01.03.01.00.00.0000.800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-7 550,0</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-4 330,5</w:t>
            </w:r>
          </w:p>
        </w:tc>
      </w:tr>
      <w:tr w:rsidR="009F171D" w:rsidRPr="001755DA" w:rsidTr="009F171D">
        <w:trPr>
          <w:trHeight w:val="16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000.01.03.01.00.05.0000.810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-7 550,0</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-4 330,5</w:t>
            </w:r>
          </w:p>
        </w:tc>
      </w:tr>
      <w:tr w:rsidR="009F171D" w:rsidRPr="001755DA" w:rsidTr="009F171D">
        <w:trPr>
          <w:trHeight w:val="24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Изменение остатков средств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000.01.00.00.00.00.0000.000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12 785,5</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3 149,4</w:t>
            </w:r>
          </w:p>
        </w:tc>
      </w:tr>
      <w:tr w:rsidR="009F171D" w:rsidRPr="001755DA" w:rsidTr="009F171D">
        <w:trPr>
          <w:trHeight w:val="48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Изменение остатков средств на счетах по учету средств бюджетов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000.01.05.00.00.00.0000.000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12 785,5</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3 149,4</w:t>
            </w:r>
          </w:p>
        </w:tc>
      </w:tr>
      <w:tr w:rsidR="009F171D" w:rsidRPr="001755DA" w:rsidTr="009F171D">
        <w:trPr>
          <w:trHeight w:val="24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увеличение остатков средств, всего</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000.01.05.00.00.00.0000.500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-905 478,4</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-441 429,7</w:t>
            </w:r>
          </w:p>
        </w:tc>
      </w:tr>
      <w:tr w:rsidR="009F171D" w:rsidRPr="001755DA" w:rsidTr="009F171D">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Увеличение прочих остатков средств бюджетов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000.01.05.02.00.00.0000.500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-905 478,4</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-441 429,7</w:t>
            </w:r>
          </w:p>
        </w:tc>
      </w:tr>
      <w:tr w:rsidR="009F171D" w:rsidRPr="001755DA" w:rsidTr="009F171D">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Увеличение прочих остатков денежных средств бюджетов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000.01.05.02.01.00.0000.510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-905 478,4</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-441 429,7</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Увеличение прочих остатков денежных средств бюджетов муниципальных районов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000.01.05.02.01.05.0000.510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-905 478,4</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-441 429,7</w:t>
            </w:r>
          </w:p>
        </w:tc>
      </w:tr>
      <w:tr w:rsidR="009F171D" w:rsidRPr="001755DA" w:rsidTr="009F171D">
        <w:trPr>
          <w:trHeight w:val="24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уменьшение остатков средств, всего</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000.01.05.00.00.00.0000.600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918 263,9</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444 579,1</w:t>
            </w:r>
          </w:p>
        </w:tc>
      </w:tr>
      <w:tr w:rsidR="009F171D" w:rsidRPr="001755DA" w:rsidTr="009F171D">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Уменьшение прочих остатков средств бюджетов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000.01.05.02.00.00.0000.600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918 263,9</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444 579,1</w:t>
            </w:r>
          </w:p>
        </w:tc>
      </w:tr>
      <w:tr w:rsidR="009F171D" w:rsidRPr="001755DA" w:rsidTr="009F171D">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Уменьшение прочих остатков денежных средств бюджетов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000.01.05.02.01.00.0000.610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918 263,9</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444 579,1</w:t>
            </w:r>
          </w:p>
        </w:tc>
      </w:tr>
      <w:tr w:rsidR="009F171D" w:rsidRPr="001755DA" w:rsidTr="009F171D">
        <w:trPr>
          <w:trHeight w:val="39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171D" w:rsidRPr="001755DA" w:rsidRDefault="009F171D" w:rsidP="009F171D">
            <w:pPr>
              <w:spacing w:after="0" w:line="240" w:lineRule="auto"/>
              <w:jc w:val="both"/>
              <w:rPr>
                <w:rFonts w:ascii="Times New Roman" w:hAnsi="Times New Roman"/>
                <w:color w:val="000000"/>
                <w:sz w:val="20"/>
                <w:szCs w:val="20"/>
              </w:rPr>
            </w:pPr>
            <w:r w:rsidRPr="001755DA">
              <w:rPr>
                <w:rFonts w:ascii="Times New Roman" w:hAnsi="Times New Roman"/>
                <w:color w:val="000000"/>
                <w:sz w:val="20"/>
                <w:szCs w:val="20"/>
              </w:rPr>
              <w:t>Уменьшение прочих остатков денежных средств бюджетов муниципальных районов</w:t>
            </w:r>
          </w:p>
        </w:tc>
        <w:tc>
          <w:tcPr>
            <w:tcW w:w="2552" w:type="dxa"/>
            <w:tcBorders>
              <w:top w:val="nil"/>
              <w:left w:val="nil"/>
              <w:bottom w:val="single" w:sz="4" w:space="0" w:color="auto"/>
              <w:right w:val="nil"/>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000.01.05.02.01.05.0000.610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918 263,9</w:t>
            </w:r>
          </w:p>
        </w:tc>
        <w:tc>
          <w:tcPr>
            <w:tcW w:w="1278" w:type="dxa"/>
            <w:tcBorders>
              <w:top w:val="nil"/>
              <w:left w:val="nil"/>
              <w:bottom w:val="single" w:sz="4" w:space="0" w:color="auto"/>
              <w:right w:val="single" w:sz="4" w:space="0" w:color="auto"/>
            </w:tcBorders>
            <w:shd w:val="clear" w:color="auto" w:fill="auto"/>
            <w:noWrap/>
            <w:vAlign w:val="center"/>
            <w:hideMark/>
          </w:tcPr>
          <w:p w:rsidR="009F171D" w:rsidRPr="001755DA" w:rsidRDefault="009F171D" w:rsidP="009F171D">
            <w:pPr>
              <w:spacing w:after="0" w:line="240" w:lineRule="auto"/>
              <w:jc w:val="center"/>
              <w:rPr>
                <w:rFonts w:ascii="Times New Roman" w:hAnsi="Times New Roman"/>
                <w:color w:val="000000"/>
                <w:sz w:val="20"/>
                <w:szCs w:val="20"/>
              </w:rPr>
            </w:pPr>
            <w:r w:rsidRPr="001755DA">
              <w:rPr>
                <w:rFonts w:ascii="Times New Roman" w:hAnsi="Times New Roman"/>
                <w:color w:val="000000"/>
                <w:sz w:val="20"/>
                <w:szCs w:val="20"/>
              </w:rPr>
              <w:t>444 579,1</w:t>
            </w:r>
          </w:p>
        </w:tc>
      </w:tr>
    </w:tbl>
    <w:p w:rsidR="009F171D" w:rsidRDefault="009F171D" w:rsidP="009F171D">
      <w:pPr>
        <w:rPr>
          <w:rFonts w:ascii="Times New Roman" w:hAnsi="Times New Roman"/>
          <w:sz w:val="18"/>
          <w:szCs w:val="18"/>
        </w:rPr>
      </w:pPr>
    </w:p>
    <w:p w:rsidR="00875F71" w:rsidRDefault="00875F71" w:rsidP="009F171D">
      <w:pPr>
        <w:rPr>
          <w:rFonts w:ascii="Times New Roman" w:hAnsi="Times New Roman"/>
          <w:sz w:val="18"/>
          <w:szCs w:val="18"/>
        </w:rPr>
      </w:pPr>
    </w:p>
    <w:p w:rsidR="00875F71" w:rsidRDefault="00875F71" w:rsidP="009F171D">
      <w:pPr>
        <w:rPr>
          <w:rFonts w:ascii="Times New Roman" w:hAnsi="Times New Roman"/>
          <w:sz w:val="18"/>
          <w:szCs w:val="18"/>
        </w:rPr>
      </w:pPr>
    </w:p>
    <w:p w:rsidR="00875F71" w:rsidRPr="001755DA" w:rsidRDefault="00875F71" w:rsidP="009F171D">
      <w:pPr>
        <w:rPr>
          <w:rFonts w:ascii="Times New Roman" w:hAnsi="Times New Roman"/>
          <w:sz w:val="18"/>
          <w:szCs w:val="18"/>
        </w:rPr>
      </w:pPr>
    </w:p>
    <w:p w:rsidR="003F45A1" w:rsidRPr="003F45A1" w:rsidRDefault="003F45A1" w:rsidP="003F45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5145" cy="680720"/>
            <wp:effectExtent l="19050" t="0" r="8255" b="0"/>
            <wp:docPr id="7"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9" cstate="print"/>
                    <a:srcRect/>
                    <a:stretch>
                      <a:fillRect/>
                    </a:stretch>
                  </pic:blipFill>
                  <pic:spPr bwMode="auto">
                    <a:xfrm>
                      <a:off x="0" y="0"/>
                      <a:ext cx="525145" cy="680720"/>
                    </a:xfrm>
                    <a:prstGeom prst="rect">
                      <a:avLst/>
                    </a:prstGeom>
                    <a:noFill/>
                    <a:ln w="9525">
                      <a:noFill/>
                      <a:miter lim="800000"/>
                      <a:headEnd/>
                      <a:tailEnd/>
                    </a:ln>
                  </pic:spPr>
                </pic:pic>
              </a:graphicData>
            </a:graphic>
          </wp:inline>
        </w:drawing>
      </w:r>
    </w:p>
    <w:p w:rsidR="003F45A1" w:rsidRPr="003F45A1" w:rsidRDefault="003F45A1" w:rsidP="003F45A1">
      <w:pPr>
        <w:spacing w:after="0" w:line="240" w:lineRule="auto"/>
        <w:jc w:val="center"/>
        <w:rPr>
          <w:rFonts w:ascii="Times New Roman" w:eastAsia="Times New Roman" w:hAnsi="Times New Roman" w:cs="Times New Roman"/>
          <w:sz w:val="24"/>
          <w:szCs w:val="24"/>
        </w:rPr>
      </w:pPr>
    </w:p>
    <w:p w:rsidR="003F45A1" w:rsidRPr="003F45A1" w:rsidRDefault="003F45A1" w:rsidP="003F45A1">
      <w:pPr>
        <w:spacing w:after="0" w:line="240" w:lineRule="auto"/>
        <w:jc w:val="center"/>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Муниципальное образование "Облученский муниципальный район"</w:t>
      </w:r>
    </w:p>
    <w:p w:rsidR="003F45A1" w:rsidRPr="003F45A1" w:rsidRDefault="003F45A1" w:rsidP="003F45A1">
      <w:pPr>
        <w:spacing w:after="0" w:line="240" w:lineRule="auto"/>
        <w:jc w:val="center"/>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Еврейской автономной области</w:t>
      </w:r>
    </w:p>
    <w:p w:rsidR="003F45A1" w:rsidRPr="003F45A1" w:rsidRDefault="003F45A1" w:rsidP="003F45A1">
      <w:pPr>
        <w:spacing w:after="0" w:line="240" w:lineRule="auto"/>
        <w:jc w:val="center"/>
        <w:rPr>
          <w:rFonts w:ascii="Times New Roman" w:eastAsia="Times New Roman" w:hAnsi="Times New Roman" w:cs="Times New Roman"/>
          <w:sz w:val="24"/>
          <w:szCs w:val="24"/>
        </w:rPr>
      </w:pPr>
    </w:p>
    <w:p w:rsidR="003F45A1" w:rsidRPr="003F45A1" w:rsidRDefault="003F45A1" w:rsidP="003F45A1">
      <w:pPr>
        <w:keepNext/>
        <w:spacing w:after="0" w:line="240" w:lineRule="auto"/>
        <w:jc w:val="center"/>
        <w:outlineLvl w:val="1"/>
        <w:rPr>
          <w:rFonts w:ascii="Times New Roman" w:eastAsia="Times New Roman" w:hAnsi="Times New Roman" w:cs="Times New Roman"/>
          <w:b/>
          <w:bCs/>
          <w:sz w:val="24"/>
          <w:szCs w:val="24"/>
        </w:rPr>
      </w:pPr>
      <w:r w:rsidRPr="003F45A1">
        <w:rPr>
          <w:rFonts w:ascii="Times New Roman" w:eastAsia="Times New Roman" w:hAnsi="Times New Roman" w:cs="Times New Roman"/>
          <w:b/>
          <w:bCs/>
          <w:sz w:val="24"/>
          <w:szCs w:val="24"/>
        </w:rPr>
        <w:t>АДМИНИСТРАЦИЯ МУНИЦИПАЛЬНОГО РАЙОНА</w:t>
      </w:r>
    </w:p>
    <w:p w:rsidR="003F45A1" w:rsidRPr="003F45A1" w:rsidRDefault="003F45A1" w:rsidP="003F45A1">
      <w:pPr>
        <w:spacing w:after="0" w:line="240" w:lineRule="auto"/>
        <w:jc w:val="center"/>
        <w:rPr>
          <w:rFonts w:ascii="Times New Roman" w:eastAsia="Times New Roman" w:hAnsi="Times New Roman" w:cs="Times New Roman"/>
          <w:sz w:val="24"/>
          <w:szCs w:val="24"/>
        </w:rPr>
      </w:pPr>
    </w:p>
    <w:p w:rsidR="003F45A1" w:rsidRPr="003F45A1" w:rsidRDefault="003F45A1" w:rsidP="003F45A1">
      <w:pPr>
        <w:keepNext/>
        <w:spacing w:after="0" w:line="240" w:lineRule="auto"/>
        <w:jc w:val="center"/>
        <w:outlineLvl w:val="2"/>
        <w:rPr>
          <w:rFonts w:ascii="Times New Roman" w:eastAsia="Times New Roman" w:hAnsi="Times New Roman" w:cs="Times New Roman"/>
          <w:b/>
          <w:sz w:val="24"/>
          <w:szCs w:val="24"/>
        </w:rPr>
      </w:pPr>
      <w:r w:rsidRPr="003F45A1">
        <w:rPr>
          <w:rFonts w:ascii="Times New Roman" w:eastAsia="Times New Roman" w:hAnsi="Times New Roman" w:cs="Times New Roman"/>
          <w:b/>
          <w:sz w:val="24"/>
          <w:szCs w:val="24"/>
        </w:rPr>
        <w:t>ПОСТАНОВЛЕНИЕ</w:t>
      </w:r>
    </w:p>
    <w:p w:rsidR="003F45A1" w:rsidRPr="003F45A1" w:rsidRDefault="003F45A1" w:rsidP="003F45A1">
      <w:pPr>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02.08.2023                                                                                                                                  № 203</w:t>
      </w:r>
    </w:p>
    <w:p w:rsidR="003F45A1" w:rsidRPr="003F45A1" w:rsidRDefault="003F45A1" w:rsidP="003F45A1">
      <w:pPr>
        <w:spacing w:after="0" w:line="240" w:lineRule="auto"/>
        <w:jc w:val="center"/>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г.Облучье</w:t>
      </w:r>
    </w:p>
    <w:p w:rsidR="003F45A1" w:rsidRPr="003F45A1" w:rsidRDefault="003F45A1" w:rsidP="003F45A1">
      <w:pPr>
        <w:spacing w:after="0" w:line="240" w:lineRule="auto"/>
        <w:rPr>
          <w:rFonts w:ascii="Times New Roman" w:eastAsia="Times New Roman" w:hAnsi="Times New Roman" w:cs="Times New Roman"/>
          <w:sz w:val="24"/>
          <w:szCs w:val="24"/>
        </w:rPr>
      </w:pPr>
    </w:p>
    <w:p w:rsidR="003F45A1" w:rsidRPr="003F45A1" w:rsidRDefault="003F45A1" w:rsidP="003F45A1">
      <w:pPr>
        <w:keepNext/>
        <w:tabs>
          <w:tab w:val="left" w:pos="-20"/>
        </w:tabs>
        <w:spacing w:after="0" w:line="240" w:lineRule="auto"/>
        <w:jc w:val="both"/>
        <w:outlineLvl w:val="2"/>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О внесении изменений в состав комиссии по делам несовершеннолетних и защите их прав в муниципальном образовании «Облученский муниципальный район»  </w:t>
      </w:r>
    </w:p>
    <w:p w:rsidR="003F45A1" w:rsidRPr="003F45A1" w:rsidRDefault="003F45A1" w:rsidP="003F45A1">
      <w:pPr>
        <w:spacing w:after="0" w:line="240" w:lineRule="auto"/>
        <w:jc w:val="both"/>
        <w:rPr>
          <w:rFonts w:ascii="Times New Roman" w:eastAsia="Times New Roman" w:hAnsi="Times New Roman" w:cs="Times New Roman"/>
          <w:sz w:val="24"/>
          <w:szCs w:val="24"/>
        </w:rPr>
      </w:pPr>
    </w:p>
    <w:p w:rsidR="003F45A1" w:rsidRPr="003F45A1" w:rsidRDefault="003F45A1" w:rsidP="003F45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На основании Устава муниципального образования «Облученский муниципальный район», администрация муниципального района </w:t>
      </w:r>
    </w:p>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ПОСТАНОВЛЯЕТ:</w:t>
      </w:r>
    </w:p>
    <w:p w:rsidR="003F45A1" w:rsidRPr="003F45A1" w:rsidRDefault="003F45A1" w:rsidP="003F45A1">
      <w:pPr>
        <w:keepNext/>
        <w:tabs>
          <w:tab w:val="left" w:pos="-20"/>
        </w:tabs>
        <w:spacing w:after="0" w:line="240" w:lineRule="auto"/>
        <w:ind w:firstLine="709"/>
        <w:jc w:val="both"/>
        <w:outlineLvl w:val="2"/>
        <w:rPr>
          <w:rFonts w:ascii="Times New Roman" w:eastAsia="Times New Roman" w:hAnsi="Times New Roman" w:cs="Times New Roman"/>
          <w:b/>
          <w:sz w:val="24"/>
          <w:szCs w:val="24"/>
        </w:rPr>
      </w:pPr>
      <w:r w:rsidRPr="003F45A1">
        <w:rPr>
          <w:rFonts w:ascii="Times New Roman" w:eastAsia="Times New Roman" w:hAnsi="Times New Roman" w:cs="Times New Roman"/>
          <w:sz w:val="24"/>
          <w:szCs w:val="24"/>
        </w:rPr>
        <w:t>1.Внести в состав комиссии по делам несовершеннолетних и защите их прав в муниципальном образовании «Облученский муниципальный район», утвержденный постановлением администрации муниципального района            от 18.05.2011 № 606 «Об образовании комиссии по делам несовершеннолетних и защите их прав в муниципальном образовании «Облученский муниципальный район» изменения, изложив его в следующей редакции:</w:t>
      </w:r>
    </w:p>
    <w:p w:rsidR="003F45A1" w:rsidRPr="003F45A1" w:rsidRDefault="003F45A1" w:rsidP="003F45A1">
      <w:pPr>
        <w:tabs>
          <w:tab w:val="left" w:pos="900"/>
        </w:tabs>
        <w:spacing w:after="0" w:line="240" w:lineRule="auto"/>
        <w:jc w:val="center"/>
        <w:rPr>
          <w:rFonts w:ascii="Times New Roman" w:eastAsia="Times New Roman" w:hAnsi="Times New Roman" w:cs="Times New Roman"/>
          <w:bCs/>
          <w:sz w:val="24"/>
          <w:szCs w:val="24"/>
        </w:rPr>
      </w:pPr>
      <w:r w:rsidRPr="003F45A1">
        <w:rPr>
          <w:rFonts w:ascii="Times New Roman" w:eastAsia="Times New Roman" w:hAnsi="Times New Roman" w:cs="Times New Roman"/>
          <w:bCs/>
          <w:sz w:val="24"/>
          <w:szCs w:val="24"/>
        </w:rPr>
        <w:t xml:space="preserve">«Состав </w:t>
      </w:r>
    </w:p>
    <w:p w:rsidR="003F45A1" w:rsidRPr="003F45A1" w:rsidRDefault="003F45A1" w:rsidP="003F45A1">
      <w:pPr>
        <w:tabs>
          <w:tab w:val="left" w:pos="900"/>
        </w:tabs>
        <w:spacing w:after="0" w:line="240" w:lineRule="auto"/>
        <w:jc w:val="center"/>
        <w:rPr>
          <w:rFonts w:ascii="Times New Roman" w:eastAsia="Times New Roman" w:hAnsi="Times New Roman" w:cs="Times New Roman"/>
          <w:bCs/>
          <w:sz w:val="24"/>
          <w:szCs w:val="24"/>
        </w:rPr>
      </w:pPr>
      <w:r w:rsidRPr="003F45A1">
        <w:rPr>
          <w:rFonts w:ascii="Times New Roman" w:eastAsia="Times New Roman" w:hAnsi="Times New Roman" w:cs="Times New Roman"/>
          <w:bCs/>
          <w:sz w:val="24"/>
          <w:szCs w:val="24"/>
        </w:rPr>
        <w:t xml:space="preserve">комиссии по делам несовершеннолетних и защите их прав в муниципальном образовании «Облученский муниципальный район» </w:t>
      </w:r>
    </w:p>
    <w:p w:rsidR="003F45A1" w:rsidRPr="003F45A1" w:rsidRDefault="003F45A1" w:rsidP="003F45A1">
      <w:pPr>
        <w:tabs>
          <w:tab w:val="left" w:pos="900"/>
        </w:tabs>
        <w:spacing w:after="0" w:line="240" w:lineRule="auto"/>
        <w:jc w:val="center"/>
        <w:rPr>
          <w:rFonts w:ascii="Times New Roman" w:eastAsia="Times New Roman" w:hAnsi="Times New Roman" w:cs="Times New Roman"/>
          <w:bCs/>
          <w:sz w:val="24"/>
          <w:szCs w:val="24"/>
        </w:rPr>
      </w:pPr>
    </w:p>
    <w:tbl>
      <w:tblPr>
        <w:tblW w:w="9889" w:type="dxa"/>
        <w:tblLook w:val="0000" w:firstRow="0" w:lastRow="0" w:firstColumn="0" w:lastColumn="0" w:noHBand="0" w:noVBand="0"/>
      </w:tblPr>
      <w:tblGrid>
        <w:gridCol w:w="3227"/>
        <w:gridCol w:w="6662"/>
      </w:tblGrid>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Паршина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Светлана Викторовна</w:t>
            </w:r>
          </w:p>
        </w:tc>
        <w:tc>
          <w:tcPr>
            <w:tcW w:w="6662" w:type="dxa"/>
          </w:tcPr>
          <w:p w:rsidR="003F45A1" w:rsidRPr="003F45A1" w:rsidRDefault="003F45A1" w:rsidP="003F45A1">
            <w:pPr>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и.о. заместителя главы администрации по социальным вопросам, председатель комиссии;</w:t>
            </w:r>
          </w:p>
        </w:tc>
      </w:tr>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Анодина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Татьяна Васильевна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начальник управления по вопросам культуры и молодежной политики, заместитель председателя комиссии;</w:t>
            </w:r>
          </w:p>
        </w:tc>
      </w:tr>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Наказная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Светлана Петровна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главный специалист - ответственный секретарь комиссии по делам несовершеннолетних и защите их прав, секретарь комиссии;</w:t>
            </w:r>
          </w:p>
        </w:tc>
      </w:tr>
      <w:tr w:rsidR="003F45A1" w:rsidRPr="003F45A1" w:rsidTr="003F45A1">
        <w:trPr>
          <w:trHeight w:val="360"/>
        </w:trPr>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Члены комиссии:</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p>
        </w:tc>
      </w:tr>
      <w:tr w:rsidR="003F45A1" w:rsidRPr="003F45A1" w:rsidTr="003F45A1">
        <w:trPr>
          <w:trHeight w:val="628"/>
        </w:trPr>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Васильева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Надежда Николаевна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начальник отдела содействия занятости населения Облученского района (по согласованию);</w:t>
            </w:r>
          </w:p>
        </w:tc>
      </w:tr>
      <w:tr w:rsidR="003F45A1" w:rsidRPr="003F45A1" w:rsidTr="003F45A1">
        <w:trPr>
          <w:trHeight w:val="655"/>
        </w:trPr>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Вепрова</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Татьяна Сергеевна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руководитель местного отделения Общероссийского общественно-государственного движения детей и молодежи  «Движение первых» Облученского района Еврейской автономной области (по согласованию);</w:t>
            </w:r>
          </w:p>
        </w:tc>
      </w:tr>
      <w:tr w:rsidR="003F45A1" w:rsidRPr="003F45A1" w:rsidTr="003F45A1">
        <w:trPr>
          <w:trHeight w:val="360"/>
        </w:trPr>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Горбачева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Людмила Владимировна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инспектор ПДН ЛПП на ст. Облучье (по согласованию);</w:t>
            </w:r>
          </w:p>
        </w:tc>
      </w:tr>
      <w:tr w:rsidR="003F45A1" w:rsidRPr="003F45A1" w:rsidTr="00AB3E03">
        <w:trPr>
          <w:trHeight w:val="397"/>
        </w:trPr>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Дубовцев</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Яков Григорьевич</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начальник ОНД по Облученскому району УНДиПР ГУ МЧС России по ЕАО (по согласованию);</w:t>
            </w:r>
          </w:p>
        </w:tc>
      </w:tr>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Елисеева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Анна Леонидовна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заведующая филиалом ОГБУСО «Социально – реабилитационный центр для несовершеннолетних» (по согласованию);</w:t>
            </w:r>
          </w:p>
        </w:tc>
      </w:tr>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Зайцева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Ольга Александровна</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p>
        </w:tc>
        <w:tc>
          <w:tcPr>
            <w:tcW w:w="6662" w:type="dxa"/>
          </w:tcPr>
          <w:p w:rsidR="003F45A1" w:rsidRPr="003F45A1" w:rsidRDefault="003F45A1" w:rsidP="003F45A1">
            <w:pPr>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главный специалист-эксперт отдела по развитию форм семейного устройства и работы с семьей департамента социальной защиты населения правительства ЕАО (по согласованию);</w:t>
            </w:r>
          </w:p>
        </w:tc>
      </w:tr>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Земкина</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Татьяна Викторовна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 начальник филиала по Облученскому району ФКУ УИИ УФСИН России по ЕАО </w:t>
            </w:r>
          </w:p>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(по согласованию);  </w:t>
            </w:r>
          </w:p>
        </w:tc>
      </w:tr>
      <w:tr w:rsidR="003F45A1" w:rsidRPr="003F45A1" w:rsidTr="003F45A1">
        <w:trPr>
          <w:trHeight w:val="360"/>
        </w:trPr>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Кибитов</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Владлен Сергеевич</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врио заместителя начальника полиции (по охране общественного порядка) ОМВД России по Облученскому району (по согласованию);</w:t>
            </w:r>
          </w:p>
        </w:tc>
      </w:tr>
      <w:tr w:rsidR="003F45A1" w:rsidRPr="003F45A1" w:rsidTr="003F45A1">
        <w:trPr>
          <w:trHeight w:val="72"/>
        </w:trPr>
        <w:tc>
          <w:tcPr>
            <w:tcW w:w="3227" w:type="dxa"/>
          </w:tcPr>
          <w:p w:rsidR="003F45A1" w:rsidRPr="003F45A1" w:rsidRDefault="003F45A1" w:rsidP="003F45A1">
            <w:pPr>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Кириллова </w:t>
            </w:r>
          </w:p>
          <w:p w:rsidR="003F45A1" w:rsidRPr="003F45A1" w:rsidRDefault="003F45A1" w:rsidP="003F45A1">
            <w:pPr>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Татьяна Викторовна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 директор муниципального бюджетного общеобразовательного учреждения «Средняя общеобразовательная школа № </w:t>
            </w:r>
            <w:smartTag w:uri="urn:schemas-microsoft-com:office:smarttags" w:element="metricconverter">
              <w:smartTagPr>
                <w:attr w:name="ProductID" w:val="3 г"/>
              </w:smartTagPr>
              <w:r w:rsidRPr="003F45A1">
                <w:rPr>
                  <w:rFonts w:ascii="Times New Roman" w:eastAsia="Times New Roman" w:hAnsi="Times New Roman" w:cs="Times New Roman"/>
                  <w:sz w:val="24"/>
                  <w:szCs w:val="24"/>
                </w:rPr>
                <w:t>3 г</w:t>
              </w:r>
            </w:smartTag>
            <w:r w:rsidRPr="003F45A1">
              <w:rPr>
                <w:rFonts w:ascii="Times New Roman" w:eastAsia="Times New Roman" w:hAnsi="Times New Roman" w:cs="Times New Roman"/>
                <w:sz w:val="24"/>
                <w:szCs w:val="24"/>
              </w:rPr>
              <w:t>. Облучье» имени Героя Советского Союза Юрия Владимировича Тварковского (по согласованию);</w:t>
            </w:r>
          </w:p>
        </w:tc>
      </w:tr>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Кузьмина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Лариса Леонидовна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главный врач ОГБУЗ «Теплоозерская центральная  районная больница» (по согласованию);</w:t>
            </w:r>
          </w:p>
        </w:tc>
      </w:tr>
      <w:tr w:rsidR="003F45A1" w:rsidRPr="003F45A1" w:rsidTr="003F45A1">
        <w:tc>
          <w:tcPr>
            <w:tcW w:w="3227" w:type="dxa"/>
          </w:tcPr>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Маркин </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Юрий Анатольевич</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главный врач ОГБУЗ «Облученская районная больница» (по согласованию);</w:t>
            </w:r>
          </w:p>
        </w:tc>
      </w:tr>
      <w:tr w:rsidR="003F45A1" w:rsidRPr="003F45A1" w:rsidTr="003F45A1">
        <w:tc>
          <w:tcPr>
            <w:tcW w:w="3227" w:type="dxa"/>
          </w:tcPr>
          <w:p w:rsidR="003F45A1" w:rsidRPr="003F45A1" w:rsidRDefault="003F45A1" w:rsidP="003F45A1">
            <w:pPr>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Момот</w:t>
            </w:r>
          </w:p>
          <w:p w:rsidR="003F45A1" w:rsidRPr="003F45A1" w:rsidRDefault="003F45A1" w:rsidP="00AB3E03">
            <w:pPr>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Анастасия Анатольевна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ведущий специалист – инспектор комиссии по делам несовершеннолетних и защите их прав;</w:t>
            </w:r>
          </w:p>
        </w:tc>
      </w:tr>
      <w:tr w:rsidR="003F45A1" w:rsidRPr="003F45A1" w:rsidTr="003F45A1">
        <w:trPr>
          <w:trHeight w:val="648"/>
        </w:trPr>
        <w:tc>
          <w:tcPr>
            <w:tcW w:w="3227" w:type="dxa"/>
          </w:tcPr>
          <w:p w:rsidR="003F45A1" w:rsidRPr="003F45A1" w:rsidRDefault="003F45A1" w:rsidP="003F45A1">
            <w:pPr>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xml:space="preserve">Попова </w:t>
            </w:r>
          </w:p>
          <w:p w:rsidR="003F45A1" w:rsidRPr="003F45A1" w:rsidRDefault="003F45A1" w:rsidP="00AB3E03">
            <w:pPr>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Алина Яковлевна</w:t>
            </w:r>
          </w:p>
        </w:tc>
        <w:tc>
          <w:tcPr>
            <w:tcW w:w="6662" w:type="dxa"/>
          </w:tcPr>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 начальник отдела по связям с общественностью, средствами массовой информации и развитию спорта.</w:t>
            </w:r>
          </w:p>
        </w:tc>
      </w:tr>
    </w:tbl>
    <w:p w:rsidR="003F45A1" w:rsidRPr="003F45A1" w:rsidRDefault="003F45A1" w:rsidP="003F45A1">
      <w:pPr>
        <w:keepNext/>
        <w:tabs>
          <w:tab w:val="left" w:pos="-20"/>
        </w:tabs>
        <w:spacing w:after="0" w:line="240" w:lineRule="auto"/>
        <w:ind w:firstLine="709"/>
        <w:jc w:val="both"/>
        <w:outlineLvl w:val="2"/>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3F45A1" w:rsidRPr="003F45A1" w:rsidRDefault="003F45A1" w:rsidP="00AB3E03">
      <w:pPr>
        <w:keepNext/>
        <w:tabs>
          <w:tab w:val="left" w:pos="-20"/>
        </w:tabs>
        <w:spacing w:after="0" w:line="240" w:lineRule="auto"/>
        <w:ind w:firstLine="709"/>
        <w:jc w:val="both"/>
        <w:outlineLvl w:val="2"/>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3. Постановление вступает в силу после дня его официального опубликования.</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r w:rsidRPr="003F45A1">
        <w:rPr>
          <w:rFonts w:ascii="Times New Roman" w:eastAsia="Times New Roman" w:hAnsi="Times New Roman" w:cs="Times New Roman"/>
          <w:sz w:val="24"/>
          <w:szCs w:val="24"/>
        </w:rPr>
        <w:t>Заместитель главы администрации                                                                             Е.А.  Исаков</w:t>
      </w: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p>
    <w:p w:rsidR="00033F15" w:rsidRPr="00033F15" w:rsidRDefault="00033F15" w:rsidP="00033F15">
      <w:pPr>
        <w:spacing w:after="0" w:line="240" w:lineRule="auto"/>
        <w:jc w:val="center"/>
        <w:rPr>
          <w:rFonts w:ascii="Times New Roman" w:eastAsia="Calibri" w:hAnsi="Times New Roman" w:cs="Times New Roman"/>
          <w:noProof/>
          <w:sz w:val="24"/>
          <w:szCs w:val="24"/>
          <w:lang w:eastAsia="en-US"/>
        </w:rPr>
      </w:pPr>
      <w:r w:rsidRPr="00033F15">
        <w:rPr>
          <w:rFonts w:ascii="Times New Roman" w:eastAsia="Calibri" w:hAnsi="Times New Roman" w:cs="Times New Roman"/>
          <w:noProof/>
          <w:sz w:val="24"/>
          <w:szCs w:val="24"/>
        </w:rPr>
        <w:drawing>
          <wp:inline distT="0" distB="0" distL="0" distR="0">
            <wp:extent cx="514350" cy="666750"/>
            <wp:effectExtent l="0" t="0" r="0" b="0"/>
            <wp:docPr id="10"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герб чб2 с заливкой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rsidR="00033F15" w:rsidRPr="00033F15" w:rsidRDefault="00033F15" w:rsidP="00033F15">
      <w:pPr>
        <w:spacing w:after="0" w:line="240" w:lineRule="auto"/>
        <w:jc w:val="center"/>
        <w:rPr>
          <w:rFonts w:ascii="Times New Roman" w:eastAsia="Calibri" w:hAnsi="Times New Roman" w:cs="Times New Roman"/>
          <w:sz w:val="24"/>
          <w:szCs w:val="24"/>
          <w:lang w:eastAsia="en-US"/>
        </w:rPr>
      </w:pPr>
    </w:p>
    <w:p w:rsidR="00033F15" w:rsidRPr="00033F15" w:rsidRDefault="00033F15" w:rsidP="00033F15">
      <w:pPr>
        <w:spacing w:after="0" w:line="240" w:lineRule="auto"/>
        <w:jc w:val="center"/>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Муниципальное образование «Облученский муниципальный район»</w:t>
      </w:r>
    </w:p>
    <w:p w:rsidR="00033F15" w:rsidRPr="00033F15" w:rsidRDefault="00033F15" w:rsidP="00033F15">
      <w:pPr>
        <w:spacing w:after="0" w:line="240" w:lineRule="auto"/>
        <w:jc w:val="center"/>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Еврейской автономной области</w:t>
      </w:r>
    </w:p>
    <w:p w:rsidR="00033F15" w:rsidRPr="00033F15" w:rsidRDefault="00033F15" w:rsidP="00033F15">
      <w:pPr>
        <w:spacing w:after="0" w:line="240" w:lineRule="auto"/>
        <w:jc w:val="center"/>
        <w:rPr>
          <w:rFonts w:ascii="Times New Roman" w:eastAsia="Calibri" w:hAnsi="Times New Roman" w:cs="Times New Roman"/>
          <w:sz w:val="24"/>
          <w:szCs w:val="24"/>
          <w:lang w:eastAsia="en-US"/>
        </w:rPr>
      </w:pPr>
    </w:p>
    <w:p w:rsidR="00033F15" w:rsidRPr="00033F15" w:rsidRDefault="00033F15" w:rsidP="00033F15">
      <w:pPr>
        <w:spacing w:after="0" w:line="240" w:lineRule="auto"/>
        <w:jc w:val="center"/>
        <w:rPr>
          <w:rFonts w:ascii="Times New Roman" w:eastAsia="Calibri" w:hAnsi="Times New Roman" w:cs="Times New Roman"/>
          <w:b/>
          <w:sz w:val="24"/>
          <w:szCs w:val="24"/>
          <w:lang w:eastAsia="en-US"/>
        </w:rPr>
      </w:pPr>
      <w:r w:rsidRPr="00033F15">
        <w:rPr>
          <w:rFonts w:ascii="Times New Roman" w:eastAsia="Calibri" w:hAnsi="Times New Roman" w:cs="Times New Roman"/>
          <w:b/>
          <w:sz w:val="24"/>
          <w:szCs w:val="24"/>
          <w:lang w:eastAsia="en-US"/>
        </w:rPr>
        <w:t>АДМИНИСТРАЦИЯ МУНИЦИПАЛЬНОГО РАЙОНА</w:t>
      </w:r>
    </w:p>
    <w:p w:rsidR="00033F15" w:rsidRPr="00033F15" w:rsidRDefault="00033F15" w:rsidP="00033F15">
      <w:pPr>
        <w:spacing w:after="0" w:line="240" w:lineRule="auto"/>
        <w:jc w:val="center"/>
        <w:rPr>
          <w:rFonts w:ascii="Times New Roman" w:eastAsia="Calibri" w:hAnsi="Times New Roman" w:cs="Times New Roman"/>
          <w:b/>
          <w:sz w:val="24"/>
          <w:szCs w:val="24"/>
          <w:lang w:eastAsia="en-US"/>
        </w:rPr>
      </w:pPr>
    </w:p>
    <w:p w:rsidR="00033F15" w:rsidRPr="00033F15" w:rsidRDefault="00033F15" w:rsidP="00033F15">
      <w:pPr>
        <w:keepNext/>
        <w:spacing w:after="0" w:line="240" w:lineRule="auto"/>
        <w:jc w:val="center"/>
        <w:outlineLvl w:val="2"/>
        <w:rPr>
          <w:rFonts w:ascii="Times New Roman" w:eastAsia="Arial Unicode MS" w:hAnsi="Times New Roman" w:cs="Times New Roman"/>
          <w:sz w:val="24"/>
          <w:szCs w:val="24"/>
          <w:lang w:eastAsia="en-US"/>
        </w:rPr>
      </w:pPr>
      <w:r w:rsidRPr="00033F15">
        <w:rPr>
          <w:rFonts w:ascii="Times New Roman" w:eastAsia="Arial Unicode MS" w:hAnsi="Times New Roman" w:cs="Times New Roman"/>
          <w:b/>
          <w:sz w:val="24"/>
          <w:szCs w:val="24"/>
          <w:lang w:eastAsia="en-US"/>
        </w:rPr>
        <w:t>ПОСТАНОВЛЕНИЕ</w:t>
      </w:r>
    </w:p>
    <w:p w:rsidR="00033F15" w:rsidRPr="00033F15" w:rsidRDefault="00033F15" w:rsidP="00033F15">
      <w:pPr>
        <w:spacing w:after="0" w:line="240" w:lineRule="auto"/>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 xml:space="preserve">02.08.2023                                                                                                                                   № 204 </w:t>
      </w:r>
    </w:p>
    <w:p w:rsidR="00033F15" w:rsidRPr="00033F15" w:rsidRDefault="00033F15" w:rsidP="00033F15">
      <w:pPr>
        <w:spacing w:after="0" w:line="240" w:lineRule="auto"/>
        <w:jc w:val="center"/>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г. Облучье</w:t>
      </w:r>
    </w:p>
    <w:p w:rsidR="00033F15" w:rsidRPr="00033F15" w:rsidRDefault="00033F15" w:rsidP="00033F15">
      <w:pPr>
        <w:spacing w:after="0" w:line="240" w:lineRule="auto"/>
        <w:jc w:val="both"/>
        <w:rPr>
          <w:rFonts w:ascii="Times New Roman" w:eastAsia="Calibri" w:hAnsi="Times New Roman" w:cs="Times New Roman"/>
          <w:sz w:val="24"/>
          <w:szCs w:val="24"/>
          <w:lang w:eastAsia="en-US"/>
        </w:rPr>
      </w:pPr>
    </w:p>
    <w:p w:rsidR="00033F15" w:rsidRPr="00033F15" w:rsidRDefault="00033F15" w:rsidP="00033F15">
      <w:pPr>
        <w:spacing w:after="0" w:line="240" w:lineRule="auto"/>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Об определении управляющей организации для управления многоквартирными домами на территории муниципального образования «Облученский муниципальный район» Еврейской автономной области,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p w:rsidR="00033F15" w:rsidRPr="00033F15" w:rsidRDefault="00033F15" w:rsidP="00033F15">
      <w:pPr>
        <w:spacing w:after="0" w:line="240" w:lineRule="auto"/>
        <w:jc w:val="both"/>
        <w:rPr>
          <w:rFonts w:ascii="Times New Roman" w:eastAsia="Calibri" w:hAnsi="Times New Roman" w:cs="Times New Roman"/>
          <w:color w:val="000000"/>
          <w:sz w:val="24"/>
          <w:szCs w:val="24"/>
        </w:rPr>
      </w:pPr>
    </w:p>
    <w:p w:rsidR="00033F15" w:rsidRPr="00033F15" w:rsidRDefault="00033F15" w:rsidP="00033F15">
      <w:pPr>
        <w:shd w:val="clear" w:color="auto" w:fill="FFFFFF"/>
        <w:spacing w:after="0" w:line="240" w:lineRule="auto"/>
        <w:ind w:firstLine="709"/>
        <w:jc w:val="both"/>
        <w:rPr>
          <w:rFonts w:ascii="Times New Roman" w:eastAsia="Calibri" w:hAnsi="Times New Roman" w:cs="Times New Roman"/>
          <w:sz w:val="24"/>
          <w:lang w:eastAsia="en-US"/>
        </w:rPr>
      </w:pPr>
      <w:r w:rsidRPr="00033F15">
        <w:rPr>
          <w:rFonts w:ascii="Times New Roman" w:eastAsia="Calibri" w:hAnsi="Times New Roman" w:cs="Times New Roman"/>
          <w:color w:val="000000"/>
          <w:sz w:val="24"/>
          <w:lang w:eastAsia="en-US"/>
        </w:rPr>
        <w:t xml:space="preserve">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r w:rsidRPr="00033F15">
        <w:rPr>
          <w:rFonts w:ascii="Times New Roman" w:eastAsia="Calibri" w:hAnsi="Times New Roman" w:cs="Times New Roman"/>
          <w:sz w:val="24"/>
          <w:szCs w:val="24"/>
          <w:lang w:eastAsia="en-US"/>
        </w:rPr>
        <w:t>н</w:t>
      </w:r>
      <w:r w:rsidRPr="00033F15">
        <w:rPr>
          <w:rFonts w:ascii="Times New Roman" w:eastAsia="Courier New" w:hAnsi="Times New Roman" w:cs="Times New Roman"/>
          <w:sz w:val="24"/>
          <w:szCs w:val="24"/>
          <w:lang w:eastAsia="en-US"/>
        </w:rPr>
        <w:t>а основании Устава муниципального образования «Облученский муниципальный район»,</w:t>
      </w:r>
      <w:r w:rsidRPr="00033F15">
        <w:rPr>
          <w:rFonts w:ascii="Times New Roman" w:eastAsia="Calibri" w:hAnsi="Times New Roman" w:cs="Times New Roman"/>
          <w:sz w:val="24"/>
          <w:szCs w:val="24"/>
          <w:lang w:eastAsia="en-US"/>
        </w:rPr>
        <w:t xml:space="preserve"> администрация муниципального района</w:t>
      </w:r>
    </w:p>
    <w:p w:rsidR="00033F15" w:rsidRPr="00033F15" w:rsidRDefault="00033F15" w:rsidP="00033F15">
      <w:pPr>
        <w:spacing w:after="0" w:line="240" w:lineRule="auto"/>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ПОСТАНОВЛЯЕТ:</w:t>
      </w:r>
    </w:p>
    <w:p w:rsidR="00033F15" w:rsidRPr="00033F15" w:rsidRDefault="00033F15" w:rsidP="00033F15">
      <w:pPr>
        <w:spacing w:after="0" w:line="240" w:lineRule="auto"/>
        <w:ind w:firstLine="708"/>
        <w:jc w:val="both"/>
        <w:rPr>
          <w:rFonts w:ascii="Times New Roman" w:eastAsia="Calibri" w:hAnsi="Times New Roman" w:cs="Times New Roman"/>
          <w:sz w:val="24"/>
          <w:szCs w:val="24"/>
          <w:lang w:eastAsia="en-US"/>
        </w:rPr>
      </w:pPr>
      <w:r w:rsidRPr="00033F15">
        <w:rPr>
          <w:rFonts w:ascii="Times New Roman" w:eastAsia="Calibri" w:hAnsi="Times New Roman" w:cs="Times New Roman"/>
          <w:color w:val="000000"/>
          <w:sz w:val="24"/>
          <w:lang w:eastAsia="en-US"/>
        </w:rPr>
        <w:t xml:space="preserve">1. Определить </w:t>
      </w:r>
      <w:r w:rsidRPr="00033F15">
        <w:rPr>
          <w:rFonts w:ascii="Times New Roman" w:eastAsia="Calibri" w:hAnsi="Times New Roman" w:cs="Times New Roman"/>
          <w:sz w:val="24"/>
          <w:szCs w:val="24"/>
          <w:lang w:eastAsia="en-US"/>
        </w:rPr>
        <w:t>Муниципальное унитарное предприятие «Кульдур»</w:t>
      </w:r>
      <w:r w:rsidRPr="00033F15">
        <w:rPr>
          <w:rFonts w:ascii="Times New Roman" w:eastAsia="Calibri" w:hAnsi="Times New Roman" w:cs="Times New Roman"/>
          <w:color w:val="000000"/>
          <w:sz w:val="24"/>
          <w:lang w:eastAsia="en-US"/>
        </w:rPr>
        <w:t>(</w:t>
      </w:r>
      <w:r w:rsidRPr="00033F15">
        <w:rPr>
          <w:rFonts w:ascii="Times New Roman" w:eastAsia="Calibri" w:hAnsi="Times New Roman" w:cs="Times New Roman"/>
          <w:sz w:val="24"/>
          <w:szCs w:val="24"/>
          <w:lang w:eastAsia="en-US"/>
        </w:rPr>
        <w:t>ИНН 7902537170 / КПП 790201001</w:t>
      </w:r>
      <w:r w:rsidRPr="00033F15">
        <w:rPr>
          <w:rFonts w:ascii="Times New Roman" w:eastAsia="Calibri" w:hAnsi="Times New Roman" w:cs="Times New Roman"/>
          <w:color w:val="000000"/>
          <w:sz w:val="24"/>
          <w:lang w:eastAsia="en-US"/>
        </w:rPr>
        <w:t>, лицензия № 079000102,</w:t>
      </w:r>
      <w:r w:rsidRPr="00033F15">
        <w:rPr>
          <w:rFonts w:ascii="Times New Roman" w:eastAsia="Calibri" w:hAnsi="Times New Roman" w:cs="Times New Roman"/>
          <w:sz w:val="24"/>
          <w:szCs w:val="24"/>
          <w:lang w:eastAsia="en-US"/>
        </w:rPr>
        <w:t xml:space="preserve"> ЕАО, Облученский р-н, п. Кульдур, ул. Раскопенского, дом 22, помещение 61, 679132</w:t>
      </w:r>
      <w:r w:rsidRPr="00033F15">
        <w:rPr>
          <w:rFonts w:ascii="Times New Roman" w:eastAsia="Calibri" w:hAnsi="Times New Roman" w:cs="Times New Roman"/>
          <w:color w:val="000000"/>
          <w:sz w:val="24"/>
          <w:lang w:eastAsia="en-US"/>
        </w:rPr>
        <w:t>) управляющей организацией для управления многоквартирными домами, согласно приложению 1 к настоящему постановлению.</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2. Утвердить минимальный перечень работ и услуг по содержанию и ремонту общего имущества многоквартирных домов для управляющей организации в соответствии с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вмногоквартирном доме, и порядке их оказания и выполнения», согласно приложению 2 к настоящему постановлению.</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3. Утвердить размер платы за содержание и текущий ремонт многоквартирных домов с полным и частичным благоустройством согласно приложению 3 к настоящему постановлению.</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4. Предоставление коммунальных услуг собственникам и пользователям помещений в многоквартирных домах, указанныхв приложении 1 к настоящему постановлению, в период управления многоквартирными домами управлявшей организацией, осуществляется рес</w:t>
      </w:r>
      <w:r w:rsidR="005F5A55">
        <w:rPr>
          <w:rFonts w:ascii="Times New Roman" w:eastAsia="Calibri" w:hAnsi="Times New Roman" w:cs="Times New Roman"/>
          <w:color w:val="000000"/>
          <w:sz w:val="24"/>
          <w:szCs w:val="24"/>
        </w:rPr>
        <w:t>с</w:t>
      </w:r>
      <w:r w:rsidRPr="00033F15">
        <w:rPr>
          <w:rFonts w:ascii="Times New Roman" w:eastAsia="Calibri" w:hAnsi="Times New Roman" w:cs="Times New Roman"/>
          <w:color w:val="000000"/>
          <w:sz w:val="24"/>
          <w:szCs w:val="24"/>
        </w:rPr>
        <w:t>урсоснабжающими организациями в соответствии с подпунктом б пункта 17 Правил предоставления коммунальных услуг собственникам и пользователям помещений в многоквартирных домах ижилых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5. Разместить настоящее постановление в течение одного рабочего дня на официальном сайте органов местного самоуправления и в государственной информационной системе жилищно-коммунального хозяйства (ГИС ЖКХ) со дня вступления в законную силу.</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6. Направить настоящее постановление в течение одного рабочего дня со дня его принятия в орган исполнительной власти субъекта Российской Федерации, осуществляющей региональный государственный жилищный надзор и управляющей организации.</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7. Направить копию настоящего постановления собственникам помещений в многоквартирных домах в течение пяти рабочих дней со дня принятия настоящего постановления путем размещения его на информационных стендах, расположенных в многоквартирныхдомах, указанных в приложении 1 к настоящему постановлению.</w:t>
      </w:r>
    </w:p>
    <w:p w:rsidR="00033F15" w:rsidRPr="00033F15" w:rsidRDefault="00033F15" w:rsidP="00033F15">
      <w:pPr>
        <w:spacing w:after="0" w:line="240" w:lineRule="auto"/>
        <w:ind w:firstLine="709"/>
        <w:jc w:val="both"/>
        <w:rPr>
          <w:rFonts w:ascii="Times New Roman" w:eastAsia="Calibri" w:hAnsi="Times New Roman" w:cs="Times New Roman"/>
          <w:sz w:val="24"/>
          <w:szCs w:val="24"/>
        </w:rPr>
      </w:pPr>
      <w:r w:rsidRPr="00033F15">
        <w:rPr>
          <w:rFonts w:ascii="Times New Roman" w:eastAsia="Calibri" w:hAnsi="Times New Roman" w:cs="Times New Roman"/>
          <w:color w:val="000000"/>
          <w:sz w:val="24"/>
          <w:szCs w:val="24"/>
        </w:rPr>
        <w:t xml:space="preserve">8. Договор управления многоквартирными домами между управляющей организацией и собственниками помещений в многоквартирных домах считается заключенным </w:t>
      </w:r>
      <w:r w:rsidRPr="00033F15">
        <w:rPr>
          <w:rFonts w:ascii="Times New Roman" w:eastAsia="Calibri" w:hAnsi="Times New Roman" w:cs="Times New Roman"/>
          <w:sz w:val="24"/>
          <w:szCs w:val="24"/>
        </w:rPr>
        <w:t>со дня подписания настоящего постановления.</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r w:rsidRPr="00033F15">
        <w:rPr>
          <w:rFonts w:ascii="Times New Roman" w:eastAsia="Calibri" w:hAnsi="Times New Roman" w:cs="Times New Roman"/>
          <w:color w:val="000000"/>
          <w:sz w:val="24"/>
          <w:szCs w:val="24"/>
        </w:rPr>
        <w:t>9. Контроль за исполнением настоящего постановления оставляю за собой.</w:t>
      </w:r>
    </w:p>
    <w:p w:rsidR="00033F15" w:rsidRPr="00033F15" w:rsidRDefault="00033F15" w:rsidP="00033F15">
      <w:pPr>
        <w:spacing w:after="0" w:line="240" w:lineRule="auto"/>
        <w:ind w:firstLine="709"/>
        <w:jc w:val="both"/>
        <w:rPr>
          <w:rFonts w:ascii="Times New Roman" w:eastAsia="Calibri" w:hAnsi="Times New Roman" w:cs="Times New Roman"/>
          <w:sz w:val="24"/>
          <w:szCs w:val="24"/>
        </w:rPr>
      </w:pPr>
      <w:r w:rsidRPr="00033F15">
        <w:rPr>
          <w:rFonts w:ascii="Times New Roman" w:eastAsia="Calibri" w:hAnsi="Times New Roman" w:cs="Times New Roman"/>
          <w:color w:val="000000"/>
          <w:sz w:val="24"/>
          <w:szCs w:val="24"/>
        </w:rPr>
        <w:t xml:space="preserve">10. </w:t>
      </w:r>
      <w:hyperlink r:id="rId21" w:anchor="/document/8880680/entry/0" w:history="1">
        <w:r w:rsidRPr="00033F15">
          <w:rPr>
            <w:rFonts w:ascii="Times New Roman" w:eastAsia="Calibri" w:hAnsi="Times New Roman" w:cs="Times New Roman"/>
            <w:sz w:val="24"/>
            <w:szCs w:val="24"/>
          </w:rPr>
          <w:t>Опубликовать</w:t>
        </w:r>
      </w:hyperlink>
      <w:r w:rsidRPr="00033F15">
        <w:rPr>
          <w:rFonts w:ascii="Times New Roman" w:eastAsia="Calibri" w:hAnsi="Times New Roman" w:cs="Times New Roman"/>
          <w:sz w:val="24"/>
          <w:szCs w:val="24"/>
        </w:rPr>
        <w:t> настоящее постановление в информационном сборнике администрации муниципального образования «Облученский муниципальный район».</w:t>
      </w:r>
    </w:p>
    <w:p w:rsidR="00033F15" w:rsidRPr="00033F15" w:rsidRDefault="00033F15" w:rsidP="00033F15">
      <w:pPr>
        <w:spacing w:after="0" w:line="240" w:lineRule="auto"/>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ab/>
        <w:t>11. Настоящее постановление вступает в силу со дня его подписания. И распространяется на правоотношения возникшие с 21 июля 2023 года.</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p>
    <w:p w:rsidR="00033F15" w:rsidRPr="00033F15" w:rsidRDefault="00033F15" w:rsidP="00033F15">
      <w:pPr>
        <w:spacing w:after="0" w:line="240" w:lineRule="auto"/>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 xml:space="preserve">Заместитель главы администрации                                    Е.А. Исаков </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p>
    <w:p w:rsidR="00033F15" w:rsidRPr="00033F15" w:rsidRDefault="00033F15" w:rsidP="00033F15">
      <w:pPr>
        <w:spacing w:after="0" w:line="240" w:lineRule="auto"/>
        <w:ind w:firstLine="709"/>
        <w:jc w:val="both"/>
        <w:rPr>
          <w:rFonts w:ascii="Times New Roman" w:eastAsia="Calibri" w:hAnsi="Times New Roman" w:cs="Times New Roman"/>
          <w:color w:val="000000"/>
          <w:sz w:val="24"/>
          <w:szCs w:val="24"/>
        </w:rPr>
      </w:pPr>
    </w:p>
    <w:p w:rsidR="00033F15" w:rsidRPr="00033F15" w:rsidRDefault="00033F15" w:rsidP="00033F15">
      <w:pPr>
        <w:spacing w:after="0" w:line="240" w:lineRule="auto"/>
        <w:ind w:firstLine="5103"/>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Приложение 1</w:t>
      </w:r>
    </w:p>
    <w:p w:rsidR="00033F15" w:rsidRPr="00033F15" w:rsidRDefault="00033F15" w:rsidP="00033F15">
      <w:pPr>
        <w:spacing w:after="0" w:line="240" w:lineRule="auto"/>
        <w:ind w:firstLine="5103"/>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УТВЕРЖДЕНО</w:t>
      </w:r>
    </w:p>
    <w:p w:rsidR="00033F15" w:rsidRPr="00033F15" w:rsidRDefault="00033F15" w:rsidP="00033F15">
      <w:pPr>
        <w:spacing w:after="0" w:line="240" w:lineRule="auto"/>
        <w:ind w:firstLine="5103"/>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постановлением администрации</w:t>
      </w:r>
    </w:p>
    <w:p w:rsidR="00033F15" w:rsidRPr="00033F15" w:rsidRDefault="00033F15" w:rsidP="00033F15">
      <w:pPr>
        <w:spacing w:after="0" w:line="240" w:lineRule="auto"/>
        <w:ind w:firstLine="5103"/>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 xml:space="preserve">муниципального района </w:t>
      </w:r>
    </w:p>
    <w:p w:rsidR="00033F15" w:rsidRPr="00033F15" w:rsidRDefault="00033F15" w:rsidP="00033F15">
      <w:pPr>
        <w:spacing w:after="0" w:line="240" w:lineRule="auto"/>
        <w:ind w:firstLine="5103"/>
        <w:jc w:val="both"/>
        <w:rPr>
          <w:rFonts w:ascii="Times New Roman" w:eastAsia="Calibri" w:hAnsi="Times New Roman" w:cs="Times New Roman"/>
          <w:color w:val="000000"/>
          <w:sz w:val="24"/>
          <w:lang w:eastAsia="en-US"/>
        </w:rPr>
      </w:pPr>
      <w:r w:rsidRPr="00033F15">
        <w:rPr>
          <w:rFonts w:ascii="Times New Roman" w:eastAsia="Calibri" w:hAnsi="Times New Roman" w:cs="Times New Roman"/>
          <w:sz w:val="24"/>
          <w:szCs w:val="24"/>
          <w:lang w:eastAsia="en-US"/>
        </w:rPr>
        <w:t xml:space="preserve">от02.08.2023  № 204 </w:t>
      </w:r>
    </w:p>
    <w:p w:rsidR="00033F15" w:rsidRPr="00033F15" w:rsidRDefault="00033F15" w:rsidP="00033F15">
      <w:pPr>
        <w:spacing w:after="0" w:line="240" w:lineRule="auto"/>
        <w:ind w:firstLine="709"/>
        <w:jc w:val="both"/>
        <w:rPr>
          <w:rFonts w:ascii="Times New Roman" w:eastAsia="Calibri" w:hAnsi="Times New Roman" w:cs="Times New Roman"/>
          <w:color w:val="000000"/>
          <w:sz w:val="24"/>
          <w:lang w:eastAsia="en-US"/>
        </w:rPr>
      </w:pPr>
    </w:p>
    <w:p w:rsidR="00033F15" w:rsidRPr="00033F15" w:rsidRDefault="00033F15" w:rsidP="00033F15">
      <w:pPr>
        <w:spacing w:after="0" w:line="240" w:lineRule="auto"/>
        <w:ind w:firstLine="709"/>
        <w:jc w:val="center"/>
        <w:rPr>
          <w:rFonts w:ascii="Times New Roman" w:eastAsia="Calibri" w:hAnsi="Times New Roman" w:cs="Times New Roman"/>
          <w:color w:val="000000"/>
          <w:sz w:val="24"/>
          <w:lang w:eastAsia="en-US"/>
        </w:rPr>
      </w:pPr>
      <w:r w:rsidRPr="00033F15">
        <w:rPr>
          <w:rFonts w:ascii="Times New Roman" w:eastAsia="Calibri" w:hAnsi="Times New Roman" w:cs="Times New Roman"/>
          <w:color w:val="000000"/>
          <w:sz w:val="24"/>
          <w:lang w:eastAsia="en-US"/>
        </w:rPr>
        <w:t xml:space="preserve">Перечень </w:t>
      </w:r>
    </w:p>
    <w:p w:rsidR="00033F15" w:rsidRPr="00033F15" w:rsidRDefault="00033F15" w:rsidP="00033F15">
      <w:pPr>
        <w:spacing w:after="0" w:line="240" w:lineRule="auto"/>
        <w:ind w:firstLine="709"/>
        <w:jc w:val="center"/>
        <w:rPr>
          <w:rFonts w:ascii="Times New Roman" w:eastAsia="Calibri" w:hAnsi="Times New Roman" w:cs="Times New Roman"/>
          <w:color w:val="000000"/>
          <w:sz w:val="24"/>
          <w:lang w:eastAsia="en-US"/>
        </w:rPr>
      </w:pPr>
      <w:r w:rsidRPr="00033F15">
        <w:rPr>
          <w:rFonts w:ascii="Times New Roman" w:eastAsia="Calibri" w:hAnsi="Times New Roman" w:cs="Times New Roman"/>
          <w:color w:val="000000"/>
          <w:sz w:val="24"/>
          <w:lang w:eastAsia="en-US"/>
        </w:rPr>
        <w:t xml:space="preserve">многоквартирных домов </w:t>
      </w:r>
    </w:p>
    <w:p w:rsidR="00033F15" w:rsidRPr="00033F15" w:rsidRDefault="00033F15" w:rsidP="00033F15">
      <w:pPr>
        <w:spacing w:after="0" w:line="240" w:lineRule="auto"/>
        <w:ind w:firstLine="709"/>
        <w:jc w:val="center"/>
        <w:rPr>
          <w:rFonts w:ascii="Times New Roman" w:eastAsia="Calibri" w:hAnsi="Times New Roman" w:cs="Times New Roman"/>
          <w:color w:val="000000"/>
          <w:sz w:val="24"/>
          <w:lang w:eastAsia="en-US"/>
        </w:rPr>
      </w:pPr>
    </w:p>
    <w:tbl>
      <w:tblPr>
        <w:tblStyle w:val="13"/>
        <w:tblW w:w="0" w:type="auto"/>
        <w:tblLook w:val="04A0" w:firstRow="1" w:lastRow="0" w:firstColumn="1" w:lastColumn="0" w:noHBand="0" w:noVBand="1"/>
      </w:tblPr>
      <w:tblGrid>
        <w:gridCol w:w="1129"/>
        <w:gridCol w:w="8222"/>
      </w:tblGrid>
      <w:tr w:rsidR="00033F15" w:rsidRPr="00033F15" w:rsidTr="00033F15">
        <w:tc>
          <w:tcPr>
            <w:tcW w:w="1129" w:type="dxa"/>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 п/п</w:t>
            </w:r>
          </w:p>
        </w:tc>
        <w:tc>
          <w:tcPr>
            <w:tcW w:w="8222" w:type="dxa"/>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 xml:space="preserve">Адрес </w:t>
            </w:r>
          </w:p>
        </w:tc>
      </w:tr>
      <w:tr w:rsidR="00033F15" w:rsidRPr="00033F15" w:rsidTr="00033F15">
        <w:tc>
          <w:tcPr>
            <w:tcW w:w="1129" w:type="dxa"/>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1</w:t>
            </w:r>
          </w:p>
        </w:tc>
        <w:tc>
          <w:tcPr>
            <w:tcW w:w="8222" w:type="dxa"/>
          </w:tcPr>
          <w:p w:rsidR="00033F15" w:rsidRPr="00033F15" w:rsidRDefault="00033F15" w:rsidP="00033F15">
            <w:pPr>
              <w:rPr>
                <w:rFonts w:ascii="Times New Roman" w:hAnsi="Times New Roman" w:cs="Times New Roman"/>
                <w:sz w:val="24"/>
                <w:szCs w:val="24"/>
              </w:rPr>
            </w:pPr>
            <w:r w:rsidRPr="00033F15">
              <w:rPr>
                <w:rFonts w:ascii="Times New Roman" w:hAnsi="Times New Roman" w:cs="Times New Roman"/>
                <w:sz w:val="24"/>
                <w:szCs w:val="24"/>
              </w:rPr>
              <w:t>п. Известковый, ул. Капитана Ведина, дом 17</w:t>
            </w:r>
          </w:p>
        </w:tc>
      </w:tr>
      <w:tr w:rsidR="00033F15" w:rsidRPr="00033F15" w:rsidTr="00033F15">
        <w:tc>
          <w:tcPr>
            <w:tcW w:w="1129" w:type="dxa"/>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2</w:t>
            </w:r>
          </w:p>
        </w:tc>
        <w:tc>
          <w:tcPr>
            <w:tcW w:w="8222" w:type="dxa"/>
          </w:tcPr>
          <w:p w:rsidR="00033F15" w:rsidRPr="00033F15" w:rsidRDefault="00033F15" w:rsidP="00033F15">
            <w:pPr>
              <w:rPr>
                <w:rFonts w:ascii="Times New Roman" w:hAnsi="Times New Roman" w:cs="Times New Roman"/>
                <w:sz w:val="24"/>
                <w:szCs w:val="24"/>
              </w:rPr>
            </w:pPr>
            <w:r w:rsidRPr="00033F15">
              <w:rPr>
                <w:rFonts w:ascii="Times New Roman" w:hAnsi="Times New Roman" w:cs="Times New Roman"/>
                <w:sz w:val="24"/>
                <w:szCs w:val="24"/>
              </w:rPr>
              <w:t>п. Известковый, ул. Капитана Ведина, дом 19</w:t>
            </w:r>
          </w:p>
        </w:tc>
      </w:tr>
    </w:tbl>
    <w:p w:rsidR="00033F15" w:rsidRPr="00033F15" w:rsidRDefault="00033F15" w:rsidP="00033F15">
      <w:pPr>
        <w:spacing w:after="0" w:line="240" w:lineRule="auto"/>
        <w:ind w:firstLine="709"/>
        <w:jc w:val="center"/>
        <w:rPr>
          <w:rFonts w:ascii="Times New Roman" w:eastAsia="Calibri" w:hAnsi="Times New Roman" w:cs="Times New Roman"/>
          <w:sz w:val="24"/>
          <w:szCs w:val="24"/>
          <w:lang w:eastAsia="en-US"/>
        </w:rPr>
      </w:pPr>
    </w:p>
    <w:p w:rsidR="00033F15" w:rsidRPr="00033F15" w:rsidRDefault="00033F15" w:rsidP="00033F15">
      <w:pPr>
        <w:spacing w:after="0" w:line="240" w:lineRule="auto"/>
        <w:ind w:firstLine="709"/>
        <w:jc w:val="center"/>
        <w:rPr>
          <w:rFonts w:ascii="Times New Roman" w:eastAsia="Calibri" w:hAnsi="Times New Roman" w:cs="Times New Roman"/>
          <w:sz w:val="24"/>
          <w:szCs w:val="24"/>
          <w:lang w:eastAsia="en-US"/>
        </w:rPr>
      </w:pP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Приложение 2</w:t>
      </w: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УТВЕРЖДЕНО</w:t>
      </w: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постановлением администрации</w:t>
      </w: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 xml:space="preserve">муниципального района </w:t>
      </w:r>
    </w:p>
    <w:p w:rsidR="00033F15" w:rsidRPr="00033F15" w:rsidRDefault="00033F15" w:rsidP="00033F15">
      <w:pPr>
        <w:spacing w:after="0" w:line="240" w:lineRule="auto"/>
        <w:ind w:firstLine="5220"/>
        <w:jc w:val="both"/>
        <w:rPr>
          <w:rFonts w:ascii="Times New Roman" w:eastAsia="Calibri" w:hAnsi="Times New Roman" w:cs="Times New Roman"/>
          <w:color w:val="000000"/>
          <w:sz w:val="24"/>
          <w:lang w:eastAsia="en-US"/>
        </w:rPr>
      </w:pPr>
      <w:r w:rsidRPr="00033F15">
        <w:rPr>
          <w:rFonts w:ascii="Times New Roman" w:eastAsia="Calibri" w:hAnsi="Times New Roman" w:cs="Times New Roman"/>
          <w:sz w:val="24"/>
          <w:szCs w:val="24"/>
          <w:lang w:eastAsia="en-US"/>
        </w:rPr>
        <w:t xml:space="preserve">от 02.08.2023  № 204 </w:t>
      </w:r>
    </w:p>
    <w:p w:rsidR="00033F15" w:rsidRPr="00033F15" w:rsidRDefault="00033F15" w:rsidP="00033F15">
      <w:pPr>
        <w:spacing w:after="0" w:line="240" w:lineRule="auto"/>
        <w:ind w:left="2831" w:firstLine="1"/>
        <w:rPr>
          <w:rFonts w:ascii="Times New Roman" w:eastAsia="Calibri" w:hAnsi="Times New Roman" w:cs="Times New Roman"/>
          <w:sz w:val="24"/>
          <w:szCs w:val="24"/>
          <w:lang w:eastAsia="en-US"/>
        </w:rPr>
      </w:pPr>
    </w:p>
    <w:p w:rsidR="00033F15" w:rsidRPr="00033F15" w:rsidRDefault="00033F15" w:rsidP="00033F15">
      <w:pPr>
        <w:spacing w:after="0" w:line="240" w:lineRule="auto"/>
        <w:ind w:firstLine="709"/>
        <w:jc w:val="center"/>
        <w:rPr>
          <w:rFonts w:ascii="Times New Roman" w:eastAsia="Calibri" w:hAnsi="Times New Roman" w:cs="Times New Roman"/>
          <w:sz w:val="24"/>
          <w:szCs w:val="24"/>
          <w:lang w:eastAsia="en-US"/>
        </w:rPr>
      </w:pPr>
    </w:p>
    <w:p w:rsidR="00033F15" w:rsidRPr="00033F15" w:rsidRDefault="00033F15" w:rsidP="00033F15">
      <w:pPr>
        <w:spacing w:after="0" w:line="240" w:lineRule="auto"/>
        <w:ind w:firstLine="709"/>
        <w:jc w:val="center"/>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Минимальный перечень работ и услуг по содержанию и ремонту общего имущества многоквартирных домов</w:t>
      </w:r>
    </w:p>
    <w:p w:rsidR="00033F15" w:rsidRPr="00033F15" w:rsidRDefault="00033F15" w:rsidP="00033F15">
      <w:pPr>
        <w:spacing w:after="0" w:line="240" w:lineRule="auto"/>
        <w:ind w:firstLine="709"/>
        <w:jc w:val="center"/>
        <w:rPr>
          <w:rFonts w:ascii="Times New Roman" w:eastAsia="Calibri" w:hAnsi="Times New Roman" w:cs="Times New Roman"/>
          <w:sz w:val="24"/>
          <w:szCs w:val="24"/>
          <w:lang w:eastAsia="en-US"/>
        </w:rPr>
      </w:pPr>
    </w:p>
    <w:tbl>
      <w:tblPr>
        <w:tblW w:w="9565" w:type="dxa"/>
        <w:tblBorders>
          <w:top w:val="single" w:sz="4" w:space="0" w:color="auto"/>
          <w:left w:val="single" w:sz="4" w:space="0" w:color="auto"/>
          <w:bottom w:val="single" w:sz="4" w:space="0" w:color="auto"/>
          <w:right w:val="single" w:sz="4" w:space="0" w:color="auto"/>
        </w:tblBorders>
        <w:tblCellMar>
          <w:left w:w="62" w:type="dxa"/>
          <w:right w:w="62" w:type="dxa"/>
        </w:tblCellMar>
        <w:tblLook w:val="04A0" w:firstRow="1" w:lastRow="0" w:firstColumn="1" w:lastColumn="0" w:noHBand="0" w:noVBand="1"/>
      </w:tblPr>
      <w:tblGrid>
        <w:gridCol w:w="9565"/>
      </w:tblGrid>
      <w:tr w:rsidR="00033F15" w:rsidRPr="00033F15" w:rsidTr="00033F15">
        <w:trPr>
          <w:trHeight w:val="497"/>
        </w:trPr>
        <w:tc>
          <w:tcPr>
            <w:tcW w:w="9565" w:type="dxa"/>
            <w:tcBorders>
              <w:top w:val="single" w:sz="4" w:space="0" w:color="auto"/>
              <w:bottom w:val="single" w:sz="4" w:space="0" w:color="auto"/>
            </w:tcBorders>
            <w:shd w:val="clear" w:color="auto" w:fill="auto"/>
            <w:vAlign w:val="center"/>
            <w:hideMark/>
          </w:tcPr>
          <w:p w:rsidR="00033F15" w:rsidRPr="00033F15" w:rsidRDefault="00033F15" w:rsidP="00033F15">
            <w:pPr>
              <w:spacing w:after="0" w:line="240" w:lineRule="auto"/>
              <w:ind w:firstLine="709"/>
              <w:jc w:val="center"/>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Наименование работ и услуг</w:t>
            </w:r>
          </w:p>
        </w:tc>
      </w:tr>
      <w:tr w:rsidR="00033F15" w:rsidRPr="00033F15" w:rsidTr="00033F15">
        <w:trPr>
          <w:trHeight w:val="1230"/>
        </w:trPr>
        <w:tc>
          <w:tcPr>
            <w:tcW w:w="9565" w:type="dxa"/>
            <w:tcBorders>
              <w:top w:val="single" w:sz="4" w:space="0" w:color="auto"/>
              <w:bottom w:val="single" w:sz="4" w:space="0" w:color="auto"/>
            </w:tcBorders>
            <w:shd w:val="clear" w:color="auto" w:fill="auto"/>
            <w:vAlign w:val="center"/>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033F15" w:rsidRPr="00033F15" w:rsidTr="00033F15">
        <w:trPr>
          <w:trHeight w:val="310"/>
        </w:trPr>
        <w:tc>
          <w:tcPr>
            <w:tcW w:w="9565" w:type="dxa"/>
            <w:tcBorders>
              <w:top w:val="single" w:sz="4" w:space="0" w:color="auto"/>
              <w:bottom w:val="single" w:sz="4" w:space="0" w:color="auto"/>
            </w:tcBorders>
            <w:shd w:val="clear" w:color="auto" w:fill="auto"/>
            <w:noWrap/>
            <w:vAlign w:val="center"/>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1. Работы, выполняемые в отношении всех видов фундаментов:</w:t>
            </w:r>
          </w:p>
        </w:tc>
      </w:tr>
      <w:tr w:rsidR="00033F15" w:rsidRPr="00033F15" w:rsidTr="00033F15">
        <w:trPr>
          <w:trHeight w:val="1753"/>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033F15" w:rsidRPr="00033F15" w:rsidRDefault="00033F15" w:rsidP="00033F15">
            <w:pPr>
              <w:spacing w:after="0" w:line="240" w:lineRule="auto"/>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проверка технического состояния видимых частей конструкций с выявлением:</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признаков неравномерных осадок фундаментов всех типов;</w:t>
            </w:r>
          </w:p>
          <w:p w:rsidR="00033F15" w:rsidRPr="00033F15" w:rsidRDefault="00033F15" w:rsidP="00033F15">
            <w:pPr>
              <w:spacing w:after="0" w:line="240" w:lineRule="auto"/>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r>
      <w:tr w:rsidR="00033F15" w:rsidRPr="00033F15" w:rsidTr="00033F15">
        <w:trPr>
          <w:trHeight w:val="70"/>
        </w:trPr>
        <w:tc>
          <w:tcPr>
            <w:tcW w:w="9565" w:type="dxa"/>
            <w:tcBorders>
              <w:top w:val="single" w:sz="4" w:space="0" w:color="auto"/>
              <w:bottom w:val="single" w:sz="4" w:space="0" w:color="auto"/>
            </w:tcBorders>
            <w:shd w:val="clear" w:color="auto" w:fill="auto"/>
            <w:noWrap/>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2. Работы, выполняемые в зданиях с подвалами:</w:t>
            </w:r>
          </w:p>
        </w:tc>
      </w:tr>
      <w:tr w:rsidR="00033F15" w:rsidRPr="00033F15" w:rsidTr="00033F15">
        <w:trPr>
          <w:trHeight w:val="1222"/>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r>
      <w:tr w:rsidR="00033F15" w:rsidRPr="00033F15" w:rsidTr="00033F15">
        <w:trPr>
          <w:trHeight w:val="247"/>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3. Работы, выполняемые для надлежащего содержания стен многоквартирных домов:</w:t>
            </w:r>
          </w:p>
        </w:tc>
      </w:tr>
      <w:tr w:rsidR="00033F15" w:rsidRPr="00033F15" w:rsidTr="00033F15">
        <w:trPr>
          <w:trHeight w:val="964"/>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r>
      <w:tr w:rsidR="00033F15" w:rsidRPr="00033F15" w:rsidTr="00033F15">
        <w:trPr>
          <w:trHeight w:val="413"/>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bCs/>
                <w:sz w:val="24"/>
                <w:szCs w:val="24"/>
                <w:lang w:eastAsia="en-US"/>
              </w:rPr>
              <w:t>4. Работы, выполняемые в целях надлежащего содержания перекрытий и покрытий многоквартирных домов:</w:t>
            </w:r>
          </w:p>
        </w:tc>
      </w:tr>
      <w:tr w:rsidR="00033F15" w:rsidRPr="00033F15" w:rsidTr="00033F15">
        <w:trPr>
          <w:trHeight w:val="549"/>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xml:space="preserve"> -  выявление нарушений условий эксплуатации, несанкционированных изменений конструктивного решения, выявления прогибов, трещин и колебаний</w:t>
            </w:r>
          </w:p>
        </w:tc>
      </w:tr>
      <w:tr w:rsidR="00033F15" w:rsidRPr="00033F15" w:rsidTr="00033F15">
        <w:trPr>
          <w:trHeight w:val="585"/>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5. Работы, выполняемые в целях надлежащего содержания колонн и столбов многоквартирных домов:</w:t>
            </w:r>
          </w:p>
        </w:tc>
      </w:tr>
      <w:tr w:rsidR="00033F15" w:rsidRPr="00033F15" w:rsidTr="00033F15">
        <w:trPr>
          <w:trHeight w:val="273"/>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r>
      <w:tr w:rsidR="00033F15" w:rsidRPr="00033F15" w:rsidTr="00033F15">
        <w:trPr>
          <w:trHeight w:val="322"/>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bCs/>
                <w:sz w:val="24"/>
                <w:szCs w:val="24"/>
                <w:lang w:eastAsia="en-US"/>
              </w:rPr>
              <w:t>6. Работы, выполняемые в целях надлежащего содержания балок (ригелей) перекрытий и покрытий многоквартирных домов:</w:t>
            </w:r>
          </w:p>
        </w:tc>
      </w:tr>
      <w:tr w:rsidR="00033F15" w:rsidRPr="00033F15" w:rsidTr="00033F15">
        <w:trPr>
          <w:trHeight w:val="274"/>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несанкционированных изменений конструктивного решения, устойчивости, прогибов, колебаний и трещин</w:t>
            </w:r>
          </w:p>
        </w:tc>
      </w:tr>
      <w:tr w:rsidR="00033F15" w:rsidRPr="00033F15" w:rsidTr="00033F15">
        <w:trPr>
          <w:trHeight w:val="525"/>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7. Работы, выполняемые в целях надлежащего содержания крыш многоквартирных домов:</w:t>
            </w:r>
          </w:p>
        </w:tc>
      </w:tr>
      <w:tr w:rsidR="00033F15" w:rsidRPr="00033F15" w:rsidTr="00033F15">
        <w:trPr>
          <w:trHeight w:val="1979"/>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tabs>
                <w:tab w:val="left" w:pos="1605"/>
              </w:tabs>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кровли на отсутствие протечек;</w:t>
            </w:r>
          </w:p>
          <w:p w:rsidR="00033F15" w:rsidRPr="00033F15" w:rsidRDefault="00033F15" w:rsidP="00033F15">
            <w:pPr>
              <w:tabs>
                <w:tab w:val="left" w:pos="1605"/>
              </w:tabs>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033F15" w:rsidRPr="00033F15" w:rsidRDefault="00033F15" w:rsidP="00033F15">
            <w:pPr>
              <w:tabs>
                <w:tab w:val="left" w:pos="1605"/>
              </w:tabs>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и при необходимости очистка кровли от скопления снега и наледи;</w:t>
            </w:r>
            <w:r w:rsidRPr="00033F15">
              <w:rPr>
                <w:rFonts w:ascii="Times New Roman" w:eastAsia="Times New Roman" w:hAnsi="Times New Roman" w:cs="Times New Roman"/>
                <w:sz w:val="24"/>
                <w:szCs w:val="24"/>
                <w:lang w:eastAsia="en-US"/>
              </w:rPr>
              <w:br/>
              <w:t xml:space="preserve">при выявлении нарушений, приводящих к протечкам, - незамедлительное их устранение. </w:t>
            </w:r>
          </w:p>
          <w:p w:rsidR="00033F15" w:rsidRPr="00033F15" w:rsidRDefault="00033F15" w:rsidP="00033F15">
            <w:pPr>
              <w:tabs>
                <w:tab w:val="left" w:pos="1605"/>
              </w:tabs>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В остальных случаях - разработка плана восстановительных работ (при необходимости), проведение восстановительных работ.</w:t>
            </w:r>
          </w:p>
        </w:tc>
      </w:tr>
      <w:tr w:rsidR="00033F15" w:rsidRPr="00033F15" w:rsidTr="00033F15">
        <w:trPr>
          <w:trHeight w:val="413"/>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8. Работы, выполняемые в целях надлежащего содержания лестниц многоквартирных домов:</w:t>
            </w:r>
          </w:p>
        </w:tc>
      </w:tr>
      <w:tr w:rsidR="00033F15" w:rsidRPr="00033F15" w:rsidTr="00033F15">
        <w:trPr>
          <w:trHeight w:val="1011"/>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выявление деформации и повреждений в несущих конструкциях, надежности крепления ограждений, выбоин и сколов в ступенях;</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r>
      <w:tr w:rsidR="00033F15" w:rsidRPr="00033F15" w:rsidTr="00033F15">
        <w:trPr>
          <w:trHeight w:val="585"/>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9. Работы, выполняемые в целях надлежащего содержания фасадов многоквартирных домов:</w:t>
            </w:r>
          </w:p>
        </w:tc>
      </w:tr>
      <w:tr w:rsidR="00033F15" w:rsidRPr="00033F15" w:rsidTr="00033F15">
        <w:trPr>
          <w:trHeight w:val="1032"/>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контроль состояния и работоспособности подсветки информационных знаков, входов в подъезды (домовые знаки и т.д.);</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r>
      <w:tr w:rsidR="00033F15" w:rsidRPr="00033F15" w:rsidTr="00033F15">
        <w:trPr>
          <w:trHeight w:val="7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r>
      <w:tr w:rsidR="00033F15" w:rsidRPr="00033F15" w:rsidTr="00033F15">
        <w:trPr>
          <w:trHeight w:val="63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11. Работы, выполняемые в целях надлежащего содержания полов помещений, относящихся к общему имуществу в многоквартирном доме:</w:t>
            </w:r>
          </w:p>
        </w:tc>
      </w:tr>
      <w:tr w:rsidR="00033F15" w:rsidRPr="00033F15" w:rsidTr="00033F15">
        <w:trPr>
          <w:trHeight w:val="630"/>
        </w:trPr>
        <w:tc>
          <w:tcPr>
            <w:tcW w:w="9565" w:type="dxa"/>
            <w:tcBorders>
              <w:top w:val="single" w:sz="4" w:space="0" w:color="auto"/>
              <w:bottom w:val="single" w:sz="4" w:space="0" w:color="auto"/>
            </w:tcBorders>
            <w:shd w:val="clear" w:color="auto" w:fill="auto"/>
            <w:vAlign w:val="bottom"/>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состояния основания, поверхностного слоя  и работоспособности системы вентиляции (для деревянных полов);</w:t>
            </w:r>
          </w:p>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sz w:val="24"/>
                <w:szCs w:val="24"/>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r>
      <w:tr w:rsidR="00033F15" w:rsidRPr="00033F15" w:rsidTr="00033F15">
        <w:trPr>
          <w:trHeight w:val="63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12.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033F15" w:rsidRPr="00033F15" w:rsidTr="00033F15">
        <w:trPr>
          <w:trHeight w:val="415"/>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состояния основания, поверхностного слоя и работоспособности системы вентиляции (для деревянных полов);</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r>
      <w:tr w:rsidR="00033F15" w:rsidRPr="00033F15" w:rsidTr="00033F15">
        <w:trPr>
          <w:trHeight w:val="945"/>
        </w:trPr>
        <w:tc>
          <w:tcPr>
            <w:tcW w:w="9565" w:type="dxa"/>
            <w:tcBorders>
              <w:top w:val="single" w:sz="4" w:space="0" w:color="auto"/>
              <w:bottom w:val="single" w:sz="4" w:space="0" w:color="auto"/>
            </w:tcBorders>
            <w:shd w:val="clear" w:color="auto" w:fill="auto"/>
            <w:vAlign w:val="center"/>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033F15" w:rsidRPr="00033F15" w:rsidTr="00033F15">
        <w:trPr>
          <w:trHeight w:val="449"/>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1. Работы, выполняемые в целях надлежащего содержания систем вентиляции и дымоудаления многоквартирных домов:</w:t>
            </w:r>
          </w:p>
        </w:tc>
      </w:tr>
      <w:tr w:rsidR="00033F15" w:rsidRPr="00033F15" w:rsidTr="00033F15">
        <w:trPr>
          <w:trHeight w:val="2116"/>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утепления теплых чердаков, плотности закрытия входов на них;</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устранение не плотностей в вентиляционных каналах и шахтах, устранение засоров в каналах;</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сезонное открытие и закрытие калорифера со стороны подвода воздуха;</w:t>
            </w:r>
            <w:r w:rsidRPr="00033F15">
              <w:rPr>
                <w:rFonts w:ascii="Times New Roman" w:eastAsia="Times New Roman" w:hAnsi="Times New Roman" w:cs="Times New Roman"/>
                <w:sz w:val="24"/>
                <w:szCs w:val="24"/>
                <w:lang w:eastAsia="en-US"/>
              </w:rPr>
              <w:b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033F15" w:rsidRPr="00033F15" w:rsidTr="00033F15">
        <w:trPr>
          <w:trHeight w:val="87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2.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033F15" w:rsidRPr="00033F15" w:rsidTr="00033F15">
        <w:trPr>
          <w:trHeight w:val="556"/>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xml:space="preserve"> -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контроль состояния и замена неисправных контрольно-измерительных приборов (манометров, термометров и т.п.);</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-переключение в целях надежной эксплуатации режимов работы внутреннего водостока,</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промывка систем водоснабжения для удаления накипно-коррозионных отложений.</w:t>
            </w:r>
          </w:p>
        </w:tc>
      </w:tr>
      <w:tr w:rsidR="00033F15" w:rsidRPr="00033F15" w:rsidTr="00033F15">
        <w:trPr>
          <w:trHeight w:val="557"/>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3. Работы, выполняемые в целях надлежащего содержания систем теплоснабжения (отопление, горячее водоснабжение) в многоквартирных домах:</w:t>
            </w:r>
          </w:p>
        </w:tc>
      </w:tr>
      <w:tr w:rsidR="00033F15" w:rsidRPr="00033F15" w:rsidTr="00033F15">
        <w:trPr>
          <w:trHeight w:val="1501"/>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проведение пробных пусконаладочных работ (пробные топки);</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удаление воздуха из системы отопления;</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промывка централизованных систем теплоснабжения для удаления накипно-коррозионных отложений.</w:t>
            </w:r>
          </w:p>
        </w:tc>
      </w:tr>
      <w:tr w:rsidR="00033F15" w:rsidRPr="00033F15" w:rsidTr="00033F15">
        <w:trPr>
          <w:trHeight w:val="35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4. 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033F15" w:rsidRPr="00033F15" w:rsidTr="00033F15">
        <w:trPr>
          <w:trHeight w:val="3392"/>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проверка и обеспечение работоспособности устройств защитного отключения;</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контроль состояния и замена вышедших из строя датчиков, проводки и оборудования пожарной и охранной сигнализации;</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r>
      <w:tr w:rsidR="00033F15" w:rsidRPr="00033F15" w:rsidTr="00033F15">
        <w:trPr>
          <w:trHeight w:val="300"/>
        </w:trPr>
        <w:tc>
          <w:tcPr>
            <w:tcW w:w="9565" w:type="dxa"/>
            <w:tcBorders>
              <w:top w:val="single" w:sz="4" w:space="0" w:color="auto"/>
              <w:bottom w:val="single" w:sz="4" w:space="0" w:color="auto"/>
            </w:tcBorders>
            <w:shd w:val="clear" w:color="auto" w:fill="auto"/>
            <w:noWrap/>
            <w:vAlign w:val="bottom"/>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III. Работы и услуги по содержанию иного общего имущества в многоквартирном доме</w:t>
            </w:r>
          </w:p>
        </w:tc>
      </w:tr>
      <w:tr w:rsidR="00033F15" w:rsidRPr="00033F15" w:rsidTr="00033F15">
        <w:trPr>
          <w:trHeight w:val="300"/>
        </w:trPr>
        <w:tc>
          <w:tcPr>
            <w:tcW w:w="9565" w:type="dxa"/>
            <w:tcBorders>
              <w:top w:val="single" w:sz="4" w:space="0" w:color="auto"/>
              <w:bottom w:val="single" w:sz="4" w:space="0" w:color="auto"/>
            </w:tcBorders>
            <w:shd w:val="clear" w:color="auto" w:fill="auto"/>
            <w:noWrap/>
            <w:vAlign w:val="bottom"/>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1. Работы по содержанию помещений, входящих в состав общего имущества в многоквартирном доме:</w:t>
            </w:r>
          </w:p>
        </w:tc>
      </w:tr>
      <w:tr w:rsidR="00033F15" w:rsidRPr="00033F15" w:rsidTr="00033F15">
        <w:trPr>
          <w:trHeight w:val="228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сухая и влажная уборка тамбуров, холлов, коридоров, лестничных площадок и маршей, пандусов;</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ручек;мытье окон;</w:t>
            </w:r>
          </w:p>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очистка систем защиты от грязи (металлических решеток, ячеистых покрытий, приямков, текстильных матов);</w:t>
            </w:r>
          </w:p>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проведение дератизации и дезинсекции помещений, входящих в состав общего имущества в многоквартирном доме, дезинфекция септиков</w:t>
            </w:r>
          </w:p>
        </w:tc>
      </w:tr>
      <w:tr w:rsidR="00033F15" w:rsidRPr="00033F15" w:rsidTr="00033F15">
        <w:trPr>
          <w:trHeight w:val="1155"/>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r>
      <w:tr w:rsidR="00033F15" w:rsidRPr="00033F15" w:rsidTr="00033F15">
        <w:trPr>
          <w:trHeight w:val="1645"/>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очистка крышек люков колодцев и пожарных гидрантов от снега и льда толщиной слоя свыше 5 см;</w:t>
            </w:r>
          </w:p>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сдвигание свежевыпавшего снега и очистка придомовой территории от снега и льда при наличии колейности свыше 5 см;</w:t>
            </w:r>
          </w:p>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очистка придомовой территории от наледи и льда;</w:t>
            </w:r>
          </w:p>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очистка от мусора урн, установленных возле подъездов, и их промывка;</w:t>
            </w:r>
          </w:p>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уборка крыльца и площадки перед входом в подъезд.</w:t>
            </w:r>
          </w:p>
        </w:tc>
      </w:tr>
      <w:tr w:rsidR="00033F15" w:rsidRPr="00033F15" w:rsidTr="00033F15">
        <w:trPr>
          <w:trHeight w:val="286"/>
        </w:trPr>
        <w:tc>
          <w:tcPr>
            <w:tcW w:w="9565" w:type="dxa"/>
            <w:tcBorders>
              <w:top w:val="single" w:sz="4" w:space="0" w:color="auto"/>
              <w:bottom w:val="single" w:sz="4" w:space="0" w:color="auto"/>
            </w:tcBorders>
            <w:shd w:val="clear" w:color="auto" w:fill="auto"/>
            <w:noWrap/>
            <w:vAlign w:val="bottom"/>
            <w:hideMark/>
          </w:tcPr>
          <w:p w:rsidR="00033F15" w:rsidRPr="00033F15" w:rsidRDefault="00033F15" w:rsidP="00033F15">
            <w:pPr>
              <w:spacing w:after="0" w:line="240" w:lineRule="auto"/>
              <w:ind w:firstLine="709"/>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3. Работы по содержанию придомовой территории в теплый период года:</w:t>
            </w:r>
          </w:p>
        </w:tc>
      </w:tr>
      <w:tr w:rsidR="00033F15" w:rsidRPr="00033F15" w:rsidTr="00033F15">
        <w:trPr>
          <w:trHeight w:val="1136"/>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подметание и уборка придомовой территории;</w:t>
            </w:r>
            <w:r w:rsidRPr="00033F15">
              <w:rPr>
                <w:rFonts w:ascii="Times New Roman" w:eastAsia="Times New Roman" w:hAnsi="Times New Roman" w:cs="Times New Roman"/>
                <w:sz w:val="24"/>
                <w:szCs w:val="24"/>
                <w:lang w:eastAsia="en-US"/>
              </w:rPr>
              <w:br/>
              <w:t xml:space="preserve">         - очистка от мусора и промывка урн, установленных возле подъездов;</w:t>
            </w:r>
          </w:p>
          <w:p w:rsidR="00033F15" w:rsidRPr="00033F15" w:rsidRDefault="00033F15" w:rsidP="00033F15">
            <w:pPr>
              <w:spacing w:after="0" w:line="240" w:lineRule="auto"/>
              <w:ind w:firstLine="709"/>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 уборка и выкашивание газонов;</w:t>
            </w:r>
            <w:r w:rsidRPr="00033F15">
              <w:rPr>
                <w:rFonts w:ascii="Times New Roman" w:eastAsia="Times New Roman" w:hAnsi="Times New Roman" w:cs="Times New Roman"/>
                <w:sz w:val="24"/>
                <w:szCs w:val="24"/>
                <w:lang w:eastAsia="en-US"/>
              </w:rPr>
              <w:br/>
              <w:t xml:space="preserve">         - прочистка ливневой канализации;</w:t>
            </w:r>
            <w:r w:rsidRPr="00033F15">
              <w:rPr>
                <w:rFonts w:ascii="Times New Roman" w:eastAsia="Times New Roman" w:hAnsi="Times New Roman" w:cs="Times New Roman"/>
                <w:sz w:val="24"/>
                <w:szCs w:val="24"/>
                <w:lang w:eastAsia="en-US"/>
              </w:rPr>
              <w:br/>
              <w:t xml:space="preserve">           - уборка крыльца и площадки перед входом в подъезд, очистка металлической решетки и приямка.</w:t>
            </w:r>
          </w:p>
        </w:tc>
      </w:tr>
      <w:tr w:rsidR="00033F15" w:rsidRPr="00033F15" w:rsidTr="00033F15">
        <w:trPr>
          <w:trHeight w:val="90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3.1.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tc>
      </w:tr>
      <w:tr w:rsidR="00033F15" w:rsidRPr="00033F15" w:rsidTr="00033F15">
        <w:trPr>
          <w:trHeight w:val="120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4.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rsidR="00033F15" w:rsidRPr="00033F15" w:rsidTr="00033F15">
        <w:trPr>
          <w:trHeight w:val="488"/>
        </w:trPr>
        <w:tc>
          <w:tcPr>
            <w:tcW w:w="9565" w:type="dxa"/>
            <w:tcBorders>
              <w:top w:val="single" w:sz="4" w:space="0" w:color="auto"/>
              <w:bottom w:val="single" w:sz="4" w:space="0" w:color="auto"/>
            </w:tcBorders>
            <w:shd w:val="clear" w:color="auto" w:fill="auto"/>
            <w:vAlign w:val="bottom"/>
          </w:tcPr>
          <w:p w:rsidR="00033F15" w:rsidRPr="00033F15" w:rsidRDefault="00033F15" w:rsidP="00033F15">
            <w:pPr>
              <w:spacing w:after="0" w:line="240" w:lineRule="auto"/>
              <w:ind w:firstLine="709"/>
              <w:jc w:val="both"/>
              <w:rPr>
                <w:rFonts w:ascii="Times New Roman" w:eastAsia="Times New Roman" w:hAnsi="Times New Roman" w:cs="Times New Roman"/>
                <w:sz w:val="24"/>
                <w:szCs w:val="24"/>
                <w:lang w:eastAsia="en-US"/>
              </w:rPr>
            </w:pPr>
            <w:r w:rsidRPr="00033F15">
              <w:rPr>
                <w:rFonts w:ascii="Times New Roman" w:eastAsia="Times New Roman" w:hAnsi="Times New Roman" w:cs="Times New Roman"/>
                <w:sz w:val="24"/>
                <w:szCs w:val="24"/>
                <w:lang w:eastAsia="en-US"/>
              </w:rPr>
              <w:t>предельными сроками на внутридомовых инженерных системах в многоквартирном доме, выполнение заявок населения</w:t>
            </w:r>
          </w:p>
        </w:tc>
      </w:tr>
      <w:tr w:rsidR="00033F15" w:rsidRPr="00033F15" w:rsidTr="00033F15">
        <w:trPr>
          <w:trHeight w:val="900"/>
        </w:trPr>
        <w:tc>
          <w:tcPr>
            <w:tcW w:w="9565" w:type="dxa"/>
            <w:tcBorders>
              <w:top w:val="single" w:sz="4" w:space="0" w:color="auto"/>
              <w:bottom w:val="single" w:sz="4" w:space="0" w:color="auto"/>
            </w:tcBorders>
            <w:shd w:val="clear" w:color="auto" w:fill="auto"/>
            <w:vAlign w:val="bottom"/>
            <w:hideMark/>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5.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r>
      <w:tr w:rsidR="00033F15" w:rsidRPr="00033F15" w:rsidTr="00033F15">
        <w:trPr>
          <w:trHeight w:val="721"/>
        </w:trPr>
        <w:tc>
          <w:tcPr>
            <w:tcW w:w="9565" w:type="dxa"/>
            <w:tcBorders>
              <w:top w:val="single" w:sz="4" w:space="0" w:color="auto"/>
              <w:bottom w:val="single" w:sz="4" w:space="0" w:color="auto"/>
            </w:tcBorders>
            <w:shd w:val="clear" w:color="auto" w:fill="auto"/>
            <w:vAlign w:val="bottom"/>
          </w:tcPr>
          <w:p w:rsidR="00033F15" w:rsidRPr="00033F15" w:rsidRDefault="00033F15" w:rsidP="00033F15">
            <w:pPr>
              <w:spacing w:after="0" w:line="240" w:lineRule="auto"/>
              <w:ind w:firstLine="709"/>
              <w:jc w:val="both"/>
              <w:rPr>
                <w:rFonts w:ascii="Times New Roman" w:eastAsia="Times New Roman" w:hAnsi="Times New Roman" w:cs="Times New Roman"/>
                <w:bCs/>
                <w:sz w:val="24"/>
                <w:szCs w:val="24"/>
                <w:lang w:eastAsia="en-US"/>
              </w:rPr>
            </w:pPr>
            <w:r w:rsidRPr="00033F15">
              <w:rPr>
                <w:rFonts w:ascii="Times New Roman" w:eastAsia="Times New Roman" w:hAnsi="Times New Roman" w:cs="Times New Roman"/>
                <w:bCs/>
                <w:sz w:val="24"/>
                <w:szCs w:val="24"/>
                <w:lang w:eastAsia="en-US"/>
              </w:rPr>
              <w:t xml:space="preserve">6. Работы и услуги, предусмотренные разделами  </w:t>
            </w:r>
            <w:r w:rsidRPr="00033F15">
              <w:rPr>
                <w:rFonts w:ascii="Times New Roman" w:eastAsia="Times New Roman" w:hAnsi="Times New Roman" w:cs="Times New Roman"/>
                <w:bCs/>
                <w:sz w:val="24"/>
                <w:szCs w:val="24"/>
                <w:lang w:val="en-US" w:eastAsia="en-US"/>
              </w:rPr>
              <w:t>I</w:t>
            </w:r>
            <w:r w:rsidRPr="00033F15">
              <w:rPr>
                <w:rFonts w:ascii="Times New Roman" w:eastAsia="Times New Roman" w:hAnsi="Times New Roman" w:cs="Times New Roman"/>
                <w:bCs/>
                <w:sz w:val="24"/>
                <w:szCs w:val="24"/>
                <w:lang w:eastAsia="en-US"/>
              </w:rPr>
              <w:t xml:space="preserve"> и </w:t>
            </w:r>
            <w:r w:rsidRPr="00033F15">
              <w:rPr>
                <w:rFonts w:ascii="Times New Roman" w:eastAsia="Times New Roman" w:hAnsi="Times New Roman" w:cs="Times New Roman"/>
                <w:bCs/>
                <w:sz w:val="24"/>
                <w:szCs w:val="24"/>
                <w:lang w:val="en-US" w:eastAsia="en-US"/>
              </w:rPr>
              <w:t>II</w:t>
            </w:r>
            <w:r w:rsidRPr="00033F15">
              <w:rPr>
                <w:rFonts w:ascii="Times New Roman" w:eastAsia="Times New Roman" w:hAnsi="Times New Roman" w:cs="Times New Roman"/>
                <w:bCs/>
                <w:sz w:val="24"/>
                <w:szCs w:val="24"/>
                <w:lang w:eastAsia="en-US"/>
              </w:rPr>
              <w:t xml:space="preserve">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r>
    </w:tbl>
    <w:p w:rsidR="00033F15" w:rsidRPr="00033F15" w:rsidRDefault="00033F15" w:rsidP="00033F15">
      <w:pPr>
        <w:spacing w:after="0" w:line="240" w:lineRule="auto"/>
        <w:rPr>
          <w:rFonts w:ascii="Times New Roman" w:eastAsia="Calibri" w:hAnsi="Times New Roman" w:cs="Times New Roman"/>
          <w:sz w:val="24"/>
          <w:szCs w:val="24"/>
          <w:lang w:eastAsia="en-US"/>
        </w:rPr>
      </w:pPr>
    </w:p>
    <w:p w:rsidR="00033F15" w:rsidRPr="00033F15" w:rsidRDefault="00033F15" w:rsidP="00033F15">
      <w:pPr>
        <w:spacing w:after="0" w:line="240" w:lineRule="auto"/>
        <w:rPr>
          <w:rFonts w:ascii="Times New Roman" w:eastAsia="Calibri" w:hAnsi="Times New Roman" w:cs="Times New Roman"/>
          <w:sz w:val="24"/>
          <w:szCs w:val="24"/>
          <w:lang w:eastAsia="en-US"/>
        </w:rPr>
      </w:pP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Приложение 3</w:t>
      </w: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УТВЕРЖДЕНО</w:t>
      </w: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постановлением администрации</w:t>
      </w:r>
    </w:p>
    <w:p w:rsidR="00033F15" w:rsidRPr="00033F15" w:rsidRDefault="00033F15" w:rsidP="00033F15">
      <w:pPr>
        <w:spacing w:after="0" w:line="240" w:lineRule="auto"/>
        <w:ind w:firstLine="5220"/>
        <w:jc w:val="both"/>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 xml:space="preserve">муниципального района </w:t>
      </w:r>
    </w:p>
    <w:p w:rsidR="00033F15" w:rsidRPr="00033F15" w:rsidRDefault="00033F15" w:rsidP="00033F15">
      <w:pPr>
        <w:spacing w:after="0" w:line="240" w:lineRule="auto"/>
        <w:ind w:firstLine="5220"/>
        <w:jc w:val="both"/>
        <w:rPr>
          <w:rFonts w:ascii="Times New Roman" w:eastAsia="Calibri" w:hAnsi="Times New Roman" w:cs="Times New Roman"/>
          <w:color w:val="000000"/>
          <w:sz w:val="24"/>
          <w:lang w:eastAsia="en-US"/>
        </w:rPr>
      </w:pPr>
      <w:r w:rsidRPr="00033F15">
        <w:rPr>
          <w:rFonts w:ascii="Times New Roman" w:eastAsia="Calibri" w:hAnsi="Times New Roman" w:cs="Times New Roman"/>
          <w:sz w:val="24"/>
          <w:szCs w:val="24"/>
          <w:lang w:eastAsia="en-US"/>
        </w:rPr>
        <w:t xml:space="preserve">от 02.08.2023  № 204 </w:t>
      </w:r>
    </w:p>
    <w:p w:rsidR="00033F15" w:rsidRPr="00033F15" w:rsidRDefault="00033F15" w:rsidP="00033F15">
      <w:pPr>
        <w:spacing w:after="0" w:line="240" w:lineRule="auto"/>
        <w:ind w:left="2831" w:firstLine="1"/>
        <w:rPr>
          <w:rFonts w:ascii="Times New Roman" w:eastAsia="Calibri" w:hAnsi="Times New Roman" w:cs="Times New Roman"/>
          <w:sz w:val="24"/>
          <w:szCs w:val="24"/>
          <w:lang w:eastAsia="en-US"/>
        </w:rPr>
      </w:pPr>
    </w:p>
    <w:p w:rsidR="00033F15" w:rsidRPr="00033F15" w:rsidRDefault="00033F15" w:rsidP="00033F15">
      <w:pPr>
        <w:spacing w:after="0" w:line="240" w:lineRule="auto"/>
        <w:rPr>
          <w:rFonts w:ascii="Times New Roman" w:eastAsia="Calibri" w:hAnsi="Times New Roman" w:cs="Times New Roman"/>
          <w:sz w:val="24"/>
          <w:szCs w:val="24"/>
          <w:lang w:eastAsia="en-US"/>
        </w:rPr>
      </w:pPr>
    </w:p>
    <w:p w:rsidR="00033F15" w:rsidRPr="00033F15" w:rsidRDefault="00033F15" w:rsidP="00033F15">
      <w:pPr>
        <w:spacing w:after="0" w:line="240" w:lineRule="auto"/>
        <w:jc w:val="center"/>
        <w:rPr>
          <w:rFonts w:ascii="Times New Roman" w:eastAsia="Calibri" w:hAnsi="Times New Roman" w:cs="Times New Roman"/>
          <w:sz w:val="24"/>
          <w:szCs w:val="24"/>
          <w:lang w:eastAsia="en-US"/>
        </w:rPr>
      </w:pPr>
      <w:r w:rsidRPr="00033F15">
        <w:rPr>
          <w:rFonts w:ascii="Times New Roman" w:eastAsia="Calibri" w:hAnsi="Times New Roman" w:cs="Times New Roman"/>
          <w:sz w:val="24"/>
          <w:szCs w:val="24"/>
          <w:lang w:eastAsia="en-US"/>
        </w:rPr>
        <w:t>Размер платы за содержание и текущий ремонт  общего имущества собственников помещений в многоквартирных домах</w:t>
      </w:r>
    </w:p>
    <w:p w:rsidR="00033F15" w:rsidRPr="00033F15" w:rsidRDefault="00033F15" w:rsidP="00033F15">
      <w:pPr>
        <w:spacing w:after="0" w:line="240" w:lineRule="auto"/>
        <w:rPr>
          <w:rFonts w:ascii="Times New Roman" w:eastAsia="Calibri" w:hAnsi="Times New Roman" w:cs="Times New Roman"/>
          <w:sz w:val="24"/>
          <w:szCs w:val="24"/>
          <w:lang w:eastAsia="en-US"/>
        </w:rPr>
      </w:pPr>
    </w:p>
    <w:tbl>
      <w:tblPr>
        <w:tblStyle w:val="13"/>
        <w:tblW w:w="0" w:type="auto"/>
        <w:tblLook w:val="04A0" w:firstRow="1" w:lastRow="0" w:firstColumn="1" w:lastColumn="0" w:noHBand="0" w:noVBand="1"/>
      </w:tblPr>
      <w:tblGrid>
        <w:gridCol w:w="4644"/>
        <w:gridCol w:w="1843"/>
        <w:gridCol w:w="1559"/>
        <w:gridCol w:w="1525"/>
      </w:tblGrid>
      <w:tr w:rsidR="00033F15" w:rsidRPr="00033F15" w:rsidTr="00033F15">
        <w:tc>
          <w:tcPr>
            <w:tcW w:w="4644" w:type="dxa"/>
            <w:vAlign w:val="center"/>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Наименование работ и услуг</w:t>
            </w:r>
          </w:p>
        </w:tc>
        <w:tc>
          <w:tcPr>
            <w:tcW w:w="1843" w:type="dxa"/>
            <w:vAlign w:val="center"/>
          </w:tcPr>
          <w:p w:rsidR="00033F15" w:rsidRPr="00033F15" w:rsidRDefault="00033F15" w:rsidP="00033F15">
            <w:pPr>
              <w:jc w:val="center"/>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Периодичность выполнения  работ</w:t>
            </w:r>
            <w:r w:rsidRPr="00033F15">
              <w:rPr>
                <w:rFonts w:ascii="Times New Roman" w:hAnsi="Times New Roman" w:cs="Times New Roman"/>
                <w:bCs/>
                <w:color w:val="000000"/>
                <w:sz w:val="24"/>
                <w:szCs w:val="24"/>
              </w:rPr>
              <w:br/>
              <w:t>и оказания услуг</w:t>
            </w:r>
          </w:p>
        </w:tc>
        <w:tc>
          <w:tcPr>
            <w:tcW w:w="1559" w:type="dxa"/>
            <w:vAlign w:val="center"/>
          </w:tcPr>
          <w:p w:rsidR="00033F15" w:rsidRPr="00033F15" w:rsidRDefault="00033F15" w:rsidP="00033F15">
            <w:pPr>
              <w:jc w:val="center"/>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Годовая плата за 1 кв. метр общей площади  (рублей)</w:t>
            </w:r>
          </w:p>
        </w:tc>
        <w:tc>
          <w:tcPr>
            <w:tcW w:w="1525" w:type="dxa"/>
            <w:vAlign w:val="center"/>
          </w:tcPr>
          <w:p w:rsidR="00033F15" w:rsidRPr="00033F15" w:rsidRDefault="00033F15" w:rsidP="00033F15">
            <w:pPr>
              <w:jc w:val="center"/>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Стоимость на 1 кв. метр  общей площади</w:t>
            </w:r>
            <w:r w:rsidRPr="00033F15">
              <w:rPr>
                <w:rFonts w:ascii="Times New Roman" w:hAnsi="Times New Roman" w:cs="Times New Roman"/>
                <w:bCs/>
                <w:color w:val="000000"/>
                <w:sz w:val="24"/>
                <w:szCs w:val="24"/>
              </w:rPr>
              <w:br/>
              <w:t>(рублей в месяц)</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Всего по разделам</w:t>
            </w:r>
          </w:p>
        </w:tc>
        <w:tc>
          <w:tcPr>
            <w:tcW w:w="1843" w:type="dxa"/>
            <w:vAlign w:val="bottom"/>
          </w:tcPr>
          <w:p w:rsidR="00033F15" w:rsidRPr="00033F15" w:rsidRDefault="00033F15" w:rsidP="00033F15">
            <w:pPr>
              <w:jc w:val="center"/>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 </w:t>
            </w:r>
          </w:p>
        </w:tc>
        <w:tc>
          <w:tcPr>
            <w:tcW w:w="1559" w:type="dxa"/>
            <w:vAlign w:val="bottom"/>
          </w:tcPr>
          <w:p w:rsidR="00033F15" w:rsidRPr="00033F15" w:rsidRDefault="00033F15" w:rsidP="00033F15">
            <w:pPr>
              <w:jc w:val="center"/>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408,12</w:t>
            </w:r>
          </w:p>
        </w:tc>
        <w:tc>
          <w:tcPr>
            <w:tcW w:w="1525" w:type="dxa"/>
            <w:vAlign w:val="bottom"/>
          </w:tcPr>
          <w:p w:rsidR="00033F15" w:rsidRPr="00033F15" w:rsidRDefault="00033F15" w:rsidP="00033F15">
            <w:pPr>
              <w:jc w:val="center"/>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34,01</w:t>
            </w:r>
          </w:p>
        </w:tc>
      </w:tr>
      <w:tr w:rsidR="00033F15" w:rsidRPr="00033F15" w:rsidTr="00033F15">
        <w:tc>
          <w:tcPr>
            <w:tcW w:w="4644" w:type="dxa"/>
            <w:vAlign w:val="center"/>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лестиц, несущих элементов крыш) и ненесущих конструкций (перегородок, внутренней отделки, полов)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bCs/>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bCs/>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bCs/>
                <w:color w:val="000000"/>
                <w:sz w:val="24"/>
                <w:szCs w:val="24"/>
              </w:rPr>
            </w:pP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1. Работы, выполняемые в отношении всех видов фундаментов: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3,624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0,302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технического состояния видимых частей конструкций с выявлением:</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признаков неравномерных осадок фундаментов всех типов;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2. Работы, выполняемые в зданиях с подвалами: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3,288</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0,274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за состоянием дверей подвалов и технических подполий, запорных устройств на них. Устранение выявленных неисправностей.</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0,263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3. Работы, выполняемые для надлежащего содержания стен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bCs/>
                <w:sz w:val="24"/>
                <w:szCs w:val="24"/>
              </w:rPr>
              <w:t>4. Работы, выполняемые в целях надлежащего содержания перекрытий и покрытий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5. Работы, выполняемые в целях надлежащего содержания колонн и столбов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bCs/>
                <w:sz w:val="24"/>
                <w:szCs w:val="24"/>
              </w:rPr>
              <w:t>6. Работы, выполняемые в целях надлежащего содержания балок (ригелей) перекрытий и покрытий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rPr>
          <w:trHeight w:val="1312"/>
        </w:trPr>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7. Работы, выполняемые в целях надлежащего содержания крыш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27,6</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кровли на отсутствие протечек;</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0,774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и при необходимости очистка кровли от скопления снега и наледи;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0,823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xml:space="preserve"> -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0,563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8. Работы, выполняемые в целях надлежащего содержания лестниц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4,26</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0,355</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выявление деформации и повреждений в несущих конструкциях, надежности крепления ограждений, выбоин и сколов в ступенях;</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0,123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0,232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9. Работы, выполняемые в целях надлежащего содержания фасадов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12,168</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1,014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работоспособности подсветки информационных знаков, входов в подъезды (домовые знаки и т.д.);</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восстановление или замена отдельных элементов крылец и зонтов над входами в здание, в подвалы и над балконами;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0,263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0,274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0,326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3"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34,356</w:t>
            </w: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2,863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11. Работы, выполняемые в целях надлежащего содержания полов помещений, относящихся к общему имуществу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5,076</w:t>
            </w: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0,423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состояния основания, поверхностного слоя и работоспособности системы вентиляции (для деревянных полов);</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0,411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12.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6,9</w:t>
            </w: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0,575</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состояния основания, поверхностного слоя и работоспособности системы вентиляции (для деревянных полов);</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0,564</w:t>
            </w:r>
          </w:p>
        </w:tc>
      </w:tr>
      <w:tr w:rsidR="00033F15" w:rsidRPr="00033F15" w:rsidTr="00033F15">
        <w:tc>
          <w:tcPr>
            <w:tcW w:w="4644" w:type="dxa"/>
            <w:vAlign w:val="center"/>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1. Работы, выполняемые в целях надлежащего содержания систем вентиляции  многоквартирных домов: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8,64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0,72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утепления теплых чердаков, плотности закрытия входов на них;</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устранение неплотностей в вентиляционных каналах и шахтах, устранение засоров в каналах</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0,216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сезонное открытие и закрытие калорифера со стороны подвода воздуха;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0,012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0,242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2.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43"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13,404</w:t>
            </w: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1,117</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замена неисправных контрольно-измерительных приборов (манометров, термометров и т.п.);</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0,116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0,262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0,273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0,273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переключение в целях надежной эксплуатации режимов работы внутреннего водостока, гидравлического затвора внутреннего водостока;</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промывка участков водопровода после выполнения ремонтно-строительных работ на водопроводе;</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0,16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3. Работы, выполняемые в целях надлежащего содержания систем теплоснабжения (отопление, горячее водоснабжение) в многоквартирных домах:</w:t>
            </w:r>
          </w:p>
        </w:tc>
        <w:tc>
          <w:tcPr>
            <w:tcW w:w="1843"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по мере необходимости, в номинально короткие сроки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20,7</w:t>
            </w: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1,725</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испытания на прочность и плотность (гидравлические испытания) узлов ввода и систем отопления, промывка и регулировка систем отопления;</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0,806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проведение пробных пусконаладочных работ (пробные топки);</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удаление воздуха из системы отопления;</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0,102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промывка централизованных систем теплоснабжения для удаления накипно-коррозионных отложений.</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0,806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4.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по мере необходимости, в номинально короткие сроки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23,628</w:t>
            </w: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1,969</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проверка и обеспечение работоспособности устройств защитного отключения;</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1,676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контроль состояния и замена вышедших из строя датчиков, проводки и оборудования пожарной и охранной сигнализации;</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0,011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3" w:type="dxa"/>
            <w:vAlign w:val="center"/>
          </w:tcPr>
          <w:p w:rsidR="00033F15" w:rsidRPr="00033F15" w:rsidRDefault="00033F15" w:rsidP="00033F15">
            <w:pPr>
              <w:jc w:val="center"/>
              <w:rPr>
                <w:rFonts w:ascii="Times New Roman" w:hAnsi="Times New Roman" w:cs="Times New Roman"/>
                <w:sz w:val="24"/>
                <w:szCs w:val="24"/>
              </w:rPr>
            </w:pPr>
          </w:p>
        </w:tc>
        <w:tc>
          <w:tcPr>
            <w:tcW w:w="1559" w:type="dxa"/>
            <w:vAlign w:val="center"/>
          </w:tcPr>
          <w:p w:rsidR="00033F15" w:rsidRPr="00033F15" w:rsidRDefault="00033F15" w:rsidP="00033F15">
            <w:pPr>
              <w:jc w:val="center"/>
              <w:rPr>
                <w:rFonts w:ascii="Times New Roman" w:hAnsi="Times New Roman" w:cs="Times New Roman"/>
                <w:sz w:val="24"/>
                <w:szCs w:val="24"/>
              </w:rPr>
            </w:pPr>
          </w:p>
        </w:tc>
        <w:tc>
          <w:tcPr>
            <w:tcW w:w="1525" w:type="dxa"/>
            <w:vAlign w:val="center"/>
          </w:tcPr>
          <w:p w:rsidR="00033F15" w:rsidRPr="00033F15" w:rsidRDefault="00033F15" w:rsidP="00033F15">
            <w:pPr>
              <w:jc w:val="center"/>
              <w:rPr>
                <w:rFonts w:ascii="Times New Roman" w:hAnsi="Times New Roman" w:cs="Times New Roman"/>
                <w:sz w:val="24"/>
                <w:szCs w:val="24"/>
              </w:rPr>
            </w:pPr>
            <w:r w:rsidRPr="00033F15">
              <w:rPr>
                <w:rFonts w:ascii="Times New Roman" w:hAnsi="Times New Roman" w:cs="Times New Roman"/>
                <w:sz w:val="24"/>
                <w:szCs w:val="24"/>
              </w:rPr>
              <w:t>0,271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III. Работы и услуги по содержанию иного общего имущества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1. Работы по содержанию помещений, входящих в состав общего имущества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74,784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6,232</w:t>
            </w:r>
          </w:p>
        </w:tc>
      </w:tr>
      <w:tr w:rsidR="00033F15" w:rsidRPr="00033F15" w:rsidTr="00033F15">
        <w:tc>
          <w:tcPr>
            <w:tcW w:w="4644" w:type="dxa"/>
            <w:vAlign w:val="bottom"/>
          </w:tcPr>
          <w:p w:rsidR="00033F15" w:rsidRPr="00033F15" w:rsidRDefault="00033F15" w:rsidP="00B34BE8">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сухая и влажная уборка тамбуров, холлов, коридоров</w:t>
            </w:r>
            <w:r w:rsidR="00B34BE8">
              <w:rPr>
                <w:rFonts w:ascii="Times New Roman" w:hAnsi="Times New Roman" w:cs="Times New Roman"/>
                <w:color w:val="000000"/>
                <w:sz w:val="24"/>
                <w:szCs w:val="24"/>
              </w:rPr>
              <w:t xml:space="preserve">, </w:t>
            </w:r>
            <w:r w:rsidRPr="00033F15">
              <w:rPr>
                <w:rFonts w:ascii="Times New Roman" w:hAnsi="Times New Roman" w:cs="Times New Roman"/>
                <w:color w:val="000000"/>
                <w:sz w:val="24"/>
                <w:szCs w:val="24"/>
              </w:rPr>
              <w:t>лестничных площадок и маршей, пандусов;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2,968</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месяц</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2,224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мытье окон;</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0,356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очистка систем защиты от грязи (металлических решеток, ячеистых покрытий, приямков, текстильных матов);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 раз  в месяц</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0,262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проведение дератизации и дезинсекции помещений, входящих в состав общего имущества в многоквартирном доме</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 раз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0,422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color w:val="000000"/>
                <w:sz w:val="24"/>
                <w:szCs w:val="24"/>
              </w:rPr>
            </w:pPr>
            <w:r w:rsidRPr="00033F15">
              <w:rPr>
                <w:rFonts w:ascii="Times New Roman" w:hAnsi="Times New Roman" w:cs="Times New Roman"/>
                <w:bCs/>
                <w:color w:val="000000"/>
                <w:sz w:val="24"/>
                <w:szCs w:val="24"/>
              </w:rPr>
              <w:t>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77,904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6,492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очистка крышек люков колодцев и пожарных гидрантов от снега и льда толщиной слоя свыше 5 см;</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0,424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сдвигание свежевыпавшего снега и очистка придомовой территории от снега и льда при наличии колейности свыше 5 см;</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1,826</w:t>
            </w:r>
          </w:p>
        </w:tc>
      </w:tr>
      <w:tr w:rsidR="00033F15" w:rsidRPr="00033F15" w:rsidTr="00033F15">
        <w:trPr>
          <w:trHeight w:val="1144"/>
        </w:trPr>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очистка придомовой территории от снега наносного происхождения (или подметание такой территории, свободной от снежного покрова);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1,126</w:t>
            </w:r>
          </w:p>
        </w:tc>
      </w:tr>
      <w:tr w:rsidR="00033F15" w:rsidRPr="00033F15" w:rsidTr="00033F15">
        <w:trPr>
          <w:trHeight w:val="455"/>
        </w:trPr>
        <w:tc>
          <w:tcPr>
            <w:tcW w:w="4644" w:type="dxa"/>
            <w:vAlign w:val="center"/>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очистка придомовой территории от наледи и льда;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 5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2,262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очистка от мусора урн, установленных возле подъездов, и их промывка;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5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0,228</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уборка крыльца и площадки перед входом в подъезд.</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5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0,556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bCs/>
                <w:sz w:val="24"/>
                <w:szCs w:val="24"/>
              </w:rPr>
            </w:pPr>
            <w:r w:rsidRPr="00033F15">
              <w:rPr>
                <w:rFonts w:ascii="Times New Roman" w:hAnsi="Times New Roman" w:cs="Times New Roman"/>
                <w:bCs/>
                <w:sz w:val="24"/>
                <w:szCs w:val="24"/>
              </w:rPr>
              <w:t>3. Работы по содержанию придомовой территории в теплый период года: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5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46,836</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3,903</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подметание и уборка придомовой территории;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5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0,556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очистка от мусора  урн, установленных возле подъездов;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5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0,228</w:t>
            </w:r>
          </w:p>
        </w:tc>
      </w:tr>
      <w:tr w:rsidR="00033F15" w:rsidRPr="00033F15" w:rsidTr="00033F15">
        <w:tc>
          <w:tcPr>
            <w:tcW w:w="4644" w:type="dxa"/>
            <w:vAlign w:val="center"/>
          </w:tcPr>
          <w:p w:rsidR="00033F15" w:rsidRPr="00033F15" w:rsidRDefault="00033F15" w:rsidP="00033F15">
            <w:pPr>
              <w:rPr>
                <w:rFonts w:ascii="Times New Roman" w:hAnsi="Times New Roman" w:cs="Times New Roman"/>
                <w:sz w:val="24"/>
                <w:szCs w:val="24"/>
              </w:rPr>
            </w:pPr>
            <w:r w:rsidRPr="00033F15">
              <w:rPr>
                <w:rFonts w:ascii="Times New Roman" w:hAnsi="Times New Roman" w:cs="Times New Roman"/>
                <w:sz w:val="24"/>
                <w:szCs w:val="24"/>
              </w:rPr>
              <w:t>- уборка и выкашивание газонов;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по мере необходимости</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2,896</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 прочистка ливневой канализации;</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0,112</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 уборка крыльца и площадки перед входом в подъезд, очистка металлической решетки и приямка.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0,111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sz w:val="24"/>
                <w:szCs w:val="24"/>
              </w:rPr>
            </w:pPr>
            <w:r w:rsidRPr="00033F15">
              <w:rPr>
                <w:rFonts w:ascii="Times New Roman" w:hAnsi="Times New Roman" w:cs="Times New Roman"/>
                <w:sz w:val="24"/>
                <w:szCs w:val="24"/>
              </w:rPr>
              <w:t>3.1. Работы по организации и содержанию мест (площадок) накопления твердых коммунальных отходов,  контейнерных площадок. Указанные работы не включают уборку мест погрузки твердых коммунальных отходов.</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5 раз в неделю</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6,204</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0,517</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333333"/>
                <w:sz w:val="24"/>
                <w:szCs w:val="24"/>
              </w:rPr>
            </w:pPr>
            <w:r w:rsidRPr="00033F15">
              <w:rPr>
                <w:rFonts w:ascii="Times New Roman" w:hAnsi="Times New Roman" w:cs="Times New Roman"/>
                <w:color w:val="333333"/>
                <w:sz w:val="24"/>
                <w:szCs w:val="24"/>
              </w:rPr>
              <w:t>4.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2 раза в год</w:t>
            </w: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1,68</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0,14</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333333"/>
                <w:sz w:val="24"/>
                <w:szCs w:val="24"/>
              </w:rPr>
            </w:pPr>
            <w:r w:rsidRPr="00033F15">
              <w:rPr>
                <w:rFonts w:ascii="Times New Roman" w:hAnsi="Times New Roman" w:cs="Times New Roman"/>
                <w:color w:val="333333"/>
                <w:sz w:val="24"/>
                <w:szCs w:val="24"/>
              </w:rPr>
              <w:t>5.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36,492</w:t>
            </w: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r w:rsidRPr="00033F15">
              <w:rPr>
                <w:rFonts w:ascii="Times New Roman" w:hAnsi="Times New Roman" w:cs="Times New Roman"/>
                <w:color w:val="000000"/>
                <w:sz w:val="24"/>
                <w:szCs w:val="24"/>
              </w:rPr>
              <w:t>3,041</w:t>
            </w: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6.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p>
        </w:tc>
      </w:tr>
      <w:tr w:rsidR="00033F15" w:rsidRPr="00033F15" w:rsidTr="00033F15">
        <w:tc>
          <w:tcPr>
            <w:tcW w:w="4644" w:type="dxa"/>
            <w:vAlign w:val="bottom"/>
          </w:tcPr>
          <w:p w:rsidR="00033F15" w:rsidRPr="00033F15" w:rsidRDefault="00033F15" w:rsidP="00033F15">
            <w:pPr>
              <w:jc w:val="both"/>
              <w:rPr>
                <w:rFonts w:ascii="Times New Roman" w:hAnsi="Times New Roman" w:cs="Times New Roman"/>
                <w:color w:val="000000"/>
                <w:sz w:val="24"/>
                <w:szCs w:val="24"/>
              </w:rPr>
            </w:pPr>
            <w:r w:rsidRPr="00033F15">
              <w:rPr>
                <w:rFonts w:ascii="Times New Roman" w:hAnsi="Times New Roman" w:cs="Times New Roman"/>
                <w:color w:val="000000"/>
                <w:sz w:val="24"/>
                <w:szCs w:val="24"/>
              </w:rPr>
              <w:t>7.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843"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59" w:type="dxa"/>
            <w:vAlign w:val="center"/>
          </w:tcPr>
          <w:p w:rsidR="00033F15" w:rsidRPr="00033F15" w:rsidRDefault="00033F15" w:rsidP="00033F15">
            <w:pPr>
              <w:jc w:val="center"/>
              <w:rPr>
                <w:rFonts w:ascii="Times New Roman" w:hAnsi="Times New Roman" w:cs="Times New Roman"/>
                <w:color w:val="000000"/>
                <w:sz w:val="24"/>
                <w:szCs w:val="24"/>
              </w:rPr>
            </w:pPr>
          </w:p>
        </w:tc>
        <w:tc>
          <w:tcPr>
            <w:tcW w:w="1525" w:type="dxa"/>
            <w:vAlign w:val="center"/>
          </w:tcPr>
          <w:p w:rsidR="00033F15" w:rsidRPr="00033F15" w:rsidRDefault="00033F15" w:rsidP="00033F15">
            <w:pPr>
              <w:jc w:val="center"/>
              <w:rPr>
                <w:rFonts w:ascii="Times New Roman" w:hAnsi="Times New Roman" w:cs="Times New Roman"/>
                <w:color w:val="000000"/>
                <w:sz w:val="24"/>
                <w:szCs w:val="24"/>
              </w:rPr>
            </w:pPr>
          </w:p>
        </w:tc>
      </w:tr>
    </w:tbl>
    <w:p w:rsidR="00033F15" w:rsidRDefault="00033F15" w:rsidP="00033F15">
      <w:pPr>
        <w:spacing w:after="0" w:line="240" w:lineRule="auto"/>
        <w:rPr>
          <w:rFonts w:ascii="Times New Roman" w:eastAsia="Calibri" w:hAnsi="Times New Roman" w:cs="Times New Roman"/>
          <w:sz w:val="24"/>
          <w:szCs w:val="24"/>
          <w:lang w:eastAsia="en-US"/>
        </w:rPr>
      </w:pPr>
    </w:p>
    <w:p w:rsidR="00373A4C" w:rsidRPr="00033F15" w:rsidRDefault="00373A4C" w:rsidP="00033F15">
      <w:pPr>
        <w:spacing w:after="0" w:line="240" w:lineRule="auto"/>
        <w:rPr>
          <w:rFonts w:ascii="Times New Roman" w:eastAsia="Calibri" w:hAnsi="Times New Roman" w:cs="Times New Roman"/>
          <w:sz w:val="24"/>
          <w:szCs w:val="24"/>
          <w:lang w:eastAsia="en-US"/>
        </w:rPr>
      </w:pPr>
    </w:p>
    <w:p w:rsidR="00373A4C" w:rsidRPr="00EE7BCE" w:rsidRDefault="00373A4C" w:rsidP="00373A4C">
      <w:pPr>
        <w:spacing w:after="0" w:line="240" w:lineRule="auto"/>
        <w:ind w:firstLine="709"/>
        <w:contextualSpacing/>
        <w:jc w:val="center"/>
        <w:rPr>
          <w:rFonts w:ascii="Times New Roman" w:hAnsi="Times New Roman" w:cs="Times New Roman"/>
          <w:sz w:val="24"/>
          <w:szCs w:val="24"/>
        </w:rPr>
      </w:pPr>
      <w:r w:rsidRPr="00EE7BCE">
        <w:rPr>
          <w:rFonts w:ascii="Times New Roman" w:hAnsi="Times New Roman" w:cs="Times New Roman"/>
          <w:noProof/>
          <w:sz w:val="24"/>
          <w:szCs w:val="24"/>
        </w:rPr>
        <w:drawing>
          <wp:inline distT="0" distB="0" distL="0" distR="0">
            <wp:extent cx="528955" cy="681355"/>
            <wp:effectExtent l="19050" t="0" r="4445" b="0"/>
            <wp:docPr id="1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22" cstate="print"/>
                    <a:srcRect/>
                    <a:stretch>
                      <a:fillRect/>
                    </a:stretch>
                  </pic:blipFill>
                  <pic:spPr bwMode="auto">
                    <a:xfrm>
                      <a:off x="0" y="0"/>
                      <a:ext cx="528955" cy="681355"/>
                    </a:xfrm>
                    <a:prstGeom prst="rect">
                      <a:avLst/>
                    </a:prstGeom>
                    <a:noFill/>
                    <a:ln w="9525">
                      <a:noFill/>
                      <a:miter lim="800000"/>
                      <a:headEnd/>
                      <a:tailEnd/>
                    </a:ln>
                  </pic:spPr>
                </pic:pic>
              </a:graphicData>
            </a:graphic>
          </wp:inline>
        </w:drawing>
      </w:r>
    </w:p>
    <w:p w:rsidR="00373A4C" w:rsidRPr="00EE7BCE" w:rsidRDefault="00373A4C" w:rsidP="00373A4C">
      <w:pPr>
        <w:spacing w:after="0" w:line="240" w:lineRule="auto"/>
        <w:ind w:firstLine="709"/>
        <w:contextualSpacing/>
        <w:jc w:val="center"/>
        <w:rPr>
          <w:rFonts w:ascii="Times New Roman" w:hAnsi="Times New Roman" w:cs="Times New Roman"/>
          <w:sz w:val="24"/>
          <w:szCs w:val="24"/>
        </w:rPr>
      </w:pPr>
      <w:r w:rsidRPr="00EE7BCE">
        <w:rPr>
          <w:rFonts w:ascii="Times New Roman" w:hAnsi="Times New Roman" w:cs="Times New Roman"/>
          <w:sz w:val="24"/>
          <w:szCs w:val="24"/>
        </w:rPr>
        <w:t>Муниципальное образование «Облученский муниципальный район»</w:t>
      </w:r>
    </w:p>
    <w:p w:rsidR="00373A4C" w:rsidRPr="00EE7BCE" w:rsidRDefault="00373A4C" w:rsidP="00373A4C">
      <w:pPr>
        <w:spacing w:after="0" w:line="240" w:lineRule="auto"/>
        <w:ind w:firstLine="709"/>
        <w:contextualSpacing/>
        <w:jc w:val="center"/>
        <w:rPr>
          <w:rFonts w:ascii="Times New Roman" w:hAnsi="Times New Roman" w:cs="Times New Roman"/>
          <w:sz w:val="24"/>
          <w:szCs w:val="24"/>
        </w:rPr>
      </w:pPr>
      <w:r w:rsidRPr="00EE7BCE">
        <w:rPr>
          <w:rFonts w:ascii="Times New Roman" w:hAnsi="Times New Roman" w:cs="Times New Roman"/>
          <w:sz w:val="24"/>
          <w:szCs w:val="24"/>
        </w:rPr>
        <w:t>Еврейской автономной области</w:t>
      </w:r>
    </w:p>
    <w:p w:rsidR="00373A4C" w:rsidRPr="00EE7BCE" w:rsidRDefault="00373A4C" w:rsidP="00373A4C">
      <w:pPr>
        <w:spacing w:after="0" w:line="240" w:lineRule="auto"/>
        <w:ind w:firstLine="709"/>
        <w:contextualSpacing/>
        <w:jc w:val="center"/>
        <w:rPr>
          <w:rFonts w:ascii="Times New Roman" w:hAnsi="Times New Roman" w:cs="Times New Roman"/>
          <w:sz w:val="24"/>
          <w:szCs w:val="24"/>
        </w:rPr>
      </w:pPr>
    </w:p>
    <w:p w:rsidR="00373A4C" w:rsidRPr="00EE7BCE" w:rsidRDefault="00373A4C" w:rsidP="00373A4C">
      <w:pPr>
        <w:spacing w:after="0" w:line="240" w:lineRule="auto"/>
        <w:ind w:firstLine="709"/>
        <w:contextualSpacing/>
        <w:jc w:val="center"/>
        <w:rPr>
          <w:rFonts w:ascii="Times New Roman" w:hAnsi="Times New Roman" w:cs="Times New Roman"/>
          <w:b/>
          <w:sz w:val="24"/>
          <w:szCs w:val="24"/>
        </w:rPr>
      </w:pPr>
      <w:r w:rsidRPr="00EE7BCE">
        <w:rPr>
          <w:rFonts w:ascii="Times New Roman" w:hAnsi="Times New Roman" w:cs="Times New Roman"/>
          <w:b/>
          <w:sz w:val="24"/>
          <w:szCs w:val="24"/>
        </w:rPr>
        <w:t>АДМИНИСТРАЦИЯ МУНИЦИПАЛЬНОГО РАЙОНА</w:t>
      </w:r>
    </w:p>
    <w:p w:rsidR="00373A4C" w:rsidRPr="00373A4C" w:rsidRDefault="00373A4C" w:rsidP="00373A4C">
      <w:pPr>
        <w:pStyle w:val="3"/>
        <w:ind w:firstLine="709"/>
        <w:contextualSpacing/>
        <w:jc w:val="center"/>
        <w:rPr>
          <w:rFonts w:ascii="Times New Roman" w:hAnsi="Times New Roman" w:cs="Times New Roman"/>
          <w:color w:val="auto"/>
          <w:sz w:val="24"/>
          <w:szCs w:val="24"/>
        </w:rPr>
      </w:pPr>
      <w:r w:rsidRPr="00373A4C">
        <w:rPr>
          <w:rFonts w:ascii="Times New Roman" w:hAnsi="Times New Roman" w:cs="Times New Roman"/>
          <w:color w:val="auto"/>
          <w:sz w:val="24"/>
          <w:szCs w:val="24"/>
        </w:rPr>
        <w:t>ПОСТАНОВЛЕНИЕ</w:t>
      </w:r>
    </w:p>
    <w:p w:rsidR="00373A4C" w:rsidRPr="00373A4C" w:rsidRDefault="00373A4C" w:rsidP="00373A4C">
      <w:pPr>
        <w:spacing w:after="0" w:line="240" w:lineRule="auto"/>
        <w:jc w:val="both"/>
        <w:rPr>
          <w:rFonts w:ascii="Times New Roman" w:hAnsi="Times New Roman" w:cs="Times New Roman"/>
          <w:sz w:val="24"/>
          <w:szCs w:val="24"/>
        </w:rPr>
      </w:pPr>
      <w:r w:rsidRPr="00373A4C">
        <w:rPr>
          <w:rFonts w:ascii="Times New Roman" w:hAnsi="Times New Roman" w:cs="Times New Roman"/>
          <w:sz w:val="24"/>
          <w:szCs w:val="24"/>
        </w:rPr>
        <w:t xml:space="preserve">02.08.2023                                                                  </w:t>
      </w:r>
      <w:r w:rsidR="007A4BBE">
        <w:rPr>
          <w:rFonts w:ascii="Times New Roman" w:hAnsi="Times New Roman" w:cs="Times New Roman"/>
          <w:sz w:val="24"/>
          <w:szCs w:val="24"/>
        </w:rPr>
        <w:t xml:space="preserve">                                 </w:t>
      </w:r>
      <w:r w:rsidRPr="00373A4C">
        <w:rPr>
          <w:rFonts w:ascii="Times New Roman" w:hAnsi="Times New Roman" w:cs="Times New Roman"/>
          <w:sz w:val="24"/>
          <w:szCs w:val="24"/>
        </w:rPr>
        <w:t xml:space="preserve">                                №207</w:t>
      </w:r>
    </w:p>
    <w:p w:rsidR="00373A4C" w:rsidRPr="00373A4C" w:rsidRDefault="00373A4C" w:rsidP="00373A4C">
      <w:pPr>
        <w:spacing w:after="0" w:line="240" w:lineRule="auto"/>
        <w:ind w:firstLine="709"/>
        <w:jc w:val="center"/>
        <w:rPr>
          <w:rFonts w:ascii="Times New Roman" w:hAnsi="Times New Roman" w:cs="Times New Roman"/>
          <w:sz w:val="24"/>
          <w:szCs w:val="24"/>
        </w:rPr>
      </w:pPr>
      <w:r w:rsidRPr="00373A4C">
        <w:rPr>
          <w:rFonts w:ascii="Times New Roman" w:hAnsi="Times New Roman" w:cs="Times New Roman"/>
          <w:sz w:val="24"/>
          <w:szCs w:val="24"/>
        </w:rPr>
        <w:t>г.Облучье</w:t>
      </w:r>
    </w:p>
    <w:p w:rsidR="00373A4C" w:rsidRPr="00373A4C" w:rsidRDefault="00373A4C" w:rsidP="00373A4C">
      <w:pPr>
        <w:spacing w:after="0" w:line="240" w:lineRule="auto"/>
        <w:ind w:firstLine="709"/>
        <w:jc w:val="center"/>
        <w:rPr>
          <w:rFonts w:ascii="Times New Roman" w:hAnsi="Times New Roman" w:cs="Times New Roman"/>
          <w:sz w:val="24"/>
          <w:szCs w:val="24"/>
        </w:rPr>
      </w:pPr>
    </w:p>
    <w:p w:rsidR="00373A4C" w:rsidRPr="00EE7BCE" w:rsidRDefault="00373A4C" w:rsidP="00373A4C">
      <w:pPr>
        <w:spacing w:after="0" w:line="240" w:lineRule="auto"/>
        <w:jc w:val="both"/>
        <w:rPr>
          <w:rFonts w:ascii="Times New Roman" w:hAnsi="Times New Roman" w:cs="Times New Roman"/>
          <w:sz w:val="24"/>
          <w:szCs w:val="24"/>
        </w:rPr>
      </w:pPr>
      <w:r w:rsidRPr="00EE7BCE">
        <w:rPr>
          <w:rFonts w:ascii="Times New Roman" w:hAnsi="Times New Roman" w:cs="Times New Roman"/>
          <w:sz w:val="24"/>
          <w:szCs w:val="24"/>
        </w:rPr>
        <w:t>Об утверждении Порядка 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373A4C" w:rsidRPr="00EE7BCE" w:rsidRDefault="00373A4C" w:rsidP="00373A4C">
      <w:pPr>
        <w:spacing w:after="0" w:line="240" w:lineRule="auto"/>
        <w:ind w:firstLine="709"/>
        <w:jc w:val="center"/>
        <w:rPr>
          <w:rFonts w:ascii="Times New Roman" w:hAnsi="Times New Roman" w:cs="Times New Roman"/>
          <w:sz w:val="24"/>
          <w:szCs w:val="24"/>
        </w:rPr>
      </w:pPr>
    </w:p>
    <w:p w:rsidR="00373A4C" w:rsidRPr="00EE7BCE" w:rsidRDefault="00373A4C" w:rsidP="00373A4C">
      <w:pPr>
        <w:pStyle w:val="ConsPlusNormal"/>
        <w:ind w:firstLine="709"/>
        <w:jc w:val="both"/>
        <w:rPr>
          <w:rFonts w:ascii="Times New Roman" w:hAnsi="Times New Roman" w:cs="Times New Roman"/>
          <w:sz w:val="24"/>
          <w:szCs w:val="24"/>
        </w:rPr>
      </w:pPr>
      <w:r w:rsidRPr="00EE7BCE">
        <w:rPr>
          <w:rFonts w:ascii="Times New Roman" w:hAnsi="Times New Roman" w:cs="Times New Roman"/>
          <w:sz w:val="24"/>
          <w:szCs w:val="24"/>
        </w:rPr>
        <w:t>В соответствии сФедеральными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w:t>
      </w:r>
      <w:r w:rsidRPr="00EE7BCE">
        <w:rPr>
          <w:rFonts w:ascii="Times New Roman" w:eastAsia="Times New Roman" w:hAnsi="Times New Roman" w:cs="Times New Roman"/>
          <w:sz w:val="24"/>
          <w:szCs w:val="24"/>
        </w:rPr>
        <w:t>на основании Устава муниципального образования «Облученский муниципальный район», администрация муниципального района</w:t>
      </w:r>
    </w:p>
    <w:p w:rsidR="00373A4C" w:rsidRPr="00EE7BCE" w:rsidRDefault="00373A4C" w:rsidP="00373A4C">
      <w:pPr>
        <w:spacing w:after="0" w:line="240" w:lineRule="auto"/>
        <w:jc w:val="both"/>
        <w:rPr>
          <w:rFonts w:ascii="Times New Roman" w:hAnsi="Times New Roman" w:cs="Times New Roman"/>
          <w:sz w:val="24"/>
          <w:szCs w:val="24"/>
        </w:rPr>
      </w:pPr>
      <w:r w:rsidRPr="00EE7BCE">
        <w:rPr>
          <w:rFonts w:ascii="Times New Roman" w:hAnsi="Times New Roman" w:cs="Times New Roman"/>
          <w:sz w:val="24"/>
          <w:szCs w:val="24"/>
        </w:rPr>
        <w:t>ПОСТАНОВЛЯЕТ:</w:t>
      </w:r>
    </w:p>
    <w:p w:rsidR="00373A4C" w:rsidRPr="00EE7BCE" w:rsidRDefault="00373A4C" w:rsidP="00373A4C">
      <w:pPr>
        <w:pStyle w:val="ConsPlusTitle"/>
        <w:ind w:firstLine="709"/>
        <w:jc w:val="both"/>
        <w:rPr>
          <w:rFonts w:ascii="Times New Roman" w:hAnsi="Times New Roman" w:cs="Times New Roman"/>
          <w:b w:val="0"/>
          <w:bCs w:val="0"/>
          <w:sz w:val="24"/>
          <w:szCs w:val="24"/>
        </w:rPr>
      </w:pPr>
      <w:r w:rsidRPr="00EE7BCE">
        <w:rPr>
          <w:rFonts w:ascii="Times New Roman" w:hAnsi="Times New Roman" w:cs="Times New Roman"/>
          <w:b w:val="0"/>
          <w:bCs w:val="0"/>
          <w:color w:val="000000" w:themeColor="text1"/>
          <w:spacing w:val="2"/>
          <w:sz w:val="24"/>
          <w:szCs w:val="24"/>
          <w:shd w:val="clear" w:color="auto" w:fill="FFFFFF"/>
        </w:rPr>
        <w:t xml:space="preserve">1.Утвердить </w:t>
      </w:r>
      <w:r w:rsidRPr="00EE7BCE">
        <w:rPr>
          <w:rFonts w:ascii="Times New Roman" w:hAnsi="Times New Roman" w:cs="Times New Roman"/>
          <w:b w:val="0"/>
          <w:bCs w:val="0"/>
          <w:sz w:val="24"/>
          <w:szCs w:val="24"/>
        </w:rPr>
        <w:t xml:space="preserve">Порядок 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детей»в соответствии с социальным сертификатом на получение муниципальной услуги в социальной сфере в </w:t>
      </w:r>
      <w:r w:rsidRPr="00EE7BCE">
        <w:rPr>
          <w:rFonts w:ascii="Times New Roman" w:hAnsi="Times New Roman" w:cs="Times New Roman"/>
          <w:b w:val="0"/>
          <w:sz w:val="24"/>
          <w:szCs w:val="24"/>
        </w:rPr>
        <w:t xml:space="preserve">Облученском муниципальном районе </w:t>
      </w:r>
      <w:r w:rsidRPr="00EE7BCE">
        <w:rPr>
          <w:rFonts w:ascii="Times New Roman" w:hAnsi="Times New Roman" w:cs="Times New Roman"/>
          <w:b w:val="0"/>
          <w:bCs w:val="0"/>
          <w:color w:val="000000"/>
          <w:sz w:val="24"/>
          <w:szCs w:val="24"/>
        </w:rPr>
        <w:t>согласно приложению.</w:t>
      </w:r>
    </w:p>
    <w:p w:rsidR="00373A4C" w:rsidRPr="00EE7BCE" w:rsidRDefault="00373A4C" w:rsidP="00373A4C">
      <w:pPr>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2.Контроль за выполнением настоящего постановления возложить на и.о. заместителя главы администрации по социальным вопросам Паршину С.В.</w:t>
      </w:r>
    </w:p>
    <w:p w:rsidR="00373A4C" w:rsidRPr="00EE7BCE" w:rsidRDefault="00373A4C" w:rsidP="00373A4C">
      <w:pPr>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3.Опубликовать настоящее постановление в Информационном сборнике муниципального образования «Облученский муниципальный район».</w:t>
      </w:r>
    </w:p>
    <w:p w:rsidR="00373A4C" w:rsidRPr="00EE7BCE" w:rsidRDefault="00373A4C" w:rsidP="00373A4C">
      <w:pPr>
        <w:spacing w:after="0" w:line="240" w:lineRule="auto"/>
        <w:ind w:firstLine="709"/>
        <w:jc w:val="both"/>
        <w:rPr>
          <w:rFonts w:ascii="Times New Roman" w:hAnsi="Times New Roman" w:cs="Times New Roman"/>
          <w:i/>
          <w:color w:val="000000" w:themeColor="text1"/>
          <w:sz w:val="24"/>
          <w:szCs w:val="24"/>
        </w:rPr>
      </w:pPr>
      <w:r w:rsidRPr="00EE7BCE">
        <w:rPr>
          <w:rFonts w:ascii="Times New Roman" w:hAnsi="Times New Roman" w:cs="Times New Roman"/>
          <w:sz w:val="24"/>
          <w:szCs w:val="24"/>
        </w:rPr>
        <w:t>4.Настоящее постановление вступает в силус 1 сентября 2023 года.</w:t>
      </w:r>
    </w:p>
    <w:p w:rsidR="00373A4C" w:rsidRPr="00EE7BCE" w:rsidRDefault="00373A4C" w:rsidP="00373A4C">
      <w:pPr>
        <w:spacing w:after="0" w:line="240" w:lineRule="auto"/>
        <w:ind w:rightChars="-65" w:right="-143"/>
        <w:rPr>
          <w:rFonts w:ascii="Times New Roman" w:hAnsi="Times New Roman" w:cs="Times New Roman"/>
          <w:sz w:val="24"/>
          <w:szCs w:val="24"/>
        </w:rPr>
      </w:pPr>
    </w:p>
    <w:p w:rsidR="00373A4C" w:rsidRPr="00EE7BCE" w:rsidRDefault="00373A4C" w:rsidP="00373A4C">
      <w:pPr>
        <w:spacing w:after="0" w:line="240" w:lineRule="auto"/>
        <w:ind w:rightChars="-65" w:right="-143"/>
        <w:rPr>
          <w:rFonts w:ascii="Times New Roman" w:hAnsi="Times New Roman" w:cs="Times New Roman"/>
          <w:sz w:val="24"/>
          <w:szCs w:val="24"/>
        </w:rPr>
      </w:pPr>
      <w:r w:rsidRPr="00EE7BCE">
        <w:rPr>
          <w:rFonts w:ascii="Times New Roman" w:hAnsi="Times New Roman" w:cs="Times New Roman"/>
          <w:sz w:val="24"/>
          <w:szCs w:val="24"/>
        </w:rPr>
        <w:t xml:space="preserve">Заместитель главы администрации                        </w:t>
      </w:r>
      <w:r w:rsidR="007A4BBE">
        <w:rPr>
          <w:rFonts w:ascii="Times New Roman" w:hAnsi="Times New Roman" w:cs="Times New Roman"/>
          <w:sz w:val="24"/>
          <w:szCs w:val="24"/>
        </w:rPr>
        <w:t xml:space="preserve">                                           </w:t>
      </w:r>
      <w:r w:rsidRPr="00EE7BCE">
        <w:rPr>
          <w:rFonts w:ascii="Times New Roman" w:hAnsi="Times New Roman" w:cs="Times New Roman"/>
          <w:sz w:val="24"/>
          <w:szCs w:val="24"/>
        </w:rPr>
        <w:t xml:space="preserve">            Е.А. Исаков</w:t>
      </w:r>
    </w:p>
    <w:p w:rsidR="00373A4C" w:rsidRPr="00EE7BCE" w:rsidRDefault="00373A4C" w:rsidP="00373A4C">
      <w:pPr>
        <w:spacing w:after="0" w:line="240" w:lineRule="auto"/>
        <w:ind w:rightChars="-65" w:right="-143"/>
        <w:rPr>
          <w:rFonts w:ascii="Times New Roman" w:hAnsi="Times New Roman" w:cs="Times New Roman"/>
          <w:sz w:val="24"/>
          <w:szCs w:val="24"/>
        </w:rPr>
      </w:pPr>
    </w:p>
    <w:p w:rsidR="00373A4C" w:rsidRPr="00EE7BCE" w:rsidRDefault="00373A4C" w:rsidP="00373A4C">
      <w:pPr>
        <w:widowControl w:val="0"/>
        <w:autoSpaceDE w:val="0"/>
        <w:autoSpaceDN w:val="0"/>
        <w:adjustRightInd w:val="0"/>
        <w:spacing w:after="0" w:line="240" w:lineRule="auto"/>
        <w:ind w:left="5103"/>
        <w:contextualSpacing/>
        <w:outlineLvl w:val="0"/>
        <w:rPr>
          <w:rFonts w:ascii="Times New Roman" w:hAnsi="Times New Roman" w:cs="Times New Roman"/>
          <w:color w:val="000000"/>
          <w:sz w:val="24"/>
          <w:szCs w:val="24"/>
        </w:rPr>
      </w:pPr>
      <w:r w:rsidRPr="00EE7BCE">
        <w:rPr>
          <w:rFonts w:ascii="Times New Roman" w:hAnsi="Times New Roman" w:cs="Times New Roman"/>
          <w:color w:val="000000"/>
          <w:sz w:val="24"/>
          <w:szCs w:val="24"/>
        </w:rPr>
        <w:t xml:space="preserve">Приложение </w:t>
      </w:r>
    </w:p>
    <w:p w:rsidR="00373A4C" w:rsidRPr="00EE7BCE" w:rsidRDefault="00373A4C" w:rsidP="00373A4C">
      <w:pPr>
        <w:widowControl w:val="0"/>
        <w:autoSpaceDE w:val="0"/>
        <w:autoSpaceDN w:val="0"/>
        <w:adjustRightInd w:val="0"/>
        <w:spacing w:after="0" w:line="240" w:lineRule="auto"/>
        <w:ind w:left="5103"/>
        <w:contextualSpacing/>
        <w:outlineLvl w:val="0"/>
        <w:rPr>
          <w:rFonts w:ascii="Times New Roman" w:hAnsi="Times New Roman" w:cs="Times New Roman"/>
          <w:color w:val="000000"/>
          <w:sz w:val="24"/>
          <w:szCs w:val="24"/>
        </w:rPr>
      </w:pPr>
      <w:r w:rsidRPr="00EE7BCE">
        <w:rPr>
          <w:rFonts w:ascii="Times New Roman" w:hAnsi="Times New Roman" w:cs="Times New Roman"/>
          <w:color w:val="000000"/>
          <w:sz w:val="24"/>
          <w:szCs w:val="24"/>
        </w:rPr>
        <w:t>УТВЕРЖДЕНО</w:t>
      </w:r>
    </w:p>
    <w:p w:rsidR="00373A4C" w:rsidRPr="00EE7BCE" w:rsidRDefault="00373A4C" w:rsidP="00373A4C">
      <w:pPr>
        <w:spacing w:after="0" w:line="240" w:lineRule="auto"/>
        <w:ind w:left="5103"/>
        <w:contextualSpacing/>
        <w:rPr>
          <w:rFonts w:ascii="Times New Roman" w:eastAsia="Calibri" w:hAnsi="Times New Roman" w:cs="Times New Roman"/>
          <w:sz w:val="24"/>
          <w:szCs w:val="24"/>
        </w:rPr>
      </w:pPr>
      <w:r w:rsidRPr="00EE7BCE">
        <w:rPr>
          <w:rFonts w:ascii="Times New Roman" w:eastAsia="Calibri" w:hAnsi="Times New Roman" w:cs="Times New Roman"/>
          <w:sz w:val="24"/>
          <w:szCs w:val="24"/>
        </w:rPr>
        <w:t>постановлением администрации</w:t>
      </w:r>
    </w:p>
    <w:p w:rsidR="00373A4C" w:rsidRPr="00EE7BCE" w:rsidRDefault="00373A4C" w:rsidP="00373A4C">
      <w:pPr>
        <w:spacing w:after="0" w:line="240" w:lineRule="auto"/>
        <w:ind w:left="5103"/>
        <w:rPr>
          <w:rFonts w:ascii="Times New Roman" w:hAnsi="Times New Roman" w:cs="Times New Roman"/>
          <w:sz w:val="24"/>
          <w:szCs w:val="24"/>
        </w:rPr>
      </w:pPr>
      <w:r w:rsidRPr="00EE7BCE">
        <w:rPr>
          <w:rFonts w:ascii="Times New Roman" w:hAnsi="Times New Roman" w:cs="Times New Roman"/>
          <w:sz w:val="24"/>
          <w:szCs w:val="24"/>
        </w:rPr>
        <w:t>муниципального района</w:t>
      </w:r>
    </w:p>
    <w:p w:rsidR="00373A4C" w:rsidRPr="00EE7BCE" w:rsidRDefault="00373A4C" w:rsidP="00373A4C">
      <w:pPr>
        <w:spacing w:after="0" w:line="240" w:lineRule="auto"/>
        <w:ind w:left="5103"/>
        <w:rPr>
          <w:rFonts w:ascii="Times New Roman" w:hAnsi="Times New Roman" w:cs="Times New Roman"/>
          <w:sz w:val="24"/>
          <w:szCs w:val="24"/>
        </w:rPr>
      </w:pPr>
      <w:r w:rsidRPr="00EE7BCE">
        <w:rPr>
          <w:rFonts w:ascii="Times New Roman" w:hAnsi="Times New Roman" w:cs="Times New Roman"/>
          <w:sz w:val="24"/>
          <w:szCs w:val="24"/>
        </w:rPr>
        <w:t xml:space="preserve">02.08.2023 № 207 </w:t>
      </w:r>
    </w:p>
    <w:p w:rsidR="00373A4C" w:rsidRPr="00EE7BCE" w:rsidRDefault="00373A4C" w:rsidP="00373A4C">
      <w:pPr>
        <w:pStyle w:val="ConsPlusTitle"/>
        <w:ind w:firstLine="709"/>
        <w:jc w:val="center"/>
        <w:rPr>
          <w:rFonts w:ascii="Times New Roman" w:hAnsi="Times New Roman" w:cs="Times New Roman"/>
          <w:b w:val="0"/>
          <w:sz w:val="24"/>
          <w:szCs w:val="24"/>
        </w:rPr>
      </w:pPr>
    </w:p>
    <w:p w:rsidR="00373A4C" w:rsidRPr="00EE7BCE" w:rsidRDefault="00373A4C" w:rsidP="00373A4C">
      <w:pPr>
        <w:pStyle w:val="ConsPlusTitle"/>
        <w:ind w:firstLine="709"/>
        <w:jc w:val="center"/>
        <w:rPr>
          <w:rFonts w:ascii="Times New Roman" w:hAnsi="Times New Roman" w:cs="Times New Roman"/>
          <w:b w:val="0"/>
          <w:sz w:val="24"/>
          <w:szCs w:val="24"/>
        </w:rPr>
      </w:pPr>
    </w:p>
    <w:p w:rsidR="00373A4C" w:rsidRPr="00EE7BCE" w:rsidRDefault="00373A4C" w:rsidP="00373A4C">
      <w:pPr>
        <w:pStyle w:val="ConsPlusTitle"/>
        <w:ind w:firstLine="709"/>
        <w:jc w:val="center"/>
        <w:rPr>
          <w:rFonts w:ascii="Times New Roman" w:hAnsi="Times New Roman" w:cs="Times New Roman"/>
          <w:b w:val="0"/>
          <w:sz w:val="24"/>
          <w:szCs w:val="24"/>
        </w:rPr>
      </w:pPr>
      <w:r w:rsidRPr="00EE7BCE">
        <w:rPr>
          <w:rFonts w:ascii="Times New Roman" w:hAnsi="Times New Roman" w:cs="Times New Roman"/>
          <w:b w:val="0"/>
          <w:sz w:val="24"/>
          <w:szCs w:val="24"/>
        </w:rPr>
        <w:t>Порядок</w:t>
      </w:r>
    </w:p>
    <w:p w:rsidR="00373A4C" w:rsidRPr="00EE7BCE" w:rsidRDefault="00373A4C" w:rsidP="00373A4C">
      <w:pPr>
        <w:pStyle w:val="ConsPlusTitle"/>
        <w:ind w:firstLine="709"/>
        <w:jc w:val="center"/>
        <w:rPr>
          <w:rFonts w:ascii="Times New Roman" w:hAnsi="Times New Roman" w:cs="Times New Roman"/>
          <w:b w:val="0"/>
          <w:sz w:val="24"/>
          <w:szCs w:val="24"/>
        </w:rPr>
      </w:pPr>
      <w:r w:rsidRPr="00EE7BCE">
        <w:rPr>
          <w:rFonts w:ascii="Times New Roman" w:hAnsi="Times New Roman" w:cs="Times New Roman"/>
          <w:b w:val="0"/>
          <w:sz w:val="24"/>
          <w:szCs w:val="24"/>
        </w:rPr>
        <w:t>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детей»в соответствии с социальным сертификатом на получение муниципальной услуги в социальной сфере в Облученском муниципальном районе</w:t>
      </w:r>
    </w:p>
    <w:p w:rsidR="00373A4C" w:rsidRPr="00EE7BCE" w:rsidRDefault="00373A4C" w:rsidP="00373A4C">
      <w:pPr>
        <w:spacing w:after="0" w:line="240" w:lineRule="auto"/>
        <w:ind w:firstLine="709"/>
        <w:rPr>
          <w:rFonts w:ascii="Times New Roman" w:hAnsi="Times New Roman" w:cs="Times New Roman"/>
          <w:sz w:val="24"/>
          <w:szCs w:val="24"/>
        </w:rPr>
      </w:pPr>
    </w:p>
    <w:p w:rsidR="00373A4C" w:rsidRPr="00EE7BCE" w:rsidRDefault="00373A4C" w:rsidP="00373A4C">
      <w:pPr>
        <w:pStyle w:val="ConsPlusTitle"/>
        <w:ind w:firstLine="709"/>
        <w:jc w:val="both"/>
        <w:rPr>
          <w:rFonts w:ascii="Times New Roman" w:hAnsi="Times New Roman" w:cs="Times New Roman"/>
          <w:b w:val="0"/>
          <w:i/>
          <w:sz w:val="24"/>
          <w:szCs w:val="24"/>
        </w:rPr>
      </w:pPr>
      <w:r w:rsidRPr="00EE7BCE">
        <w:rPr>
          <w:rFonts w:ascii="Times New Roman" w:hAnsi="Times New Roman" w:cs="Times New Roman"/>
          <w:b w:val="0"/>
          <w:sz w:val="24"/>
          <w:szCs w:val="24"/>
        </w:rPr>
        <w:t>1.Настоящий Порядок 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r w:rsidR="00B34BE8">
        <w:rPr>
          <w:rFonts w:ascii="Times New Roman" w:hAnsi="Times New Roman" w:cs="Times New Roman"/>
          <w:b w:val="0"/>
          <w:sz w:val="24"/>
          <w:szCs w:val="24"/>
        </w:rPr>
        <w:t xml:space="preserve"> </w:t>
      </w:r>
      <w:r w:rsidRPr="00EE7BCE">
        <w:rPr>
          <w:rFonts w:ascii="Times New Roman" w:hAnsi="Times New Roman" w:cs="Times New Roman"/>
          <w:b w:val="0"/>
          <w:sz w:val="24"/>
          <w:szCs w:val="24"/>
        </w:rPr>
        <w:t>в соответствии с социальным сертификатом на получение муниципальной услуги в социальной сфере (далее – Порядок), разработан в соответствии со статьей 78.4 Бюджетного кодекса Российской Федерации, частью 2 статьи 22Федеральногозакона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и определяет цели и условия предоставления субсидиииз бюджета Облученского муниципального районаюридическим лицам, индивидуальным предпринимателям, оказывающим муниципальные услуги в социальной сфере по направлению деятельности «Реализация дополнительных общеразвивающих программ для детей».</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2.Целью предоставления субсидии юридическим лицам, индивидуальным предпринимателям(далее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муниципальная услуга) в соответствии с социальным сертификатом на получение муниципальной услуги (далее - социальный сертификат).</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 xml:space="preserve">3.Предоставление субсидии осуществляется в пределах бюджетных ассигнований, предусмотренных </w:t>
      </w:r>
      <w:r w:rsidRPr="00EE7BCE">
        <w:rPr>
          <w:rFonts w:ascii="Times New Roman" w:hAnsi="Times New Roman" w:cs="Times New Roman"/>
          <w:iCs/>
          <w:sz w:val="24"/>
          <w:szCs w:val="24"/>
        </w:rPr>
        <w:t>решением</w:t>
      </w:r>
      <w:r w:rsidRPr="00EE7BCE">
        <w:rPr>
          <w:rFonts w:ascii="Times New Roman" w:hAnsi="Times New Roman" w:cs="Times New Roman"/>
          <w:iCs/>
          <w:color w:val="000000" w:themeColor="text1"/>
          <w:sz w:val="24"/>
          <w:szCs w:val="24"/>
        </w:rPr>
        <w:t xml:space="preserve"> о бюджете </w:t>
      </w:r>
      <w:r w:rsidRPr="00EE7BCE">
        <w:rPr>
          <w:rFonts w:ascii="Times New Roman" w:hAnsi="Times New Roman" w:cs="Times New Roman"/>
          <w:sz w:val="24"/>
          <w:szCs w:val="24"/>
        </w:rPr>
        <w:t>Облученского муниципального района</w:t>
      </w:r>
      <w:r w:rsidRPr="00EE7BCE">
        <w:rPr>
          <w:rFonts w:ascii="Times New Roman" w:hAnsi="Times New Roman" w:cs="Times New Roman"/>
          <w:iCs/>
          <w:sz w:val="24"/>
          <w:szCs w:val="24"/>
        </w:rPr>
        <w:t>на</w:t>
      </w:r>
      <w:r w:rsidRPr="00EE7BCE">
        <w:rPr>
          <w:rFonts w:ascii="Times New Roman" w:hAnsi="Times New Roman" w:cs="Times New Roman"/>
          <w:sz w:val="24"/>
          <w:szCs w:val="24"/>
        </w:rPr>
        <w:t xml:space="preserve"> текущий финансовый год и плановый период и доведенныхна цели, указанные в пункте 2настоящего Порядка, отделу образования администрации муниципального образования «Облученский муниципальный район»(далее - 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«Развитие образования в муниципальном образовании«Облученский муниципальный район» на 2023-2025 годы».</w:t>
      </w:r>
    </w:p>
    <w:p w:rsidR="00373A4C" w:rsidRPr="00EE7BCE" w:rsidRDefault="00373A4C" w:rsidP="00373A4C">
      <w:pPr>
        <w:shd w:val="clear" w:color="auto" w:fill="FFFFFF"/>
        <w:autoSpaceDE w:val="0"/>
        <w:autoSpaceDN w:val="0"/>
        <w:adjustRightInd w:val="0"/>
        <w:spacing w:after="0" w:line="240" w:lineRule="auto"/>
        <w:ind w:firstLine="709"/>
        <w:jc w:val="both"/>
        <w:outlineLvl w:val="2"/>
        <w:rPr>
          <w:rFonts w:ascii="Times New Roman" w:hAnsi="Times New Roman" w:cs="Times New Roman"/>
          <w:color w:val="333333"/>
          <w:sz w:val="24"/>
          <w:szCs w:val="24"/>
        </w:rPr>
      </w:pPr>
      <w:r w:rsidRPr="00EE7BCE">
        <w:rPr>
          <w:rFonts w:ascii="Times New Roman" w:hAnsi="Times New Roman" w:cs="Times New Roman"/>
          <w:sz w:val="24"/>
          <w:szCs w:val="24"/>
        </w:rPr>
        <w:t xml:space="preserve">4.Результатом предоставления субсидии является оказание </w:t>
      </w:r>
      <w:r w:rsidRPr="00EE7BCE">
        <w:rPr>
          <w:rFonts w:ascii="Times New Roman" w:hAnsi="Times New Roman" w:cs="Times New Roman"/>
          <w:sz w:val="24"/>
          <w:szCs w:val="24"/>
        </w:rPr>
        <w:br/>
        <w:t>в соответствии с приказом отдела образования администрации муниципального образования «Облученский муниципальный район»  от 28.07.2023 № 37 «Об утверждении требований к условиям и порядку оказания муниципальных услуг в социальной сфере (далее – Требования)муниципальной услуги потребителям услуг, предъявившим получателю субсидии социальный сертификат.</w:t>
      </w:r>
    </w:p>
    <w:p w:rsidR="00373A4C" w:rsidRPr="00EE7BCE" w:rsidRDefault="00373A4C" w:rsidP="00373A4C">
      <w:pPr>
        <w:pStyle w:val="ConsPlusNormal"/>
        <w:ind w:firstLine="709"/>
        <w:jc w:val="both"/>
        <w:rPr>
          <w:rFonts w:ascii="Times New Roman" w:hAnsi="Times New Roman" w:cs="Times New Roman"/>
          <w:sz w:val="24"/>
          <w:szCs w:val="24"/>
        </w:rPr>
      </w:pPr>
      <w:r w:rsidRPr="00EE7BCE">
        <w:rPr>
          <w:rFonts w:ascii="Times New Roman" w:hAnsi="Times New Roman" w:cs="Times New Roman"/>
          <w:sz w:val="24"/>
          <w:szCs w:val="24"/>
        </w:rPr>
        <w:t xml:space="preserve">5.Размер субсидии, предоставляемый </w:t>
      </w:r>
      <w:r w:rsidRPr="00EE7BCE">
        <w:rPr>
          <w:rFonts w:ascii="Times New Roman" w:hAnsi="Times New Roman" w:cs="Times New Roman"/>
          <w:sz w:val="24"/>
          <w:szCs w:val="24"/>
          <w:lang w:val="en-US"/>
        </w:rPr>
        <w:t>i</w:t>
      </w:r>
      <w:r w:rsidRPr="00EE7BCE">
        <w:rPr>
          <w:rFonts w:ascii="Times New Roman" w:hAnsi="Times New Roman" w:cs="Times New Roman"/>
          <w:sz w:val="24"/>
          <w:szCs w:val="24"/>
        </w:rPr>
        <w:t xml:space="preserve">-му получателю субсидии </w:t>
      </w:r>
      <w:r w:rsidRPr="00EE7BCE">
        <w:rPr>
          <w:rFonts w:ascii="Times New Roman" w:hAnsi="Times New Roman" w:cs="Times New Roman"/>
          <w:i/>
          <w:sz w:val="24"/>
          <w:szCs w:val="24"/>
        </w:rPr>
        <w:t>(</w:t>
      </w:r>
      <w:r w:rsidRPr="00EE7BCE">
        <w:rPr>
          <w:rFonts w:ascii="Times New Roman" w:hAnsi="Times New Roman" w:cs="Times New Roman"/>
          <w:i/>
          <w:sz w:val="24"/>
          <w:szCs w:val="24"/>
          <w:lang w:val="en-US"/>
        </w:rPr>
        <w:t>Vi</w:t>
      </w:r>
      <w:r w:rsidRPr="00EE7BCE">
        <w:rPr>
          <w:rFonts w:ascii="Times New Roman" w:hAnsi="Times New Roman" w:cs="Times New Roman"/>
          <w:i/>
          <w:sz w:val="24"/>
          <w:szCs w:val="24"/>
        </w:rPr>
        <w:t xml:space="preserve">) </w:t>
      </w:r>
      <w:r w:rsidRPr="00EE7BCE">
        <w:rPr>
          <w:rFonts w:ascii="Times New Roman" w:hAnsi="Times New Roman" w:cs="Times New Roman"/>
          <w:sz w:val="24"/>
          <w:szCs w:val="24"/>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373A4C" w:rsidRPr="00EE7BCE" w:rsidRDefault="00373A4C" w:rsidP="00373A4C">
      <w:pPr>
        <w:pStyle w:val="ConsPlusNormal"/>
        <w:ind w:firstLine="709"/>
        <w:jc w:val="both"/>
        <w:rPr>
          <w:rFonts w:ascii="Times New Roman" w:hAnsi="Times New Roman" w:cs="Times New Roman"/>
          <w:sz w:val="24"/>
          <w:szCs w:val="24"/>
        </w:rPr>
      </w:pPr>
    </w:p>
    <w:p w:rsidR="00373A4C" w:rsidRPr="00EE7BCE" w:rsidRDefault="00B34BE8" w:rsidP="00373A4C">
      <w:pPr>
        <w:pStyle w:val="ConsPlusNormal"/>
        <w:tabs>
          <w:tab w:val="left" w:pos="993"/>
        </w:tabs>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j</m:t>
            </m:r>
            <m:r>
              <w:rPr>
                <w:rFonts w:ascii="Cambria Math" w:hAnsi="Times New Roman" w:cs="Times New Roman"/>
                <w:sz w:val="24"/>
                <w:szCs w:val="24"/>
              </w:rPr>
              <m:t>=1</m:t>
            </m:r>
          </m:sub>
          <m:sup>
            <m:r>
              <w:rPr>
                <w:rFonts w:ascii="Cambria Math" w:hAnsi="Cambria Math" w:cs="Times New Roman"/>
                <w:sz w:val="24"/>
                <w:szCs w:val="24"/>
              </w:rPr>
              <m:t>n</m:t>
            </m:r>
          </m:sup>
          <m:e>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j</m:t>
                </m:r>
              </m:sub>
            </m:sSub>
            <m:r>
              <w:rPr>
                <w:rFonts w:ascii="Times New Roman" w:hAnsi="Cambria Math"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P</m:t>
                </m:r>
              </m:e>
              <m:sub>
                <m:r>
                  <w:rPr>
                    <w:rFonts w:ascii="Cambria Math" w:hAnsi="Times New Roman" w:cs="Times New Roman"/>
                    <w:sz w:val="24"/>
                    <w:szCs w:val="24"/>
                  </w:rPr>
                  <m:t>j</m:t>
                </m:r>
              </m:sub>
            </m:sSub>
            <m:r>
              <w:rPr>
                <w:rFonts w:ascii="Cambria Math" w:hAnsi="Times New Roman" w:cs="Times New Roman"/>
                <w:sz w:val="24"/>
                <w:szCs w:val="24"/>
              </w:rPr>
              <m:t>,</m:t>
            </m:r>
          </m:e>
        </m:nary>
      </m:oMath>
      <w:r w:rsidR="00373A4C" w:rsidRPr="00EE7BCE">
        <w:rPr>
          <w:rFonts w:ascii="Times New Roman" w:hAnsi="Times New Roman" w:cs="Times New Roman"/>
          <w:sz w:val="24"/>
          <w:szCs w:val="24"/>
        </w:rPr>
        <w:t>где:</w:t>
      </w:r>
    </w:p>
    <w:p w:rsidR="00373A4C" w:rsidRPr="00EE7BCE" w:rsidRDefault="00373A4C" w:rsidP="00373A4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E7BCE">
        <w:rPr>
          <w:rFonts w:ascii="Times New Roman" w:hAnsi="Times New Roman" w:cs="Times New Roman"/>
          <w:sz w:val="24"/>
          <w:szCs w:val="24"/>
          <w:lang w:val="en-US"/>
        </w:rPr>
        <w:t>Q</w:t>
      </w:r>
      <w:r w:rsidRPr="00EE7BCE">
        <w:rPr>
          <w:rFonts w:ascii="Times New Roman" w:hAnsi="Times New Roman" w:cs="Times New Roman"/>
          <w:sz w:val="24"/>
          <w:szCs w:val="24"/>
          <w:vertAlign w:val="subscript"/>
          <w:lang w:val="en-US"/>
        </w:rPr>
        <w:t>j</w:t>
      </w:r>
      <w:r w:rsidRPr="00EE7BCE">
        <w:rPr>
          <w:rFonts w:ascii="Times New Roman" w:hAnsi="Times New Roman" w:cs="Times New Roman"/>
          <w:sz w:val="24"/>
          <w:szCs w:val="24"/>
        </w:rPr>
        <w:t> – объем муниципальной услуги, оказываемой</w:t>
      </w:r>
      <w:r w:rsidR="00B34BE8">
        <w:rPr>
          <w:rFonts w:ascii="Times New Roman" w:hAnsi="Times New Roman" w:cs="Times New Roman"/>
          <w:sz w:val="24"/>
          <w:szCs w:val="24"/>
        </w:rPr>
        <w:t xml:space="preserve"> </w:t>
      </w:r>
      <w:r w:rsidRPr="00EE7BCE">
        <w:rPr>
          <w:rFonts w:ascii="Times New Roman" w:hAnsi="Times New Roman" w:cs="Times New Roman"/>
          <w:sz w:val="24"/>
          <w:szCs w:val="24"/>
        </w:rPr>
        <w:t xml:space="preserve">в соответствии с социальным сертификатом </w:t>
      </w:r>
      <w:r w:rsidRPr="00EE7BCE">
        <w:rPr>
          <w:rFonts w:ascii="Times New Roman" w:hAnsi="Times New Roman" w:cs="Times New Roman"/>
          <w:i/>
          <w:iCs/>
          <w:sz w:val="24"/>
          <w:szCs w:val="24"/>
          <w:lang w:val="en-US"/>
        </w:rPr>
        <w:t>j</w:t>
      </w:r>
      <w:r w:rsidRPr="00EE7BCE">
        <w:rPr>
          <w:rFonts w:ascii="Times New Roman" w:hAnsi="Times New Roman" w:cs="Times New Roman"/>
          <w:sz w:val="24"/>
          <w:szCs w:val="24"/>
        </w:rPr>
        <w:t>-му потребителю услуги;</w:t>
      </w:r>
    </w:p>
    <w:p w:rsidR="00373A4C" w:rsidRPr="00EE7BCE" w:rsidRDefault="00373A4C" w:rsidP="00373A4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E7BCE">
        <w:rPr>
          <w:rFonts w:ascii="Times New Roman" w:hAnsi="Times New Roman" w:cs="Times New Roman"/>
          <w:sz w:val="24"/>
          <w:szCs w:val="24"/>
          <w:lang w:val="en-US"/>
        </w:rPr>
        <w:t>P</w:t>
      </w:r>
      <w:r w:rsidRPr="00EE7BCE">
        <w:rPr>
          <w:rFonts w:ascii="Times New Roman" w:hAnsi="Times New Roman" w:cs="Times New Roman"/>
          <w:sz w:val="24"/>
          <w:szCs w:val="24"/>
          <w:vertAlign w:val="subscript"/>
          <w:lang w:val="en-US"/>
        </w:rPr>
        <w:t>j</w:t>
      </w:r>
      <w:r w:rsidRPr="00EE7BCE">
        <w:rPr>
          <w:rFonts w:ascii="Times New Roman" w:hAnsi="Times New Roman" w:cs="Times New Roman"/>
          <w:sz w:val="24"/>
          <w:szCs w:val="24"/>
        </w:rPr>
        <w:t xml:space="preserve"> – объем финансового обеспечения</w:t>
      </w:r>
      <w:r w:rsidR="00B34BE8">
        <w:rPr>
          <w:rFonts w:ascii="Times New Roman" w:hAnsi="Times New Roman" w:cs="Times New Roman"/>
          <w:sz w:val="24"/>
          <w:szCs w:val="24"/>
        </w:rPr>
        <w:t xml:space="preserve"> </w:t>
      </w:r>
      <w:r w:rsidRPr="00EE7BCE">
        <w:rPr>
          <w:rFonts w:ascii="Times New Roman" w:hAnsi="Times New Roman" w:cs="Times New Roman"/>
          <w:sz w:val="24"/>
          <w:szCs w:val="24"/>
        </w:rPr>
        <w:t>затрат, связанных с оказанием муниципальной услуги, определенный в соответствии с Требованиями в расчете на один человеко-час;</w:t>
      </w:r>
    </w:p>
    <w:p w:rsidR="00373A4C" w:rsidRPr="00EE7BCE" w:rsidRDefault="00373A4C" w:rsidP="00373A4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E7BCE">
        <w:rPr>
          <w:rFonts w:ascii="Times New Roman" w:hAnsi="Times New Roman" w:cs="Times New Roman"/>
          <w:color w:val="000000" w:themeColor="text1"/>
          <w:sz w:val="24"/>
          <w:szCs w:val="24"/>
          <w:lang w:val="en-US"/>
        </w:rPr>
        <w:t>n</w:t>
      </w:r>
      <w:r w:rsidRPr="00EE7BCE">
        <w:rPr>
          <w:rFonts w:ascii="Times New Roman" w:hAnsi="Times New Roman" w:cs="Times New Roman"/>
          <w:color w:val="000000" w:themeColor="text1"/>
          <w:sz w:val="24"/>
          <w:szCs w:val="24"/>
        </w:rPr>
        <w:t xml:space="preserve"> – число потребителей, которым муниципальнаяуслуга в соответствии с социальным сертификатом оказывается</w:t>
      </w:r>
      <w:r w:rsidRPr="00EE7BCE">
        <w:rPr>
          <w:rFonts w:ascii="Times New Roman" w:hAnsi="Times New Roman" w:cs="Times New Roman"/>
          <w:i/>
          <w:iCs/>
          <w:color w:val="000000" w:themeColor="text1"/>
          <w:sz w:val="24"/>
          <w:szCs w:val="24"/>
        </w:rPr>
        <w:t>i</w:t>
      </w:r>
      <w:r w:rsidRPr="00EE7BCE">
        <w:rPr>
          <w:rFonts w:ascii="Times New Roman" w:hAnsi="Times New Roman" w:cs="Times New Roman"/>
          <w:color w:val="000000" w:themeColor="text1"/>
          <w:sz w:val="24"/>
          <w:szCs w:val="24"/>
        </w:rPr>
        <w:t>-м получателем субсидии.</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 xml:space="preserve">Размер субсидий, предоставляемых в соответствии с соглашениями, </w:t>
      </w:r>
      <w:r w:rsidRPr="00EE7BCE">
        <w:rPr>
          <w:rFonts w:ascii="Times New Roman" w:hAnsi="Times New Roman" w:cs="Times New Roman"/>
          <w:sz w:val="24"/>
          <w:szCs w:val="24"/>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6.Субсидия перечисляетсяв целях оплаты соглашения в порядке финансового обеспечения затрат в сроки, предусмотренные в составе расчета размера субсидии.</w:t>
      </w:r>
    </w:p>
    <w:p w:rsidR="00373A4C" w:rsidRPr="00EE7BCE" w:rsidRDefault="00373A4C" w:rsidP="00373A4C">
      <w:pPr>
        <w:pStyle w:val="afa"/>
        <w:autoSpaceDE w:val="0"/>
        <w:autoSpaceDN w:val="0"/>
        <w:adjustRightInd w:val="0"/>
        <w:spacing w:after="0" w:line="240" w:lineRule="auto"/>
        <w:ind w:left="0" w:firstLine="709"/>
        <w:jc w:val="both"/>
        <w:rPr>
          <w:rFonts w:ascii="Times New Roman" w:hAnsi="Times New Roman" w:cs="Times New Roman"/>
          <w:sz w:val="24"/>
          <w:szCs w:val="24"/>
        </w:rPr>
      </w:pPr>
      <w:r w:rsidRPr="00EE7BCE">
        <w:rPr>
          <w:rFonts w:ascii="Times New Roman" w:hAnsi="Times New Roman" w:cs="Times New Roman"/>
          <w:sz w:val="24"/>
          <w:szCs w:val="24"/>
        </w:rPr>
        <w:t xml:space="preserve">Перечисление субсидии получателю субсидии в соответствии </w:t>
      </w:r>
      <w:r w:rsidRPr="00EE7BCE">
        <w:rPr>
          <w:rFonts w:ascii="Times New Roman" w:hAnsi="Times New Roman" w:cs="Times New Roman"/>
          <w:sz w:val="24"/>
          <w:szCs w:val="24"/>
        </w:rPr>
        <w:br/>
        <w:t xml:space="preserve">с заключенным соглашением, осуществляется на счета, определенные </w:t>
      </w:r>
      <w:r w:rsidRPr="00EE7BCE">
        <w:rPr>
          <w:rFonts w:ascii="Times New Roman" w:hAnsi="Times New Roman" w:cs="Times New Roman"/>
          <w:sz w:val="24"/>
          <w:szCs w:val="24"/>
        </w:rPr>
        <w:br/>
        <w:t>с учетом положений, установленных бюджетным законодательством Российской Федерации.</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bookmarkStart w:id="47" w:name="_Ref131688775"/>
      <w:r w:rsidRPr="00EE7BCE">
        <w:rPr>
          <w:rFonts w:ascii="Times New Roman" w:hAnsi="Times New Roman" w:cs="Times New Roman"/>
          <w:sz w:val="24"/>
          <w:szCs w:val="24"/>
        </w:rPr>
        <w:t>7.Получатель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(десяти) рабочих дней со дня оказания муниципальной услуги или частичного ее оказания (в случае реализации части дополнительной общеразвивающей программы),по форме, определенной приложением к соглашению (далее - отчет), в порядке, установленном для заключения соглашения.</w:t>
      </w:r>
    </w:p>
    <w:bookmarkEnd w:id="47"/>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8.Уполномоченный орган в течение 5 (пяти) рабочих дней после представления получателем субсидии отчета осуществляет проверку отчета</w:t>
      </w:r>
      <w:r w:rsidRPr="00EE7BCE">
        <w:rPr>
          <w:rFonts w:ascii="Times New Roman" w:hAnsi="Times New Roman" w:cs="Times New Roman"/>
          <w:sz w:val="24"/>
          <w:szCs w:val="24"/>
        </w:rPr>
        <w:br/>
        <w:t>и наличия требуемых документов.</w:t>
      </w:r>
    </w:p>
    <w:p w:rsidR="00373A4C" w:rsidRPr="00EE7BCE" w:rsidRDefault="00373A4C" w:rsidP="00373A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E7BCE">
        <w:rPr>
          <w:rFonts w:ascii="Times New Roman" w:hAnsi="Times New Roman" w:cs="Times New Roman"/>
          <w:sz w:val="24"/>
          <w:szCs w:val="24"/>
        </w:rPr>
        <w:t>9.В случае выявления несоответствия установленным требованиям Уполномоченный орган в течение 1 (одного) рабочего дня направляет получателю субсидии требование об устранении факта(ов) выявленных нарушений.</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 xml:space="preserve">Получатель субсидии в течение 3 (трёх) рабочих дней со дня получения требования устраняет факт(ы) выявленных нарушений и повторно предоставляетотчет, указанный в пункте </w:t>
      </w:r>
      <w:r w:rsidR="00B34BE8">
        <w:fldChar w:fldCharType="begin"/>
      </w:r>
      <w:r w:rsidR="00B34BE8">
        <w:instrText xml:space="preserve"> REF </w:instrText>
      </w:r>
      <w:r w:rsidR="00B34BE8">
        <w:instrText xml:space="preserve">_Ref131688775 \r \h  \* MERGEFORMAT </w:instrText>
      </w:r>
      <w:r w:rsidR="00B34BE8">
        <w:fldChar w:fldCharType="separate"/>
      </w:r>
      <w:r w:rsidR="00B34BE8">
        <w:t>0</w:t>
      </w:r>
      <w:r w:rsidR="00B34BE8">
        <w:fldChar w:fldCharType="end"/>
      </w:r>
      <w:r w:rsidRPr="00EE7BCE">
        <w:rPr>
          <w:rFonts w:ascii="Times New Roman" w:hAnsi="Times New Roman" w:cs="Times New Roman"/>
          <w:sz w:val="24"/>
          <w:szCs w:val="24"/>
        </w:rPr>
        <w:t xml:space="preserve"> настоящего Порядка.</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10.Уполномоченный орган осуществляет контроль за соблюдением получателем субсидии условий оказания муниципальной услуги, в том числе в части достижения результата предоставления субсидии.</w:t>
      </w:r>
    </w:p>
    <w:p w:rsidR="00373A4C" w:rsidRPr="00EE7BCE" w:rsidRDefault="00373A4C" w:rsidP="00373A4C">
      <w:pPr>
        <w:spacing w:after="0" w:line="240" w:lineRule="auto"/>
        <w:ind w:firstLine="709"/>
        <w:jc w:val="both"/>
        <w:rPr>
          <w:rFonts w:ascii="Times New Roman" w:eastAsia="Calibri" w:hAnsi="Times New Roman" w:cs="Times New Roman"/>
          <w:sz w:val="24"/>
          <w:szCs w:val="24"/>
        </w:rPr>
      </w:pPr>
      <w:r w:rsidRPr="00EE7BCE">
        <w:rPr>
          <w:rFonts w:ascii="Times New Roman" w:hAnsi="Times New Roman" w:cs="Times New Roman"/>
          <w:sz w:val="24"/>
          <w:szCs w:val="24"/>
        </w:rPr>
        <w:t xml:space="preserve">11.Органымуниципального финансового контроля администрации муниципального образования «Облученский муниципальный район»  </w:t>
      </w:r>
      <w:r w:rsidRPr="00EE7BCE">
        <w:rPr>
          <w:rFonts w:ascii="Times New Roman" w:eastAsia="Calibri" w:hAnsi="Times New Roman" w:cs="Times New Roman"/>
          <w:sz w:val="24"/>
          <w:szCs w:val="24"/>
        </w:rPr>
        <w:t xml:space="preserve">осуществляют контроль в соответствии со статьей 26 Федерального закона </w:t>
      </w:r>
      <w:r w:rsidRPr="00EE7BCE">
        <w:rPr>
          <w:rFonts w:ascii="Times New Roman" w:hAnsi="Times New Roman" w:cs="Times New Roman"/>
          <w:sz w:val="24"/>
          <w:szCs w:val="24"/>
        </w:rPr>
        <w:t>№ 189-ФЗ</w:t>
      </w:r>
      <w:r w:rsidRPr="00EE7BCE">
        <w:rPr>
          <w:rFonts w:ascii="Times New Roman" w:eastAsia="Calibri" w:hAnsi="Times New Roman" w:cs="Times New Roman"/>
          <w:sz w:val="24"/>
          <w:szCs w:val="24"/>
        </w:rPr>
        <w:t>.</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 xml:space="preserve">12.В случае установления факта недостижения получателем субсидии результата предоставления субсидии и (или) нарушенияТребований,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обязанвозвратить субсидию в бюджет администрации муниципального образования «Облученский муниципальный район» в течение 10 календарных дней со дня завершения проверки в размере </w:t>
      </w:r>
      <w:r w:rsidRPr="00EE7BCE">
        <w:rPr>
          <w:rFonts w:ascii="Times New Roman" w:hAnsi="Times New Roman" w:cs="Times New Roman"/>
          <w:i/>
          <w:sz w:val="24"/>
          <w:szCs w:val="24"/>
        </w:rPr>
        <w:t>(</w:t>
      </w:r>
      <w:r w:rsidRPr="00EE7BCE">
        <w:rPr>
          <w:rFonts w:ascii="Times New Roman" w:hAnsi="Times New Roman" w:cs="Times New Roman"/>
          <w:i/>
          <w:sz w:val="24"/>
          <w:szCs w:val="24"/>
          <w:lang w:val="en-US"/>
        </w:rPr>
        <w:t>R</w:t>
      </w:r>
      <w:r w:rsidRPr="00EE7BCE">
        <w:rPr>
          <w:rFonts w:ascii="Times New Roman" w:hAnsi="Times New Roman" w:cs="Times New Roman"/>
          <w:i/>
          <w:sz w:val="24"/>
          <w:szCs w:val="24"/>
        </w:rPr>
        <w:t>)</w:t>
      </w:r>
      <w:r w:rsidRPr="00EE7BCE">
        <w:rPr>
          <w:rFonts w:ascii="Times New Roman" w:hAnsi="Times New Roman" w:cs="Times New Roman"/>
          <w:sz w:val="24"/>
          <w:szCs w:val="24"/>
        </w:rPr>
        <w:t>, рассчитанном  по формуле:</w:t>
      </w:r>
    </w:p>
    <w:p w:rsidR="00373A4C" w:rsidRPr="00EE7BCE" w:rsidRDefault="00373A4C" w:rsidP="00373A4C">
      <w:pPr>
        <w:pStyle w:val="afa"/>
        <w:autoSpaceDE w:val="0"/>
        <w:autoSpaceDN w:val="0"/>
        <w:adjustRightInd w:val="0"/>
        <w:spacing w:after="0" w:line="240" w:lineRule="auto"/>
        <w:ind w:left="0" w:firstLine="709"/>
        <w:jc w:val="center"/>
        <w:rPr>
          <w:rFonts w:ascii="Times New Roman" w:hAnsi="Times New Roman" w:cs="Times New Roman"/>
          <w:sz w:val="24"/>
          <w:szCs w:val="24"/>
        </w:rPr>
      </w:pPr>
    </w:p>
    <w:p w:rsidR="00373A4C" w:rsidRPr="00EE7BCE" w:rsidRDefault="00373A4C" w:rsidP="00373A4C">
      <w:pPr>
        <w:pStyle w:val="ConsPlusNormal"/>
        <w:tabs>
          <w:tab w:val="left" w:pos="993"/>
        </w:tabs>
        <w:ind w:firstLine="709"/>
        <w:jc w:val="both"/>
        <w:rPr>
          <w:rFonts w:ascii="Times New Roman" w:hAnsi="Times New Roman" w:cs="Times New Roman"/>
          <w:sz w:val="24"/>
          <w:szCs w:val="24"/>
        </w:rPr>
      </w:pPr>
      <m:oMath>
        <m:r>
          <w:rPr>
            <w:rFonts w:ascii="Cambria Math" w:hAnsi="Cambria Math" w:cs="Times New Roman"/>
            <w:sz w:val="24"/>
            <w:szCs w:val="24"/>
            <w:lang w:val="en-US"/>
          </w:rPr>
          <m:t>R</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j</m:t>
            </m:r>
            <m:r>
              <w:rPr>
                <w:rFonts w:ascii="Cambria Math" w:hAnsi="Times New Roman" w:cs="Times New Roman"/>
                <w:sz w:val="24"/>
                <w:szCs w:val="24"/>
              </w:rPr>
              <m:t>=1</m:t>
            </m:r>
          </m:sub>
          <m:sup>
            <m:r>
              <w:rPr>
                <w:rFonts w:ascii="Cambria Math" w:hAnsi="Cambria Math" w:cs="Times New Roman"/>
                <w:sz w:val="24"/>
                <w:szCs w:val="24"/>
              </w:rPr>
              <m:t>n</m:t>
            </m:r>
          </m:sup>
          <m:e>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Times New Roman" w:cs="Times New Roman"/>
                        <w:sz w:val="24"/>
                        <w:szCs w:val="24"/>
                      </w:rPr>
                      <m:t>Q</m:t>
                    </m:r>
                  </m:e>
                </m:acc>
              </m:e>
              <m:sub>
                <m:r>
                  <w:rPr>
                    <w:rFonts w:ascii="Cambria Math" w:hAnsi="Times New Roman" w:cs="Times New Roman"/>
                    <w:sz w:val="24"/>
                    <w:szCs w:val="24"/>
                  </w:rPr>
                  <m:t>j</m:t>
                </m:r>
              </m:sub>
            </m:sSub>
            <m:r>
              <w:rPr>
                <w:rFonts w:ascii="Times New Roman" w:hAnsi="Cambria Math"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P</m:t>
                </m:r>
              </m:e>
              <m:sub>
                <m:r>
                  <w:rPr>
                    <w:rFonts w:ascii="Cambria Math" w:hAnsi="Times New Roman" w:cs="Times New Roman"/>
                    <w:sz w:val="24"/>
                    <w:szCs w:val="24"/>
                  </w:rPr>
                  <m:t>j</m:t>
                </m:r>
              </m:sub>
            </m:sSub>
            <m:r>
              <w:rPr>
                <w:rFonts w:ascii="Cambria Math" w:hAnsi="Times New Roman" w:cs="Times New Roman"/>
                <w:sz w:val="24"/>
                <w:szCs w:val="24"/>
              </w:rPr>
              <m:t xml:space="preserve"> ,</m:t>
            </m:r>
          </m:e>
        </m:nary>
      </m:oMath>
      <w:r w:rsidRPr="00EE7BCE">
        <w:rPr>
          <w:rFonts w:ascii="Times New Roman" w:hAnsi="Times New Roman" w:cs="Times New Roman"/>
          <w:sz w:val="24"/>
          <w:szCs w:val="24"/>
        </w:rPr>
        <w:t>где:</w:t>
      </w:r>
    </w:p>
    <w:p w:rsidR="00373A4C" w:rsidRPr="00EE7BCE" w:rsidRDefault="00373A4C" w:rsidP="00373A4C">
      <w:pPr>
        <w:pStyle w:val="ConsPlusNormal"/>
        <w:tabs>
          <w:tab w:val="left" w:pos="993"/>
        </w:tabs>
        <w:ind w:firstLine="709"/>
        <w:jc w:val="both"/>
        <w:rPr>
          <w:rFonts w:ascii="Times New Roman" w:hAnsi="Times New Roman" w:cs="Times New Roman"/>
          <w:sz w:val="24"/>
          <w:szCs w:val="24"/>
        </w:rPr>
      </w:pPr>
    </w:p>
    <w:p w:rsidR="00373A4C" w:rsidRPr="00EE7BCE" w:rsidRDefault="00B34BE8" w:rsidP="00373A4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m:oMath>
        <m:acc>
          <m:accPr>
            <m:chr m:val="̅"/>
            <m:ctrlPr>
              <w:rPr>
                <w:rFonts w:ascii="Cambria Math" w:hAnsi="Times New Roman" w:cs="Times New Roman"/>
                <w:i/>
                <w:sz w:val="24"/>
                <w:szCs w:val="24"/>
                <w:vertAlign w:val="subscript"/>
                <w:lang w:val="en-US"/>
              </w:rPr>
            </m:ctrlPr>
          </m:accPr>
          <m:e>
            <m:r>
              <w:rPr>
                <w:rFonts w:ascii="Cambria Math" w:hAnsi="Cambria Math" w:cs="Times New Roman"/>
                <w:sz w:val="24"/>
                <w:szCs w:val="24"/>
                <w:vertAlign w:val="subscript"/>
                <w:lang w:val="en-US"/>
              </w:rPr>
              <m:t>Q</m:t>
            </m:r>
          </m:e>
        </m:acc>
      </m:oMath>
      <w:r w:rsidR="00373A4C" w:rsidRPr="00EE7BCE">
        <w:rPr>
          <w:rFonts w:ascii="Times New Roman" w:hAnsi="Times New Roman" w:cs="Times New Roman"/>
          <w:sz w:val="24"/>
          <w:szCs w:val="24"/>
          <w:vertAlign w:val="subscript"/>
          <w:lang w:val="en-US"/>
        </w:rPr>
        <w:t>j</w:t>
      </w:r>
      <w:r w:rsidR="00373A4C" w:rsidRPr="00EE7BCE">
        <w:rPr>
          <w:rFonts w:ascii="Times New Roman" w:hAnsi="Times New Roman" w:cs="Times New Roman"/>
          <w:sz w:val="24"/>
          <w:szCs w:val="24"/>
        </w:rPr>
        <w:t> – объем</w:t>
      </w:r>
      <w:r>
        <w:rPr>
          <w:rFonts w:ascii="Times New Roman" w:hAnsi="Times New Roman" w:cs="Times New Roman"/>
          <w:sz w:val="24"/>
          <w:szCs w:val="24"/>
        </w:rPr>
        <w:t xml:space="preserve"> </w:t>
      </w:r>
      <w:r w:rsidR="00373A4C" w:rsidRPr="00EE7BCE">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00373A4C" w:rsidRPr="00EE7BCE">
        <w:rPr>
          <w:rFonts w:ascii="Times New Roman" w:hAnsi="Times New Roman" w:cs="Times New Roman"/>
          <w:sz w:val="24"/>
          <w:szCs w:val="24"/>
        </w:rPr>
        <w:t xml:space="preserve">услуги, учтенной при расчете размера перечисленной субсидии, который получателем субсидии не оказан и (или) оказан </w:t>
      </w:r>
      <w:r w:rsidR="00373A4C" w:rsidRPr="00EE7BCE">
        <w:rPr>
          <w:rFonts w:ascii="Times New Roman" w:hAnsi="Times New Roman" w:cs="Times New Roman"/>
          <w:i/>
          <w:iCs/>
          <w:sz w:val="24"/>
          <w:szCs w:val="24"/>
          <w:lang w:val="en-US"/>
        </w:rPr>
        <w:t>j</w:t>
      </w:r>
      <w:r w:rsidR="00373A4C" w:rsidRPr="00EE7BCE">
        <w:rPr>
          <w:rFonts w:ascii="Times New Roman" w:hAnsi="Times New Roman" w:cs="Times New Roman"/>
          <w:sz w:val="24"/>
          <w:szCs w:val="24"/>
        </w:rPr>
        <w:t>-му потребителю услуги с нарушением Требований;</w:t>
      </w:r>
    </w:p>
    <w:p w:rsidR="00373A4C" w:rsidRPr="00EE7BCE" w:rsidRDefault="00373A4C" w:rsidP="00373A4C">
      <w:pPr>
        <w:tabs>
          <w:tab w:val="left" w:pos="993"/>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E7BCE">
        <w:rPr>
          <w:rFonts w:ascii="Times New Roman" w:hAnsi="Times New Roman" w:cs="Times New Roman"/>
          <w:sz w:val="24"/>
          <w:szCs w:val="24"/>
          <w:lang w:val="en-US"/>
        </w:rPr>
        <w:t>P</w:t>
      </w:r>
      <w:r w:rsidRPr="00EE7BCE">
        <w:rPr>
          <w:rFonts w:ascii="Times New Roman" w:hAnsi="Times New Roman" w:cs="Times New Roman"/>
          <w:sz w:val="24"/>
          <w:szCs w:val="24"/>
          <w:vertAlign w:val="subscript"/>
          <w:lang w:val="en-US"/>
        </w:rPr>
        <w:t>j</w:t>
      </w:r>
      <w:r w:rsidRPr="00EE7BCE">
        <w:rPr>
          <w:rFonts w:ascii="Times New Roman" w:hAnsi="Times New Roman" w:cs="Times New Roman"/>
          <w:sz w:val="24"/>
          <w:szCs w:val="24"/>
        </w:rPr>
        <w:t>  – объем финансового обеспечения</w:t>
      </w:r>
      <w:r w:rsidR="00B34BE8">
        <w:rPr>
          <w:rFonts w:ascii="Times New Roman" w:hAnsi="Times New Roman" w:cs="Times New Roman"/>
          <w:sz w:val="24"/>
          <w:szCs w:val="24"/>
        </w:rPr>
        <w:t xml:space="preserve"> </w:t>
      </w:r>
      <w:r w:rsidRPr="00EE7BCE">
        <w:rPr>
          <w:rFonts w:ascii="Times New Roman" w:hAnsi="Times New Roman" w:cs="Times New Roman"/>
          <w:sz w:val="24"/>
          <w:szCs w:val="24"/>
        </w:rPr>
        <w:t xml:space="preserve">затрат, связанных с оказанием муниципальной услуги, определенный в соответствии с Требованиями в расчете на один человеко-час; </w:t>
      </w:r>
    </w:p>
    <w:p w:rsidR="00373A4C" w:rsidRPr="00EE7BCE" w:rsidRDefault="00373A4C" w:rsidP="00373A4C">
      <w:pPr>
        <w:tabs>
          <w:tab w:val="left" w:pos="993"/>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E7BCE">
        <w:rPr>
          <w:rFonts w:ascii="Times New Roman" w:hAnsi="Times New Roman" w:cs="Times New Roman"/>
          <w:color w:val="000000" w:themeColor="text1"/>
          <w:sz w:val="24"/>
          <w:szCs w:val="24"/>
          <w:lang w:val="en-US"/>
        </w:rPr>
        <w:t>n</w:t>
      </w:r>
      <w:r w:rsidRPr="00EE7BCE">
        <w:rPr>
          <w:rFonts w:ascii="Times New Roman" w:hAnsi="Times New Roman" w:cs="Times New Roman"/>
          <w:color w:val="000000" w:themeColor="text1"/>
          <w:sz w:val="24"/>
          <w:szCs w:val="24"/>
        </w:rPr>
        <w:t xml:space="preserve"> – число потребителей, которым муниципальная услуга </w:t>
      </w:r>
      <w:r w:rsidRPr="00EE7BCE">
        <w:rPr>
          <w:rFonts w:ascii="Times New Roman" w:hAnsi="Times New Roman" w:cs="Times New Roman"/>
          <w:sz w:val="24"/>
          <w:szCs w:val="24"/>
        </w:rPr>
        <w:t>в соответствии с социальным сертификатом</w:t>
      </w:r>
      <w:r w:rsidRPr="00EE7BCE">
        <w:rPr>
          <w:rFonts w:ascii="Times New Roman" w:hAnsi="Times New Roman" w:cs="Times New Roman"/>
          <w:i/>
          <w:iCs/>
          <w:color w:val="000000" w:themeColor="text1"/>
          <w:sz w:val="24"/>
          <w:szCs w:val="24"/>
        </w:rPr>
        <w:t>i</w:t>
      </w:r>
      <w:r w:rsidRPr="00EE7BCE">
        <w:rPr>
          <w:rFonts w:ascii="Times New Roman" w:hAnsi="Times New Roman" w:cs="Times New Roman"/>
          <w:color w:val="000000" w:themeColor="text1"/>
          <w:sz w:val="24"/>
          <w:szCs w:val="24"/>
        </w:rPr>
        <w:t>-м получателем субсидии не оказана и (или) оказана с нарушением Требований.</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13.Не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rsidR="00373A4C" w:rsidRPr="00EE7BCE" w:rsidRDefault="00373A4C" w:rsidP="00373A4C">
      <w:pPr>
        <w:autoSpaceDE w:val="0"/>
        <w:autoSpaceDN w:val="0"/>
        <w:adjustRightInd w:val="0"/>
        <w:spacing w:after="0" w:line="240" w:lineRule="auto"/>
        <w:ind w:firstLine="709"/>
        <w:jc w:val="both"/>
        <w:rPr>
          <w:rFonts w:ascii="Times New Roman" w:hAnsi="Times New Roman" w:cs="Times New Roman"/>
          <w:sz w:val="24"/>
          <w:szCs w:val="24"/>
        </w:rPr>
      </w:pPr>
      <w:r w:rsidRPr="00EE7BCE">
        <w:rPr>
          <w:rFonts w:ascii="Times New Roman" w:hAnsi="Times New Roman" w:cs="Times New Roman"/>
          <w:sz w:val="24"/>
          <w:szCs w:val="24"/>
        </w:rPr>
        <w:t xml:space="preserve">14.При расторжении соглашения получатель субсидии возвращает сумму субсидии, предоставленную ранее в целях оплаты соглашения, </w:t>
      </w:r>
      <w:r w:rsidRPr="00EE7BCE">
        <w:rPr>
          <w:rFonts w:ascii="Times New Roman" w:hAnsi="Times New Roman" w:cs="Times New Roman"/>
          <w:sz w:val="24"/>
          <w:szCs w:val="24"/>
        </w:rPr>
        <w:br/>
        <w:t xml:space="preserve">за исключением суммы, соответствующей объемумуниципальных услуг, оказанных в надлежащем порядке до момента расторжения соглашения, </w:t>
      </w:r>
      <w:r w:rsidRPr="00EE7BCE">
        <w:rPr>
          <w:rFonts w:ascii="Times New Roman" w:hAnsi="Times New Roman" w:cs="Times New Roman"/>
          <w:sz w:val="24"/>
          <w:szCs w:val="24"/>
        </w:rPr>
        <w:br/>
        <w:t>в бюджет администрации муниципального образования «Облученский муниципальный район», в том числе сумму возмещенного потребителю услуг вреда, причиненного его жизни и (или) здоровью,на основании решения Уполномоченного органа, в сроки, определенные условиями соглашения.</w:t>
      </w:r>
    </w:p>
    <w:p w:rsidR="00373A4C" w:rsidRPr="00EE7BCE" w:rsidRDefault="00373A4C" w:rsidP="00373A4C">
      <w:pPr>
        <w:pStyle w:val="ConsPlusTitle"/>
        <w:ind w:firstLine="709"/>
        <w:jc w:val="center"/>
        <w:rPr>
          <w:rFonts w:ascii="Times New Roman" w:hAnsi="Times New Roman" w:cs="Times New Roman"/>
          <w:sz w:val="24"/>
          <w:szCs w:val="24"/>
        </w:rPr>
      </w:pPr>
    </w:p>
    <w:p w:rsidR="00373A4C" w:rsidRPr="00EE7BCE" w:rsidRDefault="00373A4C" w:rsidP="00373A4C">
      <w:pPr>
        <w:pStyle w:val="ConsPlusTitle"/>
        <w:ind w:firstLine="709"/>
        <w:jc w:val="center"/>
        <w:rPr>
          <w:rFonts w:ascii="Times New Roman" w:hAnsi="Times New Roman" w:cs="Times New Roman"/>
          <w:sz w:val="24"/>
          <w:szCs w:val="24"/>
        </w:rPr>
      </w:pPr>
    </w:p>
    <w:p w:rsidR="00373A4C" w:rsidRPr="00EE7BCE" w:rsidRDefault="00373A4C" w:rsidP="00373A4C">
      <w:pPr>
        <w:pStyle w:val="ConsPlusTitle"/>
        <w:ind w:firstLine="709"/>
        <w:jc w:val="center"/>
        <w:rPr>
          <w:rFonts w:ascii="Times New Roman" w:hAnsi="Times New Roman" w:cs="Times New Roman"/>
          <w:sz w:val="24"/>
          <w:szCs w:val="24"/>
        </w:rPr>
      </w:pP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p>
    <w:p w:rsidR="003F45A1" w:rsidRPr="003F45A1" w:rsidRDefault="003F45A1" w:rsidP="003F45A1">
      <w:pPr>
        <w:tabs>
          <w:tab w:val="left" w:pos="900"/>
        </w:tabs>
        <w:spacing w:after="0" w:line="240" w:lineRule="auto"/>
        <w:rPr>
          <w:rFonts w:ascii="Times New Roman" w:eastAsia="Times New Roman" w:hAnsi="Times New Roman" w:cs="Times New Roman"/>
          <w:sz w:val="24"/>
          <w:szCs w:val="24"/>
        </w:rPr>
      </w:pPr>
    </w:p>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p>
    <w:p w:rsidR="003F45A1" w:rsidRPr="003F45A1" w:rsidRDefault="003F45A1" w:rsidP="003F45A1">
      <w:pPr>
        <w:tabs>
          <w:tab w:val="left" w:pos="900"/>
        </w:tabs>
        <w:spacing w:after="0" w:line="240" w:lineRule="auto"/>
        <w:jc w:val="both"/>
        <w:rPr>
          <w:rFonts w:ascii="Times New Roman" w:eastAsia="Times New Roman" w:hAnsi="Times New Roman" w:cs="Times New Roman"/>
          <w:sz w:val="24"/>
          <w:szCs w:val="24"/>
        </w:rPr>
      </w:pPr>
    </w:p>
    <w:p w:rsidR="002E59E5" w:rsidRPr="002D7B9A" w:rsidRDefault="002E59E5" w:rsidP="002E59E5">
      <w:pPr>
        <w:tabs>
          <w:tab w:val="left" w:pos="1981"/>
        </w:tabs>
        <w:spacing w:after="0" w:line="240" w:lineRule="auto"/>
        <w:ind w:firstLine="709"/>
        <w:jc w:val="center"/>
        <w:rPr>
          <w:rFonts w:ascii="Times New Roman" w:hAnsi="Times New Roman" w:cs="Times New Roman"/>
          <w:sz w:val="24"/>
          <w:szCs w:val="24"/>
        </w:rPr>
      </w:pPr>
    </w:p>
    <w:p w:rsidR="00E52CDF" w:rsidRDefault="00B34BE8" w:rsidP="00E52CD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136.95pt;margin-top:-26.65pt;width:330pt;height:10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style="mso-next-textbox:#Надпись 2">
              <w:txbxContent>
                <w:p w:rsidR="008D2D6B" w:rsidRDefault="008D2D6B" w:rsidP="003A5AE6">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8D2D6B" w:rsidRDefault="008D2D6B" w:rsidP="003A5AE6">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8D2D6B" w:rsidRDefault="008D2D6B" w:rsidP="003A5AE6">
                  <w:pPr>
                    <w:spacing w:after="0" w:line="240" w:lineRule="auto"/>
                    <w:rPr>
                      <w:rFonts w:ascii="Times New Roman" w:hAnsi="Times New Roman"/>
                      <w:sz w:val="24"/>
                      <w:szCs w:val="24"/>
                    </w:rPr>
                  </w:pPr>
                  <w:r w:rsidRPr="00634286">
                    <w:rPr>
                      <w:rFonts w:ascii="Times New Roman" w:hAnsi="Times New Roman"/>
                      <w:sz w:val="24"/>
                      <w:szCs w:val="24"/>
                    </w:rPr>
                    <w:t xml:space="preserve">Подписано в печать </w:t>
                  </w:r>
                  <w:r>
                    <w:rPr>
                      <w:rFonts w:ascii="Times New Roman" w:hAnsi="Times New Roman"/>
                      <w:sz w:val="24"/>
                      <w:szCs w:val="24"/>
                    </w:rPr>
                    <w:t>04  августа</w:t>
                  </w:r>
                  <w:r w:rsidRPr="00A36E04">
                    <w:rPr>
                      <w:rFonts w:ascii="Times New Roman" w:hAnsi="Times New Roman"/>
                      <w:sz w:val="24"/>
                      <w:szCs w:val="24"/>
                    </w:rPr>
                    <w:t>2023 г. в 10.00</w:t>
                  </w:r>
                </w:p>
                <w:p w:rsidR="008D2D6B" w:rsidRDefault="008D2D6B" w:rsidP="003A5AE6">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8D2D6B" w:rsidRPr="00EB5A50" w:rsidRDefault="008D2D6B" w:rsidP="003A5AE6">
                  <w:pPr>
                    <w:spacing w:after="0" w:line="240" w:lineRule="auto"/>
                    <w:rPr>
                      <w:rFonts w:ascii="Times New Roman" w:hAnsi="Times New Roman"/>
                      <w:sz w:val="24"/>
                      <w:szCs w:val="24"/>
                    </w:rPr>
                  </w:pPr>
                  <w:r>
                    <w:rPr>
                      <w:rFonts w:ascii="Times New Roman" w:hAnsi="Times New Roman"/>
                      <w:sz w:val="24"/>
                      <w:szCs w:val="24"/>
                    </w:rPr>
                    <w:t>Адрес редакции и издателя: 679100, ЕАО, г.Облучье, ул.Тварковского, дом 8</w:t>
                  </w:r>
                </w:p>
              </w:txbxContent>
            </v:textbox>
          </v:shape>
        </w:pict>
      </w:r>
    </w:p>
    <w:p w:rsidR="00E52CDF" w:rsidRDefault="00E52CDF" w:rsidP="00E52CDF">
      <w:pPr>
        <w:widowControl w:val="0"/>
        <w:autoSpaceDE w:val="0"/>
        <w:autoSpaceDN w:val="0"/>
        <w:adjustRightInd w:val="0"/>
        <w:spacing w:after="0" w:line="240" w:lineRule="auto"/>
        <w:rPr>
          <w:rFonts w:ascii="Times New Roman" w:hAnsi="Times New Roman" w:cs="Times New Roman"/>
          <w:sz w:val="28"/>
          <w:szCs w:val="28"/>
        </w:rPr>
      </w:pPr>
    </w:p>
    <w:p w:rsidR="00E52CDF" w:rsidRDefault="00E52CDF" w:rsidP="00E52CDF">
      <w:pPr>
        <w:widowControl w:val="0"/>
        <w:autoSpaceDE w:val="0"/>
        <w:autoSpaceDN w:val="0"/>
        <w:adjustRightInd w:val="0"/>
        <w:spacing w:after="0" w:line="240" w:lineRule="auto"/>
        <w:rPr>
          <w:rFonts w:ascii="Times New Roman" w:hAnsi="Times New Roman" w:cs="Times New Roman"/>
          <w:sz w:val="28"/>
          <w:szCs w:val="28"/>
        </w:rPr>
      </w:pPr>
    </w:p>
    <w:p w:rsidR="00E52CDF" w:rsidRDefault="00E52CDF" w:rsidP="00E52CDF">
      <w:pPr>
        <w:spacing w:after="0" w:line="240" w:lineRule="auto"/>
      </w:pPr>
    </w:p>
    <w:p w:rsidR="00E52CDF" w:rsidRPr="003A2048" w:rsidRDefault="00E52CDF" w:rsidP="00E52CDF">
      <w:pPr>
        <w:rPr>
          <w:rFonts w:ascii="Times New Roman" w:hAnsi="Times New Roman" w:cs="Times New Roman"/>
          <w:color w:val="000000"/>
          <w:spacing w:val="2"/>
          <w:sz w:val="28"/>
          <w:szCs w:val="28"/>
        </w:rPr>
      </w:pPr>
    </w:p>
    <w:p w:rsidR="00E52CDF" w:rsidRDefault="00E52CDF" w:rsidP="004D1C4B">
      <w:pPr>
        <w:autoSpaceDE w:val="0"/>
        <w:autoSpaceDN w:val="0"/>
        <w:adjustRightInd w:val="0"/>
        <w:spacing w:after="0" w:line="240" w:lineRule="auto"/>
        <w:jc w:val="both"/>
        <w:rPr>
          <w:rFonts w:ascii="Times New Roman" w:hAnsi="Times New Roman" w:cs="Times New Roman"/>
          <w:sz w:val="24"/>
          <w:szCs w:val="24"/>
        </w:rPr>
      </w:pPr>
    </w:p>
    <w:p w:rsidR="00E52CDF" w:rsidRDefault="00E52CDF" w:rsidP="004D1C4B">
      <w:pPr>
        <w:autoSpaceDE w:val="0"/>
        <w:autoSpaceDN w:val="0"/>
        <w:adjustRightInd w:val="0"/>
        <w:spacing w:after="0" w:line="240" w:lineRule="auto"/>
        <w:jc w:val="both"/>
        <w:rPr>
          <w:rFonts w:ascii="Times New Roman" w:hAnsi="Times New Roman" w:cs="Times New Roman"/>
          <w:sz w:val="24"/>
          <w:szCs w:val="24"/>
        </w:rPr>
      </w:pPr>
    </w:p>
    <w:p w:rsidR="00E52CDF" w:rsidRPr="00E52CDF" w:rsidRDefault="00E52CDF" w:rsidP="004D1C4B">
      <w:pPr>
        <w:autoSpaceDE w:val="0"/>
        <w:autoSpaceDN w:val="0"/>
        <w:adjustRightInd w:val="0"/>
        <w:spacing w:after="0" w:line="240" w:lineRule="auto"/>
        <w:jc w:val="both"/>
        <w:rPr>
          <w:rFonts w:ascii="Times New Roman" w:hAnsi="Times New Roman" w:cs="Times New Roman"/>
          <w:sz w:val="24"/>
          <w:szCs w:val="24"/>
        </w:rPr>
      </w:pPr>
    </w:p>
    <w:sectPr w:rsidR="00E52CDF" w:rsidRPr="00E52CDF" w:rsidSect="004D1C4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6B" w:rsidRDefault="008D2D6B" w:rsidP="00C970EB">
      <w:pPr>
        <w:spacing w:after="0" w:line="240" w:lineRule="auto"/>
      </w:pPr>
      <w:r>
        <w:separator/>
      </w:r>
    </w:p>
  </w:endnote>
  <w:endnote w:type="continuationSeparator" w:id="0">
    <w:p w:rsidR="008D2D6B" w:rsidRDefault="008D2D6B" w:rsidP="00C9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6B" w:rsidRDefault="008D2D6B" w:rsidP="00C970EB">
      <w:pPr>
        <w:spacing w:after="0" w:line="240" w:lineRule="auto"/>
      </w:pPr>
      <w:r>
        <w:separator/>
      </w:r>
    </w:p>
  </w:footnote>
  <w:footnote w:type="continuationSeparator" w:id="0">
    <w:p w:rsidR="008D2D6B" w:rsidRDefault="008D2D6B" w:rsidP="00C97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394821058"/>
      <w:docPartObj>
        <w:docPartGallery w:val="Page Numbers (Top of Page)"/>
        <w:docPartUnique/>
      </w:docPartObj>
    </w:sdtPr>
    <w:sdtEndPr/>
    <w:sdtContent>
      <w:p w:rsidR="008D2D6B" w:rsidRPr="00186BB4" w:rsidRDefault="008D2D6B">
        <w:pPr>
          <w:pStyle w:val="afb"/>
          <w:jc w:val="center"/>
          <w:rPr>
            <w:rFonts w:ascii="Times New Roman" w:hAnsi="Times New Roman"/>
          </w:rPr>
        </w:pPr>
        <w:r w:rsidRPr="00186BB4">
          <w:rPr>
            <w:rFonts w:ascii="Times New Roman" w:hAnsi="Times New Roman"/>
          </w:rPr>
          <w:fldChar w:fldCharType="begin"/>
        </w:r>
        <w:r w:rsidRPr="00186BB4">
          <w:rPr>
            <w:rFonts w:ascii="Times New Roman" w:hAnsi="Times New Roman"/>
          </w:rPr>
          <w:instrText>PAGE   \* MERGEFORMAT</w:instrText>
        </w:r>
        <w:r w:rsidRPr="00186BB4">
          <w:rPr>
            <w:rFonts w:ascii="Times New Roman" w:hAnsi="Times New Roman"/>
          </w:rPr>
          <w:fldChar w:fldCharType="separate"/>
        </w:r>
        <w:r w:rsidR="00B34BE8">
          <w:rPr>
            <w:rFonts w:ascii="Times New Roman" w:hAnsi="Times New Roman"/>
            <w:noProof/>
          </w:rPr>
          <w:t>5</w:t>
        </w:r>
        <w:r w:rsidRPr="00186BB4">
          <w:rPr>
            <w:rFonts w:ascii="Times New Roman" w:hAnsi="Times New Roman"/>
          </w:rPr>
          <w:fldChar w:fldCharType="end"/>
        </w:r>
      </w:p>
    </w:sdtContent>
  </w:sdt>
  <w:p w:rsidR="008D2D6B" w:rsidRDefault="008D2D6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0B34691B"/>
    <w:multiLevelType w:val="hybridMultilevel"/>
    <w:tmpl w:val="6B7AA006"/>
    <w:lvl w:ilvl="0" w:tplc="E2626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651D13"/>
    <w:multiLevelType w:val="hybridMultilevel"/>
    <w:tmpl w:val="13F8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35DD7"/>
    <w:multiLevelType w:val="hybridMultilevel"/>
    <w:tmpl w:val="49CA5AAC"/>
    <w:lvl w:ilvl="0" w:tplc="C3B0C0F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1F4F52CD"/>
    <w:multiLevelType w:val="hybridMultilevel"/>
    <w:tmpl w:val="19288F24"/>
    <w:lvl w:ilvl="0" w:tplc="07129B30">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8">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1">
    <w:nsid w:val="42127F7C"/>
    <w:multiLevelType w:val="hybridMultilevel"/>
    <w:tmpl w:val="1AAEFC8C"/>
    <w:lvl w:ilvl="0" w:tplc="47760AFA">
      <w:start w:val="1"/>
      <w:numFmt w:val="decimal"/>
      <w:lvlText w:val="%1."/>
      <w:lvlJc w:val="left"/>
      <w:pPr>
        <w:ind w:left="928" w:hanging="360"/>
      </w:pPr>
      <w:rPr>
        <w:rFonts w:hint="default"/>
        <w:i w:val="0"/>
        <w:color w:val="2D2D2D"/>
      </w:rPr>
    </w:lvl>
    <w:lvl w:ilvl="1" w:tplc="74F0A89A" w:tentative="1">
      <w:start w:val="1"/>
      <w:numFmt w:val="lowerLetter"/>
      <w:lvlText w:val="%2."/>
      <w:lvlJc w:val="left"/>
      <w:pPr>
        <w:ind w:left="1648" w:hanging="360"/>
      </w:pPr>
    </w:lvl>
    <w:lvl w:ilvl="2" w:tplc="A4EED658" w:tentative="1">
      <w:start w:val="1"/>
      <w:numFmt w:val="lowerRoman"/>
      <w:lvlText w:val="%3."/>
      <w:lvlJc w:val="right"/>
      <w:pPr>
        <w:ind w:left="2368" w:hanging="180"/>
      </w:pPr>
    </w:lvl>
    <w:lvl w:ilvl="3" w:tplc="806C305C" w:tentative="1">
      <w:start w:val="1"/>
      <w:numFmt w:val="decimal"/>
      <w:lvlText w:val="%4."/>
      <w:lvlJc w:val="left"/>
      <w:pPr>
        <w:ind w:left="3088" w:hanging="360"/>
      </w:pPr>
    </w:lvl>
    <w:lvl w:ilvl="4" w:tplc="9A7C2992" w:tentative="1">
      <w:start w:val="1"/>
      <w:numFmt w:val="lowerLetter"/>
      <w:lvlText w:val="%5."/>
      <w:lvlJc w:val="left"/>
      <w:pPr>
        <w:ind w:left="3808" w:hanging="360"/>
      </w:pPr>
    </w:lvl>
    <w:lvl w:ilvl="5" w:tplc="4CBC3316" w:tentative="1">
      <w:start w:val="1"/>
      <w:numFmt w:val="lowerRoman"/>
      <w:lvlText w:val="%6."/>
      <w:lvlJc w:val="right"/>
      <w:pPr>
        <w:ind w:left="4528" w:hanging="180"/>
      </w:pPr>
    </w:lvl>
    <w:lvl w:ilvl="6" w:tplc="50D0B5B6" w:tentative="1">
      <w:start w:val="1"/>
      <w:numFmt w:val="decimal"/>
      <w:lvlText w:val="%7."/>
      <w:lvlJc w:val="left"/>
      <w:pPr>
        <w:ind w:left="5248" w:hanging="360"/>
      </w:pPr>
    </w:lvl>
    <w:lvl w:ilvl="7" w:tplc="8F4E2D98" w:tentative="1">
      <w:start w:val="1"/>
      <w:numFmt w:val="lowerLetter"/>
      <w:lvlText w:val="%8."/>
      <w:lvlJc w:val="left"/>
      <w:pPr>
        <w:ind w:left="5968" w:hanging="360"/>
      </w:pPr>
    </w:lvl>
    <w:lvl w:ilvl="8" w:tplc="A7C81BA4" w:tentative="1">
      <w:start w:val="1"/>
      <w:numFmt w:val="lowerRoman"/>
      <w:lvlText w:val="%9."/>
      <w:lvlJc w:val="right"/>
      <w:pPr>
        <w:ind w:left="6688" w:hanging="180"/>
      </w:pPr>
    </w:lvl>
  </w:abstractNum>
  <w:abstractNum w:abstractNumId="12">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9405D22"/>
    <w:multiLevelType w:val="hybridMultilevel"/>
    <w:tmpl w:val="1C4E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6">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8">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D7770EE"/>
    <w:multiLevelType w:val="hybridMultilevel"/>
    <w:tmpl w:val="BFD626E0"/>
    <w:lvl w:ilvl="0" w:tplc="8CECAD9C">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9B26F4"/>
    <w:multiLevelType w:val="hybridMultilevel"/>
    <w:tmpl w:val="13F8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4">
    <w:nsid w:val="771E0E07"/>
    <w:multiLevelType w:val="hybridMultilevel"/>
    <w:tmpl w:val="13F8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7">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6"/>
  </w:num>
  <w:num w:numId="2">
    <w:abstractNumId w:val="26"/>
  </w:num>
  <w:num w:numId="3">
    <w:abstractNumId w:val="25"/>
  </w:num>
  <w:num w:numId="4">
    <w:abstractNumId w:val="9"/>
  </w:num>
  <w:num w:numId="5">
    <w:abstractNumId w:val="15"/>
  </w:num>
  <w:num w:numId="6">
    <w:abstractNumId w:val="23"/>
  </w:num>
  <w:num w:numId="7">
    <w:abstractNumId w:val="1"/>
  </w:num>
  <w:num w:numId="8">
    <w:abstractNumId w:val="12"/>
  </w:num>
  <w:num w:numId="9">
    <w:abstractNumId w:val="11"/>
  </w:num>
  <w:num w:numId="10">
    <w:abstractNumId w:val="14"/>
  </w:num>
  <w:num w:numId="11">
    <w:abstractNumId w:val="8"/>
  </w:num>
  <w:num w:numId="12">
    <w:abstractNumId w:val="10"/>
  </w:num>
  <w:num w:numId="13">
    <w:abstractNumId w:val="0"/>
  </w:num>
  <w:num w:numId="14">
    <w:abstractNumId w:val="21"/>
  </w:num>
  <w:num w:numId="15">
    <w:abstractNumId w:val="16"/>
  </w:num>
  <w:num w:numId="16">
    <w:abstractNumId w:val="20"/>
  </w:num>
  <w:num w:numId="17">
    <w:abstractNumId w:val="18"/>
  </w:num>
  <w:num w:numId="18">
    <w:abstractNumId w:val="7"/>
  </w:num>
  <w:num w:numId="19">
    <w:abstractNumId w:val="27"/>
  </w:num>
  <w:num w:numId="20">
    <w:abstractNumId w:val="17"/>
  </w:num>
  <w:num w:numId="21">
    <w:abstractNumId w:val="19"/>
  </w:num>
  <w:num w:numId="22">
    <w:abstractNumId w:val="13"/>
  </w:num>
  <w:num w:numId="23">
    <w:abstractNumId w:val="3"/>
  </w:num>
  <w:num w:numId="24">
    <w:abstractNumId w:val="24"/>
  </w:num>
  <w:num w:numId="25">
    <w:abstractNumId w:val="22"/>
  </w:num>
  <w:num w:numId="26">
    <w:abstractNumId w:val="5"/>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1C4B"/>
    <w:rsid w:val="00033F15"/>
    <w:rsid w:val="00083D74"/>
    <w:rsid w:val="00144E59"/>
    <w:rsid w:val="00265A27"/>
    <w:rsid w:val="00281DD5"/>
    <w:rsid w:val="00284C8A"/>
    <w:rsid w:val="002E086E"/>
    <w:rsid w:val="002E59E5"/>
    <w:rsid w:val="00373A4C"/>
    <w:rsid w:val="003A5AE6"/>
    <w:rsid w:val="003F45A1"/>
    <w:rsid w:val="004D1C4B"/>
    <w:rsid w:val="00553E8B"/>
    <w:rsid w:val="005A1F0A"/>
    <w:rsid w:val="005F5A55"/>
    <w:rsid w:val="006C11EF"/>
    <w:rsid w:val="006F5BCC"/>
    <w:rsid w:val="0070492A"/>
    <w:rsid w:val="007A4BBE"/>
    <w:rsid w:val="00853BDD"/>
    <w:rsid w:val="00875F71"/>
    <w:rsid w:val="008D2D6B"/>
    <w:rsid w:val="008F2232"/>
    <w:rsid w:val="009257ED"/>
    <w:rsid w:val="009D2745"/>
    <w:rsid w:val="009F171D"/>
    <w:rsid w:val="00A66F8B"/>
    <w:rsid w:val="00AB3E03"/>
    <w:rsid w:val="00B34BE8"/>
    <w:rsid w:val="00B817C4"/>
    <w:rsid w:val="00BD27A9"/>
    <w:rsid w:val="00C674F0"/>
    <w:rsid w:val="00C970EB"/>
    <w:rsid w:val="00CB00B7"/>
    <w:rsid w:val="00DF3CC4"/>
    <w:rsid w:val="00E51D63"/>
    <w:rsid w:val="00E52CDF"/>
    <w:rsid w:val="00E946B0"/>
    <w:rsid w:val="00F27C75"/>
    <w:rsid w:val="00FB7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81234BFB-B3D0-401B-A9C9-912AC5C4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0EB"/>
  </w:style>
  <w:style w:type="paragraph" w:styleId="1">
    <w:name w:val="heading 1"/>
    <w:link w:val="10"/>
    <w:uiPriority w:val="99"/>
    <w:qFormat/>
    <w:rsid w:val="00E5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9"/>
    <w:semiHidden/>
    <w:unhideWhenUsed/>
    <w:qFormat/>
    <w:rsid w:val="00E52C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nhideWhenUsed/>
    <w:qFormat/>
    <w:rsid w:val="00E52C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E52C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E52C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E52C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E52C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E52CD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E52C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2C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semiHidden/>
    <w:rsid w:val="00E52C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52CD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52C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52CD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52CD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52CD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52CD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52CDF"/>
    <w:rPr>
      <w:rFonts w:asciiTheme="majorHAnsi" w:eastAsiaTheme="majorEastAsia" w:hAnsiTheme="majorHAnsi" w:cstheme="majorBidi"/>
      <w:i/>
      <w:iCs/>
      <w:color w:val="404040" w:themeColor="text1" w:themeTint="BF"/>
      <w:sz w:val="20"/>
      <w:szCs w:val="20"/>
    </w:rPr>
  </w:style>
  <w:style w:type="paragraph" w:styleId="a3">
    <w:name w:val="Balloon Text"/>
    <w:basedOn w:val="a"/>
    <w:link w:val="a4"/>
    <w:unhideWhenUsed/>
    <w:rsid w:val="00E52CDF"/>
    <w:pPr>
      <w:spacing w:after="0" w:line="240" w:lineRule="auto"/>
    </w:pPr>
    <w:rPr>
      <w:rFonts w:ascii="Tahoma" w:hAnsi="Tahoma" w:cs="Tahoma"/>
      <w:sz w:val="16"/>
      <w:szCs w:val="16"/>
    </w:rPr>
  </w:style>
  <w:style w:type="character" w:customStyle="1" w:styleId="a4">
    <w:name w:val="Текст выноски Знак"/>
    <w:basedOn w:val="a0"/>
    <w:link w:val="a3"/>
    <w:rsid w:val="00E52CDF"/>
    <w:rPr>
      <w:rFonts w:ascii="Tahoma" w:hAnsi="Tahoma" w:cs="Tahoma"/>
      <w:sz w:val="16"/>
      <w:szCs w:val="16"/>
    </w:rPr>
  </w:style>
  <w:style w:type="character" w:customStyle="1" w:styleId="Heading1Char">
    <w:name w:val="Heading 1 Char"/>
    <w:uiPriority w:val="9"/>
    <w:rsid w:val="00E52C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E52CDF"/>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E52CDF"/>
    <w:rPr>
      <w:rFonts w:asciiTheme="majorHAnsi" w:eastAsiaTheme="majorEastAsia" w:hAnsiTheme="majorHAnsi" w:cstheme="majorBidi"/>
      <w:b/>
      <w:bCs/>
      <w:color w:val="4F81BD" w:themeColor="accent1"/>
    </w:rPr>
  </w:style>
  <w:style w:type="character" w:customStyle="1" w:styleId="Heading4Char">
    <w:name w:val="Heading 4 Char"/>
    <w:uiPriority w:val="9"/>
    <w:rsid w:val="00E52CDF"/>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E52CDF"/>
    <w:rPr>
      <w:rFonts w:asciiTheme="majorHAnsi" w:eastAsiaTheme="majorEastAsia" w:hAnsiTheme="majorHAnsi" w:cstheme="majorBidi"/>
      <w:color w:val="243F60" w:themeColor="accent1" w:themeShade="7F"/>
    </w:rPr>
  </w:style>
  <w:style w:type="character" w:customStyle="1" w:styleId="Heading6Char">
    <w:name w:val="Heading 6 Char"/>
    <w:uiPriority w:val="9"/>
    <w:rsid w:val="00E52CDF"/>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E52CDF"/>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E52CDF"/>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E52CDF"/>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E52CDF"/>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E52CDF"/>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E52CDF"/>
    <w:rPr>
      <w:i/>
      <w:iCs/>
      <w:color w:val="000000" w:themeColor="text1"/>
    </w:rPr>
  </w:style>
  <w:style w:type="character" w:customStyle="1" w:styleId="IntenseQuoteChar">
    <w:name w:val="Intense Quote Char"/>
    <w:uiPriority w:val="30"/>
    <w:rsid w:val="00E52CDF"/>
    <w:rPr>
      <w:b/>
      <w:bCs/>
      <w:i/>
      <w:iCs/>
      <w:color w:val="4F81BD" w:themeColor="accent1"/>
    </w:rPr>
  </w:style>
  <w:style w:type="character" w:customStyle="1" w:styleId="PlainTextChar">
    <w:name w:val="Plain Text Char"/>
    <w:uiPriority w:val="99"/>
    <w:rsid w:val="00E52CDF"/>
    <w:rPr>
      <w:rFonts w:ascii="Courier New" w:hAnsi="Courier New" w:cs="Courier New"/>
      <w:sz w:val="21"/>
      <w:szCs w:val="21"/>
    </w:rPr>
  </w:style>
  <w:style w:type="paragraph" w:styleId="a5">
    <w:name w:val="No Spacing"/>
    <w:uiPriority w:val="1"/>
    <w:qFormat/>
    <w:rsid w:val="00E52CDF"/>
    <w:pPr>
      <w:spacing w:after="0" w:line="240" w:lineRule="auto"/>
    </w:pPr>
  </w:style>
  <w:style w:type="paragraph" w:styleId="a6">
    <w:name w:val="Title"/>
    <w:link w:val="a7"/>
    <w:uiPriority w:val="10"/>
    <w:qFormat/>
    <w:rsid w:val="00E52C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7">
    <w:name w:val="Название Знак"/>
    <w:basedOn w:val="a0"/>
    <w:link w:val="a6"/>
    <w:uiPriority w:val="10"/>
    <w:rsid w:val="00E52CDF"/>
    <w:rPr>
      <w:rFonts w:asciiTheme="majorHAnsi" w:eastAsiaTheme="majorEastAsia" w:hAnsiTheme="majorHAnsi" w:cstheme="majorBidi"/>
      <w:color w:val="17365D" w:themeColor="text2" w:themeShade="BF"/>
      <w:spacing w:val="5"/>
      <w:sz w:val="52"/>
      <w:szCs w:val="52"/>
    </w:rPr>
  </w:style>
  <w:style w:type="paragraph" w:styleId="a8">
    <w:name w:val="Subtitle"/>
    <w:link w:val="a9"/>
    <w:uiPriority w:val="11"/>
    <w:qFormat/>
    <w:rsid w:val="00E52CDF"/>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52CDF"/>
    <w:rPr>
      <w:rFonts w:asciiTheme="majorHAnsi" w:eastAsiaTheme="majorEastAsia" w:hAnsiTheme="majorHAnsi" w:cstheme="majorBidi"/>
      <w:i/>
      <w:iCs/>
      <w:color w:val="4F81BD" w:themeColor="accent1"/>
      <w:spacing w:val="15"/>
      <w:sz w:val="24"/>
      <w:szCs w:val="24"/>
    </w:rPr>
  </w:style>
  <w:style w:type="character" w:styleId="aa">
    <w:name w:val="Subtle Emphasis"/>
    <w:uiPriority w:val="19"/>
    <w:qFormat/>
    <w:rsid w:val="00E52CDF"/>
    <w:rPr>
      <w:i/>
      <w:iCs/>
      <w:color w:val="808080" w:themeColor="text1" w:themeTint="7F"/>
    </w:rPr>
  </w:style>
  <w:style w:type="character" w:styleId="ab">
    <w:name w:val="Emphasis"/>
    <w:uiPriority w:val="20"/>
    <w:qFormat/>
    <w:rsid w:val="00E52CDF"/>
    <w:rPr>
      <w:i/>
      <w:iCs/>
    </w:rPr>
  </w:style>
  <w:style w:type="character" w:styleId="ac">
    <w:name w:val="Intense Emphasis"/>
    <w:uiPriority w:val="21"/>
    <w:qFormat/>
    <w:rsid w:val="00E52CDF"/>
    <w:rPr>
      <w:b/>
      <w:bCs/>
      <w:i/>
      <w:iCs/>
      <w:color w:val="4F81BD" w:themeColor="accent1"/>
    </w:rPr>
  </w:style>
  <w:style w:type="character" w:styleId="ad">
    <w:name w:val="Strong"/>
    <w:uiPriority w:val="22"/>
    <w:qFormat/>
    <w:rsid w:val="00E52CDF"/>
    <w:rPr>
      <w:b/>
      <w:bCs/>
    </w:rPr>
  </w:style>
  <w:style w:type="paragraph" w:styleId="21">
    <w:name w:val="Quote"/>
    <w:link w:val="22"/>
    <w:uiPriority w:val="29"/>
    <w:qFormat/>
    <w:rsid w:val="00E52CDF"/>
    <w:rPr>
      <w:i/>
      <w:iCs/>
      <w:color w:val="000000" w:themeColor="text1"/>
    </w:rPr>
  </w:style>
  <w:style w:type="character" w:customStyle="1" w:styleId="22">
    <w:name w:val="Цитата 2 Знак"/>
    <w:basedOn w:val="a0"/>
    <w:link w:val="21"/>
    <w:uiPriority w:val="29"/>
    <w:rsid w:val="00E52CDF"/>
    <w:rPr>
      <w:i/>
      <w:iCs/>
      <w:color w:val="000000" w:themeColor="text1"/>
    </w:rPr>
  </w:style>
  <w:style w:type="paragraph" w:styleId="ae">
    <w:name w:val="Intense Quote"/>
    <w:link w:val="af"/>
    <w:uiPriority w:val="30"/>
    <w:qFormat/>
    <w:rsid w:val="00E52CDF"/>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E52CDF"/>
    <w:rPr>
      <w:b/>
      <w:bCs/>
      <w:i/>
      <w:iCs/>
      <w:color w:val="4F81BD" w:themeColor="accent1"/>
    </w:rPr>
  </w:style>
  <w:style w:type="character" w:styleId="af0">
    <w:name w:val="Subtle Reference"/>
    <w:uiPriority w:val="31"/>
    <w:qFormat/>
    <w:rsid w:val="00E52CDF"/>
    <w:rPr>
      <w:smallCaps/>
      <w:color w:val="C0504D" w:themeColor="accent2"/>
      <w:u w:val="single"/>
    </w:rPr>
  </w:style>
  <w:style w:type="character" w:styleId="af1">
    <w:name w:val="Intense Reference"/>
    <w:uiPriority w:val="32"/>
    <w:qFormat/>
    <w:rsid w:val="00E52CDF"/>
    <w:rPr>
      <w:b/>
      <w:bCs/>
      <w:smallCaps/>
      <w:color w:val="C0504D" w:themeColor="accent2"/>
      <w:spacing w:val="5"/>
      <w:u w:val="single"/>
    </w:rPr>
  </w:style>
  <w:style w:type="character" w:styleId="af2">
    <w:name w:val="Book Title"/>
    <w:uiPriority w:val="33"/>
    <w:qFormat/>
    <w:rsid w:val="00E52CDF"/>
    <w:rPr>
      <w:b/>
      <w:bCs/>
      <w:smallCaps/>
      <w:spacing w:val="5"/>
    </w:rPr>
  </w:style>
  <w:style w:type="paragraph" w:styleId="af3">
    <w:name w:val="footnote text"/>
    <w:link w:val="af4"/>
    <w:uiPriority w:val="99"/>
    <w:semiHidden/>
    <w:unhideWhenUsed/>
    <w:rsid w:val="00E52CDF"/>
    <w:pPr>
      <w:spacing w:after="0" w:line="240" w:lineRule="auto"/>
    </w:pPr>
    <w:rPr>
      <w:sz w:val="20"/>
      <w:szCs w:val="20"/>
    </w:rPr>
  </w:style>
  <w:style w:type="character" w:customStyle="1" w:styleId="af4">
    <w:name w:val="Текст сноски Знак"/>
    <w:basedOn w:val="a0"/>
    <w:link w:val="af3"/>
    <w:uiPriority w:val="99"/>
    <w:semiHidden/>
    <w:rsid w:val="00E52CDF"/>
    <w:rPr>
      <w:sz w:val="20"/>
      <w:szCs w:val="20"/>
    </w:rPr>
  </w:style>
  <w:style w:type="character" w:customStyle="1" w:styleId="af5">
    <w:name w:val="Текст концевой сноски Знак"/>
    <w:basedOn w:val="a0"/>
    <w:link w:val="af6"/>
    <w:uiPriority w:val="99"/>
    <w:semiHidden/>
    <w:rsid w:val="00E52CDF"/>
    <w:rPr>
      <w:sz w:val="20"/>
      <w:szCs w:val="20"/>
    </w:rPr>
  </w:style>
  <w:style w:type="paragraph" w:styleId="af6">
    <w:name w:val="endnote text"/>
    <w:link w:val="af5"/>
    <w:uiPriority w:val="99"/>
    <w:semiHidden/>
    <w:unhideWhenUsed/>
    <w:rsid w:val="00E52CDF"/>
    <w:pPr>
      <w:spacing w:after="0" w:line="240" w:lineRule="auto"/>
    </w:pPr>
    <w:rPr>
      <w:sz w:val="20"/>
      <w:szCs w:val="20"/>
    </w:rPr>
  </w:style>
  <w:style w:type="character" w:styleId="af7">
    <w:name w:val="Hyperlink"/>
    <w:uiPriority w:val="99"/>
    <w:unhideWhenUsed/>
    <w:rsid w:val="00E52CDF"/>
    <w:rPr>
      <w:color w:val="0000FF" w:themeColor="hyperlink"/>
      <w:u w:val="single"/>
    </w:rPr>
  </w:style>
  <w:style w:type="paragraph" w:styleId="af8">
    <w:name w:val="Plain Text"/>
    <w:link w:val="af9"/>
    <w:uiPriority w:val="99"/>
    <w:semiHidden/>
    <w:unhideWhenUsed/>
    <w:rsid w:val="00E52CDF"/>
    <w:pPr>
      <w:spacing w:after="0" w:line="240" w:lineRule="auto"/>
    </w:pPr>
    <w:rPr>
      <w:rFonts w:ascii="Courier New" w:hAnsi="Courier New" w:cs="Courier New"/>
      <w:sz w:val="21"/>
      <w:szCs w:val="21"/>
    </w:rPr>
  </w:style>
  <w:style w:type="character" w:customStyle="1" w:styleId="af9">
    <w:name w:val="Текст Знак"/>
    <w:basedOn w:val="a0"/>
    <w:link w:val="af8"/>
    <w:uiPriority w:val="99"/>
    <w:semiHidden/>
    <w:rsid w:val="00E52CDF"/>
    <w:rPr>
      <w:rFonts w:ascii="Courier New" w:hAnsi="Courier New" w:cs="Courier New"/>
      <w:sz w:val="21"/>
      <w:szCs w:val="21"/>
    </w:rPr>
  </w:style>
  <w:style w:type="character" w:customStyle="1" w:styleId="HeaderChar">
    <w:name w:val="Header Char"/>
    <w:uiPriority w:val="99"/>
    <w:rsid w:val="00E52CDF"/>
  </w:style>
  <w:style w:type="character" w:customStyle="1" w:styleId="FooterChar">
    <w:name w:val="Footer Char"/>
    <w:uiPriority w:val="99"/>
    <w:rsid w:val="00E52CDF"/>
  </w:style>
  <w:style w:type="paragraph" w:styleId="afa">
    <w:name w:val="List Paragraph"/>
    <w:basedOn w:val="a"/>
    <w:uiPriority w:val="34"/>
    <w:qFormat/>
    <w:rsid w:val="00E52CDF"/>
    <w:pPr>
      <w:ind w:left="720"/>
      <w:contextualSpacing/>
    </w:pPr>
  </w:style>
  <w:style w:type="paragraph" w:styleId="afb">
    <w:name w:val="header"/>
    <w:basedOn w:val="a"/>
    <w:link w:val="afc"/>
    <w:uiPriority w:val="99"/>
    <w:unhideWhenUsed/>
    <w:rsid w:val="00E52CDF"/>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E52CDF"/>
  </w:style>
  <w:style w:type="paragraph" w:styleId="afd">
    <w:name w:val="footer"/>
    <w:basedOn w:val="a"/>
    <w:link w:val="afe"/>
    <w:uiPriority w:val="99"/>
    <w:unhideWhenUsed/>
    <w:rsid w:val="00E52CDF"/>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E52CDF"/>
  </w:style>
  <w:style w:type="paragraph" w:styleId="aff">
    <w:name w:val="annotation text"/>
    <w:basedOn w:val="a"/>
    <w:link w:val="aff0"/>
    <w:uiPriority w:val="99"/>
    <w:unhideWhenUsed/>
    <w:rsid w:val="00E52CDF"/>
    <w:pPr>
      <w:spacing w:line="240" w:lineRule="auto"/>
    </w:pPr>
    <w:rPr>
      <w:sz w:val="20"/>
      <w:szCs w:val="20"/>
    </w:rPr>
  </w:style>
  <w:style w:type="character" w:customStyle="1" w:styleId="aff0">
    <w:name w:val="Текст примечания Знак"/>
    <w:basedOn w:val="a0"/>
    <w:link w:val="aff"/>
    <w:uiPriority w:val="99"/>
    <w:rsid w:val="00E52CDF"/>
    <w:rPr>
      <w:sz w:val="20"/>
      <w:szCs w:val="20"/>
    </w:rPr>
  </w:style>
  <w:style w:type="character" w:customStyle="1" w:styleId="aff1">
    <w:name w:val="Тема примечания Знак"/>
    <w:basedOn w:val="aff0"/>
    <w:link w:val="aff2"/>
    <w:uiPriority w:val="99"/>
    <w:semiHidden/>
    <w:rsid w:val="00E52CDF"/>
    <w:rPr>
      <w:b/>
      <w:bCs/>
      <w:sz w:val="20"/>
      <w:szCs w:val="20"/>
    </w:rPr>
  </w:style>
  <w:style w:type="paragraph" w:styleId="aff2">
    <w:name w:val="annotation subject"/>
    <w:basedOn w:val="aff"/>
    <w:next w:val="aff"/>
    <w:link w:val="aff1"/>
    <w:uiPriority w:val="99"/>
    <w:semiHidden/>
    <w:unhideWhenUsed/>
    <w:rsid w:val="00E52CDF"/>
    <w:rPr>
      <w:b/>
      <w:bCs/>
    </w:rPr>
  </w:style>
  <w:style w:type="paragraph" w:styleId="aff3">
    <w:name w:val="caption"/>
    <w:basedOn w:val="a"/>
    <w:next w:val="a"/>
    <w:uiPriority w:val="35"/>
    <w:unhideWhenUsed/>
    <w:qFormat/>
    <w:rsid w:val="00E52CDF"/>
    <w:pPr>
      <w:spacing w:line="240" w:lineRule="auto"/>
    </w:pPr>
    <w:rPr>
      <w:b/>
      <w:bCs/>
      <w:color w:val="4F81BD" w:themeColor="accent1"/>
      <w:sz w:val="18"/>
      <w:szCs w:val="18"/>
    </w:rPr>
  </w:style>
  <w:style w:type="paragraph" w:customStyle="1" w:styleId="ConsPlusNormal">
    <w:name w:val="ConsPlusNormal"/>
    <w:qFormat/>
    <w:rsid w:val="00E52CDF"/>
    <w:pPr>
      <w:spacing w:after="0" w:line="240" w:lineRule="auto"/>
    </w:pPr>
    <w:rPr>
      <w:rFonts w:ascii="Arial" w:hAnsi="Arial" w:cs="Arial"/>
      <w:sz w:val="20"/>
      <w:szCs w:val="20"/>
    </w:rPr>
  </w:style>
  <w:style w:type="paragraph" w:customStyle="1" w:styleId="Formattext">
    <w:name w:val="Formattext"/>
    <w:basedOn w:val="a"/>
    <w:uiPriority w:val="99"/>
    <w:rsid w:val="00E52CDF"/>
    <w:pPr>
      <w:spacing w:before="100" w:after="100" w:line="240" w:lineRule="auto"/>
    </w:pPr>
    <w:rPr>
      <w:rFonts w:ascii="Times New Roman" w:hAnsi="Times New Roman"/>
      <w:sz w:val="24"/>
      <w:szCs w:val="24"/>
    </w:rPr>
  </w:style>
  <w:style w:type="paragraph" w:customStyle="1" w:styleId="S1">
    <w:name w:val="S_1"/>
    <w:basedOn w:val="a"/>
    <w:uiPriority w:val="99"/>
    <w:rsid w:val="00E52CDF"/>
    <w:pPr>
      <w:spacing w:before="100" w:after="100" w:line="240" w:lineRule="auto"/>
    </w:pPr>
    <w:rPr>
      <w:rFonts w:ascii="Times New Roman" w:hAnsi="Times New Roman"/>
      <w:sz w:val="24"/>
      <w:szCs w:val="24"/>
    </w:rPr>
  </w:style>
  <w:style w:type="paragraph" w:customStyle="1" w:styleId="04xlpa">
    <w:name w:val="_04xlpa"/>
    <w:basedOn w:val="a"/>
    <w:rsid w:val="00E52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E52CDF"/>
  </w:style>
  <w:style w:type="character" w:customStyle="1" w:styleId="aff4">
    <w:name w:val="Основной текст Знак"/>
    <w:basedOn w:val="a0"/>
    <w:link w:val="aff5"/>
    <w:uiPriority w:val="99"/>
    <w:rsid w:val="00E52CDF"/>
    <w:rPr>
      <w:rFonts w:ascii="Calibri" w:eastAsia="Calibri" w:hAnsi="Calibri" w:cs="Times New Roman"/>
      <w:sz w:val="20"/>
      <w:szCs w:val="20"/>
    </w:rPr>
  </w:style>
  <w:style w:type="paragraph" w:styleId="aff5">
    <w:name w:val="Body Text"/>
    <w:basedOn w:val="a"/>
    <w:link w:val="aff4"/>
    <w:uiPriority w:val="99"/>
    <w:unhideWhenUsed/>
    <w:rsid w:val="00E52CDF"/>
    <w:pPr>
      <w:spacing w:after="120"/>
    </w:pPr>
    <w:rPr>
      <w:rFonts w:ascii="Calibri" w:eastAsia="Calibri" w:hAnsi="Calibri" w:cs="Times New Roman"/>
      <w:sz w:val="20"/>
      <w:szCs w:val="20"/>
    </w:rPr>
  </w:style>
  <w:style w:type="character" w:customStyle="1" w:styleId="11">
    <w:name w:val="Основной текст Знак1"/>
    <w:basedOn w:val="a0"/>
    <w:uiPriority w:val="99"/>
    <w:semiHidden/>
    <w:rsid w:val="00E52CDF"/>
  </w:style>
  <w:style w:type="character" w:customStyle="1" w:styleId="aff6">
    <w:name w:val="Основной текст с отступом Знак"/>
    <w:basedOn w:val="a0"/>
    <w:link w:val="aff7"/>
    <w:uiPriority w:val="99"/>
    <w:semiHidden/>
    <w:rsid w:val="00E52CDF"/>
    <w:rPr>
      <w:rFonts w:ascii="Calibri" w:eastAsia="Calibri" w:hAnsi="Calibri" w:cs="Times New Roman"/>
      <w:sz w:val="20"/>
      <w:szCs w:val="20"/>
    </w:rPr>
  </w:style>
  <w:style w:type="paragraph" w:styleId="aff7">
    <w:name w:val="Body Text Indent"/>
    <w:basedOn w:val="a"/>
    <w:link w:val="aff6"/>
    <w:uiPriority w:val="99"/>
    <w:semiHidden/>
    <w:unhideWhenUsed/>
    <w:rsid w:val="00E52CDF"/>
    <w:pPr>
      <w:spacing w:after="120"/>
      <w:ind w:left="283"/>
    </w:pPr>
    <w:rPr>
      <w:rFonts w:ascii="Calibri" w:eastAsia="Calibri" w:hAnsi="Calibri" w:cs="Times New Roman"/>
      <w:sz w:val="20"/>
      <w:szCs w:val="20"/>
    </w:rPr>
  </w:style>
  <w:style w:type="character" w:customStyle="1" w:styleId="12">
    <w:name w:val="Основной текст с отступом Знак1"/>
    <w:basedOn w:val="a0"/>
    <w:uiPriority w:val="99"/>
    <w:semiHidden/>
    <w:rsid w:val="00E52CDF"/>
  </w:style>
  <w:style w:type="character" w:customStyle="1" w:styleId="23">
    <w:name w:val="Основной текст с отступом 2 Знак"/>
    <w:basedOn w:val="a0"/>
    <w:link w:val="24"/>
    <w:uiPriority w:val="99"/>
    <w:semiHidden/>
    <w:rsid w:val="00E52CDF"/>
    <w:rPr>
      <w:rFonts w:ascii="Calibri" w:eastAsia="Calibri" w:hAnsi="Calibri" w:cs="Times New Roman"/>
      <w:sz w:val="20"/>
      <w:szCs w:val="20"/>
    </w:rPr>
  </w:style>
  <w:style w:type="paragraph" w:styleId="24">
    <w:name w:val="Body Text Indent 2"/>
    <w:basedOn w:val="a"/>
    <w:link w:val="23"/>
    <w:uiPriority w:val="99"/>
    <w:semiHidden/>
    <w:unhideWhenUsed/>
    <w:rsid w:val="00E52CDF"/>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0"/>
    <w:uiPriority w:val="99"/>
    <w:semiHidden/>
    <w:rsid w:val="00E52CDF"/>
  </w:style>
  <w:style w:type="character" w:customStyle="1" w:styleId="aff8">
    <w:name w:val="МОН основной Знак"/>
    <w:link w:val="aff9"/>
    <w:uiPriority w:val="99"/>
    <w:semiHidden/>
    <w:locked/>
    <w:rsid w:val="00E52CDF"/>
    <w:rPr>
      <w:rFonts w:ascii="Calibri" w:hAnsi="Calibri" w:cs="Calibri"/>
      <w:sz w:val="28"/>
    </w:rPr>
  </w:style>
  <w:style w:type="paragraph" w:customStyle="1" w:styleId="aff9">
    <w:name w:val="МОН основной"/>
    <w:basedOn w:val="a"/>
    <w:link w:val="aff8"/>
    <w:uiPriority w:val="99"/>
    <w:semiHidden/>
    <w:rsid w:val="00E52CDF"/>
    <w:pPr>
      <w:spacing w:after="0" w:line="360" w:lineRule="auto"/>
      <w:ind w:firstLine="709"/>
      <w:jc w:val="both"/>
    </w:pPr>
    <w:rPr>
      <w:rFonts w:ascii="Calibri" w:hAnsi="Calibri" w:cs="Calibri"/>
      <w:sz w:val="28"/>
    </w:rPr>
  </w:style>
  <w:style w:type="character" w:customStyle="1" w:styleId="51">
    <w:name w:val="Основной текст (5)"/>
    <w:link w:val="510"/>
    <w:uiPriority w:val="99"/>
    <w:semiHidden/>
    <w:locked/>
    <w:rsid w:val="00E52CDF"/>
    <w:rPr>
      <w:sz w:val="28"/>
      <w:shd w:val="clear" w:color="auto" w:fill="FFFFFF"/>
    </w:rPr>
  </w:style>
  <w:style w:type="paragraph" w:customStyle="1" w:styleId="510">
    <w:name w:val="Основной текст (5)1"/>
    <w:basedOn w:val="a"/>
    <w:link w:val="51"/>
    <w:uiPriority w:val="99"/>
    <w:semiHidden/>
    <w:rsid w:val="00E52CDF"/>
    <w:pPr>
      <w:shd w:val="clear" w:color="auto" w:fill="FFFFFF"/>
      <w:spacing w:after="0" w:line="317" w:lineRule="exact"/>
      <w:ind w:firstLine="709"/>
      <w:jc w:val="both"/>
    </w:pPr>
    <w:rPr>
      <w:sz w:val="28"/>
    </w:rPr>
  </w:style>
  <w:style w:type="table" w:styleId="affa">
    <w:name w:val="Table Grid"/>
    <w:basedOn w:val="a1"/>
    <w:uiPriority w:val="59"/>
    <w:rsid w:val="002E59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fa"/>
    <w:uiPriority w:val="39"/>
    <w:rsid w:val="00033F15"/>
    <w:pPr>
      <w:spacing w:after="0" w:line="240" w:lineRule="auto"/>
    </w:pPr>
    <w:rPr>
      <w:rFonts w:eastAsia="Calibr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9D274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10">
    <w:name w:val="s1"/>
    <w:basedOn w:val="a0"/>
    <w:rsid w:val="009D2745"/>
  </w:style>
  <w:style w:type="paragraph" w:customStyle="1" w:styleId="ConsPlusTitle">
    <w:name w:val="ConsPlusTitle"/>
    <w:uiPriority w:val="99"/>
    <w:rsid w:val="00373A4C"/>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consultantplus://offline/ref=0A7F6DD6E47B35B9B9FD906DFDF177FB63B973449243161483270C7A61c9q3V"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4BE8-1982-4FA0-8C95-92EF9E74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108</Pages>
  <Words>40837</Words>
  <Characters>232771</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Admin</cp:lastModifiedBy>
  <cp:revision>23</cp:revision>
  <cp:lastPrinted>2023-08-04T00:28:00Z</cp:lastPrinted>
  <dcterms:created xsi:type="dcterms:W3CDTF">2023-07-28T04:07:00Z</dcterms:created>
  <dcterms:modified xsi:type="dcterms:W3CDTF">2023-08-04T00:29:00Z</dcterms:modified>
</cp:coreProperties>
</file>