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082" w:rsidRDefault="00DA2082" w:rsidP="00DA2082">
      <w:pPr>
        <w:jc w:val="center"/>
        <w:rPr>
          <w:rFonts w:ascii="Times New Roman" w:hAnsi="Times New Roman" w:cs="Times New Roman"/>
          <w:b/>
          <w:sz w:val="84"/>
          <w:szCs w:val="84"/>
        </w:rPr>
      </w:pPr>
    </w:p>
    <w:p w:rsidR="00FF5DC6" w:rsidRDefault="00FF5DC6" w:rsidP="00DA2082">
      <w:pPr>
        <w:jc w:val="center"/>
        <w:rPr>
          <w:rFonts w:ascii="Times New Roman" w:hAnsi="Times New Roman" w:cs="Times New Roman"/>
          <w:b/>
          <w:sz w:val="84"/>
          <w:szCs w:val="84"/>
        </w:rPr>
      </w:pPr>
    </w:p>
    <w:p w:rsidR="006423C2" w:rsidRDefault="00DA2082" w:rsidP="00DA2082">
      <w:pPr>
        <w:jc w:val="center"/>
        <w:rPr>
          <w:rFonts w:ascii="Times New Roman" w:hAnsi="Times New Roman" w:cs="Times New Roman"/>
          <w:b/>
          <w:sz w:val="52"/>
          <w:szCs w:val="52"/>
        </w:rPr>
      </w:pPr>
      <w:r w:rsidRPr="00DA2082">
        <w:rPr>
          <w:rFonts w:ascii="Times New Roman" w:hAnsi="Times New Roman" w:cs="Times New Roman"/>
          <w:b/>
          <w:sz w:val="84"/>
          <w:szCs w:val="84"/>
        </w:rPr>
        <w:t>ИНФОРМАЦИОННЫЙ СБОРНИК</w:t>
      </w:r>
    </w:p>
    <w:p w:rsidR="00DA2082" w:rsidRDefault="00DA2082" w:rsidP="00DA2082">
      <w:pPr>
        <w:jc w:val="center"/>
        <w:rPr>
          <w:rFonts w:ascii="Times New Roman" w:hAnsi="Times New Roman" w:cs="Times New Roman"/>
          <w:b/>
          <w:sz w:val="52"/>
          <w:szCs w:val="52"/>
        </w:rPr>
      </w:pPr>
    </w:p>
    <w:p w:rsidR="00DA2082" w:rsidRDefault="00DA2082" w:rsidP="00DA2082">
      <w:pPr>
        <w:jc w:val="center"/>
        <w:rPr>
          <w:rFonts w:ascii="Times New Roman" w:hAnsi="Times New Roman" w:cs="Times New Roman"/>
          <w:b/>
          <w:sz w:val="52"/>
          <w:szCs w:val="52"/>
        </w:rPr>
      </w:pPr>
      <w:r>
        <w:rPr>
          <w:rFonts w:ascii="Times New Roman" w:hAnsi="Times New Roman" w:cs="Times New Roman"/>
          <w:b/>
          <w:sz w:val="52"/>
          <w:szCs w:val="52"/>
        </w:rPr>
        <w:t>муниципального образования «Облученский муниципальный район»</w:t>
      </w:r>
    </w:p>
    <w:p w:rsidR="00DA2082" w:rsidRDefault="00DA2082" w:rsidP="00DA2082">
      <w:pPr>
        <w:jc w:val="center"/>
        <w:rPr>
          <w:rFonts w:ascii="Times New Roman" w:hAnsi="Times New Roman" w:cs="Times New Roman"/>
          <w:b/>
          <w:sz w:val="52"/>
          <w:szCs w:val="52"/>
        </w:rPr>
      </w:pPr>
    </w:p>
    <w:p w:rsidR="00DA2082" w:rsidRDefault="00DA2082" w:rsidP="00DA2082">
      <w:pPr>
        <w:jc w:val="center"/>
        <w:rPr>
          <w:rFonts w:ascii="Times New Roman" w:hAnsi="Times New Roman" w:cs="Times New Roman"/>
          <w:b/>
          <w:sz w:val="52"/>
          <w:szCs w:val="52"/>
        </w:rPr>
      </w:pPr>
    </w:p>
    <w:p w:rsidR="00DA2082" w:rsidRPr="006D219D" w:rsidRDefault="00DA2082" w:rsidP="00DA2082">
      <w:pPr>
        <w:jc w:val="center"/>
        <w:rPr>
          <w:rFonts w:ascii="Times New Roman" w:hAnsi="Times New Roman" w:cs="Times New Roman"/>
          <w:b/>
          <w:sz w:val="52"/>
          <w:szCs w:val="52"/>
        </w:rPr>
      </w:pPr>
      <w:r w:rsidRPr="006D219D">
        <w:rPr>
          <w:rFonts w:ascii="Times New Roman" w:hAnsi="Times New Roman" w:cs="Times New Roman"/>
          <w:b/>
          <w:sz w:val="52"/>
          <w:szCs w:val="52"/>
        </w:rPr>
        <w:t>№ 1</w:t>
      </w:r>
      <w:r w:rsidR="006D219D" w:rsidRPr="006D219D">
        <w:rPr>
          <w:rFonts w:ascii="Times New Roman" w:hAnsi="Times New Roman" w:cs="Times New Roman"/>
          <w:b/>
          <w:sz w:val="52"/>
          <w:szCs w:val="52"/>
        </w:rPr>
        <w:t>1</w:t>
      </w:r>
      <w:r w:rsidR="00AD59D4" w:rsidRPr="006D219D">
        <w:rPr>
          <w:rFonts w:ascii="Times New Roman" w:hAnsi="Times New Roman" w:cs="Times New Roman"/>
          <w:b/>
          <w:sz w:val="52"/>
          <w:szCs w:val="52"/>
        </w:rPr>
        <w:t>(</w:t>
      </w:r>
      <w:r w:rsidR="006D219D" w:rsidRPr="006D219D">
        <w:rPr>
          <w:rFonts w:ascii="Times New Roman" w:hAnsi="Times New Roman" w:cs="Times New Roman"/>
          <w:b/>
          <w:sz w:val="52"/>
          <w:szCs w:val="52"/>
        </w:rPr>
        <w:t>15</w:t>
      </w:r>
      <w:r w:rsidR="00AD59D4" w:rsidRPr="006D219D">
        <w:rPr>
          <w:rFonts w:ascii="Times New Roman" w:hAnsi="Times New Roman" w:cs="Times New Roman"/>
          <w:b/>
          <w:sz w:val="52"/>
          <w:szCs w:val="52"/>
        </w:rPr>
        <w:t>)</w:t>
      </w:r>
    </w:p>
    <w:p w:rsidR="00DA2082" w:rsidRPr="006D219D" w:rsidRDefault="006D219D" w:rsidP="00DA2082">
      <w:pPr>
        <w:jc w:val="center"/>
        <w:rPr>
          <w:rFonts w:ascii="Times New Roman" w:hAnsi="Times New Roman" w:cs="Times New Roman"/>
          <w:b/>
          <w:sz w:val="52"/>
          <w:szCs w:val="52"/>
        </w:rPr>
      </w:pPr>
      <w:r w:rsidRPr="006D219D">
        <w:rPr>
          <w:rFonts w:ascii="Times New Roman" w:hAnsi="Times New Roman" w:cs="Times New Roman"/>
          <w:b/>
          <w:sz w:val="52"/>
          <w:szCs w:val="52"/>
        </w:rPr>
        <w:t>23 июня</w:t>
      </w:r>
      <w:r w:rsidR="00DA2082" w:rsidRPr="006D219D">
        <w:rPr>
          <w:rFonts w:ascii="Times New Roman" w:hAnsi="Times New Roman" w:cs="Times New Roman"/>
          <w:b/>
          <w:sz w:val="52"/>
          <w:szCs w:val="52"/>
        </w:rPr>
        <w:t xml:space="preserve"> 201</w:t>
      </w:r>
      <w:r w:rsidR="00AD59D4" w:rsidRPr="006D219D">
        <w:rPr>
          <w:rFonts w:ascii="Times New Roman" w:hAnsi="Times New Roman" w:cs="Times New Roman"/>
          <w:b/>
          <w:sz w:val="52"/>
          <w:szCs w:val="52"/>
        </w:rPr>
        <w:t>7</w:t>
      </w:r>
      <w:r w:rsidR="00DA2082" w:rsidRPr="006D219D">
        <w:rPr>
          <w:rFonts w:ascii="Times New Roman" w:hAnsi="Times New Roman" w:cs="Times New Roman"/>
          <w:b/>
          <w:sz w:val="52"/>
          <w:szCs w:val="52"/>
        </w:rPr>
        <w:t xml:space="preserve"> года</w:t>
      </w:r>
    </w:p>
    <w:p w:rsidR="00DA2082" w:rsidRDefault="00DA2082" w:rsidP="00DA2082">
      <w:pPr>
        <w:jc w:val="center"/>
        <w:rPr>
          <w:rFonts w:ascii="Times New Roman" w:hAnsi="Times New Roman" w:cs="Times New Roman"/>
          <w:b/>
          <w:sz w:val="52"/>
          <w:szCs w:val="52"/>
        </w:rPr>
      </w:pPr>
    </w:p>
    <w:p w:rsidR="00DA2082" w:rsidRDefault="00DA2082" w:rsidP="00DA2082">
      <w:pPr>
        <w:jc w:val="center"/>
        <w:rPr>
          <w:rFonts w:ascii="Times New Roman" w:hAnsi="Times New Roman" w:cs="Times New Roman"/>
          <w:b/>
          <w:sz w:val="52"/>
          <w:szCs w:val="52"/>
        </w:rPr>
      </w:pPr>
    </w:p>
    <w:p w:rsidR="00DA2082" w:rsidRDefault="00DA2082" w:rsidP="00DA2082">
      <w:pPr>
        <w:jc w:val="center"/>
        <w:rPr>
          <w:rFonts w:ascii="Times New Roman" w:hAnsi="Times New Roman" w:cs="Times New Roman"/>
          <w:b/>
          <w:sz w:val="52"/>
          <w:szCs w:val="52"/>
        </w:rPr>
      </w:pPr>
    </w:p>
    <w:p w:rsidR="00AD59D4" w:rsidRPr="00FF5DC6" w:rsidRDefault="00DA2082" w:rsidP="00FF5DC6">
      <w:pPr>
        <w:jc w:val="center"/>
        <w:rPr>
          <w:rFonts w:ascii="Times New Roman" w:hAnsi="Times New Roman" w:cs="Times New Roman"/>
          <w:b/>
          <w:sz w:val="52"/>
          <w:szCs w:val="52"/>
        </w:rPr>
      </w:pPr>
      <w:r>
        <w:rPr>
          <w:rFonts w:ascii="Times New Roman" w:hAnsi="Times New Roman" w:cs="Times New Roman"/>
          <w:b/>
          <w:sz w:val="52"/>
          <w:szCs w:val="52"/>
        </w:rPr>
        <w:t>г. Облучье</w:t>
      </w:r>
    </w:p>
    <w:p w:rsidR="00FF5DC6" w:rsidRDefault="00FF5DC6" w:rsidP="00FE1F65">
      <w:pPr>
        <w:spacing w:after="0" w:line="240" w:lineRule="auto"/>
        <w:jc w:val="center"/>
        <w:rPr>
          <w:rFonts w:ascii="Times New Roman" w:hAnsi="Times New Roman" w:cs="Times New Roman"/>
          <w:b/>
          <w:sz w:val="24"/>
          <w:szCs w:val="24"/>
        </w:rPr>
      </w:pPr>
    </w:p>
    <w:p w:rsidR="00FE1F65" w:rsidRPr="00FE1F65" w:rsidRDefault="00FE1F65" w:rsidP="00FE1F65">
      <w:pPr>
        <w:spacing w:after="0" w:line="240" w:lineRule="auto"/>
        <w:jc w:val="center"/>
        <w:rPr>
          <w:rFonts w:ascii="Times New Roman" w:hAnsi="Times New Roman" w:cs="Times New Roman"/>
          <w:b/>
          <w:sz w:val="24"/>
          <w:szCs w:val="24"/>
        </w:rPr>
      </w:pPr>
      <w:r w:rsidRPr="00FE1F65">
        <w:rPr>
          <w:rFonts w:ascii="Times New Roman" w:hAnsi="Times New Roman" w:cs="Times New Roman"/>
          <w:b/>
          <w:sz w:val="24"/>
          <w:szCs w:val="24"/>
        </w:rPr>
        <w:lastRenderedPageBreak/>
        <w:t>СОДЕРЖАНИЕ:</w:t>
      </w:r>
    </w:p>
    <w:p w:rsidR="00FE1F65" w:rsidRPr="00FE1F65" w:rsidRDefault="00FE1F65" w:rsidP="00FE1F65">
      <w:pPr>
        <w:spacing w:after="0" w:line="240" w:lineRule="auto"/>
        <w:ind w:firstLine="709"/>
        <w:jc w:val="both"/>
        <w:rPr>
          <w:rFonts w:ascii="Times New Roman" w:hAnsi="Times New Roman" w:cs="Times New Roman"/>
          <w:b/>
          <w:sz w:val="24"/>
          <w:szCs w:val="24"/>
        </w:rPr>
      </w:pPr>
    </w:p>
    <w:p w:rsidR="00FE1F65" w:rsidRDefault="00FE1F65" w:rsidP="00843A55">
      <w:pPr>
        <w:spacing w:after="0" w:line="240" w:lineRule="auto"/>
        <w:jc w:val="both"/>
        <w:rPr>
          <w:rFonts w:ascii="Times New Roman" w:hAnsi="Times New Roman" w:cs="Times New Roman"/>
          <w:b/>
          <w:sz w:val="24"/>
          <w:szCs w:val="24"/>
        </w:rPr>
      </w:pPr>
      <w:r w:rsidRPr="00FE1F65">
        <w:rPr>
          <w:rFonts w:ascii="Times New Roman" w:hAnsi="Times New Roman" w:cs="Times New Roman"/>
          <w:b/>
          <w:sz w:val="24"/>
          <w:szCs w:val="24"/>
        </w:rPr>
        <w:t xml:space="preserve">Раздел </w:t>
      </w:r>
      <w:r w:rsidRPr="00FE1F65">
        <w:rPr>
          <w:rFonts w:ascii="Times New Roman" w:hAnsi="Times New Roman" w:cs="Times New Roman"/>
          <w:b/>
          <w:sz w:val="24"/>
          <w:szCs w:val="24"/>
          <w:lang w:val="en-US"/>
        </w:rPr>
        <w:t>I</w:t>
      </w:r>
      <w:r w:rsidRPr="00FE1F65">
        <w:rPr>
          <w:rFonts w:ascii="Times New Roman" w:hAnsi="Times New Roman" w:cs="Times New Roman"/>
          <w:b/>
          <w:sz w:val="24"/>
          <w:szCs w:val="24"/>
        </w:rPr>
        <w:t>. Решения Собрания депутатов Облученского муниципального района</w:t>
      </w:r>
    </w:p>
    <w:p w:rsidR="00BF1679" w:rsidRPr="00843A55" w:rsidRDefault="00BF1679" w:rsidP="00C15407">
      <w:pPr>
        <w:pStyle w:val="1"/>
        <w:ind w:firstLine="709"/>
        <w:jc w:val="both"/>
        <w:rPr>
          <w:sz w:val="24"/>
        </w:rPr>
      </w:pPr>
      <w:r w:rsidRPr="00843A55">
        <w:rPr>
          <w:sz w:val="24"/>
        </w:rPr>
        <w:t>1. Решение Собрания депутатов Облученского муниципального района от 23.</w:t>
      </w:r>
      <w:r w:rsidR="00C54E7E">
        <w:rPr>
          <w:sz w:val="24"/>
        </w:rPr>
        <w:t>05</w:t>
      </w:r>
      <w:r w:rsidRPr="00843A55">
        <w:rPr>
          <w:sz w:val="24"/>
        </w:rPr>
        <w:t>.201</w:t>
      </w:r>
      <w:r w:rsidR="00C54E7E">
        <w:rPr>
          <w:sz w:val="24"/>
        </w:rPr>
        <w:t>7</w:t>
      </w:r>
      <w:r w:rsidR="00843A55" w:rsidRPr="00843A55">
        <w:rPr>
          <w:sz w:val="24"/>
        </w:rPr>
        <w:t xml:space="preserve">  </w:t>
      </w:r>
      <w:r w:rsidRPr="00843A55">
        <w:rPr>
          <w:sz w:val="24"/>
        </w:rPr>
        <w:t xml:space="preserve">№ </w:t>
      </w:r>
      <w:r w:rsidR="00C54E7E">
        <w:rPr>
          <w:sz w:val="24"/>
        </w:rPr>
        <w:t>229</w:t>
      </w:r>
      <w:r w:rsidRPr="00843A55">
        <w:rPr>
          <w:sz w:val="24"/>
        </w:rPr>
        <w:t xml:space="preserve"> «</w:t>
      </w:r>
      <w:r w:rsidR="00C54E7E" w:rsidRPr="009B5730">
        <w:rPr>
          <w:sz w:val="24"/>
        </w:rPr>
        <w:t>О внесении изменений в Устав муниципального образования «Облученский муниципальный  район</w:t>
      </w:r>
      <w:r w:rsidRPr="00843A55">
        <w:rPr>
          <w:sz w:val="24"/>
        </w:rPr>
        <w:t>»</w:t>
      </w:r>
      <w:r w:rsidR="00843A55" w:rsidRPr="00843A55">
        <w:rPr>
          <w:sz w:val="24"/>
        </w:rPr>
        <w:t>……</w:t>
      </w:r>
      <w:r w:rsidR="00395F0C">
        <w:rPr>
          <w:sz w:val="24"/>
        </w:rPr>
        <w:t>…</w:t>
      </w:r>
      <w:r w:rsidR="000D5B32">
        <w:rPr>
          <w:sz w:val="24"/>
        </w:rPr>
        <w:t>……………………………………………………………….</w:t>
      </w:r>
      <w:r w:rsidR="00843A55" w:rsidRPr="00843A55">
        <w:rPr>
          <w:sz w:val="24"/>
        </w:rPr>
        <w:t xml:space="preserve"> </w:t>
      </w:r>
      <w:r w:rsidR="000D5B32">
        <w:rPr>
          <w:sz w:val="24"/>
        </w:rPr>
        <w:t>4</w:t>
      </w:r>
      <w:r w:rsidR="00843A55" w:rsidRPr="00843A55">
        <w:rPr>
          <w:sz w:val="24"/>
        </w:rPr>
        <w:t xml:space="preserve"> – 7 </w:t>
      </w:r>
    </w:p>
    <w:p w:rsidR="00843A55" w:rsidRPr="00C15407" w:rsidRDefault="00BF1679" w:rsidP="00C15407">
      <w:pPr>
        <w:keepNext/>
        <w:spacing w:after="0" w:line="240" w:lineRule="auto"/>
        <w:ind w:firstLine="709"/>
        <w:jc w:val="both"/>
        <w:outlineLvl w:val="0"/>
        <w:rPr>
          <w:rFonts w:ascii="Times New Roman" w:eastAsia="SimSun" w:hAnsi="Times New Roman" w:cs="Times New Roman"/>
          <w:sz w:val="24"/>
          <w:szCs w:val="24"/>
          <w:lang w:eastAsia="ru-RU"/>
        </w:rPr>
      </w:pPr>
      <w:r w:rsidRPr="00843A55">
        <w:rPr>
          <w:rFonts w:ascii="Times New Roman" w:hAnsi="Times New Roman" w:cs="Times New Roman"/>
          <w:sz w:val="24"/>
          <w:szCs w:val="24"/>
        </w:rPr>
        <w:t>2. Решение Собрания депутатов Облученского муниципального района от 2</w:t>
      </w:r>
      <w:r w:rsidR="00715398">
        <w:rPr>
          <w:rFonts w:ascii="Times New Roman" w:hAnsi="Times New Roman" w:cs="Times New Roman"/>
          <w:sz w:val="24"/>
          <w:szCs w:val="24"/>
        </w:rPr>
        <w:t>1</w:t>
      </w:r>
      <w:r w:rsidRPr="00843A55">
        <w:rPr>
          <w:rFonts w:ascii="Times New Roman" w:hAnsi="Times New Roman" w:cs="Times New Roman"/>
          <w:sz w:val="24"/>
          <w:szCs w:val="24"/>
        </w:rPr>
        <w:t>.</w:t>
      </w:r>
      <w:r w:rsidR="00715398">
        <w:rPr>
          <w:rFonts w:ascii="Times New Roman" w:hAnsi="Times New Roman" w:cs="Times New Roman"/>
          <w:sz w:val="24"/>
          <w:szCs w:val="24"/>
        </w:rPr>
        <w:t>06</w:t>
      </w:r>
      <w:r w:rsidRPr="00843A55">
        <w:rPr>
          <w:rFonts w:ascii="Times New Roman" w:hAnsi="Times New Roman" w:cs="Times New Roman"/>
          <w:sz w:val="24"/>
          <w:szCs w:val="24"/>
        </w:rPr>
        <w:t>.201</w:t>
      </w:r>
      <w:r w:rsidR="00715398">
        <w:rPr>
          <w:rFonts w:ascii="Times New Roman" w:hAnsi="Times New Roman" w:cs="Times New Roman"/>
          <w:sz w:val="24"/>
          <w:szCs w:val="24"/>
        </w:rPr>
        <w:t>7</w:t>
      </w:r>
      <w:r w:rsidRPr="00843A55">
        <w:rPr>
          <w:rFonts w:ascii="Times New Roman" w:hAnsi="Times New Roman" w:cs="Times New Roman"/>
          <w:sz w:val="24"/>
          <w:szCs w:val="24"/>
        </w:rPr>
        <w:t xml:space="preserve"> </w:t>
      </w:r>
      <w:r w:rsidR="00843A55" w:rsidRPr="00843A55">
        <w:rPr>
          <w:rFonts w:ascii="Times New Roman" w:hAnsi="Times New Roman" w:cs="Times New Roman"/>
          <w:sz w:val="24"/>
          <w:szCs w:val="24"/>
        </w:rPr>
        <w:t xml:space="preserve"> </w:t>
      </w:r>
      <w:r w:rsidRPr="00843A55">
        <w:rPr>
          <w:rFonts w:ascii="Times New Roman" w:hAnsi="Times New Roman" w:cs="Times New Roman"/>
          <w:sz w:val="24"/>
          <w:szCs w:val="24"/>
        </w:rPr>
        <w:t xml:space="preserve">№ </w:t>
      </w:r>
      <w:r w:rsidR="00715398">
        <w:rPr>
          <w:rFonts w:ascii="Times New Roman" w:hAnsi="Times New Roman" w:cs="Times New Roman"/>
          <w:sz w:val="24"/>
          <w:szCs w:val="24"/>
        </w:rPr>
        <w:t>234</w:t>
      </w:r>
      <w:r w:rsidR="00843A55">
        <w:rPr>
          <w:sz w:val="24"/>
        </w:rPr>
        <w:t xml:space="preserve"> «</w:t>
      </w:r>
      <w:r w:rsidR="00C15407" w:rsidRPr="00561931">
        <w:rPr>
          <w:rFonts w:ascii="Times New Roman" w:eastAsia="SimSun" w:hAnsi="Times New Roman" w:cs="Times New Roman"/>
          <w:sz w:val="24"/>
          <w:szCs w:val="24"/>
          <w:lang w:eastAsia="ru-RU"/>
        </w:rPr>
        <w:t>Об утверждении  отчета об исполнении бюджета муниципального образования «Облученский м</w:t>
      </w:r>
      <w:r w:rsidR="00C15407">
        <w:rPr>
          <w:rFonts w:ascii="Times New Roman" w:eastAsia="SimSun" w:hAnsi="Times New Roman" w:cs="Times New Roman"/>
          <w:sz w:val="24"/>
          <w:szCs w:val="24"/>
          <w:lang w:eastAsia="ru-RU"/>
        </w:rPr>
        <w:t>униципальный район» за 2016 год</w:t>
      </w:r>
      <w:r w:rsidR="00395F0C">
        <w:rPr>
          <w:rFonts w:ascii="Times New Roman" w:eastAsia="Times New Roman" w:hAnsi="Times New Roman" w:cs="Times New Roman"/>
          <w:sz w:val="24"/>
          <w:szCs w:val="24"/>
          <w:lang w:eastAsia="ru-RU"/>
        </w:rPr>
        <w:t>»…………</w:t>
      </w:r>
      <w:r w:rsidR="000D5B32">
        <w:rPr>
          <w:rFonts w:ascii="Times New Roman" w:eastAsia="Times New Roman" w:hAnsi="Times New Roman" w:cs="Times New Roman"/>
          <w:sz w:val="24"/>
          <w:szCs w:val="24"/>
          <w:lang w:eastAsia="ru-RU"/>
        </w:rPr>
        <w:t>…………………………….</w:t>
      </w:r>
      <w:r w:rsidR="00843A55">
        <w:rPr>
          <w:rFonts w:ascii="Times New Roman" w:eastAsia="Times New Roman" w:hAnsi="Times New Roman" w:cs="Times New Roman"/>
          <w:sz w:val="24"/>
          <w:szCs w:val="24"/>
          <w:lang w:eastAsia="ru-RU"/>
        </w:rPr>
        <w:t xml:space="preserve">7 – </w:t>
      </w:r>
      <w:r w:rsidR="000D5B32">
        <w:rPr>
          <w:rFonts w:ascii="Times New Roman" w:eastAsia="Times New Roman" w:hAnsi="Times New Roman" w:cs="Times New Roman"/>
          <w:sz w:val="24"/>
          <w:szCs w:val="24"/>
          <w:lang w:eastAsia="ru-RU"/>
        </w:rPr>
        <w:t>35</w:t>
      </w:r>
      <w:r w:rsidR="00843A55">
        <w:rPr>
          <w:rFonts w:ascii="Times New Roman" w:eastAsia="Times New Roman" w:hAnsi="Times New Roman" w:cs="Times New Roman"/>
          <w:sz w:val="24"/>
          <w:szCs w:val="24"/>
          <w:lang w:eastAsia="ru-RU"/>
        </w:rPr>
        <w:t xml:space="preserve"> </w:t>
      </w:r>
    </w:p>
    <w:p w:rsidR="00843A55" w:rsidRDefault="00843A55" w:rsidP="00C15407">
      <w:pPr>
        <w:spacing w:after="0" w:line="240" w:lineRule="auto"/>
        <w:ind w:firstLine="709"/>
        <w:jc w:val="both"/>
        <w:rPr>
          <w:rFonts w:ascii="Times New Roman" w:hAnsi="Times New Roman" w:cs="Times New Roman"/>
          <w:sz w:val="24"/>
          <w:szCs w:val="24"/>
        </w:rPr>
      </w:pPr>
      <w:r w:rsidRPr="00843A55">
        <w:rPr>
          <w:rFonts w:ascii="Times New Roman" w:hAnsi="Times New Roman" w:cs="Times New Roman"/>
          <w:sz w:val="24"/>
          <w:szCs w:val="24"/>
          <w:lang w:eastAsia="ru-RU"/>
        </w:rPr>
        <w:t xml:space="preserve">3. </w:t>
      </w:r>
      <w:r w:rsidRPr="00843A55">
        <w:rPr>
          <w:rFonts w:ascii="Times New Roman" w:hAnsi="Times New Roman" w:cs="Times New Roman"/>
          <w:sz w:val="24"/>
          <w:szCs w:val="24"/>
        </w:rPr>
        <w:t>Решение Собрания депутатов Облученского муниципального района от 2</w:t>
      </w:r>
      <w:r w:rsidR="001806F7">
        <w:rPr>
          <w:rFonts w:ascii="Times New Roman" w:hAnsi="Times New Roman" w:cs="Times New Roman"/>
          <w:sz w:val="24"/>
          <w:szCs w:val="24"/>
        </w:rPr>
        <w:t>1</w:t>
      </w:r>
      <w:r w:rsidRPr="00843A55">
        <w:rPr>
          <w:rFonts w:ascii="Times New Roman" w:hAnsi="Times New Roman" w:cs="Times New Roman"/>
          <w:sz w:val="24"/>
          <w:szCs w:val="24"/>
        </w:rPr>
        <w:t>.</w:t>
      </w:r>
      <w:r w:rsidR="001806F7">
        <w:rPr>
          <w:rFonts w:ascii="Times New Roman" w:hAnsi="Times New Roman" w:cs="Times New Roman"/>
          <w:sz w:val="24"/>
          <w:szCs w:val="24"/>
        </w:rPr>
        <w:t>06</w:t>
      </w:r>
      <w:r w:rsidRPr="00843A55">
        <w:rPr>
          <w:rFonts w:ascii="Times New Roman" w:hAnsi="Times New Roman" w:cs="Times New Roman"/>
          <w:sz w:val="24"/>
          <w:szCs w:val="24"/>
        </w:rPr>
        <w:t>.201</w:t>
      </w:r>
      <w:r w:rsidR="001806F7">
        <w:rPr>
          <w:rFonts w:ascii="Times New Roman" w:hAnsi="Times New Roman" w:cs="Times New Roman"/>
          <w:sz w:val="24"/>
          <w:szCs w:val="24"/>
        </w:rPr>
        <w:t>7</w:t>
      </w:r>
      <w:r w:rsidRPr="00843A55">
        <w:rPr>
          <w:rFonts w:ascii="Times New Roman" w:hAnsi="Times New Roman" w:cs="Times New Roman"/>
          <w:sz w:val="24"/>
          <w:szCs w:val="24"/>
        </w:rPr>
        <w:t xml:space="preserve">  № </w:t>
      </w:r>
      <w:r w:rsidR="001806F7">
        <w:rPr>
          <w:rFonts w:ascii="Times New Roman" w:hAnsi="Times New Roman" w:cs="Times New Roman"/>
          <w:sz w:val="24"/>
          <w:szCs w:val="24"/>
        </w:rPr>
        <w:t>235</w:t>
      </w:r>
      <w:r>
        <w:rPr>
          <w:rFonts w:ascii="Times New Roman" w:hAnsi="Times New Roman" w:cs="Times New Roman"/>
          <w:sz w:val="24"/>
          <w:szCs w:val="24"/>
        </w:rPr>
        <w:t xml:space="preserve"> «</w:t>
      </w:r>
      <w:r w:rsidR="00E46811" w:rsidRPr="00B574EF">
        <w:rPr>
          <w:rFonts w:ascii="Times New Roman" w:eastAsia="Times New Roman" w:hAnsi="Times New Roman" w:cs="Times New Roman"/>
          <w:sz w:val="24"/>
          <w:szCs w:val="24"/>
          <w:lang w:eastAsia="ru-RU"/>
        </w:rPr>
        <w:t>Об утверждении порядка 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w:t>
      </w:r>
      <w:r w:rsidR="00395F0C">
        <w:rPr>
          <w:rFonts w:ascii="Times New Roman" w:hAnsi="Times New Roman" w:cs="Times New Roman"/>
          <w:sz w:val="24"/>
          <w:szCs w:val="24"/>
        </w:rPr>
        <w:t>»……………</w:t>
      </w:r>
      <w:r w:rsidR="000D5B32">
        <w:rPr>
          <w:rFonts w:ascii="Times New Roman" w:hAnsi="Times New Roman" w:cs="Times New Roman"/>
          <w:sz w:val="24"/>
          <w:szCs w:val="24"/>
        </w:rPr>
        <w:t>……</w:t>
      </w:r>
      <w:r w:rsidR="00395F0C">
        <w:rPr>
          <w:rFonts w:ascii="Times New Roman" w:hAnsi="Times New Roman" w:cs="Times New Roman"/>
          <w:sz w:val="24"/>
          <w:szCs w:val="24"/>
        </w:rPr>
        <w:t xml:space="preserve"> </w:t>
      </w:r>
      <w:r w:rsidR="000D5B32">
        <w:rPr>
          <w:rFonts w:ascii="Times New Roman" w:hAnsi="Times New Roman" w:cs="Times New Roman"/>
          <w:sz w:val="24"/>
          <w:szCs w:val="24"/>
        </w:rPr>
        <w:t>3</w:t>
      </w:r>
      <w:r>
        <w:rPr>
          <w:rFonts w:ascii="Times New Roman" w:hAnsi="Times New Roman" w:cs="Times New Roman"/>
          <w:sz w:val="24"/>
          <w:szCs w:val="24"/>
        </w:rPr>
        <w:t xml:space="preserve">5 – </w:t>
      </w:r>
      <w:r w:rsidR="000D5B32">
        <w:rPr>
          <w:rFonts w:ascii="Times New Roman" w:hAnsi="Times New Roman" w:cs="Times New Roman"/>
          <w:sz w:val="24"/>
          <w:szCs w:val="24"/>
        </w:rPr>
        <w:t>3</w:t>
      </w:r>
      <w:r>
        <w:rPr>
          <w:rFonts w:ascii="Times New Roman" w:hAnsi="Times New Roman" w:cs="Times New Roman"/>
          <w:sz w:val="24"/>
          <w:szCs w:val="24"/>
        </w:rPr>
        <w:t xml:space="preserve">7 </w:t>
      </w:r>
    </w:p>
    <w:p w:rsidR="009E76FC" w:rsidRPr="009E76FC" w:rsidRDefault="00843A55" w:rsidP="00C15407">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843A55">
        <w:rPr>
          <w:rFonts w:ascii="Times New Roman" w:hAnsi="Times New Roman" w:cs="Times New Roman"/>
          <w:sz w:val="24"/>
          <w:szCs w:val="24"/>
        </w:rPr>
        <w:t xml:space="preserve">Решение Собрания депутатов Облученского муниципального района от </w:t>
      </w:r>
      <w:r w:rsidR="00C010A9" w:rsidRPr="00843A55">
        <w:rPr>
          <w:rFonts w:ascii="Times New Roman" w:hAnsi="Times New Roman" w:cs="Times New Roman"/>
          <w:sz w:val="24"/>
          <w:szCs w:val="24"/>
        </w:rPr>
        <w:t>2</w:t>
      </w:r>
      <w:r w:rsidR="00C010A9">
        <w:rPr>
          <w:rFonts w:ascii="Times New Roman" w:hAnsi="Times New Roman" w:cs="Times New Roman"/>
          <w:sz w:val="24"/>
          <w:szCs w:val="24"/>
        </w:rPr>
        <w:t>1</w:t>
      </w:r>
      <w:r w:rsidR="00C010A9" w:rsidRPr="00843A55">
        <w:rPr>
          <w:rFonts w:ascii="Times New Roman" w:hAnsi="Times New Roman" w:cs="Times New Roman"/>
          <w:sz w:val="24"/>
          <w:szCs w:val="24"/>
        </w:rPr>
        <w:t>.</w:t>
      </w:r>
      <w:r w:rsidR="00C010A9">
        <w:rPr>
          <w:rFonts w:ascii="Times New Roman" w:hAnsi="Times New Roman" w:cs="Times New Roman"/>
          <w:sz w:val="24"/>
          <w:szCs w:val="24"/>
        </w:rPr>
        <w:t>06</w:t>
      </w:r>
      <w:r w:rsidR="00C010A9" w:rsidRPr="00843A55">
        <w:rPr>
          <w:rFonts w:ascii="Times New Roman" w:hAnsi="Times New Roman" w:cs="Times New Roman"/>
          <w:sz w:val="24"/>
          <w:szCs w:val="24"/>
        </w:rPr>
        <w:t>.201</w:t>
      </w:r>
      <w:r w:rsidR="00C010A9">
        <w:rPr>
          <w:rFonts w:ascii="Times New Roman" w:hAnsi="Times New Roman" w:cs="Times New Roman"/>
          <w:sz w:val="24"/>
          <w:szCs w:val="24"/>
        </w:rPr>
        <w:t>7</w:t>
      </w:r>
      <w:r w:rsidRPr="00843A55">
        <w:rPr>
          <w:rFonts w:ascii="Times New Roman" w:hAnsi="Times New Roman" w:cs="Times New Roman"/>
          <w:sz w:val="24"/>
          <w:szCs w:val="24"/>
        </w:rPr>
        <w:t xml:space="preserve">  № </w:t>
      </w:r>
      <w:r w:rsidR="003534E7">
        <w:rPr>
          <w:rFonts w:ascii="Times New Roman" w:hAnsi="Times New Roman" w:cs="Times New Roman"/>
          <w:sz w:val="24"/>
          <w:szCs w:val="24"/>
        </w:rPr>
        <w:t>236</w:t>
      </w:r>
      <w:r w:rsidR="009E76FC">
        <w:rPr>
          <w:rFonts w:ascii="Times New Roman" w:hAnsi="Times New Roman" w:cs="Times New Roman"/>
          <w:sz w:val="24"/>
          <w:szCs w:val="24"/>
        </w:rPr>
        <w:t xml:space="preserve"> «</w:t>
      </w:r>
      <w:r w:rsidR="003534E7" w:rsidRPr="00C5541A">
        <w:rPr>
          <w:rFonts w:ascii="Times New Roman" w:eastAsia="Times New Roman" w:hAnsi="Times New Roman" w:cs="Times New Roman"/>
          <w:bCs/>
          <w:sz w:val="24"/>
          <w:szCs w:val="24"/>
          <w:lang w:eastAsia="ru-RU"/>
        </w:rPr>
        <w:t xml:space="preserve">Об утверждении отчета </w:t>
      </w:r>
      <w:r w:rsidR="003534E7" w:rsidRPr="00C5541A">
        <w:rPr>
          <w:rFonts w:ascii="Times New Roman" w:eastAsia="Times New Roman" w:hAnsi="Times New Roman" w:cs="Times New Roman"/>
          <w:sz w:val="24"/>
          <w:szCs w:val="24"/>
          <w:lang w:eastAsia="ru-RU"/>
        </w:rPr>
        <w:t>о выполнении плана приватизации объектов, находящихся в муниципальной собственности муниципального образования «Облученский муниципальный район», на 2016-2018 годы</w:t>
      </w:r>
      <w:r w:rsidR="009E76FC" w:rsidRPr="009E76FC">
        <w:rPr>
          <w:rFonts w:ascii="Times New Roman" w:hAnsi="Times New Roman" w:cs="Times New Roman"/>
          <w:sz w:val="24"/>
          <w:szCs w:val="24"/>
        </w:rPr>
        <w:t>»</w:t>
      </w:r>
      <w:r w:rsidR="00395F0C">
        <w:rPr>
          <w:rFonts w:ascii="Times New Roman" w:hAnsi="Times New Roman" w:cs="Times New Roman"/>
          <w:sz w:val="24"/>
          <w:szCs w:val="24"/>
        </w:rPr>
        <w:t>…………</w:t>
      </w:r>
      <w:r w:rsidR="000D5B32">
        <w:rPr>
          <w:rFonts w:ascii="Times New Roman" w:hAnsi="Times New Roman" w:cs="Times New Roman"/>
          <w:sz w:val="24"/>
          <w:szCs w:val="24"/>
        </w:rPr>
        <w:t>………………………………………………………38</w:t>
      </w:r>
      <w:r w:rsidR="009E76FC">
        <w:rPr>
          <w:rFonts w:ascii="Times New Roman" w:hAnsi="Times New Roman" w:cs="Times New Roman"/>
          <w:sz w:val="24"/>
          <w:szCs w:val="24"/>
        </w:rPr>
        <w:t xml:space="preserve"> – </w:t>
      </w:r>
      <w:r w:rsidR="000D5B32">
        <w:rPr>
          <w:rFonts w:ascii="Times New Roman" w:hAnsi="Times New Roman" w:cs="Times New Roman"/>
          <w:sz w:val="24"/>
          <w:szCs w:val="24"/>
        </w:rPr>
        <w:t>39</w:t>
      </w:r>
      <w:r w:rsidR="009E76FC">
        <w:rPr>
          <w:rFonts w:ascii="Times New Roman" w:hAnsi="Times New Roman" w:cs="Times New Roman"/>
          <w:sz w:val="24"/>
          <w:szCs w:val="24"/>
        </w:rPr>
        <w:t xml:space="preserve"> </w:t>
      </w:r>
    </w:p>
    <w:p w:rsidR="00BF1679" w:rsidRPr="00843A55" w:rsidRDefault="00BF1679" w:rsidP="00843A55">
      <w:pPr>
        <w:spacing w:after="0" w:line="240" w:lineRule="auto"/>
        <w:jc w:val="both"/>
        <w:rPr>
          <w:rFonts w:ascii="Times New Roman" w:hAnsi="Times New Roman" w:cs="Times New Roman"/>
          <w:sz w:val="24"/>
          <w:szCs w:val="24"/>
        </w:rPr>
      </w:pPr>
    </w:p>
    <w:p w:rsidR="00FE1F65" w:rsidRDefault="00FE1F65" w:rsidP="00843A55">
      <w:pPr>
        <w:spacing w:after="0" w:line="240" w:lineRule="auto"/>
        <w:jc w:val="both"/>
        <w:rPr>
          <w:rFonts w:ascii="Times New Roman" w:hAnsi="Times New Roman" w:cs="Times New Roman"/>
          <w:b/>
          <w:sz w:val="24"/>
          <w:szCs w:val="24"/>
        </w:rPr>
      </w:pPr>
      <w:r w:rsidRPr="00843A55">
        <w:rPr>
          <w:rFonts w:ascii="Times New Roman" w:hAnsi="Times New Roman" w:cs="Times New Roman"/>
          <w:b/>
          <w:sz w:val="24"/>
          <w:szCs w:val="24"/>
        </w:rPr>
        <w:t xml:space="preserve">Раздел </w:t>
      </w:r>
      <w:r w:rsidRPr="00843A55">
        <w:rPr>
          <w:rFonts w:ascii="Times New Roman" w:hAnsi="Times New Roman" w:cs="Times New Roman"/>
          <w:b/>
          <w:sz w:val="24"/>
          <w:szCs w:val="24"/>
          <w:lang w:val="en-US"/>
        </w:rPr>
        <w:t>II</w:t>
      </w:r>
      <w:r w:rsidRPr="00843A55">
        <w:rPr>
          <w:rFonts w:ascii="Times New Roman" w:hAnsi="Times New Roman" w:cs="Times New Roman"/>
          <w:b/>
          <w:sz w:val="24"/>
          <w:szCs w:val="24"/>
        </w:rPr>
        <w:t>. Постановления администрации Облученского муни</w:t>
      </w:r>
      <w:bookmarkStart w:id="0" w:name="_GoBack"/>
      <w:bookmarkEnd w:id="0"/>
      <w:r w:rsidRPr="00843A55">
        <w:rPr>
          <w:rFonts w:ascii="Times New Roman" w:hAnsi="Times New Roman" w:cs="Times New Roman"/>
          <w:b/>
          <w:sz w:val="24"/>
          <w:szCs w:val="24"/>
        </w:rPr>
        <w:t>ципального района</w:t>
      </w:r>
    </w:p>
    <w:p w:rsidR="000A6E5C" w:rsidRDefault="00B95409" w:rsidP="009E746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EE7FAF">
        <w:rPr>
          <w:rFonts w:ascii="Times New Roman" w:hAnsi="Times New Roman" w:cs="Times New Roman"/>
          <w:sz w:val="24"/>
          <w:szCs w:val="24"/>
        </w:rPr>
        <w:t>Постановление администрации Облученского муниципально</w:t>
      </w:r>
      <w:r w:rsidR="009E746F">
        <w:rPr>
          <w:rFonts w:ascii="Times New Roman" w:hAnsi="Times New Roman" w:cs="Times New Roman"/>
          <w:sz w:val="24"/>
          <w:szCs w:val="24"/>
        </w:rPr>
        <w:t xml:space="preserve">го района от </w:t>
      </w:r>
      <w:r w:rsidR="00256522">
        <w:rPr>
          <w:rFonts w:ascii="Times New Roman" w:hAnsi="Times New Roman" w:cs="Times New Roman"/>
          <w:sz w:val="24"/>
          <w:szCs w:val="24"/>
        </w:rPr>
        <w:t>09.06</w:t>
      </w:r>
      <w:r w:rsidR="009E746F">
        <w:rPr>
          <w:rFonts w:ascii="Times New Roman" w:hAnsi="Times New Roman" w:cs="Times New Roman"/>
          <w:sz w:val="24"/>
          <w:szCs w:val="24"/>
        </w:rPr>
        <w:t>.201</w:t>
      </w:r>
      <w:r w:rsidR="00256522">
        <w:rPr>
          <w:rFonts w:ascii="Times New Roman" w:hAnsi="Times New Roman" w:cs="Times New Roman"/>
          <w:sz w:val="24"/>
          <w:szCs w:val="24"/>
        </w:rPr>
        <w:t>7</w:t>
      </w:r>
      <w:r w:rsidR="009E746F">
        <w:rPr>
          <w:rFonts w:ascii="Times New Roman" w:hAnsi="Times New Roman" w:cs="Times New Roman"/>
          <w:sz w:val="24"/>
          <w:szCs w:val="24"/>
        </w:rPr>
        <w:t xml:space="preserve"> </w:t>
      </w:r>
      <w:r w:rsidR="00EE7FAF">
        <w:rPr>
          <w:rFonts w:ascii="Times New Roman" w:hAnsi="Times New Roman" w:cs="Times New Roman"/>
          <w:sz w:val="24"/>
          <w:szCs w:val="24"/>
        </w:rPr>
        <w:t xml:space="preserve">№ </w:t>
      </w:r>
      <w:r w:rsidR="00256522">
        <w:rPr>
          <w:rFonts w:ascii="Times New Roman" w:hAnsi="Times New Roman" w:cs="Times New Roman"/>
          <w:sz w:val="24"/>
          <w:szCs w:val="24"/>
        </w:rPr>
        <w:t>258</w:t>
      </w:r>
      <w:r w:rsidR="00EE7FAF">
        <w:rPr>
          <w:rFonts w:ascii="Times New Roman" w:hAnsi="Times New Roman" w:cs="Times New Roman"/>
          <w:sz w:val="24"/>
          <w:szCs w:val="24"/>
        </w:rPr>
        <w:t xml:space="preserve"> </w:t>
      </w:r>
      <w:r w:rsidR="000A6E5C">
        <w:rPr>
          <w:rFonts w:ascii="Times New Roman" w:hAnsi="Times New Roman" w:cs="Times New Roman"/>
          <w:sz w:val="24"/>
          <w:szCs w:val="24"/>
        </w:rPr>
        <w:t>«</w:t>
      </w:r>
      <w:r w:rsidR="00256522" w:rsidRPr="004C6FA5">
        <w:rPr>
          <w:rFonts w:ascii="Times New Roman" w:eastAsia="Times New Roman" w:hAnsi="Times New Roman" w:cs="Times New Roman"/>
          <w:bCs/>
          <w:sz w:val="24"/>
          <w:szCs w:val="24"/>
          <w:lang w:eastAsia="ru-RU"/>
        </w:rPr>
        <w:t>О внесении изменений в постановление администрации муниципального района от 16.04.2013 № 676</w:t>
      </w:r>
      <w:r w:rsidR="000A6E5C" w:rsidRPr="000A6E5C">
        <w:rPr>
          <w:rFonts w:ascii="Times New Roman" w:hAnsi="Times New Roman" w:cs="Times New Roman"/>
          <w:sz w:val="24"/>
          <w:szCs w:val="24"/>
        </w:rPr>
        <w:t>»</w:t>
      </w:r>
      <w:r w:rsidR="000A6E5C">
        <w:rPr>
          <w:rFonts w:ascii="Times New Roman" w:hAnsi="Times New Roman" w:cs="Times New Roman"/>
          <w:sz w:val="24"/>
          <w:szCs w:val="24"/>
        </w:rPr>
        <w:t>…………………...</w:t>
      </w:r>
      <w:r w:rsidR="00AA7021">
        <w:rPr>
          <w:rFonts w:ascii="Times New Roman" w:hAnsi="Times New Roman" w:cs="Times New Roman"/>
          <w:sz w:val="24"/>
          <w:szCs w:val="24"/>
        </w:rPr>
        <w:t>...................................................................</w:t>
      </w:r>
      <w:r w:rsidR="000A6E5C">
        <w:rPr>
          <w:rFonts w:ascii="Times New Roman" w:hAnsi="Times New Roman" w:cs="Times New Roman"/>
          <w:sz w:val="24"/>
          <w:szCs w:val="24"/>
        </w:rPr>
        <w:t>.</w:t>
      </w:r>
      <w:r w:rsidR="00AA7021">
        <w:rPr>
          <w:rFonts w:ascii="Times New Roman" w:hAnsi="Times New Roman" w:cs="Times New Roman"/>
          <w:sz w:val="24"/>
          <w:szCs w:val="24"/>
        </w:rPr>
        <w:t>40</w:t>
      </w:r>
      <w:r w:rsidR="000A6E5C">
        <w:rPr>
          <w:rFonts w:ascii="Times New Roman" w:hAnsi="Times New Roman" w:cs="Times New Roman"/>
          <w:sz w:val="24"/>
          <w:szCs w:val="24"/>
        </w:rPr>
        <w:t xml:space="preserve"> – </w:t>
      </w:r>
      <w:r w:rsidR="00AA7021">
        <w:rPr>
          <w:rFonts w:ascii="Times New Roman" w:hAnsi="Times New Roman" w:cs="Times New Roman"/>
          <w:sz w:val="24"/>
          <w:szCs w:val="24"/>
        </w:rPr>
        <w:t>47</w:t>
      </w:r>
      <w:r w:rsidR="000A6E5C">
        <w:rPr>
          <w:rFonts w:ascii="Times New Roman" w:hAnsi="Times New Roman" w:cs="Times New Roman"/>
          <w:sz w:val="24"/>
          <w:szCs w:val="24"/>
        </w:rPr>
        <w:t xml:space="preserve"> </w:t>
      </w:r>
    </w:p>
    <w:p w:rsidR="000A6E5C" w:rsidRPr="000A6E5C" w:rsidRDefault="000A6E5C" w:rsidP="009E74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0A6E5C">
        <w:rPr>
          <w:rFonts w:ascii="Times New Roman" w:hAnsi="Times New Roman" w:cs="Times New Roman"/>
          <w:sz w:val="24"/>
          <w:szCs w:val="24"/>
        </w:rPr>
        <w:t xml:space="preserve"> </w:t>
      </w:r>
      <w:r>
        <w:rPr>
          <w:rFonts w:ascii="Times New Roman" w:hAnsi="Times New Roman" w:cs="Times New Roman"/>
          <w:sz w:val="24"/>
          <w:szCs w:val="24"/>
        </w:rPr>
        <w:t xml:space="preserve">Постановление администрации Облученского муниципального района                            от </w:t>
      </w:r>
      <w:r w:rsidR="0003320E">
        <w:rPr>
          <w:rFonts w:ascii="Times New Roman" w:hAnsi="Times New Roman" w:cs="Times New Roman"/>
          <w:sz w:val="24"/>
          <w:szCs w:val="24"/>
        </w:rPr>
        <w:t>14.06</w:t>
      </w:r>
      <w:r>
        <w:rPr>
          <w:rFonts w:ascii="Times New Roman" w:hAnsi="Times New Roman" w:cs="Times New Roman"/>
          <w:sz w:val="24"/>
          <w:szCs w:val="24"/>
        </w:rPr>
        <w:t>.201</w:t>
      </w:r>
      <w:r w:rsidR="0003320E">
        <w:rPr>
          <w:rFonts w:ascii="Times New Roman" w:hAnsi="Times New Roman" w:cs="Times New Roman"/>
          <w:sz w:val="24"/>
          <w:szCs w:val="24"/>
        </w:rPr>
        <w:t>7</w:t>
      </w:r>
      <w:r>
        <w:rPr>
          <w:rFonts w:ascii="Times New Roman" w:hAnsi="Times New Roman" w:cs="Times New Roman"/>
          <w:sz w:val="24"/>
          <w:szCs w:val="24"/>
        </w:rPr>
        <w:t xml:space="preserve"> № </w:t>
      </w:r>
      <w:r w:rsidR="0003320E">
        <w:rPr>
          <w:rFonts w:ascii="Times New Roman" w:hAnsi="Times New Roman" w:cs="Times New Roman"/>
          <w:sz w:val="24"/>
          <w:szCs w:val="24"/>
        </w:rPr>
        <w:t>259</w:t>
      </w:r>
      <w:r>
        <w:rPr>
          <w:rFonts w:ascii="Times New Roman" w:hAnsi="Times New Roman" w:cs="Times New Roman"/>
          <w:sz w:val="24"/>
          <w:szCs w:val="24"/>
        </w:rPr>
        <w:t xml:space="preserve"> «</w:t>
      </w:r>
      <w:r w:rsidR="0003320E" w:rsidRPr="00E50854">
        <w:rPr>
          <w:rFonts w:ascii="Times New Roman" w:eastAsia="Times New Roman" w:hAnsi="Times New Roman" w:cs="Times New Roman"/>
          <w:sz w:val="24"/>
          <w:szCs w:val="24"/>
          <w:lang w:eastAsia="ru-RU"/>
        </w:rPr>
        <w:t>О   внесении  изменений в состав комиссии по предупреждению  и ликвидации чрезвычайных ситуаций, обеспечению пожарной безопасности и безопасности на водных объектах Облученского муниципального района</w:t>
      </w:r>
      <w:r>
        <w:rPr>
          <w:rFonts w:ascii="Times New Roman" w:hAnsi="Times New Roman" w:cs="Times New Roman"/>
          <w:sz w:val="24"/>
          <w:szCs w:val="24"/>
        </w:rPr>
        <w:t>»………………………</w:t>
      </w:r>
      <w:r w:rsidR="00AA7021">
        <w:rPr>
          <w:rFonts w:ascii="Times New Roman" w:hAnsi="Times New Roman" w:cs="Times New Roman"/>
          <w:sz w:val="24"/>
          <w:szCs w:val="24"/>
        </w:rPr>
        <w:t>…...</w:t>
      </w:r>
      <w:r>
        <w:rPr>
          <w:rFonts w:ascii="Times New Roman" w:hAnsi="Times New Roman" w:cs="Times New Roman"/>
          <w:sz w:val="24"/>
          <w:szCs w:val="24"/>
        </w:rPr>
        <w:t xml:space="preserve"> </w:t>
      </w:r>
      <w:r w:rsidR="00AA7021">
        <w:rPr>
          <w:rFonts w:ascii="Times New Roman" w:hAnsi="Times New Roman" w:cs="Times New Roman"/>
          <w:sz w:val="24"/>
          <w:szCs w:val="24"/>
        </w:rPr>
        <w:t>4</w:t>
      </w:r>
      <w:r>
        <w:rPr>
          <w:rFonts w:ascii="Times New Roman" w:hAnsi="Times New Roman" w:cs="Times New Roman"/>
          <w:sz w:val="24"/>
          <w:szCs w:val="24"/>
        </w:rPr>
        <w:t xml:space="preserve">7 – </w:t>
      </w:r>
      <w:r w:rsidR="00AA7021">
        <w:rPr>
          <w:rFonts w:ascii="Times New Roman" w:hAnsi="Times New Roman" w:cs="Times New Roman"/>
          <w:sz w:val="24"/>
          <w:szCs w:val="24"/>
        </w:rPr>
        <w:t>4</w:t>
      </w:r>
      <w:r>
        <w:rPr>
          <w:rFonts w:ascii="Times New Roman" w:hAnsi="Times New Roman" w:cs="Times New Roman"/>
          <w:sz w:val="24"/>
          <w:szCs w:val="24"/>
        </w:rPr>
        <w:t xml:space="preserve">8 </w:t>
      </w:r>
      <w:r w:rsidRPr="000A6E5C">
        <w:rPr>
          <w:rFonts w:ascii="Times New Roman" w:hAnsi="Times New Roman" w:cs="Times New Roman"/>
          <w:sz w:val="24"/>
          <w:szCs w:val="24"/>
        </w:rPr>
        <w:t xml:space="preserve"> </w:t>
      </w:r>
    </w:p>
    <w:p w:rsidR="00B95409" w:rsidRDefault="000A6E5C" w:rsidP="009E74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Pr>
          <w:rFonts w:ascii="Times New Roman" w:hAnsi="Times New Roman" w:cs="Times New Roman"/>
          <w:sz w:val="24"/>
          <w:szCs w:val="24"/>
        </w:rPr>
        <w:t xml:space="preserve">3. </w:t>
      </w:r>
      <w:r w:rsidR="00B95409">
        <w:rPr>
          <w:rFonts w:ascii="Times New Roman" w:hAnsi="Times New Roman" w:cs="Times New Roman"/>
          <w:sz w:val="24"/>
          <w:szCs w:val="24"/>
        </w:rPr>
        <w:t xml:space="preserve">Постановление администрации Облученского муниципального </w:t>
      </w:r>
      <w:r w:rsidR="009E746F">
        <w:rPr>
          <w:rFonts w:ascii="Times New Roman" w:hAnsi="Times New Roman" w:cs="Times New Roman"/>
          <w:sz w:val="24"/>
          <w:szCs w:val="24"/>
        </w:rPr>
        <w:t xml:space="preserve">района от </w:t>
      </w:r>
      <w:r w:rsidR="00F1646B">
        <w:rPr>
          <w:rFonts w:ascii="Times New Roman" w:hAnsi="Times New Roman" w:cs="Times New Roman"/>
          <w:sz w:val="24"/>
          <w:szCs w:val="24"/>
        </w:rPr>
        <w:t>15.06</w:t>
      </w:r>
      <w:r w:rsidR="009E746F">
        <w:rPr>
          <w:rFonts w:ascii="Times New Roman" w:hAnsi="Times New Roman" w:cs="Times New Roman"/>
          <w:sz w:val="24"/>
          <w:szCs w:val="24"/>
        </w:rPr>
        <w:t>.201</w:t>
      </w:r>
      <w:r w:rsidR="00F1646B">
        <w:rPr>
          <w:rFonts w:ascii="Times New Roman" w:hAnsi="Times New Roman" w:cs="Times New Roman"/>
          <w:sz w:val="24"/>
          <w:szCs w:val="24"/>
        </w:rPr>
        <w:t>7</w:t>
      </w:r>
      <w:r w:rsidR="009E746F">
        <w:rPr>
          <w:rFonts w:ascii="Times New Roman" w:hAnsi="Times New Roman" w:cs="Times New Roman"/>
          <w:sz w:val="24"/>
          <w:szCs w:val="24"/>
        </w:rPr>
        <w:t xml:space="preserve"> </w:t>
      </w:r>
      <w:r w:rsidR="00B95409">
        <w:rPr>
          <w:rFonts w:ascii="Times New Roman" w:hAnsi="Times New Roman" w:cs="Times New Roman"/>
          <w:sz w:val="24"/>
          <w:szCs w:val="24"/>
        </w:rPr>
        <w:t xml:space="preserve">№ </w:t>
      </w:r>
      <w:r w:rsidR="00F1646B">
        <w:rPr>
          <w:rFonts w:ascii="Times New Roman" w:hAnsi="Times New Roman" w:cs="Times New Roman"/>
          <w:sz w:val="24"/>
          <w:szCs w:val="24"/>
        </w:rPr>
        <w:t>267</w:t>
      </w:r>
      <w:r w:rsidR="00B95409">
        <w:rPr>
          <w:rFonts w:ascii="Times New Roman" w:hAnsi="Times New Roman" w:cs="Times New Roman"/>
          <w:sz w:val="24"/>
          <w:szCs w:val="24"/>
        </w:rPr>
        <w:t xml:space="preserve"> «</w:t>
      </w:r>
      <w:r w:rsidR="00F1646B" w:rsidRPr="009352D3">
        <w:rPr>
          <w:rFonts w:ascii="Times New Roman" w:eastAsia="Times New Roman" w:hAnsi="Times New Roman" w:cs="Times New Roman"/>
          <w:sz w:val="24"/>
          <w:szCs w:val="24"/>
          <w:lang w:eastAsia="ru-RU"/>
        </w:rPr>
        <w:t>О внесении изменения в Положение о кодексе этики и служебного поведения муниципальных служащих администрации муниципального образования «Облученский муниципальный район», утвержденное постановлением администрации от 02.03.2011 № 243</w:t>
      </w:r>
      <w:r w:rsidR="00B95409" w:rsidRPr="00B95409">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r w:rsidR="009F5D03">
        <w:rPr>
          <w:rFonts w:ascii="Times New Roman" w:eastAsia="Times New Roman" w:hAnsi="Times New Roman" w:cs="Times New Roman"/>
          <w:sz w:val="24"/>
          <w:szCs w:val="24"/>
          <w:lang w:eastAsia="ar-SA"/>
        </w:rPr>
        <w:t>…………………………………………………………48</w:t>
      </w:r>
      <w:r>
        <w:rPr>
          <w:rFonts w:ascii="Times New Roman" w:eastAsia="Times New Roman" w:hAnsi="Times New Roman" w:cs="Times New Roman"/>
          <w:sz w:val="24"/>
          <w:szCs w:val="24"/>
          <w:lang w:eastAsia="ar-SA"/>
        </w:rPr>
        <w:t xml:space="preserve"> – </w:t>
      </w:r>
      <w:r w:rsidR="009F5D03">
        <w:rPr>
          <w:rFonts w:ascii="Times New Roman" w:eastAsia="Times New Roman" w:hAnsi="Times New Roman" w:cs="Times New Roman"/>
          <w:sz w:val="24"/>
          <w:szCs w:val="24"/>
          <w:lang w:eastAsia="ar-SA"/>
        </w:rPr>
        <w:t>4</w:t>
      </w:r>
      <w:r>
        <w:rPr>
          <w:rFonts w:ascii="Times New Roman" w:eastAsia="Times New Roman" w:hAnsi="Times New Roman" w:cs="Times New Roman"/>
          <w:sz w:val="24"/>
          <w:szCs w:val="24"/>
          <w:lang w:eastAsia="ar-SA"/>
        </w:rPr>
        <w:t xml:space="preserve">9 </w:t>
      </w:r>
    </w:p>
    <w:p w:rsidR="008A4008" w:rsidRDefault="000A6E5C" w:rsidP="009E746F">
      <w:pPr>
        <w:suppressAutoHyphens/>
        <w:spacing w:after="0" w:line="240" w:lineRule="auto"/>
        <w:ind w:firstLine="709"/>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ar-SA"/>
        </w:rPr>
        <w:t>4</w:t>
      </w:r>
      <w:r w:rsidR="00B95409">
        <w:rPr>
          <w:rFonts w:ascii="Times New Roman" w:eastAsia="Times New Roman" w:hAnsi="Times New Roman" w:cs="Times New Roman"/>
          <w:sz w:val="24"/>
          <w:szCs w:val="24"/>
          <w:lang w:eastAsia="ar-SA"/>
        </w:rPr>
        <w:t xml:space="preserve">. </w:t>
      </w:r>
      <w:r w:rsidR="00B95409">
        <w:rPr>
          <w:rFonts w:ascii="Times New Roman" w:hAnsi="Times New Roman" w:cs="Times New Roman"/>
          <w:sz w:val="24"/>
          <w:szCs w:val="24"/>
        </w:rPr>
        <w:t xml:space="preserve">Постановление администрации Облученского муниципального района от </w:t>
      </w:r>
      <w:r w:rsidR="00B84430">
        <w:rPr>
          <w:rFonts w:ascii="Times New Roman" w:hAnsi="Times New Roman" w:cs="Times New Roman"/>
          <w:sz w:val="24"/>
          <w:szCs w:val="24"/>
        </w:rPr>
        <w:t>19</w:t>
      </w:r>
      <w:r w:rsidR="009E746F">
        <w:rPr>
          <w:rFonts w:ascii="Times New Roman" w:hAnsi="Times New Roman" w:cs="Times New Roman"/>
          <w:sz w:val="24"/>
          <w:szCs w:val="24"/>
        </w:rPr>
        <w:t>.</w:t>
      </w:r>
      <w:r w:rsidR="00B84430">
        <w:rPr>
          <w:rFonts w:ascii="Times New Roman" w:hAnsi="Times New Roman" w:cs="Times New Roman"/>
          <w:sz w:val="24"/>
          <w:szCs w:val="24"/>
        </w:rPr>
        <w:t>06</w:t>
      </w:r>
      <w:r w:rsidR="009E746F">
        <w:rPr>
          <w:rFonts w:ascii="Times New Roman" w:hAnsi="Times New Roman" w:cs="Times New Roman"/>
          <w:sz w:val="24"/>
          <w:szCs w:val="24"/>
        </w:rPr>
        <w:t>.201</w:t>
      </w:r>
      <w:r w:rsidR="00B84430">
        <w:rPr>
          <w:rFonts w:ascii="Times New Roman" w:hAnsi="Times New Roman" w:cs="Times New Roman"/>
          <w:sz w:val="24"/>
          <w:szCs w:val="24"/>
        </w:rPr>
        <w:t>7</w:t>
      </w:r>
      <w:r w:rsidR="009E746F">
        <w:rPr>
          <w:rFonts w:ascii="Times New Roman" w:hAnsi="Times New Roman" w:cs="Times New Roman"/>
          <w:sz w:val="24"/>
          <w:szCs w:val="24"/>
        </w:rPr>
        <w:t xml:space="preserve"> </w:t>
      </w:r>
      <w:r w:rsidR="00B95409">
        <w:rPr>
          <w:rFonts w:ascii="Times New Roman" w:hAnsi="Times New Roman" w:cs="Times New Roman"/>
          <w:sz w:val="24"/>
          <w:szCs w:val="24"/>
        </w:rPr>
        <w:t xml:space="preserve">№ </w:t>
      </w:r>
      <w:r w:rsidR="00B84430">
        <w:rPr>
          <w:rFonts w:ascii="Times New Roman" w:hAnsi="Times New Roman" w:cs="Times New Roman"/>
          <w:sz w:val="24"/>
          <w:szCs w:val="24"/>
        </w:rPr>
        <w:t>270</w:t>
      </w:r>
      <w:r w:rsidR="008A4008">
        <w:rPr>
          <w:rFonts w:ascii="Times New Roman" w:hAnsi="Times New Roman" w:cs="Times New Roman"/>
          <w:sz w:val="24"/>
          <w:szCs w:val="24"/>
        </w:rPr>
        <w:t xml:space="preserve"> «</w:t>
      </w:r>
      <w:r w:rsidR="009203EE" w:rsidRPr="00140F1D">
        <w:rPr>
          <w:rFonts w:ascii="Times New Roman" w:eastAsia="Times New Roman" w:hAnsi="Times New Roman" w:cs="Times New Roman"/>
          <w:sz w:val="24"/>
          <w:szCs w:val="24"/>
          <w:lang w:eastAsia="ru-RU"/>
        </w:rPr>
        <w:t>О внесении изменений в границы избирательных участков по выборам, утвержденные постановлением администрации муниципального района от 09.07.2013 № 1065 «Об образовании избирательных участков по выборам</w:t>
      </w:r>
      <w:r>
        <w:rPr>
          <w:rFonts w:ascii="Times New Roman" w:eastAsia="Times New Roman" w:hAnsi="Times New Roman" w:cs="Times New Roman"/>
          <w:color w:val="000000"/>
          <w:sz w:val="24"/>
          <w:szCs w:val="24"/>
          <w:lang w:eastAsia="zh-CN"/>
        </w:rPr>
        <w:t>» ……………</w:t>
      </w:r>
      <w:r w:rsidR="009F5D03">
        <w:rPr>
          <w:rFonts w:ascii="Times New Roman" w:eastAsia="Times New Roman" w:hAnsi="Times New Roman" w:cs="Times New Roman"/>
          <w:color w:val="000000"/>
          <w:sz w:val="24"/>
          <w:szCs w:val="24"/>
          <w:lang w:eastAsia="zh-CN"/>
        </w:rPr>
        <w:t>…………….</w:t>
      </w:r>
      <w:r>
        <w:rPr>
          <w:rFonts w:ascii="Times New Roman" w:eastAsia="Times New Roman" w:hAnsi="Times New Roman" w:cs="Times New Roman"/>
          <w:color w:val="000000"/>
          <w:sz w:val="24"/>
          <w:szCs w:val="24"/>
          <w:lang w:eastAsia="zh-CN"/>
        </w:rPr>
        <w:t>.</w:t>
      </w:r>
      <w:r w:rsidR="009F5D03">
        <w:rPr>
          <w:rFonts w:ascii="Times New Roman" w:eastAsia="Times New Roman" w:hAnsi="Times New Roman" w:cs="Times New Roman"/>
          <w:color w:val="000000"/>
          <w:sz w:val="24"/>
          <w:szCs w:val="24"/>
          <w:lang w:eastAsia="zh-CN"/>
        </w:rPr>
        <w:t>4</w:t>
      </w:r>
      <w:r w:rsidR="008A4008">
        <w:rPr>
          <w:rFonts w:ascii="Times New Roman" w:eastAsia="Times New Roman" w:hAnsi="Times New Roman" w:cs="Times New Roman"/>
          <w:color w:val="000000"/>
          <w:sz w:val="24"/>
          <w:szCs w:val="24"/>
          <w:lang w:eastAsia="zh-CN"/>
        </w:rPr>
        <w:t xml:space="preserve">9 – </w:t>
      </w:r>
      <w:r w:rsidR="009F5D03">
        <w:rPr>
          <w:rFonts w:ascii="Times New Roman" w:eastAsia="Times New Roman" w:hAnsi="Times New Roman" w:cs="Times New Roman"/>
          <w:color w:val="000000"/>
          <w:sz w:val="24"/>
          <w:szCs w:val="24"/>
          <w:lang w:eastAsia="zh-CN"/>
        </w:rPr>
        <w:t>55</w:t>
      </w:r>
      <w:r w:rsidR="008A4008">
        <w:rPr>
          <w:rFonts w:ascii="Times New Roman" w:eastAsia="Times New Roman" w:hAnsi="Times New Roman" w:cs="Times New Roman"/>
          <w:color w:val="000000"/>
          <w:sz w:val="24"/>
          <w:szCs w:val="24"/>
          <w:lang w:eastAsia="zh-CN"/>
        </w:rPr>
        <w:t xml:space="preserve"> </w:t>
      </w:r>
    </w:p>
    <w:p w:rsidR="008A4008" w:rsidRPr="005B5F16" w:rsidRDefault="000A6E5C" w:rsidP="009E746F">
      <w:pPr>
        <w:suppressAutoHyphen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zh-CN"/>
        </w:rPr>
        <w:t>5</w:t>
      </w:r>
      <w:r w:rsidR="008A4008">
        <w:rPr>
          <w:rFonts w:ascii="Times New Roman" w:eastAsia="Times New Roman" w:hAnsi="Times New Roman" w:cs="Times New Roman"/>
          <w:color w:val="000000"/>
          <w:sz w:val="24"/>
          <w:szCs w:val="24"/>
          <w:lang w:eastAsia="zh-CN"/>
        </w:rPr>
        <w:t xml:space="preserve">. </w:t>
      </w:r>
      <w:r w:rsidR="008A4008">
        <w:rPr>
          <w:rFonts w:ascii="Times New Roman" w:hAnsi="Times New Roman" w:cs="Times New Roman"/>
          <w:sz w:val="24"/>
          <w:szCs w:val="24"/>
        </w:rPr>
        <w:t>Постановление администрации Облученского муниципально</w:t>
      </w:r>
      <w:r w:rsidR="009E746F">
        <w:rPr>
          <w:rFonts w:ascii="Times New Roman" w:hAnsi="Times New Roman" w:cs="Times New Roman"/>
          <w:sz w:val="24"/>
          <w:szCs w:val="24"/>
        </w:rPr>
        <w:t>го района от 2</w:t>
      </w:r>
      <w:r w:rsidR="004F4797">
        <w:rPr>
          <w:rFonts w:ascii="Times New Roman" w:hAnsi="Times New Roman" w:cs="Times New Roman"/>
          <w:sz w:val="24"/>
          <w:szCs w:val="24"/>
        </w:rPr>
        <w:t>0</w:t>
      </w:r>
      <w:r w:rsidR="009E746F">
        <w:rPr>
          <w:rFonts w:ascii="Times New Roman" w:hAnsi="Times New Roman" w:cs="Times New Roman"/>
          <w:sz w:val="24"/>
          <w:szCs w:val="24"/>
        </w:rPr>
        <w:t>.</w:t>
      </w:r>
      <w:r w:rsidR="004F4797">
        <w:rPr>
          <w:rFonts w:ascii="Times New Roman" w:hAnsi="Times New Roman" w:cs="Times New Roman"/>
          <w:sz w:val="24"/>
          <w:szCs w:val="24"/>
        </w:rPr>
        <w:t>06</w:t>
      </w:r>
      <w:r w:rsidR="009E746F">
        <w:rPr>
          <w:rFonts w:ascii="Times New Roman" w:hAnsi="Times New Roman" w:cs="Times New Roman"/>
          <w:sz w:val="24"/>
          <w:szCs w:val="24"/>
        </w:rPr>
        <w:t>.201</w:t>
      </w:r>
      <w:r w:rsidR="004F4797">
        <w:rPr>
          <w:rFonts w:ascii="Times New Roman" w:hAnsi="Times New Roman" w:cs="Times New Roman"/>
          <w:sz w:val="24"/>
          <w:szCs w:val="24"/>
        </w:rPr>
        <w:t>7</w:t>
      </w:r>
      <w:r w:rsidR="009E746F">
        <w:rPr>
          <w:rFonts w:ascii="Times New Roman" w:hAnsi="Times New Roman" w:cs="Times New Roman"/>
          <w:sz w:val="24"/>
          <w:szCs w:val="24"/>
        </w:rPr>
        <w:t xml:space="preserve"> </w:t>
      </w:r>
      <w:r w:rsidR="008A4008">
        <w:rPr>
          <w:rFonts w:ascii="Times New Roman" w:hAnsi="Times New Roman" w:cs="Times New Roman"/>
          <w:sz w:val="24"/>
          <w:szCs w:val="24"/>
        </w:rPr>
        <w:t xml:space="preserve">№ </w:t>
      </w:r>
      <w:r w:rsidR="004F4797">
        <w:rPr>
          <w:rFonts w:ascii="Times New Roman" w:hAnsi="Times New Roman" w:cs="Times New Roman"/>
          <w:sz w:val="24"/>
          <w:szCs w:val="24"/>
        </w:rPr>
        <w:t>271</w:t>
      </w:r>
      <w:r w:rsidR="005B5F16">
        <w:rPr>
          <w:rFonts w:ascii="Times New Roman" w:hAnsi="Times New Roman" w:cs="Times New Roman"/>
          <w:sz w:val="24"/>
          <w:szCs w:val="24"/>
        </w:rPr>
        <w:t xml:space="preserve"> «</w:t>
      </w:r>
      <w:r w:rsidR="000C3217" w:rsidRPr="00A2060D">
        <w:rPr>
          <w:rFonts w:ascii="Times New Roman" w:eastAsia="Times New Roman" w:hAnsi="Times New Roman" w:cs="Times New Roman"/>
          <w:sz w:val="24"/>
          <w:szCs w:val="24"/>
          <w:lang w:val="x-none" w:eastAsia="x-none"/>
        </w:rPr>
        <w:t>О внесении изменений в состав комиссии по делам несовершеннолетних и защите их прав в муниципальном образовании «Облученский муниципальный район</w:t>
      </w:r>
      <w:r w:rsidR="005B5F16" w:rsidRPr="003058EB">
        <w:rPr>
          <w:rFonts w:ascii="Times New Roman" w:eastAsia="Times New Roman" w:hAnsi="Times New Roman" w:cs="Times New Roman"/>
          <w:sz w:val="24"/>
          <w:szCs w:val="24"/>
          <w:lang w:val="x-none" w:eastAsia="x-none"/>
        </w:rPr>
        <w:t>»</w:t>
      </w:r>
      <w:r w:rsidR="009F5D03">
        <w:rPr>
          <w:rFonts w:ascii="Times New Roman" w:eastAsia="Times New Roman" w:hAnsi="Times New Roman" w:cs="Times New Roman"/>
          <w:sz w:val="24"/>
          <w:szCs w:val="24"/>
          <w:lang w:eastAsia="x-none"/>
        </w:rPr>
        <w:t>………………………………………………………………………………………...</w:t>
      </w:r>
      <w:r>
        <w:rPr>
          <w:rFonts w:ascii="Times New Roman" w:eastAsia="Times New Roman" w:hAnsi="Times New Roman" w:cs="Times New Roman"/>
          <w:sz w:val="24"/>
          <w:szCs w:val="24"/>
          <w:lang w:eastAsia="x-none"/>
        </w:rPr>
        <w:t>.</w:t>
      </w:r>
      <w:r w:rsidR="009F5D03">
        <w:rPr>
          <w:rFonts w:ascii="Times New Roman" w:eastAsia="Times New Roman" w:hAnsi="Times New Roman" w:cs="Times New Roman"/>
          <w:sz w:val="24"/>
          <w:szCs w:val="24"/>
          <w:lang w:eastAsia="x-none"/>
        </w:rPr>
        <w:t>56</w:t>
      </w:r>
      <w:r w:rsidR="005B5F16">
        <w:rPr>
          <w:rFonts w:ascii="Times New Roman" w:eastAsia="Times New Roman" w:hAnsi="Times New Roman" w:cs="Times New Roman"/>
          <w:sz w:val="24"/>
          <w:szCs w:val="24"/>
          <w:lang w:eastAsia="x-none"/>
        </w:rPr>
        <w:t xml:space="preserve"> – </w:t>
      </w:r>
      <w:r w:rsidR="009F5D03">
        <w:rPr>
          <w:rFonts w:ascii="Times New Roman" w:eastAsia="Times New Roman" w:hAnsi="Times New Roman" w:cs="Times New Roman"/>
          <w:sz w:val="24"/>
          <w:szCs w:val="24"/>
          <w:lang w:eastAsia="x-none"/>
        </w:rPr>
        <w:t>57</w:t>
      </w:r>
      <w:r w:rsidR="005B5F16">
        <w:rPr>
          <w:rFonts w:ascii="Times New Roman" w:eastAsia="Times New Roman" w:hAnsi="Times New Roman" w:cs="Times New Roman"/>
          <w:sz w:val="24"/>
          <w:szCs w:val="24"/>
          <w:lang w:eastAsia="x-none"/>
        </w:rPr>
        <w:t xml:space="preserve"> </w:t>
      </w:r>
    </w:p>
    <w:p w:rsidR="00111DA1" w:rsidRDefault="000A6E5C" w:rsidP="009E74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6</w:t>
      </w:r>
      <w:r w:rsidR="008A4008">
        <w:rPr>
          <w:rFonts w:ascii="Times New Roman" w:hAnsi="Times New Roman" w:cs="Times New Roman"/>
          <w:sz w:val="24"/>
          <w:szCs w:val="24"/>
        </w:rPr>
        <w:t xml:space="preserve">. Постановление администрации Облученского муниципального района от </w:t>
      </w:r>
      <w:r w:rsidR="007A0036">
        <w:rPr>
          <w:rFonts w:ascii="Times New Roman" w:hAnsi="Times New Roman" w:cs="Times New Roman"/>
          <w:sz w:val="24"/>
          <w:szCs w:val="24"/>
        </w:rPr>
        <w:t>20.06</w:t>
      </w:r>
      <w:r w:rsidR="009E746F">
        <w:rPr>
          <w:rFonts w:ascii="Times New Roman" w:hAnsi="Times New Roman" w:cs="Times New Roman"/>
          <w:sz w:val="24"/>
          <w:szCs w:val="24"/>
        </w:rPr>
        <w:t>.201</w:t>
      </w:r>
      <w:r w:rsidR="007A0036">
        <w:rPr>
          <w:rFonts w:ascii="Times New Roman" w:hAnsi="Times New Roman" w:cs="Times New Roman"/>
          <w:sz w:val="24"/>
          <w:szCs w:val="24"/>
        </w:rPr>
        <w:t>7</w:t>
      </w:r>
      <w:r w:rsidR="009E746F">
        <w:rPr>
          <w:rFonts w:ascii="Times New Roman" w:hAnsi="Times New Roman" w:cs="Times New Roman"/>
          <w:sz w:val="24"/>
          <w:szCs w:val="24"/>
        </w:rPr>
        <w:t xml:space="preserve"> </w:t>
      </w:r>
      <w:r w:rsidR="008A4008">
        <w:rPr>
          <w:rFonts w:ascii="Times New Roman" w:hAnsi="Times New Roman" w:cs="Times New Roman"/>
          <w:sz w:val="24"/>
          <w:szCs w:val="24"/>
        </w:rPr>
        <w:t xml:space="preserve"> </w:t>
      </w:r>
      <w:r w:rsidR="00DB2391">
        <w:rPr>
          <w:rFonts w:ascii="Times New Roman" w:hAnsi="Times New Roman" w:cs="Times New Roman"/>
          <w:sz w:val="24"/>
          <w:szCs w:val="24"/>
        </w:rPr>
        <w:t xml:space="preserve">№ </w:t>
      </w:r>
      <w:r w:rsidR="007A0036">
        <w:rPr>
          <w:rFonts w:ascii="Times New Roman" w:hAnsi="Times New Roman" w:cs="Times New Roman"/>
          <w:sz w:val="24"/>
          <w:szCs w:val="24"/>
        </w:rPr>
        <w:t>272</w:t>
      </w:r>
      <w:r w:rsidR="00F74EA2">
        <w:rPr>
          <w:rFonts w:ascii="Times New Roman" w:hAnsi="Times New Roman" w:cs="Times New Roman"/>
          <w:sz w:val="24"/>
          <w:szCs w:val="24"/>
        </w:rPr>
        <w:t xml:space="preserve"> «</w:t>
      </w:r>
      <w:r w:rsidR="00111DA1" w:rsidRPr="00104121">
        <w:rPr>
          <w:rFonts w:ascii="Times New Roman" w:hAnsi="Times New Roman" w:cs="Times New Roman"/>
          <w:sz w:val="24"/>
          <w:szCs w:val="24"/>
        </w:rPr>
        <w:t>Об утверждении порядка осуществления внутреннего муниципального финансового контроля в муниципальном образовании «Облученский муниципальный район</w:t>
      </w:r>
      <w:r w:rsidR="009E746F">
        <w:rPr>
          <w:rFonts w:ascii="Times New Roman" w:hAnsi="Times New Roman" w:cs="Times New Roman"/>
          <w:sz w:val="24"/>
          <w:szCs w:val="24"/>
        </w:rPr>
        <w:t>»</w:t>
      </w:r>
      <w:r w:rsidR="00395F0C">
        <w:rPr>
          <w:rFonts w:ascii="Times New Roman" w:eastAsia="Times New Roman" w:hAnsi="Times New Roman" w:cs="Times New Roman"/>
          <w:sz w:val="24"/>
          <w:szCs w:val="24"/>
          <w:lang w:eastAsia="ru-RU"/>
        </w:rPr>
        <w:t>……………</w:t>
      </w:r>
      <w:r w:rsidR="009F5D03">
        <w:rPr>
          <w:rFonts w:ascii="Times New Roman" w:eastAsia="Times New Roman" w:hAnsi="Times New Roman" w:cs="Times New Roman"/>
          <w:sz w:val="24"/>
          <w:szCs w:val="24"/>
          <w:lang w:eastAsia="ru-RU"/>
        </w:rPr>
        <w:t>…………………………………………………………………………...</w:t>
      </w:r>
      <w:r w:rsidR="00395F0C">
        <w:rPr>
          <w:rFonts w:ascii="Times New Roman" w:eastAsia="Times New Roman" w:hAnsi="Times New Roman" w:cs="Times New Roman"/>
          <w:sz w:val="24"/>
          <w:szCs w:val="24"/>
          <w:lang w:eastAsia="ru-RU"/>
        </w:rPr>
        <w:t xml:space="preserve"> </w:t>
      </w:r>
      <w:r w:rsidR="009F5D03">
        <w:rPr>
          <w:rFonts w:ascii="Times New Roman" w:eastAsia="Times New Roman" w:hAnsi="Times New Roman" w:cs="Times New Roman"/>
          <w:sz w:val="24"/>
          <w:szCs w:val="24"/>
          <w:lang w:eastAsia="ru-RU"/>
        </w:rPr>
        <w:t>57</w:t>
      </w:r>
      <w:r w:rsidR="00395F0C">
        <w:rPr>
          <w:rFonts w:ascii="Times New Roman" w:eastAsia="Times New Roman" w:hAnsi="Times New Roman" w:cs="Times New Roman"/>
          <w:sz w:val="24"/>
          <w:szCs w:val="24"/>
          <w:lang w:eastAsia="ru-RU"/>
        </w:rPr>
        <w:t xml:space="preserve"> – </w:t>
      </w:r>
      <w:r w:rsidR="009F5D03">
        <w:rPr>
          <w:rFonts w:ascii="Times New Roman" w:eastAsia="Times New Roman" w:hAnsi="Times New Roman" w:cs="Times New Roman"/>
          <w:sz w:val="24"/>
          <w:szCs w:val="24"/>
          <w:lang w:eastAsia="ru-RU"/>
        </w:rPr>
        <w:t>68</w:t>
      </w:r>
      <w:r w:rsidR="00395F0C">
        <w:rPr>
          <w:rFonts w:ascii="Times New Roman" w:eastAsia="Times New Roman" w:hAnsi="Times New Roman" w:cs="Times New Roman"/>
          <w:sz w:val="24"/>
          <w:szCs w:val="24"/>
          <w:lang w:eastAsia="ru-RU"/>
        </w:rPr>
        <w:t xml:space="preserve"> </w:t>
      </w:r>
    </w:p>
    <w:p w:rsidR="00F74EA2" w:rsidRDefault="00111DA1" w:rsidP="009E74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74EA2" w:rsidRPr="00DB2391">
        <w:rPr>
          <w:rFonts w:ascii="Times New Roman" w:eastAsia="Times New Roman" w:hAnsi="Times New Roman" w:cs="Times New Roman"/>
          <w:bCs/>
          <w:sz w:val="24"/>
          <w:szCs w:val="24"/>
          <w:lang w:eastAsia="ru-RU"/>
        </w:rPr>
        <w:t xml:space="preserve"> </w:t>
      </w:r>
      <w:r>
        <w:rPr>
          <w:rFonts w:ascii="Times New Roman" w:hAnsi="Times New Roman" w:cs="Times New Roman"/>
          <w:sz w:val="24"/>
          <w:szCs w:val="24"/>
        </w:rPr>
        <w:t>Постановление администрации Облученского муниципального района от 2</w:t>
      </w:r>
      <w:r w:rsidR="00EF51A6">
        <w:rPr>
          <w:rFonts w:ascii="Times New Roman" w:hAnsi="Times New Roman" w:cs="Times New Roman"/>
          <w:sz w:val="24"/>
          <w:szCs w:val="24"/>
        </w:rPr>
        <w:t>1</w:t>
      </w:r>
      <w:r>
        <w:rPr>
          <w:rFonts w:ascii="Times New Roman" w:hAnsi="Times New Roman" w:cs="Times New Roman"/>
          <w:sz w:val="24"/>
          <w:szCs w:val="24"/>
        </w:rPr>
        <w:t>.06.2017  № 27</w:t>
      </w:r>
      <w:r w:rsidR="00EF51A6">
        <w:rPr>
          <w:rFonts w:ascii="Times New Roman" w:hAnsi="Times New Roman" w:cs="Times New Roman"/>
          <w:sz w:val="24"/>
          <w:szCs w:val="24"/>
        </w:rPr>
        <w:t>6</w:t>
      </w:r>
      <w:r>
        <w:rPr>
          <w:rFonts w:ascii="Times New Roman" w:hAnsi="Times New Roman" w:cs="Times New Roman"/>
          <w:sz w:val="24"/>
          <w:szCs w:val="24"/>
        </w:rPr>
        <w:t xml:space="preserve"> «</w:t>
      </w:r>
      <w:r w:rsidR="002731EA" w:rsidRPr="004339DB">
        <w:rPr>
          <w:rFonts w:ascii="Times New Roman" w:eastAsia="Calibri" w:hAnsi="Times New Roman" w:cs="Times New Roman"/>
          <w:bCs/>
          <w:sz w:val="24"/>
          <w:szCs w:val="24"/>
          <w:lang w:eastAsia="ru-RU"/>
        </w:rPr>
        <w:t>О внесении изменения в Положение об отделе по связям с общественностью, средствами массовой информации и развитию спорта</w:t>
      </w:r>
      <w:r>
        <w:rPr>
          <w:rFonts w:ascii="Times New Roman" w:hAnsi="Times New Roman" w:cs="Times New Roman"/>
          <w:sz w:val="24"/>
          <w:szCs w:val="24"/>
        </w:rPr>
        <w:t>»</w:t>
      </w:r>
      <w:r>
        <w:rPr>
          <w:rFonts w:ascii="Times New Roman" w:eastAsia="Times New Roman" w:hAnsi="Times New Roman" w:cs="Times New Roman"/>
          <w:sz w:val="24"/>
          <w:szCs w:val="24"/>
          <w:lang w:eastAsia="ru-RU"/>
        </w:rPr>
        <w:t>……………</w:t>
      </w:r>
      <w:r w:rsidR="009F5D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F5D03">
        <w:rPr>
          <w:rFonts w:ascii="Times New Roman" w:eastAsia="Times New Roman" w:hAnsi="Times New Roman" w:cs="Times New Roman"/>
          <w:sz w:val="24"/>
          <w:szCs w:val="24"/>
          <w:lang w:eastAsia="ru-RU"/>
        </w:rPr>
        <w:t>68</w:t>
      </w:r>
    </w:p>
    <w:p w:rsidR="00111DA1" w:rsidRDefault="00111DA1" w:rsidP="009E74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Pr>
          <w:rFonts w:ascii="Times New Roman" w:hAnsi="Times New Roman" w:cs="Times New Roman"/>
          <w:sz w:val="24"/>
          <w:szCs w:val="24"/>
        </w:rPr>
        <w:t>Постановление администрации Облученского муниципального района от 2</w:t>
      </w:r>
      <w:r w:rsidR="0099091E">
        <w:rPr>
          <w:rFonts w:ascii="Times New Roman" w:hAnsi="Times New Roman" w:cs="Times New Roman"/>
          <w:sz w:val="24"/>
          <w:szCs w:val="24"/>
        </w:rPr>
        <w:t>1</w:t>
      </w:r>
      <w:r>
        <w:rPr>
          <w:rFonts w:ascii="Times New Roman" w:hAnsi="Times New Roman" w:cs="Times New Roman"/>
          <w:sz w:val="24"/>
          <w:szCs w:val="24"/>
        </w:rPr>
        <w:t>.06.2017  № 27</w:t>
      </w:r>
      <w:r w:rsidR="0099091E">
        <w:rPr>
          <w:rFonts w:ascii="Times New Roman" w:hAnsi="Times New Roman" w:cs="Times New Roman"/>
          <w:sz w:val="24"/>
          <w:szCs w:val="24"/>
        </w:rPr>
        <w:t>7</w:t>
      </w:r>
      <w:r>
        <w:rPr>
          <w:rFonts w:ascii="Times New Roman" w:hAnsi="Times New Roman" w:cs="Times New Roman"/>
          <w:sz w:val="24"/>
          <w:szCs w:val="24"/>
        </w:rPr>
        <w:t xml:space="preserve"> «</w:t>
      </w:r>
      <w:r w:rsidR="00570CF2" w:rsidRPr="0099091E">
        <w:rPr>
          <w:rFonts w:ascii="Times New Roman" w:eastAsia="Times New Roman" w:hAnsi="Times New Roman" w:cs="Times New Roman"/>
          <w:sz w:val="24"/>
          <w:szCs w:val="24"/>
          <w:lang w:eastAsia="ru-RU"/>
        </w:rPr>
        <w:t>О внесении изменений в постановление администрации муниципального района от 31.05.2016 № 182 «О системе оплаты труда работников муниципальных казенных учреждений культуры муниципального образования «Облученский муниципальный район</w:t>
      </w:r>
      <w:r>
        <w:rPr>
          <w:rFonts w:ascii="Times New Roman" w:hAnsi="Times New Roman" w:cs="Times New Roman"/>
          <w:sz w:val="24"/>
          <w:szCs w:val="24"/>
        </w:rPr>
        <w:t>»</w:t>
      </w:r>
      <w:r>
        <w:rPr>
          <w:rFonts w:ascii="Times New Roman" w:eastAsia="Times New Roman" w:hAnsi="Times New Roman" w:cs="Times New Roman"/>
          <w:sz w:val="24"/>
          <w:szCs w:val="24"/>
          <w:lang w:eastAsia="ru-RU"/>
        </w:rPr>
        <w:t>……………</w:t>
      </w:r>
      <w:r w:rsidR="009F5D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F5D03">
        <w:rPr>
          <w:rFonts w:ascii="Times New Roman" w:eastAsia="Times New Roman" w:hAnsi="Times New Roman" w:cs="Times New Roman"/>
          <w:sz w:val="24"/>
          <w:szCs w:val="24"/>
          <w:lang w:eastAsia="ru-RU"/>
        </w:rPr>
        <w:t>69</w:t>
      </w:r>
      <w:r>
        <w:rPr>
          <w:rFonts w:ascii="Times New Roman" w:eastAsia="Times New Roman" w:hAnsi="Times New Roman" w:cs="Times New Roman"/>
          <w:sz w:val="24"/>
          <w:szCs w:val="24"/>
          <w:lang w:eastAsia="ru-RU"/>
        </w:rPr>
        <w:t xml:space="preserve"> – </w:t>
      </w:r>
      <w:r w:rsidR="009F5D03">
        <w:rPr>
          <w:rFonts w:ascii="Times New Roman" w:eastAsia="Times New Roman" w:hAnsi="Times New Roman" w:cs="Times New Roman"/>
          <w:sz w:val="24"/>
          <w:szCs w:val="24"/>
          <w:lang w:eastAsia="ru-RU"/>
        </w:rPr>
        <w:t>75</w:t>
      </w:r>
    </w:p>
    <w:p w:rsidR="00111DA1" w:rsidRDefault="00111DA1" w:rsidP="009E74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Pr>
          <w:rFonts w:ascii="Times New Roman" w:hAnsi="Times New Roman" w:cs="Times New Roman"/>
          <w:sz w:val="24"/>
          <w:szCs w:val="24"/>
        </w:rPr>
        <w:t>Постановление администрации Облученского муниципального района от 2</w:t>
      </w:r>
      <w:r w:rsidR="008E4D54">
        <w:rPr>
          <w:rFonts w:ascii="Times New Roman" w:hAnsi="Times New Roman" w:cs="Times New Roman"/>
          <w:sz w:val="24"/>
          <w:szCs w:val="24"/>
        </w:rPr>
        <w:t>2</w:t>
      </w:r>
      <w:r>
        <w:rPr>
          <w:rFonts w:ascii="Times New Roman" w:hAnsi="Times New Roman" w:cs="Times New Roman"/>
          <w:sz w:val="24"/>
          <w:szCs w:val="24"/>
        </w:rPr>
        <w:t xml:space="preserve">.06.2017 № </w:t>
      </w:r>
      <w:r w:rsidR="008E4D54">
        <w:rPr>
          <w:rFonts w:ascii="Times New Roman" w:hAnsi="Times New Roman" w:cs="Times New Roman"/>
          <w:sz w:val="24"/>
          <w:szCs w:val="24"/>
        </w:rPr>
        <w:t>284</w:t>
      </w:r>
      <w:r>
        <w:rPr>
          <w:rFonts w:ascii="Times New Roman" w:hAnsi="Times New Roman" w:cs="Times New Roman"/>
          <w:sz w:val="24"/>
          <w:szCs w:val="24"/>
        </w:rPr>
        <w:t xml:space="preserve"> «</w:t>
      </w:r>
      <w:r w:rsidR="00CE3CCE" w:rsidRPr="00860460">
        <w:rPr>
          <w:rFonts w:ascii="Times New Roman" w:eastAsia="Times New Roman" w:hAnsi="Times New Roman" w:cs="Times New Roman"/>
          <w:sz w:val="24"/>
          <w:szCs w:val="24"/>
          <w:lang w:eastAsia="ru-RU"/>
        </w:rPr>
        <w:t>Об основных мероприятиях по подготовке объектов жилищно-</w:t>
      </w:r>
      <w:r w:rsidR="00CE3CCE" w:rsidRPr="00860460">
        <w:rPr>
          <w:rFonts w:ascii="Times New Roman" w:eastAsia="Times New Roman" w:hAnsi="Times New Roman" w:cs="Times New Roman"/>
          <w:sz w:val="24"/>
          <w:szCs w:val="24"/>
          <w:lang w:eastAsia="ru-RU"/>
        </w:rPr>
        <w:lastRenderedPageBreak/>
        <w:t>коммунального хозяйства, топливно-энергетического комплекса и социальной сферы к работе  в осенне-зимний  период  2017-2018 года на территории муниципального образования «Облученский муниципальный район</w:t>
      </w:r>
      <w:r>
        <w:rPr>
          <w:rFonts w:ascii="Times New Roman" w:hAnsi="Times New Roman" w:cs="Times New Roman"/>
          <w:sz w:val="24"/>
          <w:szCs w:val="24"/>
        </w:rPr>
        <w:t>»</w:t>
      </w:r>
      <w:r>
        <w:rPr>
          <w:rFonts w:ascii="Times New Roman" w:eastAsia="Times New Roman" w:hAnsi="Times New Roman" w:cs="Times New Roman"/>
          <w:sz w:val="24"/>
          <w:szCs w:val="24"/>
          <w:lang w:eastAsia="ru-RU"/>
        </w:rPr>
        <w:t>……………</w:t>
      </w:r>
      <w:r w:rsidR="00514D0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14D0E">
        <w:rPr>
          <w:rFonts w:ascii="Times New Roman" w:eastAsia="Times New Roman" w:hAnsi="Times New Roman" w:cs="Times New Roman"/>
          <w:sz w:val="24"/>
          <w:szCs w:val="24"/>
          <w:lang w:eastAsia="ru-RU"/>
        </w:rPr>
        <w:t>76</w:t>
      </w:r>
      <w:r>
        <w:rPr>
          <w:rFonts w:ascii="Times New Roman" w:eastAsia="Times New Roman" w:hAnsi="Times New Roman" w:cs="Times New Roman"/>
          <w:sz w:val="24"/>
          <w:szCs w:val="24"/>
          <w:lang w:eastAsia="ru-RU"/>
        </w:rPr>
        <w:t xml:space="preserve"> – </w:t>
      </w:r>
      <w:r w:rsidR="00514D0E">
        <w:rPr>
          <w:rFonts w:ascii="Times New Roman" w:eastAsia="Times New Roman" w:hAnsi="Times New Roman" w:cs="Times New Roman"/>
          <w:sz w:val="24"/>
          <w:szCs w:val="24"/>
          <w:lang w:eastAsia="ru-RU"/>
        </w:rPr>
        <w:t>86</w:t>
      </w:r>
    </w:p>
    <w:p w:rsidR="00111DA1" w:rsidRDefault="00111DA1" w:rsidP="009E74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Pr>
          <w:rFonts w:ascii="Times New Roman" w:hAnsi="Times New Roman" w:cs="Times New Roman"/>
          <w:sz w:val="24"/>
          <w:szCs w:val="24"/>
        </w:rPr>
        <w:t>Постановление администрации Облученского муниципального района от 2</w:t>
      </w:r>
      <w:r w:rsidR="00080D6B">
        <w:rPr>
          <w:rFonts w:ascii="Times New Roman" w:hAnsi="Times New Roman" w:cs="Times New Roman"/>
          <w:sz w:val="24"/>
          <w:szCs w:val="24"/>
        </w:rPr>
        <w:t>3</w:t>
      </w:r>
      <w:r>
        <w:rPr>
          <w:rFonts w:ascii="Times New Roman" w:hAnsi="Times New Roman" w:cs="Times New Roman"/>
          <w:sz w:val="24"/>
          <w:szCs w:val="24"/>
        </w:rPr>
        <w:t>.06.2017  № 2</w:t>
      </w:r>
      <w:r w:rsidR="00080D6B">
        <w:rPr>
          <w:rFonts w:ascii="Times New Roman" w:hAnsi="Times New Roman" w:cs="Times New Roman"/>
          <w:sz w:val="24"/>
          <w:szCs w:val="24"/>
        </w:rPr>
        <w:t>91</w:t>
      </w:r>
      <w:r>
        <w:rPr>
          <w:rFonts w:ascii="Times New Roman" w:hAnsi="Times New Roman" w:cs="Times New Roman"/>
          <w:sz w:val="24"/>
          <w:szCs w:val="24"/>
        </w:rPr>
        <w:t xml:space="preserve"> «</w:t>
      </w:r>
      <w:r w:rsidR="00B33EAF" w:rsidRPr="00A15C75">
        <w:rPr>
          <w:rFonts w:ascii="Times New Roman" w:eastAsia="Times New Roman" w:hAnsi="Times New Roman" w:cs="Times New Roman"/>
          <w:bCs/>
          <w:sz w:val="24"/>
          <w:szCs w:val="24"/>
          <w:lang w:eastAsia="ru-RU"/>
        </w:rPr>
        <w:t>О внесении изменений и дополнений в постановление главы администрации муниципального района от 11.05.2007 № 547 «О порядке предоставления ежегодного дополнительного оплачиваемого отпуска муниципальным служащим администрации муниципального образования «Облученский муниципальный район</w:t>
      </w:r>
      <w:r>
        <w:rPr>
          <w:rFonts w:ascii="Times New Roman" w:hAnsi="Times New Roman" w:cs="Times New Roman"/>
          <w:sz w:val="24"/>
          <w:szCs w:val="24"/>
        </w:rPr>
        <w:t>»</w:t>
      </w:r>
      <w:r>
        <w:rPr>
          <w:rFonts w:ascii="Times New Roman" w:eastAsia="Times New Roman" w:hAnsi="Times New Roman" w:cs="Times New Roman"/>
          <w:sz w:val="24"/>
          <w:szCs w:val="24"/>
          <w:lang w:eastAsia="ru-RU"/>
        </w:rPr>
        <w:t>……………</w:t>
      </w:r>
      <w:r w:rsidR="00514D0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14D0E">
        <w:rPr>
          <w:rFonts w:ascii="Times New Roman" w:eastAsia="Times New Roman" w:hAnsi="Times New Roman" w:cs="Times New Roman"/>
          <w:sz w:val="24"/>
          <w:szCs w:val="24"/>
          <w:lang w:eastAsia="ru-RU"/>
        </w:rPr>
        <w:t>86</w:t>
      </w:r>
      <w:r>
        <w:rPr>
          <w:rFonts w:ascii="Times New Roman" w:eastAsia="Times New Roman" w:hAnsi="Times New Roman" w:cs="Times New Roman"/>
          <w:sz w:val="24"/>
          <w:szCs w:val="24"/>
          <w:lang w:eastAsia="ru-RU"/>
        </w:rPr>
        <w:t xml:space="preserve"> – </w:t>
      </w:r>
      <w:r w:rsidR="00514D0E">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7</w:t>
      </w:r>
    </w:p>
    <w:p w:rsidR="00080D6B" w:rsidRDefault="00080D6B" w:rsidP="00772EA6">
      <w:pPr>
        <w:autoSpaceDE w:val="0"/>
        <w:autoSpaceDN w:val="0"/>
        <w:adjustRightInd w:val="0"/>
        <w:spacing w:after="0" w:line="240" w:lineRule="auto"/>
        <w:jc w:val="both"/>
        <w:rPr>
          <w:rFonts w:ascii="Times New Roman" w:hAnsi="Times New Roman" w:cs="Times New Roman"/>
          <w:b/>
          <w:sz w:val="24"/>
          <w:szCs w:val="24"/>
        </w:rPr>
      </w:pPr>
    </w:p>
    <w:p w:rsidR="00772EA6" w:rsidRDefault="00772EA6" w:rsidP="00772EA6">
      <w:pPr>
        <w:autoSpaceDE w:val="0"/>
        <w:autoSpaceDN w:val="0"/>
        <w:adjustRightInd w:val="0"/>
        <w:spacing w:after="0" w:line="240" w:lineRule="auto"/>
        <w:jc w:val="both"/>
        <w:rPr>
          <w:rFonts w:ascii="Times New Roman" w:hAnsi="Times New Roman" w:cs="Times New Roman"/>
          <w:b/>
          <w:sz w:val="24"/>
          <w:szCs w:val="24"/>
        </w:rPr>
      </w:pPr>
      <w:r w:rsidRPr="00FE1F65">
        <w:rPr>
          <w:rFonts w:ascii="Times New Roman" w:hAnsi="Times New Roman" w:cs="Times New Roman"/>
          <w:b/>
          <w:sz w:val="24"/>
          <w:szCs w:val="24"/>
        </w:rPr>
        <w:t xml:space="preserve">Раздел </w:t>
      </w:r>
      <w:r w:rsidRPr="00FE1F65">
        <w:rPr>
          <w:rFonts w:ascii="Times New Roman" w:hAnsi="Times New Roman" w:cs="Times New Roman"/>
          <w:b/>
          <w:sz w:val="24"/>
          <w:szCs w:val="24"/>
          <w:lang w:val="en-US"/>
        </w:rPr>
        <w:t>I</w:t>
      </w:r>
      <w:r>
        <w:rPr>
          <w:rFonts w:ascii="Times New Roman" w:hAnsi="Times New Roman" w:cs="Times New Roman"/>
          <w:b/>
          <w:sz w:val="24"/>
          <w:szCs w:val="24"/>
          <w:lang w:val="en-US"/>
        </w:rPr>
        <w:t>II</w:t>
      </w:r>
      <w:r>
        <w:rPr>
          <w:rFonts w:ascii="Times New Roman" w:hAnsi="Times New Roman" w:cs="Times New Roman"/>
          <w:b/>
          <w:sz w:val="24"/>
          <w:szCs w:val="24"/>
        </w:rPr>
        <w:t>. Информация, объявления не рекламного характера</w:t>
      </w:r>
    </w:p>
    <w:p w:rsidR="00F2106C" w:rsidRDefault="00F2106C" w:rsidP="00F2106C">
      <w:pPr>
        <w:spacing w:after="0" w:line="240" w:lineRule="auto"/>
        <w:ind w:firstLine="709"/>
        <w:jc w:val="both"/>
        <w:rPr>
          <w:rFonts w:ascii="Times New Roman" w:hAnsi="Times New Roman" w:cs="Times New Roman"/>
          <w:bCs/>
          <w:sz w:val="24"/>
          <w:szCs w:val="24"/>
        </w:rPr>
      </w:pPr>
      <w:r w:rsidRPr="00F2106C">
        <w:rPr>
          <w:rFonts w:ascii="Times New Roman" w:hAnsi="Times New Roman" w:cs="Times New Roman"/>
          <w:sz w:val="24"/>
          <w:szCs w:val="24"/>
        </w:rPr>
        <w:t xml:space="preserve">1. </w:t>
      </w:r>
      <w:r>
        <w:rPr>
          <w:rFonts w:ascii="Times New Roman" w:hAnsi="Times New Roman" w:cs="Times New Roman"/>
          <w:bCs/>
          <w:sz w:val="24"/>
          <w:szCs w:val="24"/>
        </w:rPr>
        <w:t xml:space="preserve">Заключение </w:t>
      </w:r>
      <w:r w:rsidRPr="00F2106C">
        <w:rPr>
          <w:rFonts w:ascii="Times New Roman" w:hAnsi="Times New Roman" w:cs="Times New Roman"/>
          <w:bCs/>
          <w:sz w:val="24"/>
          <w:szCs w:val="24"/>
        </w:rPr>
        <w:t>по результатам публичных слушаний муниципального образования «Облученский муниципальный район»</w:t>
      </w:r>
      <w:r>
        <w:rPr>
          <w:rFonts w:ascii="Times New Roman" w:hAnsi="Times New Roman" w:cs="Times New Roman"/>
          <w:bCs/>
          <w:sz w:val="24"/>
          <w:szCs w:val="24"/>
        </w:rPr>
        <w:t>………………………</w:t>
      </w:r>
      <w:r w:rsidR="002F4069">
        <w:rPr>
          <w:rFonts w:ascii="Times New Roman" w:hAnsi="Times New Roman" w:cs="Times New Roman"/>
          <w:bCs/>
          <w:sz w:val="24"/>
          <w:szCs w:val="24"/>
        </w:rPr>
        <w:t>…………………………………88</w:t>
      </w:r>
    </w:p>
    <w:p w:rsidR="00E50854" w:rsidRDefault="00E50854" w:rsidP="00E50854">
      <w:pPr>
        <w:spacing w:after="0" w:line="240" w:lineRule="auto"/>
        <w:jc w:val="both"/>
        <w:rPr>
          <w:rFonts w:ascii="Times New Roman" w:hAnsi="Times New Roman" w:cs="Times New Roman"/>
          <w:b/>
          <w:sz w:val="24"/>
          <w:szCs w:val="24"/>
        </w:rPr>
      </w:pPr>
    </w:p>
    <w:p w:rsidR="00E50854" w:rsidRPr="002F4069" w:rsidRDefault="00E50854" w:rsidP="00E50854">
      <w:pPr>
        <w:spacing w:after="0" w:line="240" w:lineRule="auto"/>
        <w:jc w:val="both"/>
        <w:rPr>
          <w:rFonts w:ascii="Times New Roman" w:hAnsi="Times New Roman" w:cs="Times New Roman"/>
          <w:b/>
          <w:sz w:val="24"/>
          <w:szCs w:val="24"/>
        </w:rPr>
      </w:pPr>
      <w:r w:rsidRPr="002F4069">
        <w:rPr>
          <w:rFonts w:ascii="Times New Roman" w:hAnsi="Times New Roman" w:cs="Times New Roman"/>
          <w:b/>
          <w:sz w:val="24"/>
          <w:szCs w:val="24"/>
        </w:rPr>
        <w:t xml:space="preserve">Раздел </w:t>
      </w:r>
      <w:r w:rsidRPr="002F4069">
        <w:rPr>
          <w:rFonts w:ascii="Times New Roman" w:hAnsi="Times New Roman" w:cs="Times New Roman"/>
          <w:b/>
          <w:sz w:val="24"/>
          <w:szCs w:val="24"/>
          <w:lang w:val="en-US"/>
        </w:rPr>
        <w:t>IV</w:t>
      </w:r>
      <w:r w:rsidRPr="002F4069">
        <w:rPr>
          <w:rFonts w:ascii="Times New Roman" w:hAnsi="Times New Roman" w:cs="Times New Roman"/>
          <w:b/>
          <w:sz w:val="24"/>
          <w:szCs w:val="24"/>
        </w:rPr>
        <w:t>. Приложение к Информационному сборнику</w:t>
      </w:r>
    </w:p>
    <w:p w:rsidR="00E50854" w:rsidRPr="00F2106C" w:rsidRDefault="00E50854" w:rsidP="00E50854">
      <w:pPr>
        <w:spacing w:after="0" w:line="240" w:lineRule="auto"/>
        <w:ind w:firstLine="709"/>
        <w:jc w:val="both"/>
        <w:rPr>
          <w:rFonts w:ascii="Times New Roman" w:eastAsia="Times New Roman" w:hAnsi="Times New Roman" w:cs="Times New Roman"/>
          <w:bCs/>
          <w:sz w:val="24"/>
          <w:szCs w:val="24"/>
          <w:lang w:eastAsia="ru-RU"/>
        </w:rPr>
      </w:pPr>
      <w:r w:rsidRPr="002F4069">
        <w:rPr>
          <w:rFonts w:ascii="Times New Roman" w:hAnsi="Times New Roman" w:cs="Times New Roman"/>
          <w:sz w:val="24"/>
          <w:szCs w:val="24"/>
        </w:rPr>
        <w:t xml:space="preserve">1. Приложения №№ 1, 2, 3 к муниципальной программе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 утвержденной постановлением администрации муниципального района от </w:t>
      </w:r>
      <w:r w:rsidR="00B33EAF" w:rsidRPr="002F4069">
        <w:rPr>
          <w:rFonts w:ascii="Times New Roman" w:hAnsi="Times New Roman" w:cs="Times New Roman"/>
          <w:sz w:val="24"/>
          <w:szCs w:val="24"/>
        </w:rPr>
        <w:t xml:space="preserve">09.06.2017 № 258 </w:t>
      </w:r>
      <w:r w:rsidR="00B33EAF" w:rsidRPr="002F4069">
        <w:rPr>
          <w:rFonts w:ascii="Times New Roman" w:hAnsi="Times New Roman" w:cs="Times New Roman"/>
          <w:sz w:val="24"/>
          <w:szCs w:val="24"/>
        </w:rPr>
        <w:t xml:space="preserve"> </w:t>
      </w:r>
      <w:r w:rsidRPr="002F4069">
        <w:rPr>
          <w:rFonts w:ascii="Times New Roman" w:hAnsi="Times New Roman" w:cs="Times New Roman"/>
          <w:sz w:val="24"/>
          <w:szCs w:val="24"/>
        </w:rPr>
        <w:t>«</w:t>
      </w:r>
      <w:r w:rsidRPr="002F4069">
        <w:rPr>
          <w:rFonts w:ascii="Times New Roman" w:eastAsia="Times New Roman" w:hAnsi="Times New Roman" w:cs="Times New Roman"/>
          <w:bCs/>
          <w:sz w:val="24"/>
          <w:szCs w:val="24"/>
          <w:lang w:eastAsia="ru-RU"/>
        </w:rPr>
        <w:t>О внесении изменений в постановление администрации муниципального района от 16.04.2013 № 676</w:t>
      </w:r>
      <w:r w:rsidRPr="002F4069">
        <w:rPr>
          <w:rFonts w:ascii="Times New Roman" w:hAnsi="Times New Roman" w:cs="Times New Roman"/>
          <w:sz w:val="24"/>
          <w:szCs w:val="24"/>
        </w:rPr>
        <w:t>» на 5 листах</w:t>
      </w:r>
      <w:r w:rsidR="002F4069">
        <w:rPr>
          <w:rFonts w:ascii="Times New Roman" w:hAnsi="Times New Roman" w:cs="Times New Roman"/>
          <w:sz w:val="24"/>
          <w:szCs w:val="24"/>
        </w:rPr>
        <w:t>.</w:t>
      </w:r>
    </w:p>
    <w:p w:rsidR="00772EA6" w:rsidRPr="00F2106C" w:rsidRDefault="00772EA6" w:rsidP="00F2106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8A4008" w:rsidRPr="00E84C7F" w:rsidRDefault="008A4008" w:rsidP="008A4008">
      <w:pPr>
        <w:suppressAutoHyphens/>
        <w:spacing w:after="0" w:line="240" w:lineRule="auto"/>
        <w:jc w:val="both"/>
        <w:rPr>
          <w:rFonts w:ascii="Times New Roman" w:eastAsia="Times New Roman" w:hAnsi="Times New Roman" w:cs="Times New Roman"/>
          <w:sz w:val="24"/>
          <w:szCs w:val="24"/>
          <w:lang w:eastAsia="zh-CN"/>
        </w:rPr>
      </w:pPr>
    </w:p>
    <w:p w:rsidR="007E2F70" w:rsidRDefault="007E2F70">
      <w:pPr>
        <w:rPr>
          <w:rFonts w:ascii="Times New Roman" w:hAnsi="Times New Roman" w:cs="Times New Roman"/>
          <w:b/>
          <w:sz w:val="24"/>
          <w:szCs w:val="24"/>
        </w:rPr>
      </w:pPr>
      <w:r>
        <w:rPr>
          <w:rFonts w:ascii="Times New Roman" w:hAnsi="Times New Roman" w:cs="Times New Roman"/>
          <w:b/>
          <w:sz w:val="24"/>
          <w:szCs w:val="24"/>
        </w:rPr>
        <w:br w:type="page"/>
      </w:r>
    </w:p>
    <w:p w:rsidR="003260BA" w:rsidRDefault="003260BA" w:rsidP="009E746F">
      <w:pPr>
        <w:spacing w:after="0" w:line="240" w:lineRule="auto"/>
        <w:jc w:val="both"/>
        <w:rPr>
          <w:rFonts w:ascii="Times New Roman" w:hAnsi="Times New Roman" w:cs="Times New Roman"/>
          <w:b/>
          <w:sz w:val="24"/>
          <w:szCs w:val="24"/>
        </w:rPr>
      </w:pPr>
      <w:r w:rsidRPr="00FE1F65">
        <w:rPr>
          <w:rFonts w:ascii="Times New Roman" w:hAnsi="Times New Roman" w:cs="Times New Roman"/>
          <w:b/>
          <w:sz w:val="24"/>
          <w:szCs w:val="24"/>
        </w:rPr>
        <w:lastRenderedPageBreak/>
        <w:t xml:space="preserve">Раздел </w:t>
      </w:r>
      <w:r w:rsidRPr="00FE1F65">
        <w:rPr>
          <w:rFonts w:ascii="Times New Roman" w:hAnsi="Times New Roman" w:cs="Times New Roman"/>
          <w:b/>
          <w:sz w:val="24"/>
          <w:szCs w:val="24"/>
          <w:lang w:val="en-US"/>
        </w:rPr>
        <w:t>I</w:t>
      </w:r>
      <w:r w:rsidRPr="00FE1F65">
        <w:rPr>
          <w:rFonts w:ascii="Times New Roman" w:hAnsi="Times New Roman" w:cs="Times New Roman"/>
          <w:b/>
          <w:sz w:val="24"/>
          <w:szCs w:val="24"/>
        </w:rPr>
        <w:t>.</w:t>
      </w:r>
      <w:r w:rsidR="009E746F">
        <w:rPr>
          <w:rFonts w:ascii="Times New Roman" w:hAnsi="Times New Roman" w:cs="Times New Roman"/>
          <w:b/>
          <w:sz w:val="24"/>
          <w:szCs w:val="24"/>
        </w:rPr>
        <w:t xml:space="preserve"> </w:t>
      </w:r>
      <w:r w:rsidRPr="00FE1F65">
        <w:rPr>
          <w:rFonts w:ascii="Times New Roman" w:hAnsi="Times New Roman" w:cs="Times New Roman"/>
          <w:b/>
          <w:sz w:val="24"/>
          <w:szCs w:val="24"/>
        </w:rPr>
        <w:t>Решения Собрания депутатов Облученского муниципального района</w:t>
      </w:r>
    </w:p>
    <w:p w:rsidR="00C54E7E" w:rsidRDefault="00C54E7E" w:rsidP="009E746F">
      <w:pPr>
        <w:spacing w:after="0" w:line="240" w:lineRule="auto"/>
        <w:jc w:val="both"/>
        <w:rPr>
          <w:rFonts w:ascii="Times New Roman" w:hAnsi="Times New Roman" w:cs="Times New Roman"/>
          <w:b/>
          <w:sz w:val="24"/>
          <w:szCs w:val="24"/>
        </w:rPr>
      </w:pPr>
    </w:p>
    <w:p w:rsidR="00371D8C" w:rsidRDefault="00371D8C" w:rsidP="009B5730">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514F1979" wp14:editId="62911B36">
            <wp:extent cx="6120130" cy="8656053"/>
            <wp:effectExtent l="0" t="0" r="0" b="0"/>
            <wp:docPr id="3" name="Рисунок 3" descr="C:\Users\orgotdel2\Desktop\ИнфСборник\2017\0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rgotdel2\Desktop\ИнфСборник\2017\06\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9B5730" w:rsidRPr="009B5730" w:rsidRDefault="009B5730" w:rsidP="00715398">
      <w:pPr>
        <w:shd w:val="clear" w:color="auto" w:fill="FFFFFF"/>
        <w:spacing w:after="0" w:line="240" w:lineRule="auto"/>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 xml:space="preserve">расходов лиц, замещающих государственные должности, и иных лиц их доходам», Федеральным законом от 7 мая 2013 года №79-ФЗ «О запрете отдельным категориям лиц </w:t>
      </w:r>
      <w:r w:rsidRPr="009B5730">
        <w:rPr>
          <w:rFonts w:ascii="Times New Roman" w:eastAsia="Times New Roman" w:hAnsi="Times New Roman" w:cs="Times New Roman"/>
          <w:sz w:val="24"/>
          <w:szCs w:val="24"/>
          <w:lang w:eastAsia="ru-RU"/>
        </w:rPr>
        <w:lastRenderedPageBreak/>
        <w:t>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B5730" w:rsidRPr="009B5730" w:rsidRDefault="009B5730" w:rsidP="00C54E7E">
      <w:pPr>
        <w:shd w:val="clear" w:color="auto" w:fill="FFFFFF"/>
        <w:tabs>
          <w:tab w:val="left" w:pos="1224"/>
        </w:tabs>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1.3. В статье 24</w:t>
      </w:r>
      <w:r w:rsidRPr="009B5730">
        <w:rPr>
          <w:rFonts w:ascii="Times New Roman" w:eastAsia="Times New Roman" w:hAnsi="Times New Roman" w:cs="Times New Roman"/>
          <w:bCs/>
          <w:sz w:val="24"/>
          <w:szCs w:val="24"/>
          <w:lang w:eastAsia="ru-RU"/>
        </w:rPr>
        <w:t>:</w:t>
      </w:r>
    </w:p>
    <w:p w:rsidR="009B5730" w:rsidRPr="009B5730" w:rsidRDefault="009B5730" w:rsidP="00C54E7E">
      <w:pPr>
        <w:shd w:val="clear" w:color="auto" w:fill="FFFFFF"/>
        <w:tabs>
          <w:tab w:val="left" w:pos="1219"/>
        </w:tabs>
        <w:spacing w:after="0" w:line="240" w:lineRule="auto"/>
        <w:ind w:firstLine="709"/>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8"/>
          <w:sz w:val="24"/>
          <w:szCs w:val="24"/>
          <w:lang w:eastAsia="ru-RU"/>
        </w:rPr>
        <w:t xml:space="preserve">1.3.1. </w:t>
      </w:r>
      <w:r w:rsidRPr="009B5730">
        <w:rPr>
          <w:rFonts w:ascii="Times New Roman" w:eastAsia="Times New Roman" w:hAnsi="Times New Roman" w:cs="Times New Roman"/>
          <w:sz w:val="24"/>
          <w:szCs w:val="24"/>
          <w:lang w:eastAsia="ru-RU"/>
        </w:rPr>
        <w:tab/>
      </w:r>
      <w:r w:rsidRPr="009B5730">
        <w:rPr>
          <w:rFonts w:ascii="Times New Roman" w:eastAsia="Times New Roman" w:hAnsi="Times New Roman" w:cs="Times New Roman"/>
          <w:spacing w:val="-1"/>
          <w:sz w:val="24"/>
          <w:szCs w:val="24"/>
          <w:lang w:eastAsia="ru-RU"/>
        </w:rPr>
        <w:t>Пункт 3 изложить в следующей редакции:</w:t>
      </w:r>
    </w:p>
    <w:p w:rsidR="009B5730" w:rsidRPr="009B5730" w:rsidRDefault="009B5730" w:rsidP="00C54E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1"/>
          <w:sz w:val="24"/>
          <w:szCs w:val="24"/>
          <w:lang w:eastAsia="ru-RU"/>
        </w:rPr>
        <w:t xml:space="preserve">«3. Председатель Собрания депутатов должен соблюдать ограничения </w:t>
      </w:r>
      <w:r w:rsidRPr="009B5730">
        <w:rPr>
          <w:rFonts w:ascii="Times New Roman" w:eastAsia="Times New Roman" w:hAnsi="Times New Roman" w:cs="Times New Roman"/>
          <w:sz w:val="24"/>
          <w:szCs w:val="24"/>
          <w:lang w:eastAsia="ru-RU"/>
        </w:rPr>
        <w:t xml:space="preserve">запреты, исполнять обязанности, которые установлены Федеральные* законом от 25 декабря </w:t>
      </w:r>
      <w:smartTag w:uri="urn:schemas-microsoft-com:office:smarttags" w:element="metricconverter">
        <w:smartTagPr>
          <w:attr w:name="ProductID" w:val="2008 г"/>
        </w:smartTagPr>
        <w:r w:rsidRPr="009B5730">
          <w:rPr>
            <w:rFonts w:ascii="Times New Roman" w:eastAsia="Times New Roman" w:hAnsi="Times New Roman" w:cs="Times New Roman"/>
            <w:sz w:val="24"/>
            <w:szCs w:val="24"/>
            <w:lang w:eastAsia="ru-RU"/>
          </w:rPr>
          <w:t>2008 г</w:t>
        </w:r>
      </w:smartTag>
      <w:r w:rsidRPr="009B5730">
        <w:rPr>
          <w:rFonts w:ascii="Times New Roman" w:eastAsia="Times New Roman" w:hAnsi="Times New Roman" w:cs="Times New Roman"/>
          <w:sz w:val="24"/>
          <w:szCs w:val="24"/>
          <w:lang w:eastAsia="ru-RU"/>
        </w:rPr>
        <w:t>. №273-Ф3 «О противодействии коррупции» Федеральным законом от 3 декабря 2012 года №230-Ф3 «О контроле з; соответствием расходов лиц, замещающих государственные должности и иных лиц их доходам», Федеральным законом от 7 мая 2013 года №79-Ф' «О запрете отдельным категориям лиц открывать и иметь счета (вклады) хранить наличные денежные средства и ценности в иностранных банка, расположенных за пределами территории Российской Федерации, владеть и (или) пользоваться иностранными финансовыми инструментами.»;</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1.3.2. дополнить пунктом 4.1 следующего содержания:</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«4.1. В случае досрочного прекращения полномочий главы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исполняет временно полномочия главы муниципального района, установленные статьей 23 настоящего Устава.»;</w:t>
      </w:r>
    </w:p>
    <w:p w:rsidR="009B5730" w:rsidRPr="009B5730" w:rsidRDefault="009B5730" w:rsidP="009B5730">
      <w:pPr>
        <w:spacing w:after="0" w:line="240" w:lineRule="auto"/>
        <w:ind w:firstLine="702"/>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1.4. В статье 25:</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1.4.1. Подпункт 2 пункта 1   изложить в следующей редакции:</w:t>
      </w:r>
    </w:p>
    <w:p w:rsidR="009B5730" w:rsidRPr="009B5730" w:rsidRDefault="009B5730" w:rsidP="009B5730">
      <w:pPr>
        <w:tabs>
          <w:tab w:val="left" w:pos="684"/>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«2) оплата труда и иные выплаты, установленные решениями Собрания депутатов муниципального района с учетом федерального законодательства;»;</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1.4.2. Абзац первый пункта 8   изложить в следующей редакции:</w:t>
      </w:r>
    </w:p>
    <w:p w:rsidR="009B5730" w:rsidRPr="009B5730" w:rsidRDefault="009B5730" w:rsidP="009B5730">
      <w:pPr>
        <w:spacing w:after="0" w:line="240" w:lineRule="auto"/>
        <w:ind w:firstLine="702"/>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 xml:space="preserve"> «8. Главе муниципального района, председателю Собрания депутатов муниципального района, замещавшим муниципальные должности менее одного срока, определенного настоящим Уставом, но не менее одного года перед увольнением,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№166-ФЗ «О государственном пенсионном обеспечении в Российской Федерации», устанавливается пенсия за выслугу лет при увольнении по следующим основаниям:»;</w:t>
      </w:r>
    </w:p>
    <w:p w:rsidR="009B5730" w:rsidRPr="009B5730" w:rsidRDefault="009B5730" w:rsidP="009B5730">
      <w:pPr>
        <w:shd w:val="clear" w:color="auto" w:fill="FFFFFF"/>
        <w:tabs>
          <w:tab w:val="left" w:pos="1258"/>
        </w:tabs>
        <w:spacing w:after="0" w:line="240" w:lineRule="auto"/>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1.4.3. Подпункт 4 пункта 8 изложить в следующей редакции:</w:t>
      </w:r>
    </w:p>
    <w:p w:rsidR="009B5730" w:rsidRPr="009B5730" w:rsidRDefault="009B5730" w:rsidP="009B573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4"/>
          <w:sz w:val="24"/>
          <w:szCs w:val="24"/>
          <w:lang w:eastAsia="ru-RU"/>
        </w:rPr>
        <w:t xml:space="preserve">«4) досрочное прекращение его полномочий в связи с преобразованием </w:t>
      </w:r>
      <w:r w:rsidRPr="009B5730">
        <w:rPr>
          <w:rFonts w:ascii="Times New Roman" w:eastAsia="Times New Roman" w:hAnsi="Times New Roman" w:cs="Times New Roman"/>
          <w:sz w:val="24"/>
          <w:szCs w:val="24"/>
          <w:lang w:eastAsia="ru-RU"/>
        </w:rPr>
        <w:t>муниципального района, а также в случае упразднения муниципальной района;»;</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 xml:space="preserve">1.5. Пункт 2 статьи 26 изложить в следующей редакции: </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«2. В случае досрочного прекращения полномочий главы муниципального района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председатель Собрания депутатов.»;</w:t>
      </w:r>
    </w:p>
    <w:p w:rsidR="009B5730" w:rsidRPr="009B5730" w:rsidRDefault="009B5730" w:rsidP="009B5730">
      <w:pPr>
        <w:spacing w:after="0" w:line="240" w:lineRule="auto"/>
        <w:ind w:firstLine="702"/>
        <w:jc w:val="both"/>
        <w:rPr>
          <w:rFonts w:ascii="Times New Roman" w:eastAsia="Times New Roman" w:hAnsi="Times New Roman" w:cs="Times New Roman"/>
          <w:bCs/>
          <w:sz w:val="24"/>
          <w:szCs w:val="24"/>
          <w:lang w:eastAsia="ru-RU"/>
        </w:rPr>
      </w:pPr>
      <w:r w:rsidRPr="009B5730">
        <w:rPr>
          <w:rFonts w:ascii="Times New Roman" w:eastAsia="Times New Roman" w:hAnsi="Times New Roman" w:cs="Times New Roman"/>
          <w:sz w:val="24"/>
          <w:szCs w:val="24"/>
          <w:lang w:eastAsia="ru-RU"/>
        </w:rPr>
        <w:t xml:space="preserve">1.6.  В подпункте 10 пункта 1 статьи 29 слова «организация отдыха детей в каникулярное время» заменить словами «осуществление в пределах своих полномочий мероприятий по обеспечению организации отдыха детей </w:t>
      </w:r>
      <w:r w:rsidRPr="009B5730">
        <w:rPr>
          <w:rFonts w:ascii="Times New Roman" w:eastAsia="Times New Roman" w:hAnsi="Times New Roman" w:cs="Times New Roman"/>
          <w:sz w:val="24"/>
          <w:szCs w:val="24"/>
          <w:lang w:eastAsia="ru-RU"/>
        </w:rPr>
        <w:br/>
        <w:t>в каникулярное время, включая мероприятия по обеспечению безопасности их жизни и здоровья»;</w:t>
      </w:r>
    </w:p>
    <w:p w:rsidR="009B5730" w:rsidRPr="009B5730" w:rsidRDefault="009B5730" w:rsidP="009B5730">
      <w:pPr>
        <w:shd w:val="clear" w:color="auto" w:fill="FFFFFF"/>
        <w:tabs>
          <w:tab w:val="left" w:pos="1118"/>
        </w:tabs>
        <w:spacing w:after="0" w:line="240" w:lineRule="auto"/>
        <w:ind w:firstLine="720"/>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1.7. В статье 30:</w:t>
      </w:r>
    </w:p>
    <w:p w:rsidR="009B5730" w:rsidRPr="009B5730" w:rsidRDefault="009B5730" w:rsidP="009B5730">
      <w:pPr>
        <w:shd w:val="clear" w:color="auto" w:fill="FFFFFF"/>
        <w:spacing w:after="0" w:line="240" w:lineRule="auto"/>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1.7.1. Пункт 6 изложить в следующей редакции:</w:t>
      </w:r>
    </w:p>
    <w:p w:rsidR="009B5730" w:rsidRPr="009B5730" w:rsidRDefault="009B5730" w:rsidP="009B5730">
      <w:pPr>
        <w:shd w:val="clear" w:color="auto" w:fill="FFFFFF"/>
        <w:spacing w:after="0" w:line="240" w:lineRule="auto"/>
        <w:ind w:firstLine="715"/>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 xml:space="preserve">«6. Глава администрации муниципального района должен соблюдать ограничения, запреты, исполнять обязанности, которые установлены Федеральным законом от 25 декабря </w:t>
      </w:r>
      <w:smartTag w:uri="urn:schemas-microsoft-com:office:smarttags" w:element="metricconverter">
        <w:smartTagPr>
          <w:attr w:name="ProductID" w:val="2008 г"/>
        </w:smartTagPr>
        <w:r w:rsidRPr="009B5730">
          <w:rPr>
            <w:rFonts w:ascii="Times New Roman" w:eastAsia="Times New Roman" w:hAnsi="Times New Roman" w:cs="Times New Roman"/>
            <w:sz w:val="24"/>
            <w:szCs w:val="24"/>
            <w:lang w:eastAsia="ru-RU"/>
          </w:rPr>
          <w:t>2008 г</w:t>
        </w:r>
      </w:smartTag>
      <w:r w:rsidRPr="009B5730">
        <w:rPr>
          <w:rFonts w:ascii="Times New Roman" w:eastAsia="Times New Roman" w:hAnsi="Times New Roman" w:cs="Times New Roman"/>
          <w:sz w:val="24"/>
          <w:szCs w:val="24"/>
          <w:lang w:eastAsia="ru-RU"/>
        </w:rPr>
        <w:t xml:space="preserve">. №273-Ф3 «О противодействии коррупции», Федеральным законом от 3 декабря 2012 года №230-Ф3 «О контроле за соответствием расходов лиц, замещающих государственные должности, и иных лиц их доходам», Федеральным законом от 7 мая 2013 </w:t>
      </w:r>
      <w:r w:rsidRPr="009B5730">
        <w:rPr>
          <w:rFonts w:ascii="Times New Roman" w:eastAsia="Times New Roman" w:hAnsi="Times New Roman" w:cs="Times New Roman"/>
          <w:spacing w:val="-1"/>
          <w:sz w:val="24"/>
          <w:szCs w:val="24"/>
          <w:lang w:eastAsia="ru-RU"/>
        </w:rPr>
        <w:t xml:space="preserve">года №79-ФЗ «О запрете отдельным категориям лиц открывать и иметь счета </w:t>
      </w:r>
      <w:r w:rsidRPr="009B5730">
        <w:rPr>
          <w:rFonts w:ascii="Times New Roman" w:eastAsia="Times New Roman" w:hAnsi="Times New Roman" w:cs="Times New Roman"/>
          <w:sz w:val="24"/>
          <w:szCs w:val="24"/>
          <w:lang w:eastAsia="ru-RU"/>
        </w:rPr>
        <w:t xml:space="preserve">(вклады), хранить наличные </w:t>
      </w:r>
      <w:r w:rsidRPr="009B5730">
        <w:rPr>
          <w:rFonts w:ascii="Times New Roman" w:eastAsia="Times New Roman" w:hAnsi="Times New Roman" w:cs="Times New Roman"/>
          <w:sz w:val="24"/>
          <w:szCs w:val="24"/>
          <w:lang w:eastAsia="ru-RU"/>
        </w:rPr>
        <w:lastRenderedPageBreak/>
        <w:t>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B5730" w:rsidRPr="009B5730" w:rsidRDefault="009B5730" w:rsidP="009B5730">
      <w:pPr>
        <w:shd w:val="clear" w:color="auto" w:fill="FFFFFF"/>
        <w:spacing w:after="0" w:line="240" w:lineRule="auto"/>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1"/>
          <w:sz w:val="24"/>
          <w:szCs w:val="24"/>
          <w:lang w:eastAsia="ru-RU"/>
        </w:rPr>
        <w:t>1.7.2. Пункт 8 изложить в следующей редакции:</w:t>
      </w:r>
    </w:p>
    <w:p w:rsidR="009B5730" w:rsidRPr="009B5730" w:rsidRDefault="009B5730" w:rsidP="009B5730">
      <w:pPr>
        <w:shd w:val="clear" w:color="auto" w:fill="FFFFFF"/>
        <w:tabs>
          <w:tab w:val="left" w:pos="-1980"/>
          <w:tab w:val="left" w:pos="-1080"/>
          <w:tab w:val="left" w:pos="10620"/>
          <w:tab w:val="left" w:pos="10800"/>
        </w:tabs>
        <w:spacing w:after="0" w:line="240" w:lineRule="auto"/>
        <w:ind w:firstLine="710"/>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 xml:space="preserve">«8. В случае отсутствия, </w:t>
      </w:r>
      <w:r w:rsidRPr="009B5730">
        <w:rPr>
          <w:rFonts w:ascii="Times New Roman" w:eastAsia="Times New Roman" w:hAnsi="Times New Roman" w:cs="Times New Roman"/>
          <w:bCs/>
          <w:sz w:val="24"/>
          <w:szCs w:val="24"/>
          <w:lang w:eastAsia="ru-RU"/>
        </w:rPr>
        <w:t>до</w:t>
      </w:r>
      <w:r w:rsidR="00C54E7E">
        <w:rPr>
          <w:rFonts w:ascii="Times New Roman" w:eastAsia="Times New Roman" w:hAnsi="Times New Roman" w:cs="Times New Roman"/>
          <w:bCs/>
          <w:sz w:val="24"/>
          <w:szCs w:val="24"/>
          <w:lang w:eastAsia="ru-RU"/>
        </w:rPr>
        <w:t xml:space="preserve">срочного прекращения полномочий </w:t>
      </w:r>
      <w:r w:rsidRPr="009B5730">
        <w:rPr>
          <w:rFonts w:ascii="Times New Roman" w:eastAsia="Times New Roman" w:hAnsi="Times New Roman" w:cs="Times New Roman"/>
          <w:bCs/>
          <w:sz w:val="24"/>
          <w:szCs w:val="24"/>
          <w:lang w:eastAsia="ru-RU"/>
        </w:rPr>
        <w:t xml:space="preserve">главы </w:t>
      </w:r>
      <w:r w:rsidRPr="009B5730">
        <w:rPr>
          <w:rFonts w:ascii="Times New Roman" w:eastAsia="Times New Roman" w:hAnsi="Times New Roman" w:cs="Times New Roman"/>
          <w:sz w:val="24"/>
          <w:szCs w:val="24"/>
          <w:lang w:eastAsia="ru-RU"/>
        </w:rPr>
        <w:t xml:space="preserve">администрации </w:t>
      </w:r>
      <w:r w:rsidRPr="009B5730">
        <w:rPr>
          <w:rFonts w:ascii="Times New Roman" w:eastAsia="Times New Roman" w:hAnsi="Times New Roman" w:cs="Times New Roman"/>
          <w:bCs/>
          <w:sz w:val="24"/>
          <w:szCs w:val="24"/>
          <w:lang w:eastAsia="ru-RU"/>
        </w:rPr>
        <w:t>муниципальног</w:t>
      </w:r>
      <w:r w:rsidR="00C54E7E">
        <w:rPr>
          <w:rFonts w:ascii="Times New Roman" w:eastAsia="Times New Roman" w:hAnsi="Times New Roman" w:cs="Times New Roman"/>
          <w:bCs/>
          <w:sz w:val="24"/>
          <w:szCs w:val="24"/>
          <w:lang w:eastAsia="ru-RU"/>
        </w:rPr>
        <w:t xml:space="preserve">о района либо применения к нему </w:t>
      </w:r>
      <w:r w:rsidRPr="009B5730">
        <w:rPr>
          <w:rFonts w:ascii="Times New Roman" w:eastAsia="Times New Roman" w:hAnsi="Times New Roman" w:cs="Times New Roman"/>
          <w:bCs/>
          <w:sz w:val="24"/>
          <w:szCs w:val="24"/>
          <w:lang w:eastAsia="ru-RU"/>
        </w:rPr>
        <w:t>по решению суда мер процессуального принуждения в виде заключения</w:t>
      </w:r>
      <w:r w:rsidR="00C54E7E">
        <w:rPr>
          <w:rFonts w:ascii="Times New Roman" w:eastAsia="Times New Roman" w:hAnsi="Times New Roman" w:cs="Times New Roman"/>
          <w:bCs/>
          <w:sz w:val="24"/>
          <w:szCs w:val="24"/>
          <w:lang w:eastAsia="ru-RU"/>
        </w:rPr>
        <w:t xml:space="preserve"> </w:t>
      </w:r>
      <w:r w:rsidRPr="009B5730">
        <w:rPr>
          <w:rFonts w:ascii="Times New Roman" w:eastAsia="Times New Roman" w:hAnsi="Times New Roman" w:cs="Times New Roman"/>
          <w:bCs/>
          <w:sz w:val="24"/>
          <w:szCs w:val="24"/>
          <w:lang w:eastAsia="ru-RU"/>
        </w:rPr>
        <w:t xml:space="preserve">под стражу или временного отстранения от должности его </w:t>
      </w:r>
      <w:r w:rsidR="00C54E7E">
        <w:rPr>
          <w:rFonts w:ascii="Times New Roman" w:eastAsia="Times New Roman" w:hAnsi="Times New Roman" w:cs="Times New Roman"/>
          <w:bCs/>
          <w:sz w:val="24"/>
          <w:szCs w:val="24"/>
          <w:lang w:eastAsia="ru-RU"/>
        </w:rPr>
        <w:t xml:space="preserve">полномочия </w:t>
      </w:r>
      <w:r w:rsidRPr="009B5730">
        <w:rPr>
          <w:rFonts w:ascii="Times New Roman" w:eastAsia="Times New Roman" w:hAnsi="Times New Roman" w:cs="Times New Roman"/>
          <w:bCs/>
          <w:spacing w:val="-3"/>
          <w:sz w:val="24"/>
          <w:szCs w:val="24"/>
          <w:lang w:eastAsia="ru-RU"/>
        </w:rPr>
        <w:t xml:space="preserve">временно </w:t>
      </w:r>
      <w:r w:rsidRPr="009B5730">
        <w:rPr>
          <w:rFonts w:ascii="Times New Roman" w:eastAsia="Times New Roman" w:hAnsi="Times New Roman" w:cs="Times New Roman"/>
          <w:bCs/>
          <w:spacing w:val="-4"/>
          <w:sz w:val="24"/>
          <w:szCs w:val="24"/>
          <w:lang w:eastAsia="ru-RU"/>
        </w:rPr>
        <w:t xml:space="preserve">исполняет заместитель </w:t>
      </w:r>
      <w:r w:rsidRPr="009B5730">
        <w:rPr>
          <w:rFonts w:ascii="Times New Roman" w:eastAsia="Times New Roman" w:hAnsi="Times New Roman" w:cs="Times New Roman"/>
          <w:bCs/>
          <w:spacing w:val="-7"/>
          <w:sz w:val="24"/>
          <w:szCs w:val="24"/>
          <w:lang w:eastAsia="ru-RU"/>
        </w:rPr>
        <w:t xml:space="preserve">главы </w:t>
      </w:r>
      <w:r w:rsidRPr="009B5730">
        <w:rPr>
          <w:rFonts w:ascii="Times New Roman" w:eastAsia="Times New Roman" w:hAnsi="Times New Roman" w:cs="Times New Roman"/>
          <w:bCs/>
          <w:spacing w:val="-3"/>
          <w:sz w:val="24"/>
          <w:szCs w:val="24"/>
          <w:lang w:eastAsia="ru-RU"/>
        </w:rPr>
        <w:t xml:space="preserve">администрации </w:t>
      </w:r>
      <w:r w:rsidRPr="009B5730">
        <w:rPr>
          <w:rFonts w:ascii="Times New Roman" w:eastAsia="Times New Roman" w:hAnsi="Times New Roman" w:cs="Times New Roman"/>
          <w:bCs/>
          <w:spacing w:val="-1"/>
          <w:sz w:val="24"/>
          <w:szCs w:val="24"/>
          <w:lang w:eastAsia="ru-RU"/>
        </w:rPr>
        <w:t>муниципального района.»;</w:t>
      </w:r>
    </w:p>
    <w:p w:rsidR="009B5730" w:rsidRPr="009B5730" w:rsidRDefault="009B5730" w:rsidP="00C54E7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1.8. В статье 32:</w:t>
      </w:r>
    </w:p>
    <w:p w:rsidR="00C54E7E" w:rsidRDefault="009B5730" w:rsidP="00C54E7E">
      <w:pPr>
        <w:shd w:val="clear" w:color="auto" w:fill="FFFFFF"/>
        <w:tabs>
          <w:tab w:val="left" w:pos="1224"/>
        </w:tabs>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9"/>
          <w:sz w:val="24"/>
          <w:szCs w:val="24"/>
          <w:lang w:eastAsia="ru-RU"/>
        </w:rPr>
        <w:t>1.8.1.</w:t>
      </w:r>
      <w:r w:rsidRPr="009B5730">
        <w:rPr>
          <w:rFonts w:ascii="Times New Roman" w:eastAsia="Times New Roman" w:hAnsi="Times New Roman" w:cs="Times New Roman"/>
          <w:sz w:val="24"/>
          <w:szCs w:val="24"/>
          <w:lang w:eastAsia="ru-RU"/>
        </w:rPr>
        <w:tab/>
        <w:t>Пункт 7 дополнить абзацем вторым следующе</w:t>
      </w:r>
      <w:r w:rsidR="00C54E7E">
        <w:rPr>
          <w:rFonts w:ascii="Times New Roman" w:eastAsia="Times New Roman" w:hAnsi="Times New Roman" w:cs="Times New Roman"/>
          <w:sz w:val="24"/>
          <w:szCs w:val="24"/>
          <w:lang w:eastAsia="ru-RU"/>
        </w:rPr>
        <w:t>го содержания:</w:t>
      </w:r>
    </w:p>
    <w:p w:rsidR="009B5730" w:rsidRPr="009B5730" w:rsidRDefault="009B5730" w:rsidP="00C54E7E">
      <w:pPr>
        <w:shd w:val="clear" w:color="auto" w:fill="FFFFFF"/>
        <w:tabs>
          <w:tab w:val="left" w:pos="1224"/>
        </w:tabs>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1"/>
          <w:sz w:val="24"/>
          <w:szCs w:val="24"/>
          <w:lang w:eastAsia="ru-RU"/>
        </w:rPr>
        <w:t xml:space="preserve">«Должностные    лица    контрольно-ревизионного    комитета    должны </w:t>
      </w:r>
      <w:r w:rsidRPr="009B5730">
        <w:rPr>
          <w:rFonts w:ascii="Times New Roman" w:eastAsia="Times New Roman" w:hAnsi="Times New Roman" w:cs="Times New Roman"/>
          <w:sz w:val="24"/>
          <w:szCs w:val="24"/>
          <w:lang w:eastAsia="ru-RU"/>
        </w:rPr>
        <w:t xml:space="preserve">соблюдать ограничения, запреты, исполнять обязанности, которые установлены Федеральным законом от 25 декабря </w:t>
      </w:r>
      <w:smartTag w:uri="urn:schemas-microsoft-com:office:smarttags" w:element="metricconverter">
        <w:smartTagPr>
          <w:attr w:name="ProductID" w:val="2008 г"/>
        </w:smartTagPr>
        <w:r w:rsidRPr="009B5730">
          <w:rPr>
            <w:rFonts w:ascii="Times New Roman" w:eastAsia="Times New Roman" w:hAnsi="Times New Roman" w:cs="Times New Roman"/>
            <w:sz w:val="24"/>
            <w:szCs w:val="24"/>
            <w:lang w:eastAsia="ru-RU"/>
          </w:rPr>
          <w:t>2008 г</w:t>
        </w:r>
      </w:smartTag>
      <w:r w:rsidRPr="009B5730">
        <w:rPr>
          <w:rFonts w:ascii="Times New Roman" w:eastAsia="Times New Roman" w:hAnsi="Times New Roman" w:cs="Times New Roman"/>
          <w:sz w:val="24"/>
          <w:szCs w:val="24"/>
          <w:lang w:eastAsia="ru-RU"/>
        </w:rPr>
        <w:t xml:space="preserve">. №273-ФЗ «О противодействии коррупции», Федеральным законом от 3 декабря 2012 года №230-Ф3 «О контроле за соответствием расходов лиц, замещающих </w:t>
      </w:r>
      <w:r w:rsidRPr="009B5730">
        <w:rPr>
          <w:rFonts w:ascii="Times New Roman" w:eastAsia="Times New Roman" w:hAnsi="Times New Roman" w:cs="Times New Roman"/>
          <w:spacing w:val="-1"/>
          <w:sz w:val="24"/>
          <w:szCs w:val="24"/>
          <w:lang w:eastAsia="ru-RU"/>
        </w:rPr>
        <w:t xml:space="preserve">государственные должности, и иных лиц их доходам», Федеральным законом </w:t>
      </w:r>
      <w:r w:rsidRPr="009B5730">
        <w:rPr>
          <w:rFonts w:ascii="Times New Roman" w:eastAsia="Times New Roman" w:hAnsi="Times New Roman" w:cs="Times New Roman"/>
          <w:sz w:val="24"/>
          <w:szCs w:val="24"/>
          <w:lang w:eastAsia="ru-RU"/>
        </w:rPr>
        <w:t xml:space="preserve">от 7 мая 2013 года №79-ФЗ «О запрете отдельным категориям лиц открывать и иметь счета (вклады), хранить наличные денежные средства и ценности </w:t>
      </w:r>
      <w:r w:rsidRPr="009B5730">
        <w:rPr>
          <w:rFonts w:ascii="Times New Roman" w:eastAsia="Times New Roman" w:hAnsi="Times New Roman" w:cs="Times New Roman"/>
          <w:spacing w:val="-1"/>
          <w:sz w:val="24"/>
          <w:szCs w:val="24"/>
          <w:lang w:eastAsia="ru-RU"/>
        </w:rPr>
        <w:t xml:space="preserve">в иностранных банках, расположенных за пределами территории Российской </w:t>
      </w:r>
      <w:r w:rsidRPr="009B5730">
        <w:rPr>
          <w:rFonts w:ascii="Times New Roman" w:eastAsia="Times New Roman" w:hAnsi="Times New Roman" w:cs="Times New Roman"/>
          <w:sz w:val="24"/>
          <w:szCs w:val="24"/>
          <w:lang w:eastAsia="ru-RU"/>
        </w:rPr>
        <w:t>Федерации, владеть и (или) пользоваться иностранными финансовыми инструментами.»;</w:t>
      </w:r>
    </w:p>
    <w:p w:rsidR="009B5730" w:rsidRPr="009B5730" w:rsidRDefault="009B5730" w:rsidP="00C54E7E">
      <w:pPr>
        <w:shd w:val="clear" w:color="auto" w:fill="FFFFFF"/>
        <w:tabs>
          <w:tab w:val="left" w:pos="1224"/>
        </w:tabs>
        <w:spacing w:after="0" w:line="240" w:lineRule="auto"/>
        <w:ind w:firstLine="709"/>
        <w:rPr>
          <w:rFonts w:ascii="Times New Roman" w:eastAsia="Times New Roman" w:hAnsi="Times New Roman" w:cs="Times New Roman"/>
          <w:sz w:val="24"/>
          <w:szCs w:val="24"/>
          <w:lang w:eastAsia="ru-RU"/>
        </w:rPr>
      </w:pPr>
      <w:r w:rsidRPr="009B5730">
        <w:rPr>
          <w:rFonts w:ascii="Times New Roman" w:eastAsia="Times New Roman" w:hAnsi="Times New Roman" w:cs="Times New Roman"/>
          <w:spacing w:val="-9"/>
          <w:sz w:val="24"/>
          <w:szCs w:val="24"/>
          <w:lang w:eastAsia="ru-RU"/>
        </w:rPr>
        <w:t>1.8.2.</w:t>
      </w:r>
      <w:r w:rsidRPr="009B5730">
        <w:rPr>
          <w:rFonts w:ascii="Times New Roman" w:eastAsia="Times New Roman" w:hAnsi="Times New Roman" w:cs="Times New Roman"/>
          <w:sz w:val="24"/>
          <w:szCs w:val="24"/>
          <w:lang w:eastAsia="ru-RU"/>
        </w:rPr>
        <w:tab/>
        <w:t>Пункт 12 дополнить подпунктом 8 следующего содержания:</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 xml:space="preserve">«8) несоблюдения ограничений, запретов, неисполнение обязанностей, которые установлены Федеральным законом от 25 декабря </w:t>
      </w:r>
      <w:smartTag w:uri="urn:schemas-microsoft-com:office:smarttags" w:element="metricconverter">
        <w:smartTagPr>
          <w:attr w:name="ProductID" w:val="2008 г"/>
        </w:smartTagPr>
        <w:r w:rsidRPr="009B5730">
          <w:rPr>
            <w:rFonts w:ascii="Times New Roman" w:eastAsia="SimSun" w:hAnsi="Times New Roman" w:cs="Times New Roman"/>
            <w:sz w:val="24"/>
            <w:szCs w:val="24"/>
            <w:lang w:eastAsia="zh-CN"/>
          </w:rPr>
          <w:t>2008 г</w:t>
        </w:r>
      </w:smartTag>
      <w:r w:rsidRPr="009B5730">
        <w:rPr>
          <w:rFonts w:ascii="Times New Roman" w:eastAsia="SimSun" w:hAnsi="Times New Roman" w:cs="Times New Roman"/>
          <w:sz w:val="24"/>
          <w:szCs w:val="24"/>
          <w:lang w:eastAsia="zh-CN"/>
        </w:rPr>
        <w:t xml:space="preserve">. №273-ФЗ «О противодействии коррупции», Федеральным законом от 3 декабря 2012 года №230-Ф3 «О контроле за соответствием расходов лиц, замещающих </w:t>
      </w:r>
      <w:r w:rsidRPr="009B5730">
        <w:rPr>
          <w:rFonts w:ascii="Times New Roman" w:eastAsia="SimSun" w:hAnsi="Times New Roman" w:cs="Times New Roman"/>
          <w:spacing w:val="-1"/>
          <w:sz w:val="24"/>
          <w:szCs w:val="24"/>
          <w:lang w:eastAsia="zh-CN"/>
        </w:rPr>
        <w:t xml:space="preserve">государственные должности, и иных лиц их доходам», Федеральным законом </w:t>
      </w:r>
      <w:r w:rsidRPr="009B5730">
        <w:rPr>
          <w:rFonts w:ascii="Times New Roman" w:eastAsia="SimSun" w:hAnsi="Times New Roman" w:cs="Times New Roman"/>
          <w:sz w:val="24"/>
          <w:szCs w:val="24"/>
          <w:lang w:eastAsia="zh-CN"/>
        </w:rPr>
        <w:t xml:space="preserve">от 7 мая 2013 года №79-ФЗ «О запрете отдельным категориям лиц открывать и иметь счета (вклады), хранить наличные денежные средства и ценности </w:t>
      </w:r>
      <w:r w:rsidRPr="009B5730">
        <w:rPr>
          <w:rFonts w:ascii="Times New Roman" w:eastAsia="SimSun" w:hAnsi="Times New Roman" w:cs="Times New Roman"/>
          <w:spacing w:val="-1"/>
          <w:sz w:val="24"/>
          <w:szCs w:val="24"/>
          <w:lang w:eastAsia="zh-CN"/>
        </w:rPr>
        <w:t xml:space="preserve">в иностранных банках, расположенных за пределами территории Российской </w:t>
      </w:r>
      <w:r w:rsidRPr="009B5730">
        <w:rPr>
          <w:rFonts w:ascii="Times New Roman" w:eastAsia="SimSun" w:hAnsi="Times New Roman" w:cs="Times New Roman"/>
          <w:sz w:val="24"/>
          <w:szCs w:val="24"/>
          <w:lang w:eastAsia="zh-CN"/>
        </w:rPr>
        <w:t>Федерации, владеть и (или) пользоваться иностранными финансовыми инструментами.»;</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 xml:space="preserve">1.9. В статье 37: </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1.9.1 Предложение второе пункта 2 изложить в следующей редакции:</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«Не требуется официальное опубликование (обнародование) порядка учета предложений по проекту решения Собрания депутатов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и дополнения в форме точного воспроизведения положений Конституции Российской Федерации, федеральных законов, конституции (устава) или законов Еврейской автономной области в целях приведения Устава муниципального района в соответствие с этими нормативными правовыми актами.»;</w:t>
      </w:r>
    </w:p>
    <w:p w:rsidR="009B5730" w:rsidRPr="009B5730" w:rsidRDefault="009B5730" w:rsidP="00C54E7E">
      <w:pPr>
        <w:shd w:val="clear" w:color="auto" w:fill="FFFFFF"/>
        <w:tabs>
          <w:tab w:val="left" w:pos="1272"/>
        </w:tabs>
        <w:spacing w:after="0" w:line="240" w:lineRule="auto"/>
        <w:ind w:firstLine="709"/>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1.9.2. Пункт 3 изложить в следующей редакции:</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«3. После опубликования (обнародования) не более чем через 15 дней проект Устава, решения Собрания депутатов муниципального района о внесении изменений и дополнений в Устав выносятся на публичные слушания, если иное не установлено Федеральным законом от 06.10.2003 №131-Ф3 «Об общих принципах организации местного самоуправления в Российской Федерации.»;</w:t>
      </w:r>
    </w:p>
    <w:p w:rsidR="009B5730" w:rsidRPr="009B5730" w:rsidRDefault="009B5730" w:rsidP="00C54E7E">
      <w:pPr>
        <w:spacing w:after="0" w:line="240" w:lineRule="auto"/>
        <w:ind w:firstLine="709"/>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 xml:space="preserve">1.10. Пункт 3 статьи 44 </w:t>
      </w:r>
      <w:r w:rsidRPr="009B5730">
        <w:rPr>
          <w:rFonts w:ascii="Times New Roman" w:eastAsia="SimSun" w:hAnsi="Times New Roman" w:cs="Times New Roman"/>
          <w:b/>
          <w:sz w:val="24"/>
          <w:szCs w:val="24"/>
          <w:lang w:eastAsia="zh-CN"/>
        </w:rPr>
        <w:t xml:space="preserve"> </w:t>
      </w:r>
      <w:r w:rsidRPr="009B5730">
        <w:rPr>
          <w:rFonts w:ascii="Times New Roman" w:eastAsia="SimSun" w:hAnsi="Times New Roman" w:cs="Times New Roman"/>
          <w:sz w:val="24"/>
          <w:szCs w:val="24"/>
          <w:lang w:eastAsia="zh-CN"/>
        </w:rPr>
        <w:t>изложить в следующей редакции:</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«3. В случае длительного (более одного месяца) отсутствия главы муниципального района, досрочного прекращения его полномочий либо применения к нему по решению суда мер процессуального принуждения</w:t>
      </w:r>
      <w:r w:rsidR="00C54E7E">
        <w:rPr>
          <w:rFonts w:ascii="Times New Roman" w:eastAsia="SimSun" w:hAnsi="Times New Roman" w:cs="Times New Roman"/>
          <w:sz w:val="24"/>
          <w:szCs w:val="24"/>
          <w:lang w:eastAsia="zh-CN"/>
        </w:rPr>
        <w:t xml:space="preserve"> </w:t>
      </w:r>
      <w:r w:rsidRPr="009B5730">
        <w:rPr>
          <w:rFonts w:ascii="Times New Roman" w:eastAsia="SimSun" w:hAnsi="Times New Roman" w:cs="Times New Roman"/>
          <w:sz w:val="24"/>
          <w:szCs w:val="24"/>
          <w:lang w:eastAsia="zh-CN"/>
        </w:rPr>
        <w:t>в виде заключения под стражу или временного отстранения от должности, решения Собрания депутатов муниципального района, носящие нормативный характер, пописывает и опубликовывает (обнародует) председатель Собрания депутатов.»;</w:t>
      </w:r>
    </w:p>
    <w:p w:rsidR="009B5730" w:rsidRPr="009B5730" w:rsidRDefault="009B5730" w:rsidP="009B5730">
      <w:pPr>
        <w:spacing w:after="0" w:line="240" w:lineRule="auto"/>
        <w:ind w:firstLine="720"/>
        <w:jc w:val="both"/>
        <w:rPr>
          <w:rFonts w:ascii="Times New Roman" w:eastAsia="SimSun" w:hAnsi="Times New Roman" w:cs="Times New Roman"/>
          <w:sz w:val="24"/>
          <w:szCs w:val="24"/>
          <w:lang w:eastAsia="zh-CN"/>
        </w:rPr>
      </w:pPr>
      <w:r w:rsidRPr="009B5730">
        <w:rPr>
          <w:rFonts w:ascii="Times New Roman" w:eastAsia="SimSun" w:hAnsi="Times New Roman" w:cs="Times New Roman"/>
          <w:sz w:val="24"/>
          <w:szCs w:val="24"/>
          <w:lang w:eastAsia="zh-CN"/>
        </w:rPr>
        <w:t>1.11. Статью 47 изложить в следующей редакции:</w:t>
      </w:r>
    </w:p>
    <w:p w:rsidR="009B5730" w:rsidRPr="009B5730" w:rsidRDefault="009B5730" w:rsidP="009B5730">
      <w:pPr>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lastRenderedPageBreak/>
        <w:t>«1. Исполнение бюджета муниципального района обеспечивается администрацией муниципального района.</w:t>
      </w:r>
    </w:p>
    <w:p w:rsidR="009B5730" w:rsidRPr="009B5730" w:rsidRDefault="009B5730" w:rsidP="009B5730">
      <w:pPr>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2. Организация исполнения бюджета возлагается на финансовое управление администрации муниципального района.</w:t>
      </w:r>
    </w:p>
    <w:p w:rsidR="009B5730" w:rsidRPr="009B5730" w:rsidRDefault="009B5730" w:rsidP="009B5730">
      <w:pPr>
        <w:spacing w:after="0" w:line="240" w:lineRule="auto"/>
        <w:ind w:firstLine="709"/>
        <w:jc w:val="both"/>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3. Исполнение бюджета муниципального района организуется на основе сводной бюджетной росписи и кассового плана. Бюджет исполняется на основе единства кассы и подведомственности расходов.»</w:t>
      </w:r>
      <w:r w:rsidR="00C54E7E">
        <w:rPr>
          <w:rFonts w:ascii="Times New Roman" w:eastAsia="Times New Roman" w:hAnsi="Times New Roman" w:cs="Times New Roman"/>
          <w:sz w:val="24"/>
          <w:szCs w:val="24"/>
          <w:lang w:eastAsia="ru-RU"/>
        </w:rPr>
        <w:t>.</w:t>
      </w:r>
    </w:p>
    <w:p w:rsidR="009B5730" w:rsidRPr="009B5730" w:rsidRDefault="009B5730" w:rsidP="009B5730">
      <w:pPr>
        <w:spacing w:after="0" w:line="240" w:lineRule="auto"/>
        <w:ind w:firstLine="709"/>
        <w:jc w:val="both"/>
        <w:rPr>
          <w:rFonts w:ascii="Times New Roman" w:eastAsia="SimSun" w:hAnsi="Times New Roman" w:cs="Times New Roman"/>
          <w:sz w:val="24"/>
          <w:szCs w:val="24"/>
          <w:lang w:eastAsia="ru-RU"/>
        </w:rPr>
      </w:pPr>
      <w:r w:rsidRPr="009B5730">
        <w:rPr>
          <w:rFonts w:ascii="Times New Roman" w:eastAsia="Times New Roman" w:hAnsi="Times New Roman" w:cs="Times New Roman"/>
          <w:sz w:val="24"/>
          <w:szCs w:val="24"/>
          <w:lang w:eastAsia="ru-RU"/>
        </w:rPr>
        <w:t xml:space="preserve">2. Направить настоящее решение с изменениями в Устав муниципального образования «Облученский муниципальный район» для государственной регистрации в установленном порядке в отдел по Еврейской автономной области Главного управления Минюста России по Хабаровскому краю и  </w:t>
      </w:r>
      <w:r w:rsidRPr="009B5730">
        <w:rPr>
          <w:rFonts w:ascii="Times New Roman" w:eastAsia="SimSun" w:hAnsi="Times New Roman" w:cs="Times New Roman"/>
          <w:sz w:val="24"/>
          <w:szCs w:val="24"/>
          <w:lang w:eastAsia="ru-RU"/>
        </w:rPr>
        <w:t>Еврейской автономной области.</w:t>
      </w:r>
    </w:p>
    <w:p w:rsidR="009B5730" w:rsidRPr="009B5730" w:rsidRDefault="009B5730" w:rsidP="009B5730">
      <w:pPr>
        <w:autoSpaceDE w:val="0"/>
        <w:autoSpaceDN w:val="0"/>
        <w:adjustRightInd w:val="0"/>
        <w:spacing w:after="0" w:line="240" w:lineRule="auto"/>
        <w:ind w:firstLine="720"/>
        <w:jc w:val="both"/>
        <w:rPr>
          <w:rFonts w:ascii="Times New Roman" w:eastAsia="SimSun" w:hAnsi="Times New Roman" w:cs="Times New Roman"/>
          <w:sz w:val="24"/>
          <w:szCs w:val="24"/>
          <w:lang w:eastAsia="ru-RU"/>
        </w:rPr>
      </w:pPr>
      <w:r w:rsidRPr="009B5730">
        <w:rPr>
          <w:rFonts w:ascii="Times New Roman" w:eastAsia="SimSun" w:hAnsi="Times New Roman" w:cs="Times New Roman"/>
          <w:sz w:val="24"/>
          <w:szCs w:val="24"/>
          <w:lang w:eastAsia="ru-RU"/>
        </w:rPr>
        <w:t>3. Зарегистрированное решение с изменениями в Устав муниципального образования «Облученский муниципальный район» опубликовать в Информационном сборнике муниципального образования «Облученский муниципальный район».</w:t>
      </w:r>
    </w:p>
    <w:p w:rsidR="009B5730" w:rsidRPr="009B5730" w:rsidRDefault="00C54E7E" w:rsidP="009B573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9B5730" w:rsidRPr="009B5730">
        <w:rPr>
          <w:rFonts w:ascii="Times New Roman" w:eastAsia="Times New Roman" w:hAnsi="Times New Roman" w:cs="Times New Roman"/>
          <w:sz w:val="24"/>
          <w:szCs w:val="24"/>
          <w:lang w:eastAsia="ru-RU"/>
        </w:rPr>
        <w:t>. Настоящее решение вступает в силу после дня его официального опубликования.</w:t>
      </w:r>
    </w:p>
    <w:p w:rsidR="009B5730" w:rsidRPr="009B5730" w:rsidRDefault="009B5730" w:rsidP="009B5730">
      <w:pPr>
        <w:spacing w:after="0" w:line="240" w:lineRule="auto"/>
        <w:rPr>
          <w:rFonts w:ascii="Times New Roman" w:eastAsia="Times New Roman" w:hAnsi="Times New Roman" w:cs="Times New Roman"/>
          <w:sz w:val="24"/>
          <w:szCs w:val="24"/>
          <w:lang w:eastAsia="ru-RU"/>
        </w:rPr>
      </w:pPr>
    </w:p>
    <w:p w:rsidR="009B5730" w:rsidRDefault="009B5730" w:rsidP="009B5730">
      <w:pPr>
        <w:spacing w:after="0" w:line="240" w:lineRule="auto"/>
        <w:rPr>
          <w:rFonts w:ascii="Times New Roman" w:eastAsia="Times New Roman" w:hAnsi="Times New Roman" w:cs="Times New Roman"/>
          <w:sz w:val="24"/>
          <w:szCs w:val="24"/>
          <w:lang w:eastAsia="ru-RU"/>
        </w:rPr>
      </w:pPr>
      <w:r w:rsidRPr="009B5730">
        <w:rPr>
          <w:rFonts w:ascii="Times New Roman" w:eastAsia="Times New Roman" w:hAnsi="Times New Roman" w:cs="Times New Roman"/>
          <w:sz w:val="24"/>
          <w:szCs w:val="24"/>
          <w:lang w:eastAsia="ru-RU"/>
        </w:rPr>
        <w:t xml:space="preserve">Глава муниципального района                                          </w:t>
      </w:r>
      <w:r w:rsidR="00C54E7E">
        <w:rPr>
          <w:rFonts w:ascii="Times New Roman" w:eastAsia="Times New Roman" w:hAnsi="Times New Roman" w:cs="Times New Roman"/>
          <w:sz w:val="24"/>
          <w:szCs w:val="24"/>
          <w:lang w:eastAsia="ru-RU"/>
        </w:rPr>
        <w:t xml:space="preserve">              </w:t>
      </w:r>
      <w:r w:rsidRPr="009B5730">
        <w:rPr>
          <w:rFonts w:ascii="Times New Roman" w:eastAsia="Times New Roman" w:hAnsi="Times New Roman" w:cs="Times New Roman"/>
          <w:sz w:val="24"/>
          <w:szCs w:val="24"/>
          <w:lang w:eastAsia="ru-RU"/>
        </w:rPr>
        <w:t xml:space="preserve">                       В.В. Орёл</w:t>
      </w:r>
    </w:p>
    <w:p w:rsidR="007C6B7C" w:rsidRDefault="007C6B7C" w:rsidP="009B5730">
      <w:pPr>
        <w:spacing w:after="0" w:line="240" w:lineRule="auto"/>
        <w:rPr>
          <w:rFonts w:ascii="Times New Roman" w:eastAsia="Times New Roman" w:hAnsi="Times New Roman" w:cs="Times New Roman"/>
          <w:sz w:val="24"/>
          <w:szCs w:val="24"/>
          <w:lang w:eastAsia="ru-RU"/>
        </w:rPr>
      </w:pPr>
    </w:p>
    <w:p w:rsidR="00715398" w:rsidRDefault="00715398" w:rsidP="009B5730">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536171"/>
            <wp:effectExtent l="0" t="0" r="0" b="0"/>
            <wp:docPr id="9" name="Рисунок 9"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ерб чб2 с заливкой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536171"/>
                    </a:xfrm>
                    <a:prstGeom prst="rect">
                      <a:avLst/>
                    </a:prstGeom>
                    <a:noFill/>
                    <a:ln>
                      <a:noFill/>
                    </a:ln>
                  </pic:spPr>
                </pic:pic>
              </a:graphicData>
            </a:graphic>
          </wp:inline>
        </w:drawing>
      </w:r>
      <w:r w:rsidRPr="00715398">
        <w:rPr>
          <w:rFonts w:ascii="Times New Roman" w:eastAsia="Times New Roman" w:hAnsi="Times New Roman" w:cs="Times New Roman"/>
          <w:noProof/>
          <w:sz w:val="24"/>
          <w:szCs w:val="24"/>
          <w:lang w:eastAsia="ru-RU"/>
        </w:rPr>
        <w:t xml:space="preserve">      </w:t>
      </w:r>
      <w:r w:rsidRPr="00715398">
        <w:rPr>
          <w:rFonts w:ascii="Times New Roman" w:eastAsia="Times New Roman" w:hAnsi="Times New Roman" w:cs="Times New Roman"/>
          <w:noProof/>
          <w:sz w:val="28"/>
          <w:szCs w:val="28"/>
          <w:lang w:eastAsia="ru-RU"/>
        </w:rPr>
        <w:t xml:space="preserve">   </w:t>
      </w:r>
      <w:r w:rsidRPr="00715398">
        <w:rPr>
          <w:rFonts w:ascii="Times New Roman" w:eastAsia="Times New Roman" w:hAnsi="Times New Roman" w:cs="Times New Roman"/>
          <w:noProof/>
          <w:sz w:val="24"/>
          <w:szCs w:val="24"/>
          <w:lang w:eastAsia="ru-RU"/>
        </w:rPr>
        <w:t xml:space="preserve">    </w:t>
      </w:r>
    </w:p>
    <w:p w:rsidR="00715398" w:rsidRPr="00715398" w:rsidRDefault="00715398" w:rsidP="00715398">
      <w:pPr>
        <w:spacing w:after="0" w:line="240" w:lineRule="auto"/>
        <w:ind w:firstLine="2520"/>
        <w:rPr>
          <w:rFonts w:ascii="Times New Roman" w:eastAsia="Times New Roman" w:hAnsi="Times New Roman" w:cs="Times New Roman"/>
          <w:sz w:val="28"/>
          <w:szCs w:val="28"/>
          <w:lang w:eastAsia="ru-RU"/>
        </w:rPr>
      </w:pPr>
    </w:p>
    <w:p w:rsidR="00715398" w:rsidRPr="00561931" w:rsidRDefault="00715398" w:rsidP="007C6B7C">
      <w:pPr>
        <w:keepNext/>
        <w:spacing w:after="0" w:line="240" w:lineRule="auto"/>
        <w:jc w:val="center"/>
        <w:outlineLvl w:val="0"/>
        <w:rPr>
          <w:rFonts w:ascii="Times New Roman" w:eastAsia="SimSun" w:hAnsi="Times New Roman" w:cs="Times New Roman"/>
          <w:b/>
          <w:color w:val="000000"/>
          <w:sz w:val="24"/>
          <w:szCs w:val="24"/>
          <w:lang w:eastAsia="ru-RU"/>
        </w:rPr>
      </w:pPr>
      <w:r w:rsidRPr="00561931">
        <w:rPr>
          <w:rFonts w:ascii="Times New Roman" w:eastAsia="SimSun" w:hAnsi="Times New Roman" w:cs="Times New Roman"/>
          <w:b/>
          <w:color w:val="000000"/>
          <w:sz w:val="24"/>
          <w:szCs w:val="24"/>
          <w:lang w:eastAsia="ru-RU"/>
        </w:rPr>
        <w:t>Муниципальное образование  «Облученский муниципальный район»</w:t>
      </w:r>
    </w:p>
    <w:p w:rsidR="00715398" w:rsidRPr="00561931" w:rsidRDefault="00715398" w:rsidP="007C6B7C">
      <w:pPr>
        <w:spacing w:after="0" w:line="240" w:lineRule="auto"/>
        <w:jc w:val="center"/>
        <w:rPr>
          <w:rFonts w:ascii="Times New Roman" w:eastAsia="SimSun" w:hAnsi="Times New Roman" w:cs="Times New Roman"/>
          <w:b/>
          <w:bCs/>
          <w:color w:val="000000"/>
          <w:sz w:val="24"/>
          <w:szCs w:val="24"/>
          <w:lang w:eastAsia="zh-CN"/>
        </w:rPr>
      </w:pPr>
      <w:r w:rsidRPr="00561931">
        <w:rPr>
          <w:rFonts w:ascii="Times New Roman" w:eastAsia="SimSun" w:hAnsi="Times New Roman" w:cs="Times New Roman"/>
          <w:b/>
          <w:color w:val="000000"/>
          <w:sz w:val="24"/>
          <w:szCs w:val="24"/>
          <w:lang w:eastAsia="zh-CN"/>
        </w:rPr>
        <w:t>Еврейской автономной области</w:t>
      </w:r>
    </w:p>
    <w:p w:rsidR="00715398" w:rsidRPr="00561931" w:rsidRDefault="00715398" w:rsidP="007C6B7C">
      <w:pPr>
        <w:keepNext/>
        <w:spacing w:after="0" w:line="240" w:lineRule="auto"/>
        <w:jc w:val="center"/>
        <w:outlineLvl w:val="3"/>
        <w:rPr>
          <w:rFonts w:ascii="Times New Roman" w:eastAsia="Times New Roman" w:hAnsi="Times New Roman" w:cs="Times New Roman"/>
          <w:b/>
          <w:bCs/>
          <w:color w:val="000000"/>
          <w:sz w:val="24"/>
          <w:szCs w:val="24"/>
          <w:lang w:eastAsia="ru-RU"/>
        </w:rPr>
      </w:pPr>
    </w:p>
    <w:p w:rsidR="00715398" w:rsidRPr="00561931" w:rsidRDefault="00715398" w:rsidP="007C6B7C">
      <w:pPr>
        <w:keepNext/>
        <w:spacing w:after="0" w:line="240" w:lineRule="auto"/>
        <w:jc w:val="center"/>
        <w:outlineLvl w:val="3"/>
        <w:rPr>
          <w:rFonts w:ascii="Times New Roman" w:eastAsia="Times New Roman" w:hAnsi="Times New Roman" w:cs="Times New Roman"/>
          <w:b/>
          <w:bCs/>
          <w:color w:val="000000"/>
          <w:sz w:val="24"/>
          <w:szCs w:val="24"/>
          <w:lang w:eastAsia="ru-RU"/>
        </w:rPr>
      </w:pPr>
      <w:r w:rsidRPr="00561931">
        <w:rPr>
          <w:rFonts w:ascii="Times New Roman" w:eastAsia="Times New Roman" w:hAnsi="Times New Roman" w:cs="Times New Roman"/>
          <w:b/>
          <w:bCs/>
          <w:color w:val="000000"/>
          <w:sz w:val="24"/>
          <w:szCs w:val="24"/>
          <w:lang w:eastAsia="ru-RU"/>
        </w:rPr>
        <w:t>СОБРАНИЕ ДЕПУТАТОВ</w:t>
      </w:r>
    </w:p>
    <w:p w:rsidR="00715398" w:rsidRPr="00561931" w:rsidRDefault="00715398" w:rsidP="007C6B7C">
      <w:pPr>
        <w:spacing w:after="0" w:line="240" w:lineRule="auto"/>
        <w:jc w:val="center"/>
        <w:rPr>
          <w:rFonts w:ascii="Times New Roman" w:eastAsia="Times New Roman" w:hAnsi="Times New Roman" w:cs="Times New Roman"/>
          <w:b/>
          <w:bCs/>
          <w:color w:val="000000"/>
          <w:sz w:val="24"/>
          <w:szCs w:val="24"/>
          <w:lang w:eastAsia="ru-RU"/>
        </w:rPr>
      </w:pPr>
    </w:p>
    <w:p w:rsidR="00715398" w:rsidRPr="00561931" w:rsidRDefault="00715398" w:rsidP="007C6B7C">
      <w:pPr>
        <w:keepNext/>
        <w:spacing w:after="0" w:line="240" w:lineRule="auto"/>
        <w:jc w:val="center"/>
        <w:outlineLvl w:val="1"/>
        <w:rPr>
          <w:rFonts w:ascii="Times New Roman" w:eastAsia="Times New Roman" w:hAnsi="Times New Roman" w:cs="Times New Roman"/>
          <w:color w:val="000000"/>
          <w:sz w:val="24"/>
          <w:szCs w:val="24"/>
          <w:lang w:eastAsia="ru-RU"/>
        </w:rPr>
      </w:pPr>
      <w:r w:rsidRPr="00561931">
        <w:rPr>
          <w:rFonts w:ascii="Times New Roman" w:eastAsia="Times New Roman" w:hAnsi="Times New Roman" w:cs="Times New Roman"/>
          <w:b/>
          <w:bCs/>
          <w:sz w:val="24"/>
          <w:szCs w:val="24"/>
          <w:lang w:eastAsia="ru-RU"/>
        </w:rPr>
        <w:t>РЕШЕНИЕ</w:t>
      </w:r>
    </w:p>
    <w:p w:rsidR="007C6B7C" w:rsidRDefault="00715398" w:rsidP="007C6B7C">
      <w:pPr>
        <w:spacing w:after="0" w:line="240" w:lineRule="auto"/>
        <w:rPr>
          <w:rFonts w:ascii="Times New Roman" w:eastAsia="Times New Roman" w:hAnsi="Times New Roman" w:cs="Times New Roman"/>
          <w:color w:val="000000"/>
          <w:sz w:val="24"/>
          <w:szCs w:val="24"/>
          <w:lang w:eastAsia="ru-RU"/>
        </w:rPr>
      </w:pPr>
      <w:r w:rsidRPr="00561931">
        <w:rPr>
          <w:rFonts w:ascii="Times New Roman" w:eastAsia="Times New Roman" w:hAnsi="Times New Roman" w:cs="Times New Roman"/>
          <w:color w:val="000000"/>
          <w:sz w:val="24"/>
          <w:szCs w:val="24"/>
          <w:lang w:eastAsia="ru-RU"/>
        </w:rPr>
        <w:t xml:space="preserve">21.06.2017                                                                                                  </w:t>
      </w:r>
      <w:r w:rsidR="00561931">
        <w:rPr>
          <w:rFonts w:ascii="Times New Roman" w:eastAsia="Times New Roman" w:hAnsi="Times New Roman" w:cs="Times New Roman"/>
          <w:color w:val="000000"/>
          <w:sz w:val="24"/>
          <w:szCs w:val="24"/>
          <w:lang w:eastAsia="ru-RU"/>
        </w:rPr>
        <w:t xml:space="preserve">                         </w:t>
      </w:r>
      <w:r w:rsidRPr="00561931">
        <w:rPr>
          <w:rFonts w:ascii="Times New Roman" w:eastAsia="Times New Roman" w:hAnsi="Times New Roman" w:cs="Times New Roman"/>
          <w:color w:val="000000"/>
          <w:sz w:val="24"/>
          <w:szCs w:val="24"/>
          <w:lang w:eastAsia="ru-RU"/>
        </w:rPr>
        <w:t xml:space="preserve">     №  234 </w:t>
      </w:r>
    </w:p>
    <w:p w:rsidR="00715398" w:rsidRPr="00561931" w:rsidRDefault="007C6B7C" w:rsidP="007C6B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Облучье</w:t>
      </w:r>
    </w:p>
    <w:p w:rsidR="00715398" w:rsidRPr="00561931" w:rsidRDefault="00715398" w:rsidP="007C6B7C">
      <w:pPr>
        <w:keepNext/>
        <w:spacing w:after="0" w:line="240" w:lineRule="auto"/>
        <w:jc w:val="both"/>
        <w:outlineLvl w:val="0"/>
        <w:rPr>
          <w:rFonts w:ascii="Times New Roman" w:eastAsia="SimSun" w:hAnsi="Times New Roman" w:cs="Times New Roman"/>
          <w:sz w:val="24"/>
          <w:szCs w:val="24"/>
          <w:lang w:eastAsia="ru-RU"/>
        </w:rPr>
      </w:pPr>
    </w:p>
    <w:p w:rsidR="00715398" w:rsidRPr="00561931" w:rsidRDefault="00715398" w:rsidP="007C6B7C">
      <w:pPr>
        <w:keepNext/>
        <w:spacing w:after="0" w:line="240" w:lineRule="auto"/>
        <w:jc w:val="both"/>
        <w:outlineLvl w:val="0"/>
        <w:rPr>
          <w:rFonts w:ascii="Times New Roman" w:eastAsia="SimSun" w:hAnsi="Times New Roman" w:cs="Times New Roman"/>
          <w:sz w:val="24"/>
          <w:szCs w:val="24"/>
          <w:lang w:eastAsia="ru-RU"/>
        </w:rPr>
      </w:pPr>
      <w:r w:rsidRPr="00561931">
        <w:rPr>
          <w:rFonts w:ascii="Times New Roman" w:eastAsia="SimSun" w:hAnsi="Times New Roman" w:cs="Times New Roman"/>
          <w:sz w:val="24"/>
          <w:szCs w:val="24"/>
          <w:lang w:eastAsia="ru-RU"/>
        </w:rPr>
        <w:t>Об утверждении  отчета об исполнении бюджета муниципального образования «Облученский муниципальный район» за 2016 год</w:t>
      </w:r>
    </w:p>
    <w:p w:rsidR="00715398" w:rsidRPr="00561931" w:rsidRDefault="00715398" w:rsidP="00561931">
      <w:pPr>
        <w:spacing w:after="0" w:line="240" w:lineRule="auto"/>
        <w:rPr>
          <w:rFonts w:ascii="Times New Roman" w:eastAsia="Times New Roman" w:hAnsi="Times New Roman" w:cs="Times New Roman"/>
          <w:sz w:val="24"/>
          <w:szCs w:val="24"/>
          <w:lang w:eastAsia="ru-RU"/>
        </w:rPr>
      </w:pPr>
    </w:p>
    <w:p w:rsidR="00715398" w:rsidRPr="00561931" w:rsidRDefault="00715398" w:rsidP="00561931">
      <w:pPr>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В соответствии с Бюджетным Кодексом Российской Федерации,  на основании Устава муниципального образования «Облученский муниципальный  район»  Собрание депутатов</w:t>
      </w:r>
    </w:p>
    <w:p w:rsidR="00715398" w:rsidRPr="00561931" w:rsidRDefault="00715398" w:rsidP="00561931">
      <w:pPr>
        <w:spacing w:after="0" w:line="240" w:lineRule="auto"/>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РЕШИЛО:</w:t>
      </w:r>
    </w:p>
    <w:p w:rsidR="00715398" w:rsidRPr="00561931" w:rsidRDefault="00715398" w:rsidP="00561931">
      <w:pPr>
        <w:keepNext/>
        <w:spacing w:after="0" w:line="240" w:lineRule="auto"/>
        <w:ind w:firstLine="709"/>
        <w:jc w:val="both"/>
        <w:outlineLvl w:val="0"/>
        <w:rPr>
          <w:rFonts w:ascii="Times New Roman" w:eastAsia="SimSun" w:hAnsi="Times New Roman" w:cs="Times New Roman"/>
          <w:sz w:val="24"/>
          <w:szCs w:val="24"/>
          <w:lang w:eastAsia="ru-RU"/>
        </w:rPr>
      </w:pPr>
      <w:r w:rsidRPr="00561931">
        <w:rPr>
          <w:rFonts w:ascii="Times New Roman" w:eastAsia="SimSun" w:hAnsi="Times New Roman" w:cs="Times New Roman"/>
          <w:sz w:val="24"/>
          <w:szCs w:val="24"/>
          <w:lang w:eastAsia="ru-RU"/>
        </w:rPr>
        <w:t>1. Утвердить основные характеристики и иные показатели отчета об исполнении бюджета муниципального образования «Облученский муниципальный район» (далее бюджет района) за 2016 год:</w:t>
      </w:r>
    </w:p>
    <w:p w:rsidR="00715398" w:rsidRPr="00561931" w:rsidRDefault="00715398" w:rsidP="00561931">
      <w:pPr>
        <w:spacing w:after="0" w:line="240" w:lineRule="auto"/>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 xml:space="preserve"> - общий объем доходов бюджета района в сумме 717094,5 тысяч рублей;</w:t>
      </w:r>
    </w:p>
    <w:p w:rsidR="00715398" w:rsidRPr="00561931" w:rsidRDefault="00715398" w:rsidP="00561931">
      <w:pPr>
        <w:spacing w:after="0" w:line="240" w:lineRule="auto"/>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 xml:space="preserve"> - общий объем расходов бюджета района в сумме 750333,3 тысячи рублей;</w:t>
      </w:r>
    </w:p>
    <w:p w:rsidR="00715398" w:rsidRPr="00561931" w:rsidRDefault="00715398" w:rsidP="00561931">
      <w:pPr>
        <w:spacing w:after="0" w:line="240" w:lineRule="auto"/>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 xml:space="preserve"> - общий объем дефицита бюджета района в сумме 33238,8 тысяч рублей.</w:t>
      </w:r>
    </w:p>
    <w:p w:rsidR="00715398" w:rsidRPr="00561931" w:rsidRDefault="00715398" w:rsidP="00561931">
      <w:pPr>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2. Утвердить доходы бюджета района за 2016 год по кодам классификации доходов бюджетов согласно приложению 1 к настоящему решению.</w:t>
      </w:r>
    </w:p>
    <w:p w:rsidR="00715398" w:rsidRPr="00561931" w:rsidRDefault="00715398" w:rsidP="00561931">
      <w:pPr>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3. Утвердить расходы бюджета района за 2016 год по ведомственной структуре расходов согласно приложению 2 к настоящему решению.</w:t>
      </w:r>
    </w:p>
    <w:p w:rsidR="00715398" w:rsidRPr="00561931" w:rsidRDefault="00715398" w:rsidP="00561931">
      <w:pPr>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4. Утвердить расходы бюджета района по разделам и подразделам классификации расходов бюджетов за 2016 год согласно приложению 3 к настоящему решению.</w:t>
      </w:r>
    </w:p>
    <w:p w:rsidR="00715398" w:rsidRPr="00561931" w:rsidRDefault="00715398" w:rsidP="0056193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6. Утвердить источники финансирования дефицита бюджета района по кодам классификации источников финансирования дефицитов бюджетов за 2016 год согласно приложению 4 к настоящему решению.</w:t>
      </w:r>
    </w:p>
    <w:p w:rsidR="00715398" w:rsidRPr="00561931" w:rsidRDefault="00715398" w:rsidP="00561931">
      <w:pPr>
        <w:tabs>
          <w:tab w:val="left" w:pos="360"/>
          <w:tab w:val="left" w:pos="900"/>
          <w:tab w:val="left" w:pos="1080"/>
        </w:tabs>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lastRenderedPageBreak/>
        <w:t>7. Контроль за исполнением настоящего решения возложить на постоянную комиссию Собрания депутатов по бюджету, налогам и социальным вопросам (Сысоев Е.Н.).</w:t>
      </w:r>
    </w:p>
    <w:p w:rsidR="00715398" w:rsidRPr="00561931" w:rsidRDefault="00715398" w:rsidP="00561931">
      <w:pPr>
        <w:tabs>
          <w:tab w:val="left" w:pos="8280"/>
        </w:tabs>
        <w:spacing w:after="0" w:line="240" w:lineRule="auto"/>
        <w:ind w:firstLine="709"/>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8. Настоящее решение опубликовать в Информационном сборнике муниципального образования «Облученский муниципальный район».</w:t>
      </w:r>
    </w:p>
    <w:p w:rsidR="00715398" w:rsidRPr="00561931" w:rsidRDefault="00715398" w:rsidP="00561931">
      <w:pPr>
        <w:spacing w:after="0" w:line="240" w:lineRule="auto"/>
        <w:ind w:firstLine="709"/>
        <w:jc w:val="both"/>
        <w:rPr>
          <w:rFonts w:ascii="Times New Roman" w:eastAsia="SimSun" w:hAnsi="Times New Roman" w:cs="Times New Roman"/>
          <w:sz w:val="24"/>
          <w:szCs w:val="24"/>
          <w:lang w:eastAsia="zh-CN"/>
        </w:rPr>
      </w:pPr>
      <w:r w:rsidRPr="00561931">
        <w:rPr>
          <w:rFonts w:ascii="Times New Roman" w:eastAsia="SimSun" w:hAnsi="Times New Roman" w:cs="Times New Roman"/>
          <w:sz w:val="24"/>
          <w:szCs w:val="24"/>
          <w:lang w:eastAsia="zh-CN"/>
        </w:rPr>
        <w:t>9. Настоящее решение вступает в силу после дня его официального опубликования.</w:t>
      </w:r>
    </w:p>
    <w:p w:rsidR="00715398" w:rsidRPr="00561931" w:rsidRDefault="00715398" w:rsidP="00561931">
      <w:pPr>
        <w:spacing w:after="0" w:line="240" w:lineRule="auto"/>
        <w:jc w:val="both"/>
        <w:rPr>
          <w:rFonts w:ascii="Times New Roman" w:eastAsia="Times New Roman" w:hAnsi="Times New Roman" w:cs="Times New Roman"/>
          <w:sz w:val="24"/>
          <w:szCs w:val="24"/>
          <w:lang w:eastAsia="ru-RU"/>
        </w:rPr>
      </w:pPr>
    </w:p>
    <w:p w:rsidR="00715398" w:rsidRDefault="00715398" w:rsidP="00561931">
      <w:pPr>
        <w:spacing w:after="0" w:line="240" w:lineRule="auto"/>
        <w:jc w:val="both"/>
        <w:rPr>
          <w:rFonts w:ascii="Times New Roman" w:eastAsia="Times New Roman" w:hAnsi="Times New Roman" w:cs="Times New Roman"/>
          <w:sz w:val="24"/>
          <w:szCs w:val="24"/>
          <w:lang w:eastAsia="ru-RU"/>
        </w:rPr>
      </w:pPr>
      <w:r w:rsidRPr="00561931">
        <w:rPr>
          <w:rFonts w:ascii="Times New Roman" w:eastAsia="Times New Roman" w:hAnsi="Times New Roman" w:cs="Times New Roman"/>
          <w:sz w:val="24"/>
          <w:szCs w:val="24"/>
          <w:lang w:eastAsia="ru-RU"/>
        </w:rPr>
        <w:t xml:space="preserve">Глава муниципального района                                                         </w:t>
      </w:r>
      <w:r w:rsidR="00561931">
        <w:rPr>
          <w:rFonts w:ascii="Times New Roman" w:eastAsia="Times New Roman" w:hAnsi="Times New Roman" w:cs="Times New Roman"/>
          <w:sz w:val="24"/>
          <w:szCs w:val="24"/>
          <w:lang w:eastAsia="ru-RU"/>
        </w:rPr>
        <w:t xml:space="preserve">          </w:t>
      </w:r>
      <w:r w:rsidRPr="00561931">
        <w:rPr>
          <w:rFonts w:ascii="Times New Roman" w:eastAsia="Times New Roman" w:hAnsi="Times New Roman" w:cs="Times New Roman"/>
          <w:sz w:val="24"/>
          <w:szCs w:val="24"/>
          <w:lang w:eastAsia="ru-RU"/>
        </w:rPr>
        <w:t xml:space="preserve">       В.В. Орёл</w:t>
      </w:r>
    </w:p>
    <w:p w:rsidR="007C6B7C" w:rsidRPr="00561931" w:rsidRDefault="007C6B7C" w:rsidP="00561931">
      <w:pPr>
        <w:spacing w:after="0" w:line="240" w:lineRule="auto"/>
        <w:jc w:val="both"/>
        <w:rPr>
          <w:rFonts w:ascii="Times New Roman" w:eastAsia="Times New Roman" w:hAnsi="Times New Roman" w:cs="Times New Roman"/>
          <w:sz w:val="24"/>
          <w:szCs w:val="24"/>
          <w:lang w:eastAsia="ru-RU"/>
        </w:rPr>
      </w:pPr>
    </w:p>
    <w:p w:rsidR="00715398" w:rsidRPr="00715398" w:rsidRDefault="00BE6873" w:rsidP="0071539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9EBF4AC" wp14:editId="7C16503C">
                <wp:simplePos x="0" y="0"/>
                <wp:positionH relativeFrom="column">
                  <wp:posOffset>4472940</wp:posOffset>
                </wp:positionH>
                <wp:positionV relativeFrom="paragraph">
                  <wp:posOffset>91440</wp:posOffset>
                </wp:positionV>
                <wp:extent cx="1764030" cy="87630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5398" w:rsidRPr="00BE6873" w:rsidRDefault="00715398" w:rsidP="00BE6873">
                            <w:pPr>
                              <w:spacing w:after="0" w:line="240" w:lineRule="auto"/>
                              <w:rPr>
                                <w:rFonts w:ascii="Times New Roman" w:hAnsi="Times New Roman" w:cs="Times New Roman"/>
                                <w:sz w:val="24"/>
                                <w:szCs w:val="24"/>
                              </w:rPr>
                            </w:pPr>
                            <w:r w:rsidRPr="00BE6873">
                              <w:rPr>
                                <w:rFonts w:ascii="Times New Roman" w:hAnsi="Times New Roman" w:cs="Times New Roman"/>
                                <w:sz w:val="24"/>
                                <w:szCs w:val="24"/>
                              </w:rPr>
                              <w:t xml:space="preserve">Приложение № 1 </w:t>
                            </w:r>
                          </w:p>
                          <w:p w:rsidR="00715398" w:rsidRPr="00BE6873" w:rsidRDefault="00715398" w:rsidP="00BE6873">
                            <w:pPr>
                              <w:spacing w:after="0" w:line="240" w:lineRule="auto"/>
                              <w:rPr>
                                <w:rFonts w:ascii="Times New Roman" w:hAnsi="Times New Roman" w:cs="Times New Roman"/>
                                <w:sz w:val="24"/>
                                <w:szCs w:val="24"/>
                              </w:rPr>
                            </w:pPr>
                            <w:r w:rsidRPr="00BE6873">
                              <w:rPr>
                                <w:rFonts w:ascii="Times New Roman" w:hAnsi="Times New Roman" w:cs="Times New Roman"/>
                                <w:sz w:val="24"/>
                                <w:szCs w:val="24"/>
                              </w:rPr>
                              <w:t xml:space="preserve">к решению </w:t>
                            </w:r>
                          </w:p>
                          <w:p w:rsidR="00715398" w:rsidRPr="00BE6873" w:rsidRDefault="00715398" w:rsidP="00BE6873">
                            <w:pPr>
                              <w:spacing w:after="0" w:line="240" w:lineRule="auto"/>
                              <w:rPr>
                                <w:rFonts w:ascii="Times New Roman" w:hAnsi="Times New Roman" w:cs="Times New Roman"/>
                                <w:sz w:val="24"/>
                                <w:szCs w:val="24"/>
                              </w:rPr>
                            </w:pPr>
                            <w:r w:rsidRPr="00BE6873">
                              <w:rPr>
                                <w:rFonts w:ascii="Times New Roman" w:hAnsi="Times New Roman" w:cs="Times New Roman"/>
                                <w:sz w:val="24"/>
                                <w:szCs w:val="24"/>
                              </w:rPr>
                              <w:t xml:space="preserve">Собрания депутатов </w:t>
                            </w:r>
                          </w:p>
                          <w:p w:rsidR="00715398" w:rsidRPr="00BE6873" w:rsidRDefault="00715398" w:rsidP="00715398">
                            <w:pPr>
                              <w:rPr>
                                <w:rFonts w:ascii="Times New Roman" w:hAnsi="Times New Roman" w:cs="Times New Roman"/>
                                <w:sz w:val="24"/>
                                <w:szCs w:val="24"/>
                              </w:rPr>
                            </w:pPr>
                            <w:r w:rsidRPr="00BE6873">
                              <w:rPr>
                                <w:rFonts w:ascii="Times New Roman" w:hAnsi="Times New Roman" w:cs="Times New Roman"/>
                                <w:sz w:val="24"/>
                                <w:szCs w:val="24"/>
                              </w:rPr>
                              <w:t>от 21.06.2017 № 234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352.2pt;margin-top:7.2pt;width:138.9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" filled="f" stroked="f" strokeweight="2pt">
                <v:textbox>
                  <w:txbxContent>
                    <w:p w:rsidR="00715398" w:rsidRPr="00BE6873" w:rsidRDefault="00715398" w:rsidP="00BE6873">
                      <w:pPr>
                        <w:spacing w:after="0" w:line="240" w:lineRule="auto"/>
                        <w:rPr>
                          <w:rFonts w:ascii="Times New Roman" w:hAnsi="Times New Roman" w:cs="Times New Roman"/>
                          <w:sz w:val="24"/>
                          <w:szCs w:val="24"/>
                        </w:rPr>
                      </w:pPr>
                      <w:r w:rsidRPr="00BE6873">
                        <w:rPr>
                          <w:rFonts w:ascii="Times New Roman" w:hAnsi="Times New Roman" w:cs="Times New Roman"/>
                          <w:sz w:val="24"/>
                          <w:szCs w:val="24"/>
                        </w:rPr>
                        <w:t xml:space="preserve">Приложение № 1 </w:t>
                      </w:r>
                    </w:p>
                    <w:p w:rsidR="00715398" w:rsidRPr="00BE6873" w:rsidRDefault="00715398" w:rsidP="00BE6873">
                      <w:pPr>
                        <w:spacing w:after="0" w:line="240" w:lineRule="auto"/>
                        <w:rPr>
                          <w:rFonts w:ascii="Times New Roman" w:hAnsi="Times New Roman" w:cs="Times New Roman"/>
                          <w:sz w:val="24"/>
                          <w:szCs w:val="24"/>
                        </w:rPr>
                      </w:pPr>
                      <w:r w:rsidRPr="00BE6873">
                        <w:rPr>
                          <w:rFonts w:ascii="Times New Roman" w:hAnsi="Times New Roman" w:cs="Times New Roman"/>
                          <w:sz w:val="24"/>
                          <w:szCs w:val="24"/>
                        </w:rPr>
                        <w:t xml:space="preserve">к решению </w:t>
                      </w:r>
                    </w:p>
                    <w:p w:rsidR="00715398" w:rsidRPr="00BE6873" w:rsidRDefault="00715398" w:rsidP="00BE6873">
                      <w:pPr>
                        <w:spacing w:after="0" w:line="240" w:lineRule="auto"/>
                        <w:rPr>
                          <w:rFonts w:ascii="Times New Roman" w:hAnsi="Times New Roman" w:cs="Times New Roman"/>
                          <w:sz w:val="24"/>
                          <w:szCs w:val="24"/>
                        </w:rPr>
                      </w:pPr>
                      <w:r w:rsidRPr="00BE6873">
                        <w:rPr>
                          <w:rFonts w:ascii="Times New Roman" w:hAnsi="Times New Roman" w:cs="Times New Roman"/>
                          <w:sz w:val="24"/>
                          <w:szCs w:val="24"/>
                        </w:rPr>
                        <w:t xml:space="preserve">Собрания депутатов </w:t>
                      </w:r>
                    </w:p>
                    <w:p w:rsidR="00715398" w:rsidRPr="00BE6873" w:rsidRDefault="00715398" w:rsidP="00715398">
                      <w:pPr>
                        <w:rPr>
                          <w:rFonts w:ascii="Times New Roman" w:hAnsi="Times New Roman" w:cs="Times New Roman"/>
                          <w:sz w:val="24"/>
                          <w:szCs w:val="24"/>
                        </w:rPr>
                      </w:pPr>
                      <w:r w:rsidRPr="00BE6873">
                        <w:rPr>
                          <w:rFonts w:ascii="Times New Roman" w:hAnsi="Times New Roman" w:cs="Times New Roman"/>
                          <w:sz w:val="24"/>
                          <w:szCs w:val="24"/>
                        </w:rPr>
                        <w:t>от 21.06.2017 № 234</w:t>
                      </w:r>
                    </w:p>
                  </w:txbxContent>
                </v:textbox>
              </v:rect>
            </w:pict>
          </mc:Fallback>
        </mc:AlternateContent>
      </w: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rPr>
      </w:pPr>
    </w:p>
    <w:p w:rsidR="00715398" w:rsidRPr="00BE6873" w:rsidRDefault="00715398" w:rsidP="00715398">
      <w:pPr>
        <w:spacing w:after="0" w:line="240" w:lineRule="auto"/>
        <w:jc w:val="center"/>
        <w:rPr>
          <w:rFonts w:ascii="Times New Roman" w:eastAsia="Times New Roman" w:hAnsi="Times New Roman" w:cs="Times New Roman"/>
          <w:sz w:val="24"/>
          <w:szCs w:val="24"/>
        </w:rPr>
      </w:pPr>
      <w:r w:rsidRPr="00BE6873">
        <w:rPr>
          <w:rFonts w:ascii="Times New Roman" w:eastAsia="Times New Roman" w:hAnsi="Times New Roman" w:cs="Times New Roman"/>
          <w:sz w:val="24"/>
          <w:szCs w:val="24"/>
        </w:rPr>
        <w:t>Доходы бюджета муниципального образования «Облученский муниципальный район» по кодам классификации доходов бюджетов за 2016 год</w:t>
      </w:r>
    </w:p>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321"/>
        <w:gridCol w:w="5103"/>
        <w:gridCol w:w="1080"/>
      </w:tblGrid>
      <w:tr w:rsidR="00715398" w:rsidRPr="00715398" w:rsidTr="00561931">
        <w:trPr>
          <w:trHeight w:val="645"/>
        </w:trPr>
        <w:tc>
          <w:tcPr>
            <w:tcW w:w="3417" w:type="dxa"/>
            <w:gridSpan w:val="2"/>
            <w:shd w:val="clear" w:color="auto" w:fill="auto"/>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Код дохода</w:t>
            </w:r>
          </w:p>
        </w:tc>
        <w:tc>
          <w:tcPr>
            <w:tcW w:w="5103" w:type="dxa"/>
            <w:shd w:val="clear" w:color="auto" w:fill="auto"/>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Наименование кода дохода</w:t>
            </w:r>
          </w:p>
        </w:tc>
        <w:tc>
          <w:tcPr>
            <w:tcW w:w="1080" w:type="dxa"/>
            <w:shd w:val="clear" w:color="auto" w:fill="auto"/>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Исполнено (сумма, тысяч рублей)</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10000000 налоговые и неналоговые доходы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116 177,7</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10100000 налоги на прибыль, доходы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56 354,8</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10102000 Налог на доходы физических лиц</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56 354,8</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10102010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56 293,0</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18210102010011000110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56 076,1</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18210102010012100110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158,5</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18210102010013000110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58,4</w:t>
            </w:r>
          </w:p>
        </w:tc>
      </w:tr>
      <w:tr w:rsidR="00715398" w:rsidRPr="00715398" w:rsidTr="00561931">
        <w:trPr>
          <w:trHeight w:val="1020"/>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10102020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25,4</w:t>
            </w:r>
          </w:p>
        </w:tc>
      </w:tr>
      <w:tr w:rsidR="00715398" w:rsidRPr="00715398" w:rsidTr="00561931">
        <w:trPr>
          <w:trHeight w:val="183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18210102020011000110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24,3</w:t>
            </w:r>
          </w:p>
        </w:tc>
      </w:tr>
      <w:tr w:rsidR="00715398" w:rsidRPr="00715398" w:rsidTr="00561931">
        <w:trPr>
          <w:trHeight w:val="25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18210102020012100110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 xml:space="preserve">Налог на доходы физических лиц с доходов, </w:t>
            </w:r>
            <w:r w:rsidRPr="00561931">
              <w:rPr>
                <w:rFonts w:ascii="Times New Roman" w:eastAsia="Times New Roman" w:hAnsi="Times New Roman" w:cs="Times New Roman"/>
                <w:sz w:val="20"/>
                <w:szCs w:val="20"/>
                <w:lang w:eastAsia="ru-RU"/>
              </w:rPr>
              <w:lastRenderedPageBreak/>
              <w:t>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НК РФ</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lastRenderedPageBreak/>
              <w:t>-0,1</w:t>
            </w:r>
          </w:p>
        </w:tc>
      </w:tr>
      <w:tr w:rsidR="00715398" w:rsidRPr="00715398" w:rsidTr="00561931">
        <w:trPr>
          <w:trHeight w:val="183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lastRenderedPageBreak/>
              <w:t>10102020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18210102020013000110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НК РФ</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1,2</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10102030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31,7</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18210102030011000110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28,7</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18210102030012100110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0,5</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18210102030013000110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2,5</w:t>
            </w:r>
          </w:p>
        </w:tc>
      </w:tr>
      <w:tr w:rsidR="00715398" w:rsidRPr="00715398" w:rsidTr="00561931">
        <w:trPr>
          <w:trHeight w:val="816"/>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10102040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4,7</w:t>
            </w:r>
          </w:p>
        </w:tc>
      </w:tr>
      <w:tr w:rsidR="00715398" w:rsidRPr="00715398" w:rsidTr="00561931">
        <w:trPr>
          <w:trHeight w:val="143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10102040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18210102040011000110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4,5</w:t>
            </w:r>
          </w:p>
        </w:tc>
      </w:tr>
      <w:tr w:rsidR="00715398" w:rsidRPr="00715398" w:rsidTr="00561931">
        <w:trPr>
          <w:trHeight w:val="143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10102040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18210102040014000110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0,2</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10300000 Налоги на товары (работы, услуги), реализуемые на территории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3 102,7</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10302000 Акцизы по подакцизным товарам (продукции), производимым на территории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3 102,7</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10302230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10010302230010000110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1 060,2</w:t>
            </w:r>
          </w:p>
        </w:tc>
      </w:tr>
      <w:tr w:rsidR="00715398" w:rsidRPr="00715398" w:rsidTr="00561931">
        <w:trPr>
          <w:trHeight w:val="162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10302240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10010302240010000110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16,2</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lastRenderedPageBreak/>
              <w:t>10302250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10010302250010000110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2 183,2</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10302260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10010302260010000110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-156,9</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10500000 Налоги на совокупный доход</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14 717,6</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10502000 Единый налог на вмененный доход для отдельных видов деятельности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14 609,4</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10502010 Единый налог на вмененный доход для отдельных видов деятельности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14 599,9</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10502010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18210502010021000110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налог на вмененный доход для отдельных видов деятельности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14 365,6</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10502010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18210502010022100110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налог на вмененный доход для отдельных видов деятельности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139,2</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10502010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18210502010023000110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налог на вмененный доход для отдельных видов деятельности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95,1</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10502020 Единый налог на вмененный доход для отдельных видов деятельности (за налоговые периоды, истекшие до 1 января 2011 года)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9,5</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10502020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18210502020022100110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7,3</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10502020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18210502020023000110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налог на вмененный доход для отдельных видов деятельности (за налоговые периоды, истекшие до 1 января 2011 года)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2,2</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10503000 Единый сельскохозяйственный налог</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102,7</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10503010 Единый сельскохозяйственный налог</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102,7</w:t>
            </w:r>
          </w:p>
        </w:tc>
      </w:tr>
      <w:tr w:rsidR="00715398" w:rsidRPr="00715398" w:rsidTr="00561931">
        <w:trPr>
          <w:trHeight w:val="26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10503010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18210503010011000110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сельскохозяйственный налог</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102,5</w:t>
            </w:r>
          </w:p>
        </w:tc>
      </w:tr>
      <w:tr w:rsidR="00715398" w:rsidRPr="00715398" w:rsidTr="00561931">
        <w:trPr>
          <w:trHeight w:val="26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10503010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18210503010012100110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Единый сельскохозяйственный налог</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0,2</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10504000 Налог, взимаемый в связи с применением патентной системы налогообложения, зачисляемый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5,5</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10504020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18210504020021000110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5,5</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10700000 Налоги, сборы и регулярные платежи за пользование природными ресурсами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3 622,2</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10701000 Налог на добычу полезных ископаемых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3 622,2</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10701030 Налог на добычу прочих полезных ископаемых (за исключением полезных ископаемых в виде природных алмазов)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3 622,2</w:t>
            </w:r>
          </w:p>
        </w:tc>
      </w:tr>
      <w:tr w:rsidR="00715398" w:rsidRPr="00715398" w:rsidTr="00561931">
        <w:trPr>
          <w:trHeight w:val="7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10701030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18210701030011000110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добычу прочих полезных ископаемых (за исключением полезных ископаемых в виде природных алмазов)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3 576,4</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10701030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18210701030012100110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добычу прочих полезных ископаемых (за исключением полезных ископаемых в виде природных алмазов)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18,0</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10701030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18210701030013000110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Налог на добычу прочих полезных ископаемых (за исключением полезных ископаемых в виде природных алмазов)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27,8</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10800000 Государственная пошлина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3 160,0</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10803000 Государственная пошлина по делам, рассматриваемым в судах общей юрисдикции, мировыми судьями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2 666,0</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10803010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2 666,0</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10803010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18210803010011000110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2 666,0</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lastRenderedPageBreak/>
              <w:t>10807000 Государственная пошлина за государственную регистрацию, а также за совершение прочих юридически значимых действий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494,0</w:t>
            </w:r>
          </w:p>
        </w:tc>
      </w:tr>
      <w:tr w:rsidR="00715398" w:rsidRPr="00715398" w:rsidTr="00561931">
        <w:trPr>
          <w:trHeight w:val="816"/>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10807142 Государственная пошлина за проведение уполномоченными органами исполнительной власти субъектов Российской Федерации государственного технического осмотра, регистрации тракторов, самоходных и иных машин, за выдачу удостоверений тракториста-машиниста (тракториста), временного удостоверения на право управления самоходными машинами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494,0</w:t>
            </w:r>
          </w:p>
        </w:tc>
      </w:tr>
      <w:tr w:rsidR="00715398" w:rsidRPr="00715398" w:rsidTr="00561931">
        <w:trPr>
          <w:trHeight w:val="162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10807142</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01910807142011000110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Государственная пошлина за проведение уполномоченными органами исполнительной власти субъектов Российской Федерации государственного технического осмотра, регистрации тракторов, самоходных и иных машин, за выдачу удостоверений тракториста-машиниста (тракториста), временного удостоверения на право управления самоходными машинами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494,0</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11100000 Доходы от использования имущества, находящегося в государственной и муниципальной собственности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12 597,1</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11105000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12 597,1</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11105013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8 922,9</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11105013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20311105013100000120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1 703,0</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11105013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20311105013130000120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4 828,1</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11105013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21111105013130000120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1 871,0</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11105013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21211105013130000120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211,8</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11105013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21611105013130000120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309,0</w:t>
            </w:r>
          </w:p>
        </w:tc>
      </w:tr>
      <w:tr w:rsidR="00715398" w:rsidRPr="00715398" w:rsidTr="00561931">
        <w:trPr>
          <w:trHeight w:val="143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11105025</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20211105025050000120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1 060,7</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lastRenderedPageBreak/>
              <w:t>11105035</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20211105035050000120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2 613,5</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11200000 Платежи при пользовании природными ресурсами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1 136,5</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11201000 Плата за негативное воздействие на окружающую среду</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976,3</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11201010 Плата за выбросы загрязняющих веществ в атмосферный воздух стационарными объектами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394,9</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11201010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04811201010016000120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Плата за выбросы загрязняющих веществ в атмосферный воздух стационарными объектами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394,9</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11201020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04811201020016000120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Плата за выбросы загрязняющих веществ в атмосферный воздух передвижными объектами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4,6</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11201030 Плата за сбросы загрязняющих веществ в водные объекты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245,2</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11201030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04811201030016000120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Плата за сбросы загрязняющих веществ в водные объекты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245,2</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11201040 Плата за размещение отходов производства и потребления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331,6</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11201040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04811201040016000120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Плата за размещение отходов производства и потребления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331,6</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11201050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04811201050016000120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Плата за иные виды негативного воздействия на окружающую среду</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0,0</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11202000 Платежи при пользовании недрами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160,2</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11202030 Регулярные платежи за пользование недрами при пользовании недрами (ренталс) на территории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160,2</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11202030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18211202030011000120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Регулярные платежи за пользование недрами при пользовании недрами (ренталс) на территории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156,4</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11202030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18211202030012100120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Регулярные платежи за пользование недрами при пользовании недрами (ренталс) на территории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3,8</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11300000 доходы от оказания платных услуг и компенсации затрат государства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17 848,6</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11301000 Доходы от оказания платных услуг (работ)</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489,2</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11301995</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20311301995050000130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Прочие доходы от оказания платных услуг (работ) получателями средств бюджетов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489,2</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11302000 Доходы от компенсации затрат государства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17 359,4</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11302995</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20311302995050000130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Прочие доходы от компенсации затрат бюджетов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17 359,4</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11400000 доходы от продажи материальных и нематериальных активов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260,8</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11406000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260,8</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11406013 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260,8</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11406013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20311406013130000430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177,3</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11406013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21111406013130000430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59,5</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11406013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21211406013130000430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13,3</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11406013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21611406013130000430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10,7</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lastRenderedPageBreak/>
              <w:t>11600000 Штрафы, санкции, возмещение ущерба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3 377,4</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11603000 Денежные взыскания (штрафы) за нарушение законодательства о налогах и сборах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82,6</w:t>
            </w:r>
          </w:p>
        </w:tc>
      </w:tr>
      <w:tr w:rsidR="00715398" w:rsidRPr="00715398" w:rsidTr="00561931">
        <w:trPr>
          <w:trHeight w:val="1020"/>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11603010 Денежные взыскания (штрафы) за нарушение законодательства о налогах и сборах, предусмотренные статьями 116, 118, пунктом 2 статьи 119, статьей 119.1, пунктами 1 и 2 статьи 120, статьями 125, 126, 128, 129, 129.1,статьями 129.4, 132, 133, 134, 135, 135.1 и 135.2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82,6</w:t>
            </w:r>
          </w:p>
        </w:tc>
      </w:tr>
      <w:tr w:rsidR="00715398" w:rsidRPr="00715398" w:rsidTr="00561931">
        <w:trPr>
          <w:trHeight w:val="2040"/>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11603010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18211603010016000140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о налогах и сборах, предусмотренные статьями 116, 118, пунктом 2 статьи 119, статьей 119.1, пунктами 1 и 2 статьи 120, статьями 125, 126, 128, 129, 129.1,статьями 129.4, 132, 133, 134, 135, 135.1 и 135.2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82,6</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11608000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2,1</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11608010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2,1</w:t>
            </w:r>
          </w:p>
        </w:tc>
      </w:tr>
      <w:tr w:rsidR="00715398" w:rsidRPr="00715398" w:rsidTr="00561931">
        <w:trPr>
          <w:trHeight w:val="1020"/>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11608010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14111608010016000140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2,1</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11621000 Денежные взыскания (штрафы) и иные суммы, взыскиваемые с лиц, виновных в совершении преступлений, и в возмещение ущерба имуществу</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0,5</w:t>
            </w:r>
          </w:p>
        </w:tc>
      </w:tr>
      <w:tr w:rsidR="00715398" w:rsidRPr="00715398" w:rsidTr="00561931">
        <w:trPr>
          <w:trHeight w:val="1020"/>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11621050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18811621050056000140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0,5</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11625000 Денежные взыскания (штрафы) за нарушение законодательства в области охраны окружающей среды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1 142,3</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11625010 Денежные взыскания (штрафы) за нарушение законодательства Российской Федерации о недрах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20,0</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11625010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04811625010016000140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Российской Федерации о недрах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20,0</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11625030 Денежные взыскания (штрафы) за нарушение законодательства об охране и использовании животного мира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2,6</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11625030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07611625030016000140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об охране и использовании животного мира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2,6</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11625050 Денежные взыскания (штрафы) за нарушение законодательства в области охраны окружающей среды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924,6</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11625050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04811625050016000140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в области охраны окружающей среды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918,6</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11625050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14111625050016000140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в области охраны окружающей среды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6,0</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11625060 Денежные взыскания (штрафы) за нарушение земельного законодательства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195,1</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11625060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08111625060016000140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нарушения земельного законодательства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0,3</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11625060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32111625060016000140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нарушения земельного законодательства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194,8</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11628000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230,4</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lastRenderedPageBreak/>
              <w:t>11628000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230,4</w:t>
            </w:r>
          </w:p>
        </w:tc>
      </w:tr>
      <w:tr w:rsidR="00715398" w:rsidRPr="00715398" w:rsidTr="00561931">
        <w:trPr>
          <w:trHeight w:val="1020"/>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11628000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14111628000016000140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230,4</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11630000 Прочие поступления от денежных взысканий (штрафов) и иных сумм в возмещение ущерба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-0,5</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11630030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18811630030016000140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Прочие денежные взыскания (штрафы) за правонарушения в области дорожного движения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-0,5</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11635000 Суммы по искам о возмещении вреда, причиненного окружающей среде</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18,5</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11635030 Суммы по искам о возмещении вреда, причиненного окружающей среде, подлежащие зачислению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18,5</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11635030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07611635030056000140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Суммы по искам о возмещении вреда, причиненного окружающей среде, подлежащие зачислению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18,5</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11641000 Денежные взыскания (штрафы) за нарушение законодательства Российской Федерации об электроэнергетике</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30,0</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11641000 Денежные взыскания (штрафы) за нарушение законодательства Российской Федерации об электроэнергетике</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30,0</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11641000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16111641000016000140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Российской Федерации об электроэнергетике</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30,0</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11643000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106,0</w:t>
            </w:r>
          </w:p>
        </w:tc>
      </w:tr>
      <w:tr w:rsidR="00715398" w:rsidRPr="00715398" w:rsidTr="00561931">
        <w:trPr>
          <w:trHeight w:val="609"/>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11643000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106,0</w:t>
            </w:r>
          </w:p>
        </w:tc>
      </w:tr>
      <w:tr w:rsidR="00715398" w:rsidRPr="00715398" w:rsidTr="00561931">
        <w:trPr>
          <w:trHeight w:val="116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11643000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04811643000016000140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100,0</w:t>
            </w:r>
          </w:p>
        </w:tc>
      </w:tr>
      <w:tr w:rsidR="00715398" w:rsidRPr="00715398" w:rsidTr="00561931">
        <w:trPr>
          <w:trHeight w:val="116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11643000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18811643000016000140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6,0</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11690000 Прочие поступления от денежных взысканий (штрафов) и иных сумм в возмещение ущерба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1 765,5</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11690050 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1 765,5</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01911690050050000140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108,1</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03611690050050000140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103,0</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03711690050050000140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105,0</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07611690050056000140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316,2</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08111690050056000140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131,5</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14111690050056000140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 xml:space="preserve">Прочие поступления от денежных взысканий (штрафов) и иных сумм в возмещение ущерба, зачисляемые в </w:t>
            </w:r>
            <w:r w:rsidRPr="00561931">
              <w:rPr>
                <w:rFonts w:ascii="Times New Roman" w:eastAsia="Times New Roman" w:hAnsi="Times New Roman" w:cs="Times New Roman"/>
                <w:sz w:val="20"/>
                <w:szCs w:val="20"/>
                <w:lang w:eastAsia="ru-RU"/>
              </w:rPr>
              <w:lastRenderedPageBreak/>
              <w:t>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lastRenderedPageBreak/>
              <w:t>28,0</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lastRenderedPageBreak/>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18811690050056000140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330,8</w:t>
            </w:r>
          </w:p>
        </w:tc>
      </w:tr>
      <w:tr w:rsidR="00715398" w:rsidRPr="00715398" w:rsidTr="00561931">
        <w:trPr>
          <w:trHeight w:val="25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11690050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20311690050050000140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sz w:val="20"/>
                <w:szCs w:val="20"/>
                <w:lang w:eastAsia="ru-RU"/>
              </w:rPr>
            </w:pPr>
            <w:r w:rsidRPr="00561931">
              <w:rPr>
                <w:rFonts w:ascii="Times New Roman" w:eastAsia="Times New Roman" w:hAnsi="Times New Roman" w:cs="Times New Roman"/>
                <w:sz w:val="20"/>
                <w:szCs w:val="20"/>
                <w:lang w:eastAsia="ru-RU"/>
              </w:rPr>
              <w:t>642,9</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20000000 Безвозмездные поступления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600 916,8</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20200000 Безвозмездные поступления от других бюджетов бюджетной системы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605 811,3</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20201000 Дотации бюджетам субъектов Российской Федерации и муниципальных образований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79 749,3</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20201001</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20320201001050000151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Дотации бюджетам муниципальных районов на выравнивание бюджетной обеспеченности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72 779,4</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20201003</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20320201003050000151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Дотации бюджетам муниципальных районов на поддержку мер по обеспечению сбалансированности бюджетов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6 969,9</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20202000 Субсидии бюджетам субъектов Российской Федерации и муниципальных образований (межбюджетные субсидии)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281 962,8</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20202009</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20320202009050000151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1 222,5</w:t>
            </w:r>
          </w:p>
        </w:tc>
      </w:tr>
      <w:tr w:rsidR="00715398" w:rsidRPr="00715398" w:rsidTr="00561931">
        <w:trPr>
          <w:trHeight w:val="132"/>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20202088</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20320202088050002151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Субсидии бюджетам муниципальных районов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180 395,5</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20202089</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20320202089050002151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Субсидии бюджетам муниципальных районов на обеспечение мероприятий по переселению граждан из аварийного жилищного фонда за счет средств бюджетов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89 896,6</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20202204</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20320202204050000151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Субсидии бюджетам муниципальных районов на модернизацию региональных систем дошкольного образования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5 273,2</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20202999</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20320202999050000151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Прочие субсидии бюджетам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5 175,0</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20203000 Субвенции бюджетам субъектов Российской Федерации и муниципальных образований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241 601,4</w:t>
            </w:r>
          </w:p>
        </w:tc>
      </w:tr>
      <w:tr w:rsidR="00715398" w:rsidRPr="00715398" w:rsidTr="00561931">
        <w:trPr>
          <w:trHeight w:val="1020"/>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20203007</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20320203007050000151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73,7</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20203021</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20320203021050000151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Субвенции бюджетам муниципальных районов на ежемесячное денежное вознаграждение за классное руководство</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2 962,5</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20203024</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20320203024050000151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3 082,0</w:t>
            </w:r>
          </w:p>
        </w:tc>
      </w:tr>
      <w:tr w:rsidR="00715398" w:rsidRPr="00715398" w:rsidTr="00561931">
        <w:trPr>
          <w:trHeight w:val="143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20203029</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20320203029050000151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5 244,8</w:t>
            </w:r>
          </w:p>
        </w:tc>
      </w:tr>
      <w:tr w:rsidR="00715398" w:rsidRPr="00715398" w:rsidTr="00561931">
        <w:trPr>
          <w:trHeight w:val="609"/>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20203121</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20320203121050000151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Субвенции бюджетам муниципальных районов на проведение Всероссийской сельскохозяйственной переписи в 2016 году</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755,6</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20203999</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20320203999050000151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Прочие субвенции бюджетам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229 482,8</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20204000 Иные межбюджетные трансферты</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2 497,8</w:t>
            </w:r>
          </w:p>
        </w:tc>
      </w:tr>
      <w:tr w:rsidR="00715398" w:rsidRPr="00715398" w:rsidTr="00561931">
        <w:trPr>
          <w:trHeight w:val="1224"/>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lastRenderedPageBreak/>
              <w:t>20204014</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20320204014050000151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2 497,8</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20700000 Прочие безвозмездные поступления</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287,4</w:t>
            </w:r>
          </w:p>
        </w:tc>
      </w:tr>
      <w:tr w:rsidR="00715398" w:rsidRPr="00715398" w:rsidTr="00561931">
        <w:trPr>
          <w:trHeight w:val="264"/>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20705000 Прочие безвозмездные поступления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287,4</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20705020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20320705020050000180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Поступления от денежных пожертвований, предоставляемых физическими лицами получателям средств бюджетов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205,8</w:t>
            </w:r>
          </w:p>
        </w:tc>
      </w:tr>
      <w:tr w:rsidR="00715398" w:rsidRPr="00715398" w:rsidTr="00561931">
        <w:trPr>
          <w:trHeight w:val="411"/>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20705030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20320705030050000180</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Прочие безвозмездные поступления в бюджеты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81,6</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21900000 возврат остатков субсидий, субвенций и иных межбюджетных трансфертов, имеющих целевое назначение, прошлых лет</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-5 181,9</w:t>
            </w:r>
          </w:p>
        </w:tc>
      </w:tr>
      <w:tr w:rsidR="00715398" w:rsidRPr="00715398" w:rsidTr="00561931">
        <w:trPr>
          <w:trHeight w:val="411"/>
        </w:trPr>
        <w:tc>
          <w:tcPr>
            <w:tcW w:w="8520" w:type="dxa"/>
            <w:gridSpan w:val="3"/>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21905000 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-5 181,9</w:t>
            </w:r>
          </w:p>
        </w:tc>
      </w:tr>
      <w:tr w:rsidR="00715398" w:rsidRPr="00715398" w:rsidTr="00561931">
        <w:trPr>
          <w:trHeight w:val="816"/>
        </w:trPr>
        <w:tc>
          <w:tcPr>
            <w:tcW w:w="1096"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21905000</w:t>
            </w:r>
          </w:p>
        </w:tc>
        <w:tc>
          <w:tcPr>
            <w:tcW w:w="2321" w:type="dxa"/>
            <w:shd w:val="clear" w:color="auto" w:fill="auto"/>
            <w:noWrap/>
            <w:vAlign w:val="center"/>
          </w:tcPr>
          <w:p w:rsidR="00715398" w:rsidRPr="00561931" w:rsidRDefault="00715398" w:rsidP="00561931">
            <w:pPr>
              <w:spacing w:after="0" w:line="240" w:lineRule="auto"/>
              <w:jc w:val="center"/>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20321905000050000151</w:t>
            </w:r>
          </w:p>
        </w:tc>
        <w:tc>
          <w:tcPr>
            <w:tcW w:w="5103" w:type="dxa"/>
            <w:shd w:val="clear" w:color="auto" w:fill="auto"/>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-5 181,9</w:t>
            </w:r>
          </w:p>
        </w:tc>
      </w:tr>
      <w:tr w:rsidR="00715398" w:rsidRPr="00715398" w:rsidTr="00561931">
        <w:trPr>
          <w:trHeight w:val="264"/>
        </w:trPr>
        <w:tc>
          <w:tcPr>
            <w:tcW w:w="1096" w:type="dxa"/>
            <w:shd w:val="clear" w:color="auto" w:fill="auto"/>
            <w:noWrap/>
            <w:vAlign w:val="bottom"/>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 </w:t>
            </w:r>
          </w:p>
        </w:tc>
        <w:tc>
          <w:tcPr>
            <w:tcW w:w="2321" w:type="dxa"/>
            <w:shd w:val="clear" w:color="auto" w:fill="auto"/>
            <w:noWrap/>
            <w:vAlign w:val="bottom"/>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 Всего доходов</w:t>
            </w:r>
          </w:p>
        </w:tc>
        <w:tc>
          <w:tcPr>
            <w:tcW w:w="5103" w:type="dxa"/>
            <w:shd w:val="clear" w:color="auto" w:fill="auto"/>
            <w:noWrap/>
            <w:vAlign w:val="bottom"/>
          </w:tcPr>
          <w:p w:rsidR="00715398" w:rsidRPr="00561931" w:rsidRDefault="00715398" w:rsidP="00561931">
            <w:pPr>
              <w:spacing w:after="0" w:line="240" w:lineRule="auto"/>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 </w:t>
            </w:r>
          </w:p>
        </w:tc>
        <w:tc>
          <w:tcPr>
            <w:tcW w:w="1080" w:type="dxa"/>
            <w:shd w:val="clear" w:color="auto" w:fill="auto"/>
            <w:noWrap/>
            <w:vAlign w:val="bottom"/>
          </w:tcPr>
          <w:p w:rsidR="00715398" w:rsidRPr="00561931" w:rsidRDefault="00715398" w:rsidP="00561931">
            <w:pPr>
              <w:spacing w:after="0" w:line="240" w:lineRule="auto"/>
              <w:jc w:val="right"/>
              <w:rPr>
                <w:rFonts w:ascii="Times New Roman" w:eastAsia="Times New Roman" w:hAnsi="Times New Roman" w:cs="Times New Roman"/>
                <w:bCs/>
                <w:sz w:val="20"/>
                <w:szCs w:val="20"/>
                <w:lang w:eastAsia="ru-RU"/>
              </w:rPr>
            </w:pPr>
            <w:r w:rsidRPr="00561931">
              <w:rPr>
                <w:rFonts w:ascii="Times New Roman" w:eastAsia="Times New Roman" w:hAnsi="Times New Roman" w:cs="Times New Roman"/>
                <w:bCs/>
                <w:sz w:val="20"/>
                <w:szCs w:val="20"/>
                <w:lang w:eastAsia="ru-RU"/>
              </w:rPr>
              <w:t>717 094,5</w:t>
            </w:r>
          </w:p>
        </w:tc>
      </w:tr>
    </w:tbl>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4385310</wp:posOffset>
                </wp:positionH>
                <wp:positionV relativeFrom="paragraph">
                  <wp:posOffset>24765</wp:posOffset>
                </wp:positionV>
                <wp:extent cx="1763395" cy="909320"/>
                <wp:effectExtent l="0" t="0" r="635"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5398" w:rsidRPr="00C971EC" w:rsidRDefault="00715398" w:rsidP="00715398">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Приложение № 2</w:t>
                            </w:r>
                          </w:p>
                          <w:p w:rsidR="00715398" w:rsidRPr="00C971EC" w:rsidRDefault="00715398" w:rsidP="00715398">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 xml:space="preserve">к решению </w:t>
                            </w:r>
                          </w:p>
                          <w:p w:rsidR="00715398" w:rsidRPr="00C971EC" w:rsidRDefault="00715398" w:rsidP="00C971EC">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 xml:space="preserve">Собрания депутатов </w:t>
                            </w:r>
                          </w:p>
                          <w:p w:rsidR="00715398" w:rsidRPr="00C971EC" w:rsidRDefault="00715398" w:rsidP="00C971EC">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от 21.06.2017 № 234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margin-left:345.3pt;margin-top:1.95pt;width:138.85pt;height:7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" filled="f" stroked="f" strokeweight="2pt">
                <v:textbox>
                  <w:txbxContent>
                    <w:p w:rsidR="00715398" w:rsidRPr="00C971EC" w:rsidRDefault="00715398" w:rsidP="00715398">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Приложение № 2</w:t>
                      </w:r>
                    </w:p>
                    <w:p w:rsidR="00715398" w:rsidRPr="00C971EC" w:rsidRDefault="00715398" w:rsidP="00715398">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 xml:space="preserve">к решению </w:t>
                      </w:r>
                    </w:p>
                    <w:p w:rsidR="00715398" w:rsidRPr="00C971EC" w:rsidRDefault="00715398" w:rsidP="00C971EC">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 xml:space="preserve">Собрания депутатов </w:t>
                      </w:r>
                    </w:p>
                    <w:p w:rsidR="00715398" w:rsidRPr="00C971EC" w:rsidRDefault="00715398" w:rsidP="00C971EC">
                      <w:pPr>
                        <w:spacing w:after="0" w:line="240" w:lineRule="auto"/>
                        <w:rPr>
                          <w:rFonts w:ascii="Times New Roman" w:hAnsi="Times New Roman" w:cs="Times New Roman"/>
                          <w:sz w:val="24"/>
                          <w:szCs w:val="24"/>
                        </w:rPr>
                      </w:pPr>
                      <w:r w:rsidRPr="00C971EC">
                        <w:rPr>
                          <w:rFonts w:ascii="Times New Roman" w:hAnsi="Times New Roman" w:cs="Times New Roman"/>
                          <w:sz w:val="24"/>
                          <w:szCs w:val="24"/>
                        </w:rPr>
                        <w:t>от 21.06.2017 № 234</w:t>
                      </w:r>
                    </w:p>
                  </w:txbxContent>
                </v:textbox>
              </v:rect>
            </w:pict>
          </mc:Fallback>
        </mc:AlternateContent>
      </w: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r w:rsidRPr="00715398">
        <w:rPr>
          <w:rFonts w:ascii="Times New Roman" w:eastAsia="Times New Roman" w:hAnsi="Times New Roman" w:cs="Times New Roman"/>
          <w:sz w:val="24"/>
          <w:szCs w:val="24"/>
          <w:lang w:eastAsia="ru-RU"/>
        </w:rPr>
        <w:t>Расходы бюджета муниципального образования «Облученский муниципальный район» за 2016 год  по ведомственной структуре расходов бюджета</w:t>
      </w:r>
    </w:p>
    <w:tbl>
      <w:tblPr>
        <w:tblW w:w="97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749"/>
        <w:gridCol w:w="765"/>
        <w:gridCol w:w="1281"/>
        <w:gridCol w:w="785"/>
        <w:gridCol w:w="1254"/>
      </w:tblGrid>
      <w:tr w:rsidR="00715398" w:rsidRPr="00715398" w:rsidTr="00C971EC">
        <w:trPr>
          <w:trHeight w:val="276"/>
        </w:trPr>
        <w:tc>
          <w:tcPr>
            <w:tcW w:w="4875" w:type="dxa"/>
            <w:vMerge w:val="restart"/>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Наименование</w:t>
            </w:r>
          </w:p>
        </w:tc>
        <w:tc>
          <w:tcPr>
            <w:tcW w:w="3580" w:type="dxa"/>
            <w:gridSpan w:val="4"/>
            <w:vMerge w:val="restart"/>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Коды бюджетной классификации</w:t>
            </w:r>
          </w:p>
        </w:tc>
        <w:tc>
          <w:tcPr>
            <w:tcW w:w="1254" w:type="dxa"/>
            <w:vMerge w:val="restart"/>
            <w:shd w:val="clear" w:color="auto" w:fill="auto"/>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Исполнено (сумма, тысяч рублей)</w:t>
            </w:r>
          </w:p>
        </w:tc>
      </w:tr>
      <w:tr w:rsidR="00715398" w:rsidRPr="00715398" w:rsidTr="00C971EC">
        <w:trPr>
          <w:trHeight w:val="285"/>
        </w:trPr>
        <w:tc>
          <w:tcPr>
            <w:tcW w:w="4875" w:type="dxa"/>
            <w:vMerge/>
            <w:vAlign w:val="center"/>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p>
        </w:tc>
        <w:tc>
          <w:tcPr>
            <w:tcW w:w="3580" w:type="dxa"/>
            <w:gridSpan w:val="4"/>
            <w:vMerge/>
            <w:vAlign w:val="center"/>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p>
        </w:tc>
        <w:tc>
          <w:tcPr>
            <w:tcW w:w="1254" w:type="dxa"/>
            <w:vMerge/>
            <w:vAlign w:val="center"/>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p>
        </w:tc>
      </w:tr>
      <w:tr w:rsidR="00715398" w:rsidRPr="00715398" w:rsidTr="00C971EC">
        <w:trPr>
          <w:trHeight w:val="690"/>
        </w:trPr>
        <w:tc>
          <w:tcPr>
            <w:tcW w:w="4875" w:type="dxa"/>
            <w:vMerge/>
            <w:vAlign w:val="center"/>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p>
        </w:tc>
        <w:tc>
          <w:tcPr>
            <w:tcW w:w="749" w:type="dxa"/>
            <w:shd w:val="clear" w:color="auto" w:fill="auto"/>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вед. струк. расх.</w:t>
            </w:r>
          </w:p>
        </w:tc>
        <w:tc>
          <w:tcPr>
            <w:tcW w:w="765" w:type="dxa"/>
            <w:shd w:val="clear" w:color="auto" w:fill="auto"/>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раздел, подраздел</w:t>
            </w:r>
          </w:p>
        </w:tc>
        <w:tc>
          <w:tcPr>
            <w:tcW w:w="1281" w:type="dxa"/>
            <w:shd w:val="clear" w:color="auto" w:fill="auto"/>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КЦСР</w:t>
            </w:r>
          </w:p>
        </w:tc>
        <w:tc>
          <w:tcPr>
            <w:tcW w:w="785" w:type="dxa"/>
            <w:shd w:val="clear" w:color="auto" w:fill="auto"/>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вид расходов</w:t>
            </w:r>
          </w:p>
        </w:tc>
        <w:tc>
          <w:tcPr>
            <w:tcW w:w="1254" w:type="dxa"/>
            <w:vMerge/>
            <w:vAlign w:val="center"/>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p>
        </w:tc>
      </w:tr>
      <w:tr w:rsidR="00715398" w:rsidRPr="00715398" w:rsidTr="00C971EC">
        <w:trPr>
          <w:trHeight w:val="264"/>
        </w:trPr>
        <w:tc>
          <w:tcPr>
            <w:tcW w:w="4875" w:type="dxa"/>
            <w:shd w:val="clear" w:color="auto" w:fill="auto"/>
            <w:noWrap/>
            <w:vAlign w:val="bottom"/>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w:t>
            </w:r>
          </w:p>
        </w:tc>
        <w:tc>
          <w:tcPr>
            <w:tcW w:w="749" w:type="dxa"/>
            <w:shd w:val="clear" w:color="auto" w:fill="auto"/>
            <w:noWrap/>
            <w:vAlign w:val="bottom"/>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w:t>
            </w:r>
          </w:p>
        </w:tc>
        <w:tc>
          <w:tcPr>
            <w:tcW w:w="765" w:type="dxa"/>
            <w:shd w:val="clear" w:color="auto" w:fill="auto"/>
            <w:noWrap/>
            <w:vAlign w:val="bottom"/>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w:t>
            </w:r>
          </w:p>
        </w:tc>
        <w:tc>
          <w:tcPr>
            <w:tcW w:w="1281" w:type="dxa"/>
            <w:shd w:val="clear" w:color="auto" w:fill="auto"/>
            <w:noWrap/>
            <w:vAlign w:val="bottom"/>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4</w:t>
            </w:r>
          </w:p>
        </w:tc>
        <w:tc>
          <w:tcPr>
            <w:tcW w:w="785" w:type="dxa"/>
            <w:shd w:val="clear" w:color="auto" w:fill="auto"/>
            <w:noWrap/>
            <w:vAlign w:val="bottom"/>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5</w:t>
            </w:r>
          </w:p>
        </w:tc>
        <w:tc>
          <w:tcPr>
            <w:tcW w:w="1254"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sz w:val="20"/>
                <w:szCs w:val="20"/>
                <w:lang w:eastAsia="ru-RU"/>
              </w:rPr>
            </w:pPr>
            <w:r w:rsidRPr="00C971EC">
              <w:rPr>
                <w:rFonts w:ascii="Times New Roman" w:eastAsia="Times New Roman" w:hAnsi="Times New Roman" w:cs="Times New Roman"/>
                <w:sz w:val="20"/>
                <w:szCs w:val="20"/>
                <w:lang w:eastAsia="ru-RU"/>
              </w:rPr>
              <w:t>6</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Администрация муниципального образования "Облученский муниципальный район" Еврейской автономной области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371 215,1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73 479,2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1 790,4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1 790,4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высшего должностного лица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1 790,4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Глава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9910010010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1 790,4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9910010010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1 790,4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3 341,3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3 341,3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представительных органов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9920000000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3 341,3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Председатель представительного органа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9920010020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1 498,0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9920010020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1 498,0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Центральный аппарат представительного органа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9920010030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1 843,3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9920010030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1 808,4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9920010030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34,9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59 126,7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59 126,7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59 126,7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3 374,2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3 374,2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955,7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955,7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646,7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646,7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приобретение основных средств муниципальными учреждениями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9940001031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87,9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9940001031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87,9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6 068,0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5 451,1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490,5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 работникам, замещающим должности муниципальной службы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9940001М11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35 351,1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9940001М11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35 351,1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 работникам, замещающим должности муниципальной службы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9940001М13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9 842,6 </w:t>
            </w:r>
          </w:p>
        </w:tc>
      </w:tr>
      <w:tr w:rsidR="00715398" w:rsidRPr="00715398" w:rsidTr="00C971EC">
        <w:trPr>
          <w:trHeight w:val="438"/>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9940001М13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9 842,6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выполнение органами местного самоуправления района переданных полномочий поселений в части деятельности финансового органа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9940014001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1 681,4 </w:t>
            </w:r>
          </w:p>
        </w:tc>
      </w:tr>
      <w:tr w:rsidR="00715398" w:rsidRPr="00715398" w:rsidTr="00C971EC">
        <w:trPr>
          <w:trHeight w:val="7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9940014001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1 669,6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9940014001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11,8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выполнение органами местного самоуправления района переданных полномочий поселений в части деятельности отдела по вопросам архитектуры и градостроительства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9940014003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160,2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9940014003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160,2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Выполнение органами местного самоуправления переданных полномочий по вопросам государственной поддержки сельскохозяйственного производства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9940021220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426,3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9940021220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396,3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9940021220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30,0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Осуществление отдельных государственных полномочий по применению законодательства об административных правонарушениях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9940021270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532,6 </w:t>
            </w:r>
          </w:p>
        </w:tc>
      </w:tr>
      <w:tr w:rsidR="00715398" w:rsidRPr="00715398" w:rsidTr="00C971EC">
        <w:trPr>
          <w:trHeight w:val="144"/>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9940021270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478,1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9940021270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54,5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Судебная система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66,4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9940051200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9940051200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66,4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Резервные фонды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76,3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76,3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76,3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Резервные фонды местных администраций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9940007005</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76,3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9940007005</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76,3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Другие 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9 078,1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"Повышение квалификации муниципальных служащих органов местного самоуправления Облученского муниципального района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"Повышение квалификации муниципальных служащих администрации муниципального образования "Облученский муниципальный район"</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"Информатизация администрации муниципального образования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0200000000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"Создание инфраструктуры свободного доступа граждан к открытой информации о деятельности органов местного самоуправления Облученского муниципального района"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0200100000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0200100000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обеспечения деятельности прочих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8 576,4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Обеспечение деятельности Муниципального казенного учреждения "Централизованное хозяйственное управление"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8 576,4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4 189,8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4 189,8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1 186,0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1 186,0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440,8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440,8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2 742,3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2 674,5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67,8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обеспечение деятельности казенных учреждений за счет платных услуг</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9820002001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Выплаты по судебным решениям, в том числе к казне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9940009200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9940009200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Национальная безопасность и правоохранительная деятельность</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51,1 </w:t>
            </w:r>
          </w:p>
        </w:tc>
      </w:tr>
      <w:tr w:rsidR="00715398" w:rsidRPr="00715398" w:rsidTr="00C971EC">
        <w:trPr>
          <w:trHeight w:val="59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51,1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"Предупреждение и ликвидация чрезвычайных ситуаций на территории Облученского муниципального района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51,1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"Проведение мероприятий направленных на предупреждение и ликвидацию чрезвычайных ситуаций"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51,1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0300100000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51,1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Национальная экономика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3 127,7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Сельское хозяйство и рыболовство</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804,9 </w:t>
            </w:r>
          </w:p>
        </w:tc>
      </w:tr>
      <w:tr w:rsidR="00715398" w:rsidRPr="00715398" w:rsidTr="00C971EC">
        <w:trPr>
          <w:trHeight w:val="438"/>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"Развития сельского хозяйства и регулирование рынков сельскохозяйственной продукции, сырья, продовольствия в Облученском муниципальном районе" на 2016-2018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804,9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"Устойчивое развитие сельских территорий Облученского муниципального района"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755,6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"Подготовка проведения Всероссийской сельскохозяйственной переписи 2016 года"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755,6 </w:t>
            </w:r>
          </w:p>
        </w:tc>
      </w:tr>
      <w:tr w:rsidR="00715398" w:rsidRPr="00715398" w:rsidTr="00C971EC">
        <w:trPr>
          <w:trHeight w:val="7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направленные на подготовку проведения Всероссийской сельскохозяйственной переписи 2016 года"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0410253910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755,6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0410253910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755,6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"Поддержка сельскохозяйственного производства и предупреждение болезней животных на территории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49,3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развития сельскохозяйственного производства в муниципальном 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32,0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Осуществление отдельных государственных полномочий по вопросам государственной поддержки граждан, ведущих личное подсобное хозяйство</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0420102030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32,0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0420102030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32,0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"Мероприятия по предупреждению и ликвидации болезней животных и защите населения от болезней, общих для человека и животных"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17,3 </w:t>
            </w:r>
          </w:p>
        </w:tc>
      </w:tr>
      <w:tr w:rsidR="00715398" w:rsidRPr="00715398" w:rsidTr="00C971EC">
        <w:trPr>
          <w:trHeight w:val="143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Выполнение органами местного самоуправления муниципальных образований Еврейской автономной области отдельных государственных полномочий по организации проведения отдельных мероприятий по предупреждению и ликвидации болезней животных и защите населения от болезней, общих для человека и животных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0420202110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04.05</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0420202110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Транспорт</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319,9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пассажироперевозок на дорогах общего пользования муниципального образования "Облученский муниципальный район" Еврейской автономной области на 2016-2017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319,9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Основное мероприятие "Компенсация части потерь перевозчиков, осуществляющих перевозки по маршрутам регулярных перевозок"</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319,9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248,0 </w:t>
            </w:r>
          </w:p>
        </w:tc>
      </w:tr>
      <w:tr w:rsidR="00715398" w:rsidRPr="00715398" w:rsidTr="00C971EC">
        <w:trPr>
          <w:trHeight w:val="102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Субсидии бюджетам муниципальных образований Еврейской автономной области на софинансирование расходных обязательств, возникающих при выполнении полномочий органов местного самоуправления по вопросам местного значения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0600110100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71,9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0600110100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71,9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Дорожное хозяйство (дорожные фонды)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777,1 </w:t>
            </w:r>
          </w:p>
        </w:tc>
      </w:tr>
      <w:tr w:rsidR="00715398" w:rsidRPr="00715398" w:rsidTr="00C971EC">
        <w:trPr>
          <w:trHeight w:val="102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"Сохранность и развитие сети автомобильных дорог общего пользования вне границ населенных пунктов в границах Облученского муниципального района на 2015 год и плановый период 2016-2017 годов"</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777,1 </w:t>
            </w:r>
          </w:p>
        </w:tc>
      </w:tr>
      <w:tr w:rsidR="00715398" w:rsidRPr="00715398" w:rsidTr="00C971EC">
        <w:trPr>
          <w:trHeight w:val="143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содержания и ремонт существующей сети, автомобильных дорог общего пользования вне границ населенных пунктов в границах Облученского муниципального района и искусственных сооружений на них. Повышение безопасности дорожного движения, сокращения общего количества дорожно-транспортных происшествий с пострадавшими"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777,1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777,1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Другие вопросы в области национальной экономики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1 225,8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"Комплексное содействие развитию малого и среднего предпринимательства на территории муниципального образования "Облученский муниципальный район"</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1 225,8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"Производственная поддержка малого и среднего предпринимательства"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1 225,8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Субсидии на государственную поддержку малого и среднего предпринимательства, включая крестьянские (фермерские) хозяйства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0700250640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1 161,4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0700250640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1 161,4 </w:t>
            </w:r>
          </w:p>
        </w:tc>
      </w:tr>
      <w:tr w:rsidR="00715398" w:rsidRPr="00715398" w:rsidTr="00C971EC">
        <w:trPr>
          <w:trHeight w:val="428"/>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Субсидирование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и услуг) за счет средств местного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07002L0640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07002L0640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3,2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Государственная поддержка малого и среднего предпринимательства, включая крестьянские (фермерские) хозяйства за счет средств областного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07002R0640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61,2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04.12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07002R0640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61,2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Жилищно-коммунальное хозяйство</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267 937,2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Жилищное хозяйство</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267 576,1 </w:t>
            </w:r>
          </w:p>
        </w:tc>
      </w:tr>
      <w:tr w:rsidR="00715398" w:rsidRPr="00715398" w:rsidTr="00C971EC">
        <w:trPr>
          <w:trHeight w:val="102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267 576,1 </w:t>
            </w:r>
          </w:p>
        </w:tc>
      </w:tr>
      <w:tr w:rsidR="00715398" w:rsidRPr="00715398" w:rsidTr="00C971EC">
        <w:trPr>
          <w:trHeight w:val="155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Основное мероприятие "Обеспечение мероприятий по переселению граждан из аварийного жилищного фонда за счет средств бюджетов в рамках муниципальной программы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267 576,1 </w:t>
            </w:r>
          </w:p>
        </w:tc>
      </w:tr>
      <w:tr w:rsidR="00715398" w:rsidRPr="00715398" w:rsidTr="00C971EC">
        <w:trPr>
          <w:trHeight w:val="2244"/>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Приобретение жилых помещений для переселения граждан из аварийного жилищного фонда в муниципальном образовании "Облученский муниципальный район" за счет средств, поступивших от государственной корпорации - Фонда содействия реформированию жилищно-коммунального хозяйства, в рамках муниципальной программы "Переселение граждан из аварийного жилищного фонда с учетом развития малоэтажного жилищного строительства в муниципальном образовании "Облученский муниципальный район" на 2013-2017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0800109502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188 608,0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Капитальные вложения в объекты  государственной (муниципальной) собственности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0800109502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400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188 608,0 </w:t>
            </w:r>
          </w:p>
        </w:tc>
      </w:tr>
      <w:tr w:rsidR="00715398" w:rsidRPr="00715398" w:rsidTr="00C971EC">
        <w:trPr>
          <w:trHeight w:val="162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Приобретение жилых помещений для переселения граждан из аварийного жилищного фонда в муниципальном образовании "Облученский муниципальный район" за счет средств областного бюджета, в рамках муниципальной программы "Переселение граждан из аварийного жилищного фонда с учетом развития малоэтажного жилищного строительства в муниципальном образовании "Облученский муниципальный район" на 2013-2017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0800109602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78 824,7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Капитальные вложения в объекты  государственной (муниципальной) собственности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0800109602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400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78 824,7 </w:t>
            </w:r>
          </w:p>
        </w:tc>
      </w:tr>
      <w:tr w:rsidR="00715398" w:rsidRPr="00715398" w:rsidTr="00C971EC">
        <w:trPr>
          <w:trHeight w:val="797"/>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Приобретение жилых помещений для переселения граждан из аварийного жилищного фонда в муниципальном образовании "Облученский муниципальный район" за счет средств местного бюджета, в рамках муниципальной программы "Переселение граждан из аварийного жилищного фонда с учетом развития малоэтажного жилищного строительства в муниципальном образовании "Облученский муниципальный район" на 2013-2017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08001S9602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143,4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Капитальные вложения в объекты  государственной (муниципальной) собственности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08001S9602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400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143,4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Коммунальное хозяйство</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361,1 </w:t>
            </w:r>
          </w:p>
        </w:tc>
      </w:tr>
      <w:tr w:rsidR="00715398" w:rsidRPr="00715398" w:rsidTr="00C971EC">
        <w:trPr>
          <w:trHeight w:val="1224"/>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"Обеспечение населения Пашковского сельского поселения и общеобразовательных организаций Облученского муниципального района Еврейской автономной области качественными коммунально-хозяйственными услугами на период 2016-2017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1400000000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361,1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"Организация подвоза воды населению Пашковского сельского поселения Облученского района"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1400100000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361,1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05.02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1400100000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361,1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Образование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9 484,4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Общее образование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8 461,9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культуры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8 461,9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Основное мероприятие "Обеспечение поддержки работников учреждений культуры и образовательных учреждений в области культуры"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Выплата подъемного пособия молодым специалистам муниципальных учреждений Облученского муниципального района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1000208650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1000208650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деятельности (оказание услуг) муниципальных учреждений образования в сфере культуры"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8 361,9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5 907,7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5 907,7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1 748,2 </w:t>
            </w:r>
          </w:p>
        </w:tc>
      </w:tr>
      <w:tr w:rsidR="00715398" w:rsidRPr="00715398" w:rsidTr="00C971EC">
        <w:trPr>
          <w:trHeight w:val="25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1 748,2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331,8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331,8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209,0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205,1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закупки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240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205,1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обеспечение деятельности казенных учреждений за счет платных услуг</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105,2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40,8 </w:t>
            </w:r>
          </w:p>
        </w:tc>
      </w:tr>
      <w:tr w:rsidR="00715398" w:rsidRPr="00715398" w:rsidTr="00C971EC">
        <w:trPr>
          <w:trHeight w:val="39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64,4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реализацию мероприятий за счет средств добровольных пожертвований физических и (или) юридических лиц</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1000402003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1000402003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противопожарные мероприятия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Мероприятия по подготовке системы отопления к отопительному периоду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29,5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29,5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закупки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1000403020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240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29,5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Другие вопросы в области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1 022,5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1 022,5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Подпрограмма "Развитие системы защиты прав детей, работников системы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1 022,5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"Профилактика социального сиротства и детской безнадзорности"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0930400000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1 022,5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Осуществление управленческих функций по организации деятельности комиссии по делам несовершеннолетних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0930421240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1 022,5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0930421240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942,6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0930421240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79,9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Культура и кинематография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8 374,1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Культура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8 374,1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культуры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8 374,1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поддержки работников учреждений культуры и образовательных учреждений в области культуры"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Выплата подъемного пособия молодым специалистам муниципальных учреждений Облученского муниципального района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1000208650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1000208650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деятельности (оказание услуг) муниципальных учреждений культуры"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8 274,1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5 177,9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5 177,9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1 540,1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1 540,1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552,9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552,9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720,2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0,4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153,3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566,5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обеспечение деятельности казенных учреждений за счет платных услуг</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199,7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147,5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52,2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противопожарные мероприятия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Мероприятия по подготовке системы отопления к отопительному периоду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44,9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08.01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1000303020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44,9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Социальная политика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1 901,6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Пенсионное обеспечение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1 820,6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1 820,6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1 820,6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Доплата к пенсии муниципальных служащих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9940049101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1 820,6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9940049101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1 820,6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Социальное обеспечение населения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Почетный житель</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9940008699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9940008699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Физическая культура и спорт</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6 859,8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Физическая культура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6 859,8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физической культуры и спорта "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6 859,8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деятельности муниципальных учреждений физической культуры"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6 859,8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4 768,1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4 768,1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1 422,8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1 422,8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415,7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415,7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253,2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201</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11.01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253,2 </w:t>
            </w:r>
          </w:p>
        </w:tc>
      </w:tr>
      <w:tr w:rsidR="00715398" w:rsidRPr="00715398" w:rsidTr="00C971EC">
        <w:trPr>
          <w:trHeight w:val="28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Комитет по управлению муниципальным имуществом администрации муниципального образования "Облученский муниципальный район" Еврейской автономной области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Другие 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Оценка недвижимости, признание прав и регулирование отношений по муниципальной собственности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9940009002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202</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9940009002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Финансовое управление администрации муниципального образования "Облученский муниципальный район"</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4 938,2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Национальная экономика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171,8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Транспорт</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171,8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пассажироперевозок на дорогах общего пользования муниципального образования "Облученский муниципальный район" Еврейской автономной области на 2016-2017 годы"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171,8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"Компенсация части потерь перевозчиков, осуществляющих перевозки по маршрутам регулярных перевозок"</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171,8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04.08</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0600100000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171,8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Облуживание государственного и муниципального долга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Обслуживание государственного внутреннего  и муниципального долга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4 766,4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Процентные платежи по муниципальному долгу</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9940006503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4 766,4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Обслуживание государственного (муниципального) долга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203</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13.01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9940006503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700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4 766,4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Контрольно-ревизионный комитет муниципального образования "Облученский муниципальный район" Еврейской автономной области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2 549,3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2 549,3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Обеспечение деятельности финансовых, налоговых и таможенных органов и органов финансового (финансово - бюджетного)  надзора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2 549,3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2 549,3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контрольно-ревизионного органа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2 549,3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Руководитель контрольно-ревизионного органа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9930010040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1 309,3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9930010040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1 309,3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Центральный аппарат контрольно-ревизионного органа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9930010050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744,6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9930010050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674,6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9930010050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70,0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выполнение органами местного самоуправления района переданных полномочий поселений в части деятельности контрольно-ревизионного органа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9930014002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495,4 </w:t>
            </w:r>
          </w:p>
        </w:tc>
      </w:tr>
      <w:tr w:rsidR="00715398" w:rsidRPr="00715398" w:rsidTr="00C971EC">
        <w:trPr>
          <w:trHeight w:val="58"/>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C971EC">
              <w:rPr>
                <w:rFonts w:ascii="Times New Roman" w:eastAsia="Times New Roman" w:hAnsi="Times New Roman" w:cs="Times New Roman"/>
                <w:bCs/>
                <w:sz w:val="20"/>
                <w:szCs w:val="20"/>
                <w:lang w:eastAsia="ru-RU"/>
              </w:rPr>
              <w:lastRenderedPageBreak/>
              <w:t>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9930014002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182,4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204</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01.06</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9930014002</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313,0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Отдел образования администрации муниципального образования "Облученский муниципальный район" Еврейской автономной области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371 492,3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152,0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Другие общегосударственные вопросы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152,0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152,0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152,0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Выплаты по судебным решениям, в том числе к казне муниципального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9940009200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152,0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01.13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9940009200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152,0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Образование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366 096,3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Дошкольное образование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80 268,3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80 268,3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80 268,3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деятельности муниципальных учреждений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39 309,9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12 526,9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12 526,9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3 770,8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3 770,8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8 691,3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8 691,3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1 800,6 </w:t>
            </w:r>
          </w:p>
        </w:tc>
      </w:tr>
      <w:tr w:rsidR="00715398" w:rsidRPr="00715398" w:rsidTr="00C971EC">
        <w:trPr>
          <w:trHeight w:val="438"/>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0,7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1 561,3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238,6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обеспечение деятельности казенных учреждений за счет платных услуг</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10 883,0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10 883,0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противопожарные мероприятия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343,4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343,4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Мероприятия по подготовке системы отопления к отопительному периоду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211,6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211,6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организацию питания детей в учреждениях системы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1 082,3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1 082,3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качества дошкольного образования в муниципальном 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40 958,4 </w:t>
            </w:r>
          </w:p>
        </w:tc>
      </w:tr>
      <w:tr w:rsidR="00715398" w:rsidRPr="00715398" w:rsidTr="00C971EC">
        <w:trPr>
          <w:trHeight w:val="1224"/>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Обеспечение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40 958,4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40 818,0 </w:t>
            </w:r>
          </w:p>
        </w:tc>
      </w:tr>
      <w:tr w:rsidR="00715398" w:rsidRPr="00715398" w:rsidTr="00C971EC">
        <w:trPr>
          <w:trHeight w:val="25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07.01</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140,4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Общее образование</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278 196,6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278 196,6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43 349,8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деятельности муниципальных учреждений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4 806,2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3 456,4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2 383,9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1 072,5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1 031,8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713,5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318,3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0,2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0,2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организацию питания детей в учреждениях системы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317,8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180,6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0910103040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137,2 </w:t>
            </w:r>
          </w:p>
        </w:tc>
      </w:tr>
      <w:tr w:rsidR="00715398" w:rsidRPr="00715398" w:rsidTr="007C6B7C">
        <w:trPr>
          <w:trHeight w:val="31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Основное мероприятие "Обеспечение качества дошкольного образования в муниципальном </w:t>
            </w:r>
            <w:r w:rsidRPr="00C971EC">
              <w:rPr>
                <w:rFonts w:ascii="Times New Roman" w:eastAsia="Times New Roman" w:hAnsi="Times New Roman" w:cs="Times New Roman"/>
                <w:bCs/>
                <w:sz w:val="20"/>
                <w:szCs w:val="20"/>
                <w:lang w:eastAsia="ru-RU"/>
              </w:rPr>
              <w:lastRenderedPageBreak/>
              <w:t>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38 543,6 </w:t>
            </w:r>
          </w:p>
        </w:tc>
      </w:tr>
      <w:tr w:rsidR="00715398" w:rsidRPr="00715398" w:rsidTr="00C971EC">
        <w:trPr>
          <w:trHeight w:val="7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Обеспечение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9 860,8 </w:t>
            </w:r>
          </w:p>
        </w:tc>
      </w:tr>
      <w:tr w:rsidR="00715398" w:rsidRPr="00715398" w:rsidTr="00C971EC">
        <w:trPr>
          <w:trHeight w:val="25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5 396,5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34,0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0910225400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4 430,3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Субсидии на модернизацию региональных систем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0910250590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18 451,5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0910250590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18 451,5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Реализация мероприятий по модернизации региональной системы дошкольного образования за счет средств местного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09102L0590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4 958,1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09102L0590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4 958,1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Модернизация региональных систем дошкольного образования за счет средств областного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09102R8590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5 273,2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09102R8590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5 273,2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системы общего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232 597,2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деятельности муниципальных учреждений системы общего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50 971,0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933,0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526,3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406,7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281,5 </w:t>
            </w:r>
          </w:p>
        </w:tc>
      </w:tr>
      <w:tr w:rsidR="00715398" w:rsidRPr="00715398" w:rsidTr="00C971EC">
        <w:trPr>
          <w:trHeight w:val="25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157,1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124,4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коммунальных услуг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35 711,9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12 556,2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0920101023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23 155,7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4 095,7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1 538,6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2 426,3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112,8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обеспечение деятельности казенных учреждений за счет платных услуг</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3 704,9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3 704,9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противопожарные мероприятия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671,0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311,5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359,5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Мероприятия по подготовке системы отопления к отопительному периоду в муниципальных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244,4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121,8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0920103020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122,6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Организация подвоза учащихся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5 328,6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1 405,1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0920103030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3 923,5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качества общего образования в муниципальном 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181 626,2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Ежемесячное денежное вознаграждение за классное руководство</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0920220900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2 962,6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0920220900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910,5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0920220900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2 052,1 </w:t>
            </w:r>
          </w:p>
        </w:tc>
      </w:tr>
      <w:tr w:rsidR="00715398" w:rsidRPr="00715398" w:rsidTr="00C971EC">
        <w:trPr>
          <w:trHeight w:val="102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Обеспечение государственных гарантий прав граждан на получение общедоступного и бесплатного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0920225000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178 663,6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0920225000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63 926,4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0920225000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1 192,8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0920225000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113 544,4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системы защиты прав детей, работников системы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2 249,6 </w:t>
            </w:r>
          </w:p>
        </w:tc>
      </w:tr>
      <w:tr w:rsidR="00715398" w:rsidRPr="00715398" w:rsidTr="007C6B7C">
        <w:trPr>
          <w:trHeight w:val="31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Основное мероприятие "Поддержка организации питания детей, обучающихся в муниципальных </w:t>
            </w:r>
            <w:r w:rsidRPr="00C971EC">
              <w:rPr>
                <w:rFonts w:ascii="Times New Roman" w:eastAsia="Times New Roman" w:hAnsi="Times New Roman" w:cs="Times New Roman"/>
                <w:bCs/>
                <w:sz w:val="20"/>
                <w:szCs w:val="20"/>
                <w:lang w:eastAsia="ru-RU"/>
              </w:rPr>
              <w:lastRenderedPageBreak/>
              <w:t>общеобразовательных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2 249,6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Организация питания детей из малообеспеченных семей в образовательных учреждениях за счет средств местного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0930108625</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1 188,5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0930108625</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406,8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0930108625</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781,7 </w:t>
            </w:r>
          </w:p>
        </w:tc>
      </w:tr>
      <w:tr w:rsidR="00715398" w:rsidRPr="00715398" w:rsidTr="00C971EC">
        <w:trPr>
          <w:trHeight w:val="102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Организация питания детей, обучающихся в общеобразовательных учреждениях, в период их круглосуточного пребывания в муниципальном общеобразовательном учреждении вне рамок организации учебного процесса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0930142160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77,5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0930142160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77,5 </w:t>
            </w:r>
          </w:p>
        </w:tc>
      </w:tr>
      <w:tr w:rsidR="00715398" w:rsidRPr="00715398" w:rsidTr="00C971EC">
        <w:trPr>
          <w:trHeight w:val="7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Оказание социальной помощи на обеспечение питания детей из малообеспеченных семей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0930186130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983,6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0930186130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356,2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07.02</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0930186130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627,4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Молодежная политика и оздоровление детей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4 167,8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4 167,8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"Организация отдыха, оздоровления, занятости детей и подростков"</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4 167,8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"Организация занятости, отдыха и оздоровления детей и подростков в муниципальном 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4 167,8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реализацию мероприятий за счет средств добровольных пожертвований физических и (или) юридических лиц</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0940102003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197,9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0940102003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197,9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направленные на реализацию мероприятий по организации занятости, отдыха и оздоровления детей за счет средств местного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0940108630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330,1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0940108630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179,4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0940108630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150,7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Мероприятия по проведению оздоровительной кампании детей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0940170650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3 639,8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0940170650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1 200,4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Предоставление субсидий бюджетным, автономным учреждениям и иным некоммерческим организациям</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07.07</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0940170650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600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2 439,4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Другие вопросы в области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3 463,6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203,6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41,7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качества дошкольного образования в муниципальном 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41,7 </w:t>
            </w:r>
          </w:p>
        </w:tc>
      </w:tr>
      <w:tr w:rsidR="00715398" w:rsidRPr="00715398" w:rsidTr="00C971EC">
        <w:trPr>
          <w:trHeight w:val="7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Компенсация части родительской платы за присмотр и уход за детьми, осваивающими образовательные программы дошкольного образования в образовательных организациях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0910221000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41,7 </w:t>
            </w:r>
          </w:p>
        </w:tc>
      </w:tr>
      <w:tr w:rsidR="00715398" w:rsidRPr="00715398" w:rsidTr="007C6B7C">
        <w:trPr>
          <w:trHeight w:val="452"/>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w:t>
            </w:r>
            <w:r w:rsidRPr="00C971EC">
              <w:rPr>
                <w:rFonts w:ascii="Times New Roman" w:eastAsia="Times New Roman" w:hAnsi="Times New Roman" w:cs="Times New Roman"/>
                <w:bCs/>
                <w:sz w:val="20"/>
                <w:szCs w:val="20"/>
                <w:lang w:eastAsia="ru-RU"/>
              </w:rPr>
              <w:lastRenderedPageBreak/>
              <w:t>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0910221000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0910221000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20,9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системы защиты прав детей, работников системы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161,9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"Материальная поддержка участников образовательных отношений"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153,5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Поддержка и развитие одаренных детей в образовательных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0930208610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53,5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0930208610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53,5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Поддержка молодых специалистов, а также студентов обучающихся по целевым договорам в учебных учреждениях высшего педагогического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0930208650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0930208650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100,0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"Создание условий для работы территориальной психолого-медико-педагогической комиссии"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0930300000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8,4 </w:t>
            </w:r>
          </w:p>
        </w:tc>
      </w:tr>
      <w:tr w:rsidR="00715398" w:rsidRPr="00715398" w:rsidTr="00C971EC">
        <w:trPr>
          <w:trHeight w:val="59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оплату услуг по договорам членам территориальной психолого-медико-педагогической комиссии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0930308640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0930308640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8,4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обеспечения деятельности прочих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3 259,0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Обеспечение деятельности Централизованной бухгалтерии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3 259,0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выплату заработной платы</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2 163,2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9810001011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2 163,2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начисления на выплаты по оплате труда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641,5 </w:t>
            </w:r>
          </w:p>
        </w:tc>
      </w:tr>
      <w:tr w:rsidR="00715398" w:rsidRPr="00715398" w:rsidTr="00C971EC">
        <w:trPr>
          <w:trHeight w:val="7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9810001013</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641,5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393,4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0,7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Закупка товаров, работ и услуг для обеспечения государственных (муниципальных) нужд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391,9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0,8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обеспечение деятельности казенных учреждений за счет платных услуг</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60,9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9810002001</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60,9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Непрограммные направления деятельности органов и должностных лиц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Функционирование органов исполнительной власти местного самоуправления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lastRenderedPageBreak/>
              <w:t>Иные расходы на обеспечение деятельности муниципальных учреждений</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Иные бюджетные ассигнования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07.09</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9940001099</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800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1,0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Социальная политика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10.00</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5 244,0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Социальное обеспечение населения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40,9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системы защиты прав детей, работников системы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40,9 </w:t>
            </w:r>
          </w:p>
        </w:tc>
      </w:tr>
      <w:tr w:rsidR="00715398" w:rsidRPr="00715398" w:rsidTr="00C971EC">
        <w:trPr>
          <w:trHeight w:val="609"/>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"Поддержка организации питания детей, обучающихся в муниципальных общеобразовательных учреждениях"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40,9 </w:t>
            </w:r>
          </w:p>
        </w:tc>
      </w:tr>
      <w:tr w:rsidR="00715398" w:rsidRPr="00715398" w:rsidTr="00C971EC">
        <w:trPr>
          <w:trHeight w:val="28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Организация питания детей, обучающихся в муниципальных общеобразовательных учреждениях, в период их круглосуточного пребывания в муниципальном общеобразовательном учреждении вне рамок организации учебного процесса за счет средств местного бюджета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09301S2160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10.03</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09301S2160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40,9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Охрана семьи и детства</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5 203,1 </w:t>
            </w:r>
          </w:p>
        </w:tc>
      </w:tr>
      <w:tr w:rsidR="00715398" w:rsidRPr="00715398" w:rsidTr="00C971EC">
        <w:trPr>
          <w:trHeight w:val="70"/>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Муниципальная программа "Развитие образования в муниципальном образовании "Облученский муниципальный район" на 2016 год"</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0900000000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5 203,1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Подпрограмма "Развитие дошкольного образования"</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0910000000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5 203,1 </w:t>
            </w:r>
          </w:p>
        </w:tc>
      </w:tr>
      <w:tr w:rsidR="00715398" w:rsidRPr="00715398" w:rsidTr="00C971EC">
        <w:trPr>
          <w:trHeight w:val="411"/>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Основное мероприятие "Обеспечение качества дошкольного образования в муниципальном образовании"</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0910200000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5 203,1 </w:t>
            </w:r>
          </w:p>
        </w:tc>
      </w:tr>
      <w:tr w:rsidR="00715398" w:rsidRPr="00715398" w:rsidTr="00C971EC">
        <w:trPr>
          <w:trHeight w:val="816"/>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Компенсация части родительской платы за присмотр и уход за детьми, осваивающими образовательные программы дошкольного образования в образовательных организациях</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0910221000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5 203,1 </w:t>
            </w:r>
          </w:p>
        </w:tc>
      </w:tr>
      <w:tr w:rsidR="00715398" w:rsidRPr="00715398" w:rsidTr="00C971EC">
        <w:trPr>
          <w:trHeight w:val="255"/>
        </w:trPr>
        <w:tc>
          <w:tcPr>
            <w:tcW w:w="4875" w:type="dxa"/>
            <w:shd w:val="clear" w:color="auto" w:fill="auto"/>
            <w:vAlign w:val="bottom"/>
          </w:tcPr>
          <w:p w:rsidR="00715398" w:rsidRPr="00C971EC" w:rsidRDefault="00715398" w:rsidP="00C971EC">
            <w:pPr>
              <w:spacing w:after="0" w:line="240" w:lineRule="auto"/>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Социальное обеспечение и иные выплаты населению </w:t>
            </w:r>
          </w:p>
        </w:tc>
        <w:tc>
          <w:tcPr>
            <w:tcW w:w="749"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205</w:t>
            </w:r>
          </w:p>
        </w:tc>
        <w:tc>
          <w:tcPr>
            <w:tcW w:w="76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10.04</w:t>
            </w:r>
          </w:p>
        </w:tc>
        <w:tc>
          <w:tcPr>
            <w:tcW w:w="1281"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0910221000</w:t>
            </w:r>
          </w:p>
        </w:tc>
        <w:tc>
          <w:tcPr>
            <w:tcW w:w="785" w:type="dxa"/>
            <w:shd w:val="clear" w:color="auto" w:fill="auto"/>
            <w:noWrap/>
            <w:vAlign w:val="center"/>
          </w:tcPr>
          <w:p w:rsidR="00715398" w:rsidRPr="00C971EC" w:rsidRDefault="00715398" w:rsidP="00C971EC">
            <w:pPr>
              <w:spacing w:after="0" w:line="240" w:lineRule="auto"/>
              <w:jc w:val="center"/>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300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bCs/>
                <w:sz w:val="20"/>
                <w:szCs w:val="20"/>
                <w:lang w:eastAsia="ru-RU"/>
              </w:rPr>
            </w:pPr>
            <w:r w:rsidRPr="00C971EC">
              <w:rPr>
                <w:rFonts w:ascii="Times New Roman" w:eastAsia="Times New Roman" w:hAnsi="Times New Roman" w:cs="Times New Roman"/>
                <w:bCs/>
                <w:sz w:val="20"/>
                <w:szCs w:val="20"/>
                <w:lang w:eastAsia="ru-RU"/>
              </w:rPr>
              <w:t xml:space="preserve">5 203,1 </w:t>
            </w:r>
          </w:p>
        </w:tc>
      </w:tr>
      <w:tr w:rsidR="00715398" w:rsidRPr="00715398" w:rsidTr="00C971EC">
        <w:trPr>
          <w:trHeight w:val="270"/>
        </w:trPr>
        <w:tc>
          <w:tcPr>
            <w:tcW w:w="4875" w:type="dxa"/>
            <w:shd w:val="clear" w:color="auto" w:fill="auto"/>
            <w:noWrap/>
            <w:vAlign w:val="bottom"/>
          </w:tcPr>
          <w:p w:rsidR="00715398" w:rsidRPr="00C971EC" w:rsidRDefault="00715398" w:rsidP="00C971EC">
            <w:pPr>
              <w:spacing w:after="0" w:line="240" w:lineRule="auto"/>
              <w:rPr>
                <w:rFonts w:ascii="Times New Roman" w:eastAsia="Times New Roman" w:hAnsi="Times New Roman" w:cs="Times New Roman"/>
                <w:sz w:val="20"/>
                <w:szCs w:val="20"/>
                <w:lang w:eastAsia="ru-RU"/>
              </w:rPr>
            </w:pPr>
            <w:r w:rsidRPr="00C971EC">
              <w:rPr>
                <w:rFonts w:ascii="Times New Roman" w:eastAsia="Times New Roman" w:hAnsi="Times New Roman" w:cs="Times New Roman"/>
                <w:sz w:val="20"/>
                <w:szCs w:val="20"/>
                <w:lang w:eastAsia="ru-RU"/>
              </w:rPr>
              <w:t> Всего расходов</w:t>
            </w:r>
          </w:p>
        </w:tc>
        <w:tc>
          <w:tcPr>
            <w:tcW w:w="749" w:type="dxa"/>
            <w:shd w:val="clear" w:color="auto" w:fill="auto"/>
            <w:noWrap/>
            <w:vAlign w:val="bottom"/>
          </w:tcPr>
          <w:p w:rsidR="00715398" w:rsidRPr="00C971EC" w:rsidRDefault="00715398" w:rsidP="00C971EC">
            <w:pPr>
              <w:spacing w:after="0" w:line="240" w:lineRule="auto"/>
              <w:jc w:val="right"/>
              <w:rPr>
                <w:rFonts w:ascii="Times New Roman" w:eastAsia="Times New Roman" w:hAnsi="Times New Roman" w:cs="Times New Roman"/>
                <w:color w:val="FFFFFF"/>
                <w:sz w:val="20"/>
                <w:szCs w:val="20"/>
                <w:lang w:eastAsia="ru-RU"/>
              </w:rPr>
            </w:pPr>
            <w:r w:rsidRPr="00C971EC">
              <w:rPr>
                <w:rFonts w:ascii="Times New Roman" w:eastAsia="Times New Roman" w:hAnsi="Times New Roman" w:cs="Times New Roman"/>
                <w:color w:val="FFFFFF"/>
                <w:sz w:val="20"/>
                <w:szCs w:val="20"/>
                <w:lang w:eastAsia="ru-RU"/>
              </w:rPr>
              <w:t>0</w:t>
            </w:r>
          </w:p>
        </w:tc>
        <w:tc>
          <w:tcPr>
            <w:tcW w:w="765" w:type="dxa"/>
            <w:shd w:val="clear" w:color="auto" w:fill="auto"/>
            <w:noWrap/>
            <w:vAlign w:val="bottom"/>
          </w:tcPr>
          <w:p w:rsidR="00715398" w:rsidRPr="00C971EC" w:rsidRDefault="00715398" w:rsidP="00C971EC">
            <w:pPr>
              <w:spacing w:after="0" w:line="240" w:lineRule="auto"/>
              <w:jc w:val="right"/>
              <w:rPr>
                <w:rFonts w:ascii="Times New Roman" w:eastAsia="Times New Roman" w:hAnsi="Times New Roman" w:cs="Times New Roman"/>
                <w:color w:val="FFFFFF"/>
                <w:sz w:val="20"/>
                <w:szCs w:val="20"/>
                <w:lang w:eastAsia="ru-RU"/>
              </w:rPr>
            </w:pPr>
            <w:r w:rsidRPr="00C971EC">
              <w:rPr>
                <w:rFonts w:ascii="Times New Roman" w:eastAsia="Times New Roman" w:hAnsi="Times New Roman" w:cs="Times New Roman"/>
                <w:color w:val="FFFFFF"/>
                <w:sz w:val="20"/>
                <w:szCs w:val="20"/>
                <w:lang w:eastAsia="ru-RU"/>
              </w:rPr>
              <w:t>0</w:t>
            </w:r>
          </w:p>
        </w:tc>
        <w:tc>
          <w:tcPr>
            <w:tcW w:w="1281" w:type="dxa"/>
            <w:shd w:val="clear" w:color="auto" w:fill="auto"/>
            <w:noWrap/>
            <w:vAlign w:val="bottom"/>
          </w:tcPr>
          <w:p w:rsidR="00715398" w:rsidRPr="00C971EC" w:rsidRDefault="00715398" w:rsidP="00C971EC">
            <w:pPr>
              <w:spacing w:after="0" w:line="240" w:lineRule="auto"/>
              <w:rPr>
                <w:rFonts w:ascii="Times New Roman" w:eastAsia="Times New Roman" w:hAnsi="Times New Roman" w:cs="Times New Roman"/>
                <w:color w:val="FFFFFF"/>
                <w:sz w:val="20"/>
                <w:szCs w:val="20"/>
                <w:lang w:eastAsia="ru-RU"/>
              </w:rPr>
            </w:pPr>
            <w:r w:rsidRPr="00C971EC">
              <w:rPr>
                <w:rFonts w:ascii="Times New Roman" w:eastAsia="Times New Roman" w:hAnsi="Times New Roman" w:cs="Times New Roman"/>
                <w:color w:val="FFFFFF"/>
                <w:sz w:val="20"/>
                <w:szCs w:val="20"/>
                <w:lang w:eastAsia="ru-RU"/>
              </w:rPr>
              <w:t>0000000000</w:t>
            </w:r>
          </w:p>
        </w:tc>
        <w:tc>
          <w:tcPr>
            <w:tcW w:w="785" w:type="dxa"/>
            <w:shd w:val="clear" w:color="auto" w:fill="auto"/>
            <w:noWrap/>
            <w:vAlign w:val="bottom"/>
          </w:tcPr>
          <w:p w:rsidR="00715398" w:rsidRPr="00C971EC" w:rsidRDefault="00715398" w:rsidP="00C971EC">
            <w:pPr>
              <w:spacing w:after="0" w:line="240" w:lineRule="auto"/>
              <w:rPr>
                <w:rFonts w:ascii="Times New Roman" w:eastAsia="Times New Roman" w:hAnsi="Times New Roman" w:cs="Times New Roman"/>
                <w:color w:val="FFFFFF"/>
                <w:sz w:val="20"/>
                <w:szCs w:val="20"/>
                <w:lang w:eastAsia="ru-RU"/>
              </w:rPr>
            </w:pPr>
            <w:r w:rsidRPr="00C971EC">
              <w:rPr>
                <w:rFonts w:ascii="Times New Roman" w:eastAsia="Times New Roman" w:hAnsi="Times New Roman" w:cs="Times New Roman"/>
                <w:color w:val="FFFFFF"/>
                <w:sz w:val="20"/>
                <w:szCs w:val="20"/>
                <w:lang w:eastAsia="ru-RU"/>
              </w:rPr>
              <w:t>000</w:t>
            </w:r>
          </w:p>
        </w:tc>
        <w:tc>
          <w:tcPr>
            <w:tcW w:w="1254" w:type="dxa"/>
            <w:shd w:val="clear" w:color="auto" w:fill="auto"/>
            <w:noWrap/>
            <w:vAlign w:val="center"/>
          </w:tcPr>
          <w:p w:rsidR="00715398" w:rsidRPr="00C971EC" w:rsidRDefault="00715398" w:rsidP="00C971EC">
            <w:pPr>
              <w:spacing w:after="0" w:line="240" w:lineRule="auto"/>
              <w:jc w:val="right"/>
              <w:rPr>
                <w:rFonts w:ascii="Times New Roman" w:eastAsia="Times New Roman" w:hAnsi="Times New Roman" w:cs="Times New Roman"/>
                <w:sz w:val="20"/>
                <w:szCs w:val="20"/>
                <w:lang w:eastAsia="ru-RU"/>
              </w:rPr>
            </w:pPr>
            <w:r w:rsidRPr="00C971EC">
              <w:rPr>
                <w:rFonts w:ascii="Times New Roman" w:eastAsia="Times New Roman" w:hAnsi="Times New Roman" w:cs="Times New Roman"/>
                <w:sz w:val="20"/>
                <w:szCs w:val="20"/>
                <w:lang w:eastAsia="ru-RU"/>
              </w:rPr>
              <w:t xml:space="preserve">750 333,3 </w:t>
            </w:r>
          </w:p>
        </w:tc>
      </w:tr>
    </w:tbl>
    <w:p w:rsidR="00715398" w:rsidRPr="00715398" w:rsidRDefault="00715398" w:rsidP="00715398">
      <w:pPr>
        <w:spacing w:after="0" w:line="240" w:lineRule="auto"/>
        <w:rPr>
          <w:rFonts w:ascii="Times New Roman" w:eastAsia="Times New Roman" w:hAnsi="Times New Roman" w:cs="Times New Roman"/>
          <w:sz w:val="28"/>
          <w:szCs w:val="28"/>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4539615</wp:posOffset>
                </wp:positionH>
                <wp:positionV relativeFrom="paragraph">
                  <wp:posOffset>89536</wp:posOffset>
                </wp:positionV>
                <wp:extent cx="1763395" cy="89535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Приложение № 3</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к решению </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Собрания депутатов </w:t>
                            </w:r>
                          </w:p>
                          <w:p w:rsidR="00715398" w:rsidRPr="00715398" w:rsidRDefault="00715398" w:rsidP="00715398">
                            <w:pPr>
                              <w:rPr>
                                <w:rFonts w:ascii="Times New Roman" w:hAnsi="Times New Roman" w:cs="Times New Roman"/>
                                <w:sz w:val="24"/>
                                <w:szCs w:val="24"/>
                              </w:rPr>
                            </w:pPr>
                            <w:r w:rsidRPr="00715398">
                              <w:rPr>
                                <w:rFonts w:ascii="Times New Roman" w:hAnsi="Times New Roman" w:cs="Times New Roman"/>
                                <w:sz w:val="24"/>
                                <w:szCs w:val="24"/>
                              </w:rPr>
                              <w:t>от 21.06.2017 № 234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8" style="position:absolute;left:0;text-align:left;margin-left:357.45pt;margin-top:7.05pt;width:138.8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" filled="f" stroked="f" strokeweight="2pt">
                <v:textbox>
                  <w:txbxContent>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Приложение № 3</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к решению </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Собрания депутатов </w:t>
                      </w:r>
                    </w:p>
                    <w:p w:rsidR="00715398" w:rsidRPr="00715398" w:rsidRDefault="00715398" w:rsidP="00715398">
                      <w:pPr>
                        <w:rPr>
                          <w:rFonts w:ascii="Times New Roman" w:hAnsi="Times New Roman" w:cs="Times New Roman"/>
                          <w:sz w:val="24"/>
                          <w:szCs w:val="24"/>
                        </w:rPr>
                      </w:pPr>
                      <w:r w:rsidRPr="00715398">
                        <w:rPr>
                          <w:rFonts w:ascii="Times New Roman" w:hAnsi="Times New Roman" w:cs="Times New Roman"/>
                          <w:sz w:val="24"/>
                          <w:szCs w:val="24"/>
                        </w:rPr>
                        <w:t>от 21.06.2017 № 234</w:t>
                      </w:r>
                    </w:p>
                  </w:txbxContent>
                </v:textbox>
              </v:rect>
            </w:pict>
          </mc:Fallback>
        </mc:AlternateContent>
      </w: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r w:rsidRPr="00715398">
        <w:rPr>
          <w:rFonts w:ascii="Times New Roman" w:eastAsia="Times New Roman" w:hAnsi="Times New Roman" w:cs="Times New Roman"/>
          <w:sz w:val="24"/>
          <w:szCs w:val="24"/>
          <w:lang w:eastAsia="ru-RU"/>
        </w:rPr>
        <w:t>Расходы бюджета муниципального образования «Облученский муниципальный район» по разделам и подразделам классификации расходов бюджета за 2016 год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3"/>
        <w:gridCol w:w="1276"/>
        <w:gridCol w:w="1275"/>
      </w:tblGrid>
      <w:tr w:rsidR="00715398" w:rsidRPr="00715398" w:rsidTr="00715398">
        <w:trPr>
          <w:trHeight w:val="276"/>
        </w:trPr>
        <w:tc>
          <w:tcPr>
            <w:tcW w:w="7103" w:type="dxa"/>
            <w:vMerge w:val="restart"/>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Наименование</w:t>
            </w:r>
          </w:p>
        </w:tc>
        <w:tc>
          <w:tcPr>
            <w:tcW w:w="1276" w:type="dxa"/>
            <w:vMerge w:val="restart"/>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Коды бюджетной классификации</w:t>
            </w:r>
          </w:p>
        </w:tc>
        <w:tc>
          <w:tcPr>
            <w:tcW w:w="1275" w:type="dxa"/>
            <w:vMerge w:val="restart"/>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Исполнено (сумма, тысяч рублей)</w:t>
            </w:r>
          </w:p>
        </w:tc>
      </w:tr>
      <w:tr w:rsidR="00715398" w:rsidRPr="00715398" w:rsidTr="00715398">
        <w:trPr>
          <w:trHeight w:val="285"/>
        </w:trPr>
        <w:tc>
          <w:tcPr>
            <w:tcW w:w="7103" w:type="dxa"/>
            <w:vMerge/>
            <w:vAlign w:val="center"/>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p>
        </w:tc>
        <w:tc>
          <w:tcPr>
            <w:tcW w:w="1276" w:type="dxa"/>
            <w:vMerge/>
            <w:vAlign w:val="center"/>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p>
        </w:tc>
        <w:tc>
          <w:tcPr>
            <w:tcW w:w="1275" w:type="dxa"/>
            <w:vMerge/>
            <w:vAlign w:val="center"/>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p>
        </w:tc>
      </w:tr>
      <w:tr w:rsidR="00715398" w:rsidRPr="00715398" w:rsidTr="00715398">
        <w:trPr>
          <w:trHeight w:val="690"/>
        </w:trPr>
        <w:tc>
          <w:tcPr>
            <w:tcW w:w="7103" w:type="dxa"/>
            <w:vMerge/>
            <w:vAlign w:val="center"/>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p>
        </w:tc>
        <w:tc>
          <w:tcPr>
            <w:tcW w:w="1276"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раздел, подраздел</w:t>
            </w:r>
          </w:p>
        </w:tc>
        <w:tc>
          <w:tcPr>
            <w:tcW w:w="1275" w:type="dxa"/>
            <w:vMerge/>
            <w:vAlign w:val="center"/>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p>
        </w:tc>
      </w:tr>
      <w:tr w:rsidR="00715398" w:rsidRPr="00715398" w:rsidTr="00715398">
        <w:trPr>
          <w:trHeight w:val="264"/>
        </w:trPr>
        <w:tc>
          <w:tcPr>
            <w:tcW w:w="7103"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w:t>
            </w:r>
          </w:p>
        </w:tc>
        <w:tc>
          <w:tcPr>
            <w:tcW w:w="127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w:t>
            </w:r>
          </w:p>
        </w:tc>
        <w:tc>
          <w:tcPr>
            <w:tcW w:w="1275"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Общегосударственные вопросы</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76 318,9</w:t>
            </w:r>
          </w:p>
        </w:tc>
      </w:tr>
      <w:tr w:rsidR="00715398" w:rsidRPr="00715398" w:rsidTr="00715398">
        <w:trPr>
          <w:trHeight w:val="411"/>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01.02</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1 790,4</w:t>
            </w:r>
          </w:p>
        </w:tc>
      </w:tr>
      <w:tr w:rsidR="00715398" w:rsidRPr="00715398" w:rsidTr="00715398">
        <w:trPr>
          <w:trHeight w:val="609"/>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01.03</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3 341,3</w:t>
            </w:r>
          </w:p>
        </w:tc>
      </w:tr>
      <w:tr w:rsidR="00715398" w:rsidRPr="00715398" w:rsidTr="007C6B7C">
        <w:trPr>
          <w:trHeight w:val="310"/>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715398">
              <w:rPr>
                <w:rFonts w:ascii="Times New Roman" w:eastAsia="Times New Roman" w:hAnsi="Times New Roman" w:cs="Times New Roman"/>
                <w:sz w:val="20"/>
                <w:szCs w:val="20"/>
                <w:lang w:eastAsia="ru-RU"/>
              </w:rPr>
              <w:lastRenderedPageBreak/>
              <w:t>Федерации, местных администраций</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lastRenderedPageBreak/>
              <w:t>01.04</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59 126,7</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lastRenderedPageBreak/>
              <w:t>Судебная система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01.05</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66,4</w:t>
            </w:r>
          </w:p>
        </w:tc>
      </w:tr>
      <w:tr w:rsidR="00715398" w:rsidRPr="00715398" w:rsidTr="00715398">
        <w:trPr>
          <w:trHeight w:val="609"/>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Обеспечение деятельности финансовых, налоговых и таможенных органов и органов финансового (финансово - бюджетного)  надзора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01.06</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2 549,3</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Резервные фонды</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01.11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76,3</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Другие общегосударственные вопросы</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01.13</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9 368,5</w:t>
            </w:r>
          </w:p>
        </w:tc>
      </w:tr>
      <w:tr w:rsidR="00715398" w:rsidRPr="00715398" w:rsidTr="00715398">
        <w:trPr>
          <w:trHeight w:val="70"/>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03.00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51,1</w:t>
            </w:r>
          </w:p>
        </w:tc>
      </w:tr>
      <w:tr w:rsidR="00715398" w:rsidRPr="00715398" w:rsidTr="00715398">
        <w:trPr>
          <w:trHeight w:val="591"/>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03.09</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51,1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Национальная экономика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04.00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3 299,5</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Сельское хозяйство и рыболовство</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04.05</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804,9</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Транспорт</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04.08</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491,7</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Дорожное хозяйство(дорожные фонды)</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04.09</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777,1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Другие вопросы в области национальной экономики</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04.12</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1 225,8</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Жилищно-коммунальное хозяйство</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05.00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267 937,2</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Жилищное хозяйство</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05.01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267 576,1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Коммунальное хозяйство</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05.02</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361,1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Образование</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07.00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375 580,7</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Дошкольное образование</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07.01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80 268,3</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Общее образование</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07.02</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286 658,5</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Молодежная политика и оздоровление детей</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07.07</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4 167,8</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Другие вопросы в области образования</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07.09</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4 486,1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Культура и кинематография</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08.00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8 374,1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Культура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08.01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8 374,1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Социальная политика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10.00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7 145,6</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Пенсионное обеспечение</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10.01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1 820,6</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Социальное обеспечение населения</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10.03</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121,9</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Охрана семьи и детства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10.04</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5 203,1</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Физическая культура и спорт</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11.00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6 859,8</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Физическая культура </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11.01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6 859,8</w:t>
            </w:r>
          </w:p>
        </w:tc>
      </w:tr>
      <w:tr w:rsidR="00715398" w:rsidRPr="00715398" w:rsidTr="00715398">
        <w:trPr>
          <w:trHeight w:val="255"/>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Облуживание государственного и муниципального долга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13.00</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4 766,4</w:t>
            </w:r>
          </w:p>
        </w:tc>
      </w:tr>
      <w:tr w:rsidR="00715398" w:rsidRPr="00715398" w:rsidTr="00715398">
        <w:trPr>
          <w:trHeight w:val="70"/>
        </w:trPr>
        <w:tc>
          <w:tcPr>
            <w:tcW w:w="7103"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Обслуживание государственного внутреннего  и муниципального долга</w:t>
            </w:r>
          </w:p>
        </w:tc>
        <w:tc>
          <w:tcPr>
            <w:tcW w:w="1276" w:type="dxa"/>
            <w:shd w:val="clear" w:color="auto" w:fill="auto"/>
            <w:noWrap/>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13.01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4 766,4</w:t>
            </w:r>
          </w:p>
        </w:tc>
      </w:tr>
      <w:tr w:rsidR="00715398" w:rsidRPr="00715398" w:rsidTr="00715398">
        <w:trPr>
          <w:trHeight w:val="270"/>
        </w:trPr>
        <w:tc>
          <w:tcPr>
            <w:tcW w:w="7103" w:type="dxa"/>
            <w:shd w:val="clear" w:color="auto" w:fill="auto"/>
            <w:noWrap/>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Всего расходов</w:t>
            </w:r>
          </w:p>
        </w:tc>
        <w:tc>
          <w:tcPr>
            <w:tcW w:w="127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color w:val="FFFFFF"/>
                <w:sz w:val="20"/>
                <w:szCs w:val="20"/>
                <w:lang w:eastAsia="ru-RU"/>
              </w:rPr>
            </w:pPr>
            <w:r w:rsidRPr="00715398">
              <w:rPr>
                <w:rFonts w:ascii="Times New Roman" w:eastAsia="Times New Roman" w:hAnsi="Times New Roman" w:cs="Times New Roman"/>
                <w:color w:val="FFFFFF"/>
                <w:sz w:val="20"/>
                <w:szCs w:val="20"/>
                <w:lang w:eastAsia="ru-RU"/>
              </w:rPr>
              <w:t>1301</w:t>
            </w:r>
          </w:p>
        </w:tc>
        <w:tc>
          <w:tcPr>
            <w:tcW w:w="1275" w:type="dxa"/>
            <w:shd w:val="clear" w:color="auto" w:fill="auto"/>
            <w:noWrap/>
            <w:vAlign w:val="center"/>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750 333,3</w:t>
            </w:r>
          </w:p>
        </w:tc>
      </w:tr>
    </w:tbl>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4253865</wp:posOffset>
                </wp:positionH>
                <wp:positionV relativeFrom="paragraph">
                  <wp:posOffset>79375</wp:posOffset>
                </wp:positionV>
                <wp:extent cx="2068830" cy="1075690"/>
                <wp:effectExtent l="0" t="254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83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Приложение № 4</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к решению </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Собрания депутатов </w:t>
                            </w:r>
                          </w:p>
                          <w:p w:rsidR="00715398" w:rsidRPr="00715398" w:rsidRDefault="00715398" w:rsidP="00715398">
                            <w:pPr>
                              <w:rPr>
                                <w:rFonts w:ascii="Times New Roman" w:hAnsi="Times New Roman" w:cs="Times New Roman"/>
                                <w:sz w:val="24"/>
                                <w:szCs w:val="24"/>
                              </w:rPr>
                            </w:pPr>
                            <w:r w:rsidRPr="00715398">
                              <w:rPr>
                                <w:rFonts w:ascii="Times New Roman" w:hAnsi="Times New Roman" w:cs="Times New Roman"/>
                                <w:sz w:val="24"/>
                                <w:szCs w:val="24"/>
                              </w:rPr>
                              <w:t>от 21.06.2017  № 234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9" style="position:absolute;left:0;text-align:left;margin-left:334.95pt;margin-top:6.25pt;width:162.9pt;height:8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" filled="f" stroked="f" strokeweight="2pt">
                <v:textbox>
                  <w:txbxContent>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Приложение № 4</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к решению </w:t>
                      </w:r>
                    </w:p>
                    <w:p w:rsidR="00715398" w:rsidRPr="00715398" w:rsidRDefault="00715398" w:rsidP="00715398">
                      <w:pPr>
                        <w:spacing w:after="0" w:line="240" w:lineRule="auto"/>
                        <w:rPr>
                          <w:rFonts w:ascii="Times New Roman" w:hAnsi="Times New Roman" w:cs="Times New Roman"/>
                          <w:sz w:val="24"/>
                          <w:szCs w:val="24"/>
                        </w:rPr>
                      </w:pPr>
                      <w:r w:rsidRPr="00715398">
                        <w:rPr>
                          <w:rFonts w:ascii="Times New Roman" w:hAnsi="Times New Roman" w:cs="Times New Roman"/>
                          <w:sz w:val="24"/>
                          <w:szCs w:val="24"/>
                        </w:rPr>
                        <w:t xml:space="preserve">Собрания депутатов </w:t>
                      </w:r>
                    </w:p>
                    <w:p w:rsidR="00715398" w:rsidRPr="00715398" w:rsidRDefault="00715398" w:rsidP="00715398">
                      <w:pPr>
                        <w:rPr>
                          <w:rFonts w:ascii="Times New Roman" w:hAnsi="Times New Roman" w:cs="Times New Roman"/>
                          <w:sz w:val="24"/>
                          <w:szCs w:val="24"/>
                        </w:rPr>
                      </w:pPr>
                      <w:r w:rsidRPr="00715398">
                        <w:rPr>
                          <w:rFonts w:ascii="Times New Roman" w:hAnsi="Times New Roman" w:cs="Times New Roman"/>
                          <w:sz w:val="24"/>
                          <w:szCs w:val="24"/>
                        </w:rPr>
                        <w:t>от 21.06.2017  № 234</w:t>
                      </w:r>
                    </w:p>
                  </w:txbxContent>
                </v:textbox>
              </v:rect>
            </w:pict>
          </mc:Fallback>
        </mc:AlternateContent>
      </w: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p>
    <w:p w:rsidR="00715398" w:rsidRDefault="00715398" w:rsidP="00715398">
      <w:pPr>
        <w:spacing w:after="0" w:line="240" w:lineRule="auto"/>
        <w:jc w:val="center"/>
        <w:rPr>
          <w:rFonts w:ascii="Times New Roman" w:eastAsia="Times New Roman" w:hAnsi="Times New Roman" w:cs="Times New Roman"/>
          <w:sz w:val="24"/>
          <w:szCs w:val="24"/>
          <w:lang w:eastAsia="ru-RU"/>
        </w:rPr>
      </w:pPr>
      <w:r w:rsidRPr="00715398">
        <w:rPr>
          <w:rFonts w:ascii="Times New Roman" w:eastAsia="Times New Roman" w:hAnsi="Times New Roman" w:cs="Times New Roman"/>
          <w:sz w:val="24"/>
          <w:szCs w:val="24"/>
          <w:lang w:eastAsia="ru-RU"/>
        </w:rPr>
        <w:t>Источники финансирования дефицита бюдже</w:t>
      </w:r>
      <w:r>
        <w:rPr>
          <w:rFonts w:ascii="Times New Roman" w:eastAsia="Times New Roman" w:hAnsi="Times New Roman" w:cs="Times New Roman"/>
          <w:sz w:val="24"/>
          <w:szCs w:val="24"/>
          <w:lang w:eastAsia="ru-RU"/>
        </w:rPr>
        <w:t>та муниципального образования</w:t>
      </w:r>
    </w:p>
    <w:p w:rsidR="00715398" w:rsidRPr="00715398" w:rsidRDefault="00715398" w:rsidP="00715398">
      <w:pPr>
        <w:spacing w:after="0" w:line="240" w:lineRule="auto"/>
        <w:jc w:val="center"/>
        <w:rPr>
          <w:rFonts w:ascii="Times New Roman" w:eastAsia="Times New Roman" w:hAnsi="Times New Roman" w:cs="Times New Roman"/>
          <w:sz w:val="24"/>
          <w:szCs w:val="24"/>
          <w:lang w:eastAsia="ru-RU"/>
        </w:rPr>
      </w:pPr>
      <w:r w:rsidRPr="00715398">
        <w:rPr>
          <w:rFonts w:ascii="Times New Roman" w:eastAsia="Times New Roman" w:hAnsi="Times New Roman" w:cs="Times New Roman"/>
          <w:sz w:val="24"/>
          <w:szCs w:val="24"/>
          <w:lang w:eastAsia="ru-RU"/>
        </w:rPr>
        <w:t>«Облученский муниципальный район» по кодам классификации источников финансирования дефицитов бюджетов за 2016 год</w:t>
      </w:r>
    </w:p>
    <w:p w:rsidR="00715398" w:rsidRPr="00715398" w:rsidRDefault="00715398" w:rsidP="00715398">
      <w:pPr>
        <w:spacing w:after="0" w:line="240" w:lineRule="auto"/>
        <w:rPr>
          <w:rFonts w:ascii="Times New Roman" w:eastAsia="Times New Roman" w:hAnsi="Times New Roman" w:cs="Times New Roman"/>
          <w:sz w:val="24"/>
          <w:szCs w:val="24"/>
          <w:lang w:eastAsia="ru-RU"/>
        </w:rPr>
      </w:pPr>
    </w:p>
    <w:tbl>
      <w:tblPr>
        <w:tblW w:w="95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gridCol w:w="3036"/>
        <w:gridCol w:w="1286"/>
      </w:tblGrid>
      <w:tr w:rsidR="00715398" w:rsidRPr="00715398" w:rsidTr="00715398">
        <w:trPr>
          <w:trHeight w:val="785"/>
        </w:trPr>
        <w:tc>
          <w:tcPr>
            <w:tcW w:w="5260"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Наименование показателя</w:t>
            </w:r>
          </w:p>
        </w:tc>
        <w:tc>
          <w:tcPr>
            <w:tcW w:w="3036"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Код источника финансирования дефицита бюджета по бюджетной классификации</w:t>
            </w:r>
          </w:p>
        </w:tc>
        <w:tc>
          <w:tcPr>
            <w:tcW w:w="1286"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Исполнено (сумма, тысяч рублей)</w:t>
            </w:r>
          </w:p>
        </w:tc>
      </w:tr>
      <w:tr w:rsidR="00715398" w:rsidRPr="00715398" w:rsidTr="00715398">
        <w:trPr>
          <w:trHeight w:val="264"/>
        </w:trPr>
        <w:tc>
          <w:tcPr>
            <w:tcW w:w="5260"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w:t>
            </w:r>
          </w:p>
        </w:tc>
        <w:tc>
          <w:tcPr>
            <w:tcW w:w="3036"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w:t>
            </w:r>
          </w:p>
        </w:tc>
        <w:tc>
          <w:tcPr>
            <w:tcW w:w="1286" w:type="dxa"/>
            <w:shd w:val="clear" w:color="auto" w:fill="auto"/>
            <w:vAlign w:val="center"/>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Источники финансирования дефицита бюджета - всего</w:t>
            </w:r>
          </w:p>
        </w:tc>
        <w:tc>
          <w:tcPr>
            <w:tcW w:w="3036" w:type="dxa"/>
            <w:shd w:val="clear" w:color="auto" w:fill="auto"/>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х</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33 238,8</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     в том числе:</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источники внутреннего финансирования бюджета</w:t>
            </w:r>
          </w:p>
        </w:tc>
        <w:tc>
          <w:tcPr>
            <w:tcW w:w="3036" w:type="dxa"/>
            <w:shd w:val="clear" w:color="auto" w:fill="auto"/>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х</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12 394,8</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       из них:</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000.01.02.00.00.00.0000.000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12 394,8</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lastRenderedPageBreak/>
              <w:t>Получение кредитов от кредитных организаций в валюте Российской Федерации</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000.01.02.00.00.00.0000.700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29 622,3</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000.01.02.00.00.05.0000.710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29 622,3</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000.01.02.00.00.00.0000.800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-17 227,5</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000.01.02.00.00.05.0000.810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-17 227,5</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источники внешнего финансирования бюджета</w:t>
            </w:r>
          </w:p>
        </w:tc>
        <w:tc>
          <w:tcPr>
            <w:tcW w:w="3036" w:type="dxa"/>
            <w:shd w:val="clear" w:color="auto" w:fill="auto"/>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х</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       из них:</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Изменение остатков средств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000.01.05.00.00.00.0000.000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20 844,0</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 - увеличение остатков средств, всего</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000.01.05.00.00.00.0000.500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-746 716,8</w:t>
            </w:r>
          </w:p>
        </w:tc>
      </w:tr>
      <w:tr w:rsidR="00715398" w:rsidRPr="00715398" w:rsidTr="00715398">
        <w:trPr>
          <w:trHeight w:val="255"/>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Увеличение прочих остатков средств бюджетов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000.01.05.02.00.00.0000.500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-746 716,8</w:t>
            </w:r>
          </w:p>
        </w:tc>
      </w:tr>
      <w:tr w:rsidR="00715398" w:rsidRPr="00715398" w:rsidTr="00715398">
        <w:trPr>
          <w:trHeight w:val="255"/>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000.01.05.02.01.00.0000.510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-746 716,8</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000.01.05.02.01.05.0000.510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-746 716,8</w:t>
            </w:r>
          </w:p>
        </w:tc>
      </w:tr>
      <w:tr w:rsidR="00715398" w:rsidRPr="00715398" w:rsidTr="00715398">
        <w:trPr>
          <w:trHeight w:val="240"/>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 xml:space="preserve"> - уменьшение остатков средств, всего</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000.01.05.00.00.00.0000.600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767 560,8</w:t>
            </w:r>
          </w:p>
        </w:tc>
      </w:tr>
      <w:tr w:rsidR="00715398" w:rsidRPr="00715398" w:rsidTr="00715398">
        <w:trPr>
          <w:trHeight w:val="255"/>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Уменьшение прочих остатков средств бюджетов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000.01.05.02.00.00.0000.600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767 560,8</w:t>
            </w:r>
          </w:p>
        </w:tc>
      </w:tr>
      <w:tr w:rsidR="00715398" w:rsidRPr="00715398" w:rsidTr="00715398">
        <w:trPr>
          <w:trHeight w:val="255"/>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000.01.05.02.01.00.0000.610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767 560,8</w:t>
            </w:r>
          </w:p>
        </w:tc>
      </w:tr>
      <w:tr w:rsidR="00715398" w:rsidRPr="00715398" w:rsidTr="00715398">
        <w:trPr>
          <w:trHeight w:val="411"/>
        </w:trPr>
        <w:tc>
          <w:tcPr>
            <w:tcW w:w="5260" w:type="dxa"/>
            <w:shd w:val="clear" w:color="auto" w:fill="auto"/>
            <w:vAlign w:val="bottom"/>
          </w:tcPr>
          <w:p w:rsidR="00715398" w:rsidRPr="00715398" w:rsidRDefault="00715398" w:rsidP="00715398">
            <w:pPr>
              <w:spacing w:after="0" w:line="240" w:lineRule="auto"/>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3036" w:type="dxa"/>
            <w:shd w:val="clear" w:color="auto" w:fill="auto"/>
            <w:noWrap/>
            <w:vAlign w:val="bottom"/>
          </w:tcPr>
          <w:p w:rsidR="00715398" w:rsidRPr="00715398" w:rsidRDefault="00715398" w:rsidP="00715398">
            <w:pPr>
              <w:spacing w:after="0" w:line="240" w:lineRule="auto"/>
              <w:jc w:val="center"/>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000.01.05.02.01.05.0000.610</w:t>
            </w:r>
          </w:p>
        </w:tc>
        <w:tc>
          <w:tcPr>
            <w:tcW w:w="1286" w:type="dxa"/>
            <w:shd w:val="clear" w:color="auto" w:fill="auto"/>
            <w:noWrap/>
            <w:vAlign w:val="bottom"/>
          </w:tcPr>
          <w:p w:rsidR="00715398" w:rsidRPr="00715398" w:rsidRDefault="00715398" w:rsidP="00715398">
            <w:pPr>
              <w:spacing w:after="0" w:line="240" w:lineRule="auto"/>
              <w:jc w:val="right"/>
              <w:rPr>
                <w:rFonts w:ascii="Times New Roman" w:eastAsia="Times New Roman" w:hAnsi="Times New Roman" w:cs="Times New Roman"/>
                <w:sz w:val="20"/>
                <w:szCs w:val="20"/>
                <w:lang w:eastAsia="ru-RU"/>
              </w:rPr>
            </w:pPr>
            <w:r w:rsidRPr="00715398">
              <w:rPr>
                <w:rFonts w:ascii="Times New Roman" w:eastAsia="Times New Roman" w:hAnsi="Times New Roman" w:cs="Times New Roman"/>
                <w:sz w:val="20"/>
                <w:szCs w:val="20"/>
                <w:lang w:eastAsia="ru-RU"/>
              </w:rPr>
              <w:t>767 560,8</w:t>
            </w:r>
          </w:p>
        </w:tc>
      </w:tr>
    </w:tbl>
    <w:p w:rsidR="00715398" w:rsidRPr="00715398" w:rsidRDefault="00715398" w:rsidP="00715398">
      <w:pPr>
        <w:spacing w:after="0" w:line="240" w:lineRule="auto"/>
        <w:rPr>
          <w:rFonts w:ascii="Times New Roman" w:eastAsia="Times New Roman" w:hAnsi="Times New Roman" w:cs="Times New Roman"/>
          <w:sz w:val="24"/>
          <w:szCs w:val="24"/>
          <w:lang w:eastAsia="ru-RU"/>
        </w:rPr>
      </w:pPr>
    </w:p>
    <w:p w:rsidR="00715398" w:rsidRDefault="00715398" w:rsidP="00715398">
      <w:pPr>
        <w:spacing w:after="0" w:line="240" w:lineRule="auto"/>
        <w:jc w:val="right"/>
        <w:rPr>
          <w:rFonts w:ascii="Times New Roman" w:eastAsia="Times New Roman" w:hAnsi="Times New Roman" w:cs="Times New Roman"/>
          <w:sz w:val="28"/>
          <w:szCs w:val="28"/>
          <w:lang w:eastAsia="ru-RU"/>
        </w:rPr>
      </w:pPr>
    </w:p>
    <w:p w:rsidR="00B574EF" w:rsidRPr="00B574EF" w:rsidRDefault="00B574EF" w:rsidP="00B574EF">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 cy="536171"/>
            <wp:effectExtent l="0" t="0" r="0" b="0"/>
            <wp:docPr id="15" name="Рисунок 15"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2 с заливкой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536171"/>
                    </a:xfrm>
                    <a:prstGeom prst="rect">
                      <a:avLst/>
                    </a:prstGeom>
                    <a:noFill/>
                    <a:ln>
                      <a:noFill/>
                    </a:ln>
                  </pic:spPr>
                </pic:pic>
              </a:graphicData>
            </a:graphic>
          </wp:inline>
        </w:drawing>
      </w:r>
      <w:r w:rsidRPr="00B574EF">
        <w:rPr>
          <w:rFonts w:ascii="Times New Roman" w:eastAsia="Times New Roman" w:hAnsi="Times New Roman" w:cs="Times New Roman"/>
          <w:noProof/>
          <w:sz w:val="24"/>
          <w:szCs w:val="24"/>
          <w:lang w:eastAsia="ru-RU"/>
        </w:rPr>
        <w:t xml:space="preserve">       </w:t>
      </w:r>
      <w:r w:rsidRPr="00B574EF">
        <w:rPr>
          <w:rFonts w:ascii="Times New Roman" w:eastAsia="Times New Roman" w:hAnsi="Times New Roman" w:cs="Times New Roman"/>
          <w:noProof/>
          <w:sz w:val="28"/>
          <w:szCs w:val="28"/>
          <w:lang w:eastAsia="ru-RU"/>
        </w:rPr>
        <w:t xml:space="preserve"> </w:t>
      </w:r>
    </w:p>
    <w:p w:rsidR="00B574EF" w:rsidRPr="00B574EF" w:rsidRDefault="00B574EF" w:rsidP="00B574EF">
      <w:pPr>
        <w:spacing w:after="0" w:line="240" w:lineRule="auto"/>
        <w:ind w:firstLine="2520"/>
        <w:rPr>
          <w:rFonts w:ascii="Times New Roman" w:eastAsia="Times New Roman" w:hAnsi="Times New Roman" w:cs="Times New Roman"/>
          <w:sz w:val="28"/>
          <w:szCs w:val="28"/>
          <w:lang w:eastAsia="ru-RU"/>
        </w:rPr>
      </w:pPr>
    </w:p>
    <w:p w:rsidR="00B574EF" w:rsidRPr="00B574EF" w:rsidRDefault="00B574EF" w:rsidP="00B574EF">
      <w:pPr>
        <w:keepNext/>
        <w:spacing w:after="0" w:line="240" w:lineRule="auto"/>
        <w:jc w:val="center"/>
        <w:outlineLvl w:val="0"/>
        <w:rPr>
          <w:rFonts w:ascii="Times New Roman" w:eastAsia="SimSun" w:hAnsi="Times New Roman" w:cs="Times New Roman"/>
          <w:b/>
          <w:bCs/>
          <w:color w:val="000000"/>
          <w:sz w:val="24"/>
          <w:szCs w:val="24"/>
          <w:lang w:eastAsia="ru-RU"/>
        </w:rPr>
      </w:pPr>
      <w:r w:rsidRPr="00B574EF">
        <w:rPr>
          <w:rFonts w:ascii="Times New Roman" w:eastAsia="SimSun" w:hAnsi="Times New Roman" w:cs="Times New Roman"/>
          <w:b/>
          <w:bCs/>
          <w:color w:val="000000"/>
          <w:sz w:val="24"/>
          <w:szCs w:val="24"/>
          <w:lang w:eastAsia="ru-RU"/>
        </w:rPr>
        <w:t>Муниципальное образование  «Облученский муниципальный район»</w:t>
      </w:r>
    </w:p>
    <w:p w:rsidR="00B574EF" w:rsidRDefault="00B574EF" w:rsidP="00B574EF">
      <w:pPr>
        <w:spacing w:after="0" w:line="240" w:lineRule="auto"/>
        <w:jc w:val="center"/>
        <w:rPr>
          <w:rFonts w:ascii="Times New Roman" w:eastAsia="SimSun" w:hAnsi="Times New Roman" w:cs="Times New Roman"/>
          <w:b/>
          <w:bCs/>
          <w:color w:val="000000"/>
          <w:sz w:val="24"/>
          <w:szCs w:val="24"/>
          <w:lang w:eastAsia="zh-CN"/>
        </w:rPr>
      </w:pPr>
      <w:r w:rsidRPr="00B574EF">
        <w:rPr>
          <w:rFonts w:ascii="Times New Roman" w:eastAsia="SimSun" w:hAnsi="Times New Roman" w:cs="Times New Roman"/>
          <w:b/>
          <w:bCs/>
          <w:color w:val="000000"/>
          <w:sz w:val="24"/>
          <w:szCs w:val="24"/>
          <w:lang w:eastAsia="zh-CN"/>
        </w:rPr>
        <w:t>Еврейской автономной области</w:t>
      </w:r>
    </w:p>
    <w:p w:rsidR="00B574EF" w:rsidRPr="00B574EF" w:rsidRDefault="00B574EF" w:rsidP="00B574EF">
      <w:pPr>
        <w:spacing w:after="0" w:line="240" w:lineRule="auto"/>
        <w:jc w:val="center"/>
        <w:rPr>
          <w:rFonts w:ascii="Times New Roman" w:eastAsia="SimSun" w:hAnsi="Times New Roman" w:cs="Times New Roman"/>
          <w:b/>
          <w:bCs/>
          <w:color w:val="000000"/>
          <w:sz w:val="24"/>
          <w:szCs w:val="24"/>
          <w:lang w:eastAsia="zh-CN"/>
        </w:rPr>
      </w:pPr>
    </w:p>
    <w:p w:rsidR="00B574EF" w:rsidRPr="00B574EF" w:rsidRDefault="00B574EF" w:rsidP="00B574EF">
      <w:pPr>
        <w:keepNext/>
        <w:spacing w:after="0" w:line="240" w:lineRule="auto"/>
        <w:jc w:val="center"/>
        <w:outlineLvl w:val="3"/>
        <w:rPr>
          <w:rFonts w:ascii="Times New Roman" w:eastAsia="Times New Roman" w:hAnsi="Times New Roman" w:cs="Times New Roman"/>
          <w:b/>
          <w:bCs/>
          <w:color w:val="000000"/>
          <w:sz w:val="24"/>
          <w:szCs w:val="24"/>
          <w:lang w:eastAsia="ru-RU"/>
        </w:rPr>
      </w:pPr>
      <w:r w:rsidRPr="00B574EF">
        <w:rPr>
          <w:rFonts w:ascii="Times New Roman" w:eastAsia="Times New Roman" w:hAnsi="Times New Roman" w:cs="Times New Roman"/>
          <w:b/>
          <w:bCs/>
          <w:color w:val="000000"/>
          <w:sz w:val="24"/>
          <w:szCs w:val="24"/>
          <w:lang w:eastAsia="ru-RU"/>
        </w:rPr>
        <w:t>СОБРАНИЕ ДЕПУТАТОВ</w:t>
      </w:r>
    </w:p>
    <w:p w:rsidR="00B574EF" w:rsidRPr="00B574EF" w:rsidRDefault="00B574EF" w:rsidP="00B574EF">
      <w:pPr>
        <w:spacing w:after="0" w:line="240" w:lineRule="auto"/>
        <w:jc w:val="center"/>
        <w:rPr>
          <w:rFonts w:ascii="Times New Roman" w:eastAsia="Times New Roman" w:hAnsi="Times New Roman" w:cs="Times New Roman"/>
          <w:b/>
          <w:bCs/>
          <w:color w:val="000000"/>
          <w:sz w:val="24"/>
          <w:szCs w:val="24"/>
          <w:lang w:eastAsia="ru-RU"/>
        </w:rPr>
      </w:pPr>
    </w:p>
    <w:p w:rsidR="00B574EF" w:rsidRPr="00B574EF" w:rsidRDefault="00B574EF" w:rsidP="00B574EF">
      <w:pPr>
        <w:keepNext/>
        <w:spacing w:after="0" w:line="240" w:lineRule="auto"/>
        <w:jc w:val="center"/>
        <w:outlineLvl w:val="1"/>
        <w:rPr>
          <w:rFonts w:ascii="Times New Roman" w:eastAsia="Times New Roman" w:hAnsi="Times New Roman" w:cs="Times New Roman"/>
          <w:b/>
          <w:bCs/>
          <w:sz w:val="24"/>
          <w:szCs w:val="24"/>
          <w:lang w:eastAsia="ru-RU"/>
        </w:rPr>
      </w:pPr>
      <w:r w:rsidRPr="00B574EF">
        <w:rPr>
          <w:rFonts w:ascii="Times New Roman" w:eastAsia="Times New Roman" w:hAnsi="Times New Roman" w:cs="Times New Roman"/>
          <w:b/>
          <w:bCs/>
          <w:sz w:val="24"/>
          <w:szCs w:val="24"/>
          <w:lang w:eastAsia="ru-RU"/>
        </w:rPr>
        <w:t>РЕШЕНИЕ</w:t>
      </w:r>
    </w:p>
    <w:p w:rsidR="00B574EF" w:rsidRPr="00B574EF" w:rsidRDefault="00B574EF" w:rsidP="00B574EF">
      <w:pPr>
        <w:spacing w:after="0" w:line="240" w:lineRule="auto"/>
        <w:rPr>
          <w:rFonts w:ascii="Times New Roman" w:eastAsia="Times New Roman" w:hAnsi="Times New Roman" w:cs="Times New Roman"/>
          <w:color w:val="000000"/>
          <w:sz w:val="24"/>
          <w:szCs w:val="24"/>
          <w:lang w:eastAsia="ru-RU"/>
        </w:rPr>
      </w:pPr>
      <w:r w:rsidRPr="00B574EF">
        <w:rPr>
          <w:rFonts w:ascii="Times New Roman" w:eastAsia="Times New Roman" w:hAnsi="Times New Roman" w:cs="Times New Roman"/>
          <w:color w:val="000000"/>
          <w:sz w:val="24"/>
          <w:szCs w:val="24"/>
          <w:lang w:eastAsia="ru-RU"/>
        </w:rPr>
        <w:t xml:space="preserve">21.06.2017                                                                                                   </w:t>
      </w:r>
      <w:r>
        <w:rPr>
          <w:rFonts w:ascii="Times New Roman" w:eastAsia="Times New Roman" w:hAnsi="Times New Roman" w:cs="Times New Roman"/>
          <w:color w:val="000000"/>
          <w:sz w:val="24"/>
          <w:szCs w:val="24"/>
          <w:lang w:eastAsia="ru-RU"/>
        </w:rPr>
        <w:t xml:space="preserve">              </w:t>
      </w:r>
      <w:r w:rsidRPr="00B574EF">
        <w:rPr>
          <w:rFonts w:ascii="Times New Roman" w:eastAsia="Times New Roman" w:hAnsi="Times New Roman" w:cs="Times New Roman"/>
          <w:color w:val="000000"/>
          <w:sz w:val="24"/>
          <w:szCs w:val="24"/>
          <w:lang w:eastAsia="ru-RU"/>
        </w:rPr>
        <w:t xml:space="preserve">        № 235</w:t>
      </w:r>
    </w:p>
    <w:p w:rsidR="00B574EF" w:rsidRPr="00B574EF" w:rsidRDefault="00B574EF" w:rsidP="00B574EF">
      <w:pPr>
        <w:spacing w:after="0" w:line="240" w:lineRule="auto"/>
        <w:jc w:val="center"/>
        <w:rPr>
          <w:rFonts w:ascii="Times New Roman" w:eastAsia="Times New Roman" w:hAnsi="Times New Roman" w:cs="Times New Roman"/>
          <w:color w:val="000000"/>
          <w:sz w:val="24"/>
          <w:szCs w:val="24"/>
          <w:lang w:eastAsia="ru-RU"/>
        </w:rPr>
      </w:pPr>
      <w:r w:rsidRPr="00B574EF">
        <w:rPr>
          <w:rFonts w:ascii="Times New Roman" w:eastAsia="Times New Roman" w:hAnsi="Times New Roman" w:cs="Times New Roman"/>
          <w:color w:val="000000"/>
          <w:sz w:val="24"/>
          <w:szCs w:val="24"/>
          <w:lang w:eastAsia="ru-RU"/>
        </w:rPr>
        <w:t>г. Облучье</w:t>
      </w:r>
    </w:p>
    <w:p w:rsidR="00B574EF" w:rsidRPr="00B574EF" w:rsidRDefault="00B574EF" w:rsidP="00B574EF">
      <w:pPr>
        <w:widowControl w:val="0"/>
        <w:autoSpaceDE w:val="0"/>
        <w:autoSpaceDN w:val="0"/>
        <w:spacing w:after="0" w:line="240" w:lineRule="auto"/>
        <w:jc w:val="center"/>
        <w:rPr>
          <w:rFonts w:ascii="Calibri" w:eastAsia="Times New Roman" w:hAnsi="Calibri" w:cs="Times New Roman"/>
          <w:b/>
          <w:bCs/>
          <w:sz w:val="24"/>
          <w:szCs w:val="24"/>
          <w:lang w:eastAsia="ru-RU"/>
        </w:rPr>
      </w:pPr>
    </w:p>
    <w:p w:rsidR="00B574EF" w:rsidRPr="00B574EF" w:rsidRDefault="00B574EF" w:rsidP="00B574E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Об утверждении порядка 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w:t>
      </w:r>
    </w:p>
    <w:p w:rsidR="00B574EF" w:rsidRPr="00B574EF" w:rsidRDefault="00B574EF" w:rsidP="00B574EF">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B574EF" w:rsidRPr="00B574EF" w:rsidRDefault="00B574EF" w:rsidP="00B574E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 основании Устава муниципального образования «Облученский муниципальный район» Собрание депутатов </w:t>
      </w:r>
    </w:p>
    <w:p w:rsidR="00B574EF" w:rsidRPr="00B574EF" w:rsidRDefault="00B574EF" w:rsidP="00B574E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РЕШИЛО</w:t>
      </w:r>
    </w:p>
    <w:p w:rsidR="00B574EF" w:rsidRPr="00B574EF" w:rsidRDefault="00B574EF" w:rsidP="00B574EF">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1. Утвердить прилагаемый  Порядок 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w:t>
      </w:r>
    </w:p>
    <w:p w:rsidR="00B574EF" w:rsidRPr="00B574EF" w:rsidRDefault="00B574EF" w:rsidP="00B574E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 xml:space="preserve">2. Определить администрацию муниципального образования «Облученский муниципальный район» в лице отдела экономики  администрации муниципального </w:t>
      </w:r>
      <w:r w:rsidRPr="00B574EF">
        <w:rPr>
          <w:rFonts w:ascii="Times New Roman" w:eastAsia="Times New Roman" w:hAnsi="Times New Roman" w:cs="Times New Roman"/>
          <w:sz w:val="24"/>
          <w:szCs w:val="24"/>
          <w:lang w:eastAsia="ru-RU"/>
        </w:rPr>
        <w:lastRenderedPageBreak/>
        <w:t>образования «Облученский муниципальный район» уполномоченным органом по ведению перечня.</w:t>
      </w:r>
    </w:p>
    <w:p w:rsidR="00B574EF" w:rsidRPr="00B574EF" w:rsidRDefault="00B574EF" w:rsidP="00B574EF">
      <w:pPr>
        <w:widowControl w:val="0"/>
        <w:autoSpaceDE w:val="0"/>
        <w:autoSpaceDN w:val="0"/>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3</w:t>
      </w:r>
      <w:r w:rsidRPr="00B574EF">
        <w:rPr>
          <w:rFonts w:ascii="Times New Roman" w:eastAsia="Times New Roman" w:hAnsi="Times New Roman" w:cs="Times New Roman"/>
          <w:sz w:val="24"/>
          <w:szCs w:val="24"/>
          <w:lang w:eastAsia="ru-RU"/>
        </w:rPr>
        <w:t xml:space="preserve">. </w:t>
      </w:r>
      <w:r w:rsidRPr="00B574EF">
        <w:rPr>
          <w:rFonts w:ascii="Times New Roman" w:eastAsia="Times New Roman" w:hAnsi="Times New Roman" w:cs="Times New Roman"/>
          <w:color w:val="000000"/>
          <w:sz w:val="24"/>
          <w:szCs w:val="24"/>
          <w:lang w:eastAsia="ru-RU"/>
        </w:rPr>
        <w:t>Контроль за исполнением данного решения возложить на постоянную депутатскую комиссию   по бюджету, налогам и социальным вопросам (Е.Н. Сысоев).</w:t>
      </w:r>
    </w:p>
    <w:p w:rsidR="00B574EF" w:rsidRPr="00B574EF" w:rsidRDefault="00B574EF" w:rsidP="00B574E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574EF">
        <w:rPr>
          <w:rFonts w:ascii="Times New Roman" w:eastAsia="Times New Roman" w:hAnsi="Times New Roman" w:cs="Times New Roman"/>
          <w:sz w:val="24"/>
          <w:szCs w:val="24"/>
          <w:lang w:eastAsia="ru-RU"/>
        </w:rPr>
        <w:t>. Настоящее решение опубликовать в Информационном сборнике муниципального образования «Облученский муниципальный район».</w:t>
      </w:r>
    </w:p>
    <w:p w:rsidR="00B574EF" w:rsidRPr="00B574EF" w:rsidRDefault="00B574EF" w:rsidP="00B574EF">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574EF">
        <w:rPr>
          <w:rFonts w:ascii="Times New Roman" w:eastAsia="Times New Roman" w:hAnsi="Times New Roman" w:cs="Times New Roman"/>
          <w:sz w:val="24"/>
          <w:szCs w:val="24"/>
          <w:lang w:eastAsia="ru-RU"/>
        </w:rPr>
        <w:t>. Настоящее решение вступает в силу после дня его принятия.</w:t>
      </w:r>
    </w:p>
    <w:p w:rsidR="00B574EF" w:rsidRPr="00B574EF" w:rsidRDefault="00B574EF" w:rsidP="00B574EF">
      <w:pPr>
        <w:spacing w:after="0" w:line="240" w:lineRule="auto"/>
        <w:rPr>
          <w:rFonts w:ascii="Times New Roman" w:eastAsia="Times New Roman" w:hAnsi="Times New Roman" w:cs="Times New Roman"/>
          <w:sz w:val="24"/>
          <w:szCs w:val="24"/>
          <w:lang w:eastAsia="ru-RU"/>
        </w:rPr>
      </w:pPr>
    </w:p>
    <w:p w:rsidR="00B574EF" w:rsidRPr="00B574EF" w:rsidRDefault="00B574EF" w:rsidP="00B574EF">
      <w:pPr>
        <w:spacing w:after="0" w:line="240" w:lineRule="auto"/>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 xml:space="preserve">Глава муниципального района                                                         </w:t>
      </w:r>
      <w:r>
        <w:rPr>
          <w:rFonts w:ascii="Times New Roman" w:eastAsia="Times New Roman" w:hAnsi="Times New Roman" w:cs="Times New Roman"/>
          <w:sz w:val="24"/>
          <w:szCs w:val="24"/>
          <w:lang w:eastAsia="ru-RU"/>
        </w:rPr>
        <w:t xml:space="preserve">              </w:t>
      </w:r>
      <w:r w:rsidRPr="00B574EF">
        <w:rPr>
          <w:rFonts w:ascii="Times New Roman" w:eastAsia="Times New Roman" w:hAnsi="Times New Roman" w:cs="Times New Roman"/>
          <w:sz w:val="24"/>
          <w:szCs w:val="24"/>
          <w:lang w:eastAsia="ru-RU"/>
        </w:rPr>
        <w:t xml:space="preserve">      В.В. Орёл</w:t>
      </w:r>
    </w:p>
    <w:p w:rsidR="00B574EF" w:rsidRPr="00B574EF" w:rsidRDefault="00B574EF" w:rsidP="00B574EF">
      <w:pPr>
        <w:widowControl w:val="0"/>
        <w:autoSpaceDE w:val="0"/>
        <w:autoSpaceDN w:val="0"/>
        <w:spacing w:after="0" w:line="240" w:lineRule="auto"/>
        <w:ind w:left="6237"/>
        <w:rPr>
          <w:rFonts w:ascii="Times New Roman" w:eastAsia="Times New Roman" w:hAnsi="Times New Roman" w:cs="Times New Roman"/>
          <w:sz w:val="28"/>
          <w:szCs w:val="28"/>
          <w:lang w:eastAsia="ru-RU"/>
        </w:rPr>
      </w:pPr>
    </w:p>
    <w:p w:rsidR="00B574EF" w:rsidRPr="00B574EF" w:rsidRDefault="00B574EF" w:rsidP="00B574EF">
      <w:pPr>
        <w:widowControl w:val="0"/>
        <w:autoSpaceDE w:val="0"/>
        <w:autoSpaceDN w:val="0"/>
        <w:spacing w:after="0" w:line="240" w:lineRule="auto"/>
        <w:ind w:left="6237"/>
        <w:rPr>
          <w:rFonts w:ascii="Times New Roman" w:eastAsia="Times New Roman" w:hAnsi="Times New Roman" w:cs="Times New Roman"/>
          <w:sz w:val="28"/>
          <w:szCs w:val="28"/>
          <w:lang w:eastAsia="ru-RU"/>
        </w:rPr>
      </w:pPr>
      <w:r w:rsidRPr="00B574EF">
        <w:rPr>
          <w:rFonts w:ascii="Times New Roman" w:eastAsia="Times New Roman" w:hAnsi="Times New Roman" w:cs="Times New Roman"/>
          <w:sz w:val="28"/>
          <w:szCs w:val="28"/>
          <w:lang w:eastAsia="ru-RU"/>
        </w:rPr>
        <w:t xml:space="preserve">                      </w:t>
      </w:r>
    </w:p>
    <w:p w:rsidR="00B574EF" w:rsidRPr="00B574EF" w:rsidRDefault="00B574EF" w:rsidP="00B574EF">
      <w:pPr>
        <w:widowControl w:val="0"/>
        <w:autoSpaceDE w:val="0"/>
        <w:autoSpaceDN w:val="0"/>
        <w:spacing w:after="0" w:line="240" w:lineRule="auto"/>
        <w:ind w:left="6660"/>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УТВЕРЖДЕНО:</w:t>
      </w:r>
    </w:p>
    <w:p w:rsidR="00B574EF" w:rsidRPr="00B574EF" w:rsidRDefault="00B574EF" w:rsidP="00B574EF">
      <w:pPr>
        <w:widowControl w:val="0"/>
        <w:autoSpaceDE w:val="0"/>
        <w:autoSpaceDN w:val="0"/>
        <w:spacing w:after="0" w:line="240" w:lineRule="auto"/>
        <w:ind w:left="6660"/>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решением</w:t>
      </w:r>
    </w:p>
    <w:p w:rsidR="00B574EF" w:rsidRPr="00B574EF" w:rsidRDefault="00B574EF" w:rsidP="00B574EF">
      <w:pPr>
        <w:widowControl w:val="0"/>
        <w:autoSpaceDE w:val="0"/>
        <w:autoSpaceDN w:val="0"/>
        <w:spacing w:after="0" w:line="240" w:lineRule="auto"/>
        <w:ind w:left="6660"/>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Собрания  депутатов</w:t>
      </w:r>
    </w:p>
    <w:p w:rsidR="00B574EF" w:rsidRPr="00B574EF" w:rsidRDefault="00B574EF" w:rsidP="00B574EF">
      <w:pPr>
        <w:widowControl w:val="0"/>
        <w:autoSpaceDE w:val="0"/>
        <w:autoSpaceDN w:val="0"/>
        <w:spacing w:after="0" w:line="240" w:lineRule="auto"/>
        <w:ind w:left="6660"/>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от 21.06.2017 № 235</w:t>
      </w:r>
    </w:p>
    <w:p w:rsidR="00B574EF" w:rsidRPr="00B574EF" w:rsidRDefault="00B574EF" w:rsidP="007078F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B574EF" w:rsidRPr="00B574EF" w:rsidRDefault="00B574EF" w:rsidP="007078F8">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1" w:name="P34"/>
      <w:bookmarkEnd w:id="1"/>
      <w:r w:rsidRPr="00B574EF">
        <w:rPr>
          <w:rFonts w:ascii="Times New Roman" w:eastAsia="Times New Roman" w:hAnsi="Times New Roman" w:cs="Times New Roman"/>
          <w:sz w:val="24"/>
          <w:szCs w:val="24"/>
          <w:lang w:eastAsia="ru-RU"/>
        </w:rPr>
        <w:t>Порядок</w:t>
      </w:r>
    </w:p>
    <w:p w:rsidR="00B574EF" w:rsidRPr="00B574EF" w:rsidRDefault="00B574EF" w:rsidP="007078F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 xml:space="preserve">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 </w:t>
      </w:r>
    </w:p>
    <w:p w:rsidR="00B574EF" w:rsidRPr="00B574EF" w:rsidRDefault="00B574EF" w:rsidP="007078F8">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574EF" w:rsidRPr="00B574EF" w:rsidRDefault="00B574EF" w:rsidP="007078F8">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1. Общие положения</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1.1. Настоящий Порядок устанавливает процедуру 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 (далее соответственно - Перечень).</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1.2. Ведение перечня осуществляется уполномоченным органом по форме согласно приложению к настоящему Порядку.</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1.3. Сведения, включаемые в перечень, являются общедоступными. Перечень подлежит размещению на официальном сайте органов местного самоуправления Облученского муниципального района в информационно-телекоммуникационной сети Интернет www.</w:t>
      </w:r>
      <w:r w:rsidRPr="00B574EF">
        <w:rPr>
          <w:rFonts w:ascii="Times New Roman" w:eastAsia="Times New Roman" w:hAnsi="Times New Roman" w:cs="Times New Roman"/>
          <w:sz w:val="24"/>
          <w:szCs w:val="24"/>
          <w:lang w:val="en-US" w:eastAsia="ru-RU"/>
        </w:rPr>
        <w:t>obl</w:t>
      </w:r>
      <w:r w:rsidRPr="00B574EF">
        <w:rPr>
          <w:rFonts w:ascii="Times New Roman" w:eastAsia="Times New Roman" w:hAnsi="Times New Roman" w:cs="Times New Roman"/>
          <w:sz w:val="24"/>
          <w:szCs w:val="24"/>
          <w:lang w:eastAsia="ru-RU"/>
        </w:rPr>
        <w:t>-</w:t>
      </w:r>
      <w:r w:rsidRPr="00B574EF">
        <w:rPr>
          <w:rFonts w:ascii="Times New Roman" w:eastAsia="Times New Roman" w:hAnsi="Times New Roman" w:cs="Times New Roman"/>
          <w:sz w:val="24"/>
          <w:szCs w:val="24"/>
          <w:lang w:val="en-US" w:eastAsia="ru-RU"/>
        </w:rPr>
        <w:t>raion</w:t>
      </w:r>
      <w:r w:rsidRPr="00B574EF">
        <w:rPr>
          <w:rFonts w:ascii="Times New Roman" w:eastAsia="Times New Roman" w:hAnsi="Times New Roman" w:cs="Times New Roman"/>
          <w:sz w:val="24"/>
          <w:szCs w:val="24"/>
          <w:lang w:eastAsia="ru-RU"/>
        </w:rPr>
        <w:t>.</w:t>
      </w:r>
      <w:r w:rsidRPr="00B574EF">
        <w:rPr>
          <w:rFonts w:ascii="Times New Roman" w:eastAsia="Times New Roman" w:hAnsi="Times New Roman" w:cs="Times New Roman"/>
          <w:sz w:val="24"/>
          <w:szCs w:val="24"/>
          <w:lang w:val="en-US" w:eastAsia="ru-RU"/>
        </w:rPr>
        <w:t>ru</w:t>
      </w:r>
    </w:p>
    <w:p w:rsidR="00B574EF" w:rsidRPr="00B574EF" w:rsidRDefault="00B574EF" w:rsidP="007078F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B574EF" w:rsidRPr="00B574EF" w:rsidRDefault="00B574EF" w:rsidP="007078F8">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 Ведение перечня</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2.1. Перечень определяет виды муниципального контроля и органы местного самоуправления, уполномоченные на их осуществление, на территории муниципального образования «Облученский муниципальный район».</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2" w:name="P48"/>
      <w:bookmarkEnd w:id="2"/>
      <w:r w:rsidRPr="00B574EF">
        <w:rPr>
          <w:rFonts w:ascii="Times New Roman" w:eastAsia="Times New Roman" w:hAnsi="Times New Roman" w:cs="Times New Roman"/>
          <w:sz w:val="24"/>
          <w:szCs w:val="24"/>
          <w:lang w:eastAsia="ru-RU"/>
        </w:rPr>
        <w:t>2.2. В перечень включаются следующие сведения:</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2.2.1  наименование вида муниципального контроля;</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2.2.2  наименование органа местного самоуправления, уполномоченного на осуществление соответствующего вида муниципального контроля (с указанием наименования структурного подразделения органа местного самоуправления, наделенного соответствующими полномочиями, далее - структурное подразделение);</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2.2.3 реквизиты муниципальных нормативных правовых актов муниципального образования «Облученский муниципальный район», регулирующих порядок осуществления соответствующего вида муниципального контроля.</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2.3. Структурное подразделение органа местного самоуправления, наделенное полномочием по осуществлению соответствующего вида муниципального контроля, определяет ответственное должностное лицо для предоставления в уполномоченный орган сведений, указанных в пункте 2.2 настоящего Порядка.</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 xml:space="preserve">2.4. Сведения, указанные в пункте 2.2 настоящего Порядка, первый раз предоставляются в уполномоченный орган в течение 15 рабочих дней после дня принятия настоящего Порядка, в последующем - в течение 15 рабочих дней со дня вступления в силу </w:t>
      </w:r>
      <w:r w:rsidRPr="00B574EF">
        <w:rPr>
          <w:rFonts w:ascii="Times New Roman" w:eastAsia="Times New Roman" w:hAnsi="Times New Roman" w:cs="Times New Roman"/>
          <w:sz w:val="24"/>
          <w:szCs w:val="24"/>
          <w:lang w:eastAsia="ru-RU"/>
        </w:rPr>
        <w:lastRenderedPageBreak/>
        <w:t>муниципального нормативного правового акта, устанавливающего (отменяющего, изменяющего) вид муниципального контроля, орган местного самоуправления (с указанием структурного подразделения органа местного самоуправления), наделенный полномочием по осуществлению соответствующего вида муниципального контроля.</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2.5. Уполномоченный орган формирует перечень в течение 15 рабочих дней со дня представления ответственным должностным лицом структурного подразделения органа местного самоуправления, наделенного полномочием на осуществление соответствующего вида муниципального контроля, сведений, указанных в пункте 2.2 настоящего Порядка.</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2.6. Перечень и вносимые в него изменения утверждаются постановлением администрации муниципального образования «Облученский муниципальный район».</w:t>
      </w:r>
    </w:p>
    <w:p w:rsidR="00B574EF" w:rsidRPr="00B574EF" w:rsidRDefault="00B574EF" w:rsidP="007078F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2.7. Уполномоченный орган обеспечивает размещение перечня и его актуализацию на официальном сайте органов местного самоуправления Облученского муниципального района в информационно-телекоммуникационной сети Интернет www.</w:t>
      </w:r>
      <w:r w:rsidRPr="00B574EF">
        <w:rPr>
          <w:rFonts w:ascii="Times New Roman" w:eastAsia="Times New Roman" w:hAnsi="Times New Roman" w:cs="Times New Roman"/>
          <w:sz w:val="24"/>
          <w:szCs w:val="24"/>
          <w:lang w:val="en-US" w:eastAsia="ru-RU"/>
        </w:rPr>
        <w:t>obl</w:t>
      </w:r>
      <w:r w:rsidRPr="00B574EF">
        <w:rPr>
          <w:rFonts w:ascii="Times New Roman" w:eastAsia="Times New Roman" w:hAnsi="Times New Roman" w:cs="Times New Roman"/>
          <w:sz w:val="24"/>
          <w:szCs w:val="24"/>
          <w:lang w:eastAsia="ru-RU"/>
        </w:rPr>
        <w:t>-</w:t>
      </w:r>
      <w:r w:rsidRPr="00B574EF">
        <w:rPr>
          <w:rFonts w:ascii="Times New Roman" w:eastAsia="Times New Roman" w:hAnsi="Times New Roman" w:cs="Times New Roman"/>
          <w:sz w:val="24"/>
          <w:szCs w:val="24"/>
          <w:lang w:val="en-US" w:eastAsia="ru-RU"/>
        </w:rPr>
        <w:t>raion</w:t>
      </w:r>
      <w:r w:rsidRPr="00B574EF">
        <w:rPr>
          <w:rFonts w:ascii="Times New Roman" w:eastAsia="Times New Roman" w:hAnsi="Times New Roman" w:cs="Times New Roman"/>
          <w:sz w:val="24"/>
          <w:szCs w:val="24"/>
          <w:lang w:eastAsia="ru-RU"/>
        </w:rPr>
        <w:t>.</w:t>
      </w:r>
      <w:r w:rsidRPr="00B574EF">
        <w:rPr>
          <w:rFonts w:ascii="Times New Roman" w:eastAsia="Times New Roman" w:hAnsi="Times New Roman" w:cs="Times New Roman"/>
          <w:sz w:val="24"/>
          <w:szCs w:val="24"/>
          <w:lang w:val="en-US" w:eastAsia="ru-RU"/>
        </w:rPr>
        <w:t>ru</w:t>
      </w:r>
      <w:r w:rsidRPr="00B574EF">
        <w:rPr>
          <w:rFonts w:ascii="Times New Roman" w:eastAsia="Times New Roman" w:hAnsi="Times New Roman" w:cs="Times New Roman"/>
          <w:sz w:val="24"/>
          <w:szCs w:val="24"/>
          <w:lang w:eastAsia="ru-RU"/>
        </w:rPr>
        <w:t xml:space="preserve"> в течение 10 рабочих дней со дня официального опубликования (обнародования) постановления администрации муниципального образования «Облученский муниципальный район» об утверждении перечня или о внесении в него изменений.</w:t>
      </w:r>
    </w:p>
    <w:p w:rsidR="00B574EF" w:rsidRPr="00B574EF" w:rsidRDefault="00B574EF" w:rsidP="00B574EF">
      <w:pPr>
        <w:spacing w:after="0" w:line="240" w:lineRule="auto"/>
        <w:ind w:left="5040"/>
        <w:jc w:val="both"/>
        <w:rPr>
          <w:rFonts w:ascii="Times New Roman" w:eastAsia="Times New Roman" w:hAnsi="Times New Roman" w:cs="Times New Roman"/>
          <w:sz w:val="28"/>
          <w:szCs w:val="28"/>
          <w:lang w:eastAsia="ru-RU"/>
        </w:rPr>
      </w:pPr>
    </w:p>
    <w:p w:rsidR="00B574EF" w:rsidRPr="00B574EF" w:rsidRDefault="00B574EF" w:rsidP="00B574EF">
      <w:pPr>
        <w:spacing w:after="0" w:line="240" w:lineRule="auto"/>
        <w:ind w:left="50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 xml:space="preserve">Приложение </w:t>
      </w:r>
    </w:p>
    <w:p w:rsidR="00B574EF" w:rsidRPr="00B574EF" w:rsidRDefault="00B574EF" w:rsidP="00B574EF">
      <w:pPr>
        <w:spacing w:after="0" w:line="240" w:lineRule="auto"/>
        <w:ind w:left="5040"/>
        <w:jc w:val="both"/>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к Порядку ведения перечня 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w:t>
      </w:r>
    </w:p>
    <w:p w:rsidR="00B574EF" w:rsidRPr="00B574EF" w:rsidRDefault="00B574EF" w:rsidP="007078F8">
      <w:pPr>
        <w:widowControl w:val="0"/>
        <w:autoSpaceDE w:val="0"/>
        <w:autoSpaceDN w:val="0"/>
        <w:spacing w:after="0" w:line="240" w:lineRule="auto"/>
        <w:jc w:val="center"/>
        <w:rPr>
          <w:rFonts w:ascii="Times New Roman" w:eastAsia="Times New Roman" w:hAnsi="Times New Roman" w:cs="Times New Roman"/>
          <w:b/>
          <w:bCs/>
          <w:sz w:val="28"/>
          <w:szCs w:val="28"/>
          <w:lang w:eastAsia="ru-RU"/>
        </w:rPr>
      </w:pPr>
      <w:bookmarkStart w:id="3" w:name="P71"/>
      <w:bookmarkEnd w:id="3"/>
    </w:p>
    <w:p w:rsidR="00B574EF" w:rsidRPr="00B574EF" w:rsidRDefault="00B574EF" w:rsidP="007078F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Перечень</w:t>
      </w:r>
    </w:p>
    <w:p w:rsidR="00B574EF" w:rsidRPr="00B574EF" w:rsidRDefault="00B574EF" w:rsidP="007078F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74EF">
        <w:rPr>
          <w:rFonts w:ascii="Times New Roman" w:eastAsia="Times New Roman" w:hAnsi="Times New Roman" w:cs="Times New Roman"/>
          <w:sz w:val="24"/>
          <w:szCs w:val="24"/>
          <w:lang w:eastAsia="ru-RU"/>
        </w:rPr>
        <w:t>видов муниципального контроля и органов местного самоуправления, уполномоченных на их осуществление, на территории муниципального образования «Облученский муниципальный район»</w:t>
      </w:r>
    </w:p>
    <w:p w:rsidR="00B574EF" w:rsidRPr="00B574EF" w:rsidRDefault="00B574EF" w:rsidP="00B574EF">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8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1871"/>
        <w:gridCol w:w="4824"/>
        <w:gridCol w:w="2608"/>
      </w:tblGrid>
      <w:tr w:rsidR="00B574EF" w:rsidRPr="00B574EF" w:rsidTr="002F239E">
        <w:tc>
          <w:tcPr>
            <w:tcW w:w="567"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N п/п</w:t>
            </w:r>
          </w:p>
        </w:tc>
        <w:tc>
          <w:tcPr>
            <w:tcW w:w="1871"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Наименование вида муниципального контроля, осуществляемого на территории муниципального образования «Облученский муниципальный район»</w:t>
            </w:r>
          </w:p>
        </w:tc>
        <w:tc>
          <w:tcPr>
            <w:tcW w:w="4824"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Наименование органа местного самоуправления муниципального образования «Облученский муниципальный район», уполномоченного на осуществление соответствующего вида муниципального контроля (с указанием наименования структурного подразделения органа местного самоуправления муниципального образования «Облученский муниципальный район», наделенного соответствующими полномочиями)</w:t>
            </w:r>
          </w:p>
        </w:tc>
        <w:tc>
          <w:tcPr>
            <w:tcW w:w="2608"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Реквизиты муниципальных нормативных правовых актов муниципального образования «Облученский муниципальный район», регулирующих порядок осуществления соответствующего вида муниципального контроля</w:t>
            </w:r>
          </w:p>
        </w:tc>
      </w:tr>
      <w:tr w:rsidR="00B574EF" w:rsidRPr="00B574EF" w:rsidTr="002F239E">
        <w:tc>
          <w:tcPr>
            <w:tcW w:w="567"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1</w:t>
            </w:r>
          </w:p>
        </w:tc>
        <w:tc>
          <w:tcPr>
            <w:tcW w:w="1871"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2</w:t>
            </w:r>
          </w:p>
        </w:tc>
        <w:tc>
          <w:tcPr>
            <w:tcW w:w="4824"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3</w:t>
            </w:r>
          </w:p>
        </w:tc>
        <w:tc>
          <w:tcPr>
            <w:tcW w:w="2608"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4</w:t>
            </w:r>
          </w:p>
        </w:tc>
      </w:tr>
      <w:tr w:rsidR="00B574EF" w:rsidRPr="00B574EF" w:rsidTr="002F239E">
        <w:tc>
          <w:tcPr>
            <w:tcW w:w="567"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2</w:t>
            </w:r>
          </w:p>
        </w:tc>
        <w:tc>
          <w:tcPr>
            <w:tcW w:w="1871"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824"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08"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B574EF" w:rsidRPr="00B574EF" w:rsidTr="002F239E">
        <w:tc>
          <w:tcPr>
            <w:tcW w:w="567"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574EF">
              <w:rPr>
                <w:rFonts w:ascii="Times New Roman" w:eastAsia="Times New Roman" w:hAnsi="Times New Roman" w:cs="Times New Roman"/>
                <w:sz w:val="20"/>
                <w:szCs w:val="20"/>
                <w:lang w:eastAsia="ru-RU"/>
              </w:rPr>
              <w:t>3</w:t>
            </w:r>
          </w:p>
        </w:tc>
        <w:tc>
          <w:tcPr>
            <w:tcW w:w="1871"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824"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08" w:type="dxa"/>
          </w:tcPr>
          <w:p w:rsidR="00B574EF" w:rsidRPr="00B574EF" w:rsidRDefault="00B574EF" w:rsidP="00B574E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B574EF" w:rsidRPr="00B574EF" w:rsidRDefault="00B574EF" w:rsidP="00B574EF">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C6B7C" w:rsidRDefault="007C6B7C" w:rsidP="00C5541A">
      <w:pPr>
        <w:tabs>
          <w:tab w:val="center" w:pos="4677"/>
          <w:tab w:val="left" w:pos="7093"/>
        </w:tabs>
        <w:spacing w:after="0" w:line="240" w:lineRule="auto"/>
        <w:jc w:val="center"/>
        <w:rPr>
          <w:rFonts w:ascii="Calibri" w:eastAsia="Times New Roman" w:hAnsi="Calibri" w:cs="Times New Roman"/>
          <w:noProof/>
          <w:lang w:eastAsia="ru-RU"/>
        </w:rPr>
      </w:pPr>
    </w:p>
    <w:p w:rsidR="007C6B7C" w:rsidRDefault="007C6B7C" w:rsidP="00C5541A">
      <w:pPr>
        <w:tabs>
          <w:tab w:val="center" w:pos="4677"/>
          <w:tab w:val="left" w:pos="7093"/>
        </w:tabs>
        <w:spacing w:after="0" w:line="240" w:lineRule="auto"/>
        <w:jc w:val="center"/>
        <w:rPr>
          <w:rFonts w:ascii="Calibri" w:eastAsia="Times New Roman" w:hAnsi="Calibri" w:cs="Times New Roman"/>
          <w:noProof/>
          <w:lang w:eastAsia="ru-RU"/>
        </w:rPr>
      </w:pPr>
    </w:p>
    <w:p w:rsidR="007C6B7C" w:rsidRDefault="007C6B7C" w:rsidP="00C5541A">
      <w:pPr>
        <w:tabs>
          <w:tab w:val="center" w:pos="4677"/>
          <w:tab w:val="left" w:pos="7093"/>
        </w:tabs>
        <w:spacing w:after="0" w:line="240" w:lineRule="auto"/>
        <w:jc w:val="center"/>
        <w:rPr>
          <w:rFonts w:ascii="Calibri" w:eastAsia="Times New Roman" w:hAnsi="Calibri" w:cs="Times New Roman"/>
          <w:noProof/>
          <w:lang w:eastAsia="ru-RU"/>
        </w:rPr>
      </w:pPr>
    </w:p>
    <w:p w:rsidR="007C6B7C" w:rsidRDefault="007C6B7C" w:rsidP="00C5541A">
      <w:pPr>
        <w:tabs>
          <w:tab w:val="center" w:pos="4677"/>
          <w:tab w:val="left" w:pos="7093"/>
        </w:tabs>
        <w:spacing w:after="0" w:line="240" w:lineRule="auto"/>
        <w:jc w:val="center"/>
        <w:rPr>
          <w:rFonts w:ascii="Calibri" w:eastAsia="Times New Roman" w:hAnsi="Calibri" w:cs="Times New Roman"/>
          <w:noProof/>
          <w:lang w:eastAsia="ru-RU"/>
        </w:rPr>
      </w:pPr>
    </w:p>
    <w:p w:rsidR="007C6B7C" w:rsidRDefault="007C6B7C" w:rsidP="00C5541A">
      <w:pPr>
        <w:tabs>
          <w:tab w:val="center" w:pos="4677"/>
          <w:tab w:val="left" w:pos="7093"/>
        </w:tabs>
        <w:spacing w:after="0" w:line="240" w:lineRule="auto"/>
        <w:jc w:val="center"/>
        <w:rPr>
          <w:rFonts w:ascii="Calibri" w:eastAsia="Times New Roman" w:hAnsi="Calibri" w:cs="Times New Roman"/>
          <w:noProof/>
          <w:lang w:eastAsia="ru-RU"/>
        </w:rPr>
      </w:pPr>
    </w:p>
    <w:p w:rsidR="00C5541A" w:rsidRPr="00C5541A" w:rsidRDefault="00C5541A" w:rsidP="00C5541A">
      <w:pPr>
        <w:tabs>
          <w:tab w:val="center" w:pos="4677"/>
          <w:tab w:val="left" w:pos="7093"/>
        </w:tabs>
        <w:spacing w:after="0" w:line="240" w:lineRule="auto"/>
        <w:jc w:val="center"/>
        <w:rPr>
          <w:rFonts w:ascii="Calibri" w:eastAsia="Times New Roman" w:hAnsi="Calibri" w:cs="Times New Roman"/>
          <w:noProof/>
          <w:lang w:eastAsia="ru-RU"/>
        </w:rPr>
      </w:pPr>
      <w:r>
        <w:rPr>
          <w:rFonts w:ascii="Calibri" w:eastAsia="Times New Roman" w:hAnsi="Calibri" w:cs="Times New Roman"/>
          <w:noProof/>
          <w:lang w:eastAsia="ru-RU"/>
        </w:rPr>
        <w:lastRenderedPageBreak/>
        <w:drawing>
          <wp:inline distT="0" distB="0" distL="0" distR="0">
            <wp:extent cx="428625" cy="553316"/>
            <wp:effectExtent l="0" t="0" r="0" b="0"/>
            <wp:docPr id="17" name="Рисунок 17"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ерб чб2 с заливкой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553316"/>
                    </a:xfrm>
                    <a:prstGeom prst="rect">
                      <a:avLst/>
                    </a:prstGeom>
                    <a:noFill/>
                    <a:ln>
                      <a:noFill/>
                    </a:ln>
                  </pic:spPr>
                </pic:pic>
              </a:graphicData>
            </a:graphic>
          </wp:inline>
        </w:drawing>
      </w:r>
      <w:r w:rsidRPr="00C5541A">
        <w:rPr>
          <w:rFonts w:ascii="Calibri" w:eastAsia="Times New Roman" w:hAnsi="Calibri" w:cs="Times New Roman"/>
          <w:noProof/>
          <w:lang w:eastAsia="ru-RU"/>
        </w:rPr>
        <w:t xml:space="preserve">          </w:t>
      </w:r>
      <w:r w:rsidRPr="00C5541A">
        <w:rPr>
          <w:rFonts w:ascii="Times New Roman" w:eastAsia="Times New Roman" w:hAnsi="Times New Roman" w:cs="Times New Roman"/>
          <w:noProof/>
          <w:sz w:val="28"/>
          <w:szCs w:val="28"/>
          <w:lang w:eastAsia="ru-RU"/>
        </w:rPr>
        <w:t xml:space="preserve"> </w:t>
      </w:r>
    </w:p>
    <w:p w:rsidR="00C5541A" w:rsidRPr="00C5541A" w:rsidRDefault="00C5541A" w:rsidP="00C5541A">
      <w:pPr>
        <w:tabs>
          <w:tab w:val="center" w:pos="4677"/>
          <w:tab w:val="left" w:pos="7093"/>
        </w:tabs>
        <w:spacing w:after="0" w:line="240" w:lineRule="auto"/>
        <w:rPr>
          <w:rFonts w:ascii="Times New Roman" w:eastAsia="Times New Roman" w:hAnsi="Times New Roman" w:cs="Times New Roman"/>
          <w:sz w:val="28"/>
          <w:lang w:eastAsia="ru-RU"/>
        </w:rPr>
      </w:pPr>
    </w:p>
    <w:p w:rsidR="00C5541A" w:rsidRPr="00C5541A" w:rsidRDefault="00C5541A" w:rsidP="003534E7">
      <w:pPr>
        <w:spacing w:after="0" w:line="240" w:lineRule="auto"/>
        <w:jc w:val="center"/>
        <w:rPr>
          <w:rFonts w:ascii="Times New Roman" w:eastAsia="Times New Roman" w:hAnsi="Times New Roman" w:cs="Times New Roman"/>
          <w:b/>
          <w:sz w:val="24"/>
          <w:szCs w:val="24"/>
          <w:lang w:eastAsia="ru-RU"/>
        </w:rPr>
      </w:pPr>
      <w:r w:rsidRPr="00C5541A">
        <w:rPr>
          <w:rFonts w:ascii="Times New Roman" w:eastAsia="Times New Roman" w:hAnsi="Times New Roman" w:cs="Times New Roman"/>
          <w:b/>
          <w:sz w:val="24"/>
          <w:szCs w:val="24"/>
          <w:lang w:eastAsia="ru-RU"/>
        </w:rPr>
        <w:t>Муниципальное образование «Облученский муниципальный район»</w:t>
      </w:r>
    </w:p>
    <w:p w:rsidR="00C5541A" w:rsidRPr="00C5541A" w:rsidRDefault="00C5541A" w:rsidP="003534E7">
      <w:pPr>
        <w:spacing w:after="0" w:line="240" w:lineRule="auto"/>
        <w:jc w:val="center"/>
        <w:rPr>
          <w:rFonts w:ascii="Times New Roman" w:eastAsia="Times New Roman" w:hAnsi="Times New Roman" w:cs="Times New Roman"/>
          <w:b/>
          <w:sz w:val="24"/>
          <w:szCs w:val="24"/>
          <w:lang w:eastAsia="ru-RU"/>
        </w:rPr>
      </w:pPr>
      <w:r w:rsidRPr="00C5541A">
        <w:rPr>
          <w:rFonts w:ascii="Times New Roman" w:eastAsia="Times New Roman" w:hAnsi="Times New Roman" w:cs="Times New Roman"/>
          <w:b/>
          <w:sz w:val="24"/>
          <w:szCs w:val="24"/>
          <w:lang w:eastAsia="ru-RU"/>
        </w:rPr>
        <w:t>Еврейской автономной области</w:t>
      </w:r>
    </w:p>
    <w:p w:rsidR="00C5541A" w:rsidRPr="00C5541A" w:rsidRDefault="00C5541A" w:rsidP="003534E7">
      <w:pPr>
        <w:spacing w:after="0" w:line="240" w:lineRule="auto"/>
        <w:jc w:val="center"/>
        <w:rPr>
          <w:rFonts w:ascii="Times New Roman" w:eastAsia="Times New Roman" w:hAnsi="Times New Roman" w:cs="Times New Roman"/>
          <w:sz w:val="24"/>
          <w:szCs w:val="24"/>
          <w:lang w:eastAsia="ru-RU"/>
        </w:rPr>
      </w:pPr>
    </w:p>
    <w:p w:rsidR="00C5541A" w:rsidRPr="00C5541A" w:rsidRDefault="00C5541A" w:rsidP="003534E7">
      <w:pPr>
        <w:spacing w:after="0" w:line="240" w:lineRule="auto"/>
        <w:jc w:val="center"/>
        <w:rPr>
          <w:rFonts w:ascii="Times New Roman" w:eastAsia="Times New Roman" w:hAnsi="Times New Roman" w:cs="Times New Roman"/>
          <w:b/>
          <w:sz w:val="24"/>
          <w:szCs w:val="24"/>
          <w:lang w:eastAsia="ru-RU"/>
        </w:rPr>
      </w:pPr>
      <w:r w:rsidRPr="00C5541A">
        <w:rPr>
          <w:rFonts w:ascii="Times New Roman" w:eastAsia="Times New Roman" w:hAnsi="Times New Roman" w:cs="Times New Roman"/>
          <w:b/>
          <w:sz w:val="24"/>
          <w:szCs w:val="24"/>
          <w:lang w:eastAsia="ru-RU"/>
        </w:rPr>
        <w:t>СОБРАНИЕ ДЕПУТАТОВ</w:t>
      </w:r>
    </w:p>
    <w:p w:rsidR="00C5541A" w:rsidRPr="00C5541A" w:rsidRDefault="00C5541A" w:rsidP="003534E7">
      <w:pPr>
        <w:spacing w:after="0" w:line="240" w:lineRule="auto"/>
        <w:jc w:val="center"/>
        <w:rPr>
          <w:rFonts w:ascii="Times New Roman" w:eastAsia="Times New Roman" w:hAnsi="Times New Roman" w:cs="Times New Roman"/>
          <w:b/>
          <w:sz w:val="24"/>
          <w:szCs w:val="24"/>
          <w:lang w:eastAsia="ru-RU"/>
        </w:rPr>
      </w:pPr>
    </w:p>
    <w:p w:rsidR="00C5541A" w:rsidRPr="00C5541A" w:rsidRDefault="00C5541A" w:rsidP="003534E7">
      <w:pPr>
        <w:keepNext/>
        <w:spacing w:after="0" w:line="240" w:lineRule="auto"/>
        <w:jc w:val="center"/>
        <w:outlineLvl w:val="2"/>
        <w:rPr>
          <w:rFonts w:ascii="Times New Roman" w:eastAsia="Times New Roman" w:hAnsi="Times New Roman" w:cs="Times New Roman"/>
          <w:b/>
          <w:caps/>
          <w:sz w:val="24"/>
          <w:szCs w:val="24"/>
          <w:lang w:eastAsia="ru-RU"/>
        </w:rPr>
      </w:pPr>
      <w:r w:rsidRPr="00C5541A">
        <w:rPr>
          <w:rFonts w:ascii="Times New Roman" w:eastAsia="Times New Roman" w:hAnsi="Times New Roman" w:cs="Times New Roman"/>
          <w:b/>
          <w:caps/>
          <w:sz w:val="24"/>
          <w:szCs w:val="24"/>
          <w:lang w:eastAsia="ru-RU"/>
        </w:rPr>
        <w:t>РЕШЕНИЕ</w:t>
      </w:r>
    </w:p>
    <w:p w:rsidR="00C5541A" w:rsidRPr="00C5541A" w:rsidRDefault="00C5541A" w:rsidP="003534E7">
      <w:pPr>
        <w:tabs>
          <w:tab w:val="left" w:pos="8790"/>
        </w:tabs>
        <w:spacing w:after="0" w:line="240" w:lineRule="auto"/>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21.06.2017</w:t>
      </w:r>
      <w:r w:rsidRPr="00C5541A">
        <w:rPr>
          <w:rFonts w:ascii="Times New Roman" w:eastAsia="Times New Roman" w:hAnsi="Times New Roman" w:cs="Times New Roman"/>
          <w:sz w:val="24"/>
          <w:szCs w:val="24"/>
          <w:lang w:eastAsia="ru-RU"/>
        </w:rPr>
        <w:tab/>
        <w:t>№ 236</w:t>
      </w:r>
    </w:p>
    <w:p w:rsidR="00C5541A" w:rsidRPr="00C5541A" w:rsidRDefault="00C5541A" w:rsidP="003534E7">
      <w:pPr>
        <w:spacing w:after="0" w:line="240" w:lineRule="auto"/>
        <w:jc w:val="center"/>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г. Облучье</w:t>
      </w:r>
    </w:p>
    <w:p w:rsidR="00C5541A" w:rsidRPr="00C5541A" w:rsidRDefault="00C5541A" w:rsidP="003534E7">
      <w:pPr>
        <w:spacing w:after="0" w:line="240" w:lineRule="auto"/>
        <w:jc w:val="center"/>
        <w:rPr>
          <w:rFonts w:ascii="Times New Roman" w:eastAsia="Times New Roman" w:hAnsi="Times New Roman" w:cs="Times New Roman"/>
          <w:sz w:val="24"/>
          <w:szCs w:val="24"/>
          <w:lang w:eastAsia="ru-RU"/>
        </w:rPr>
      </w:pPr>
    </w:p>
    <w:p w:rsidR="00C5541A" w:rsidRPr="00C5541A" w:rsidRDefault="00C5541A" w:rsidP="003534E7">
      <w:pPr>
        <w:spacing w:after="0" w:line="240" w:lineRule="auto"/>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bCs/>
          <w:sz w:val="24"/>
          <w:szCs w:val="24"/>
          <w:lang w:eastAsia="ru-RU"/>
        </w:rPr>
        <w:t xml:space="preserve">Об утверждении отчета </w:t>
      </w:r>
      <w:r w:rsidRPr="00C5541A">
        <w:rPr>
          <w:rFonts w:ascii="Times New Roman" w:eastAsia="Times New Roman" w:hAnsi="Times New Roman" w:cs="Times New Roman"/>
          <w:sz w:val="24"/>
          <w:szCs w:val="24"/>
          <w:lang w:eastAsia="ru-RU"/>
        </w:rPr>
        <w:t>о выполнении плана приватизации объектов, находящихся в муниципальной собственности муниципального образования «Облученский муниципальный район», на 2016-2018 годы</w:t>
      </w:r>
    </w:p>
    <w:p w:rsidR="00C5541A" w:rsidRPr="00C5541A" w:rsidRDefault="00C5541A" w:rsidP="003534E7">
      <w:pPr>
        <w:spacing w:after="0" w:line="240" w:lineRule="auto"/>
        <w:jc w:val="both"/>
        <w:rPr>
          <w:rFonts w:ascii="Times New Roman" w:eastAsia="Times New Roman" w:hAnsi="Times New Roman" w:cs="Times New Roman"/>
          <w:sz w:val="24"/>
          <w:szCs w:val="24"/>
          <w:lang w:eastAsia="ru-RU"/>
        </w:rPr>
      </w:pPr>
    </w:p>
    <w:p w:rsidR="00C5541A" w:rsidRPr="00C5541A" w:rsidRDefault="00C5541A" w:rsidP="003534E7">
      <w:pPr>
        <w:spacing w:after="0" w:line="240" w:lineRule="auto"/>
        <w:ind w:firstLine="709"/>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В соответствии с Положением о приватизации имущества, находящегося в собственности муниципального образования «Облученский муниципальный район» Еврейской автономной области, на основании Устава муниципального образования «Облученский муниципальный район» Собрание депутатов</w:t>
      </w:r>
    </w:p>
    <w:p w:rsidR="00C5541A" w:rsidRPr="00C5541A" w:rsidRDefault="00C5541A" w:rsidP="003534E7">
      <w:pPr>
        <w:spacing w:after="0" w:line="240" w:lineRule="auto"/>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РЕШИЛО:</w:t>
      </w:r>
    </w:p>
    <w:p w:rsidR="00C5541A" w:rsidRPr="00C5541A" w:rsidRDefault="00C5541A" w:rsidP="003534E7">
      <w:pPr>
        <w:spacing w:after="0" w:line="240" w:lineRule="auto"/>
        <w:ind w:firstLine="720"/>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1. Утвердить прилагаемый отчет о выполнении плана приватизации объектов, находящихся в муниципальной собственности муниципального образования «Облученский муниципальный район», на 2016-2018 годы, утвержденного решением Собрания депутатов от 20.04</w:t>
      </w:r>
      <w:r w:rsidRPr="00C5541A">
        <w:rPr>
          <w:rFonts w:ascii="Times New Roman" w:eastAsia="Times New Roman" w:hAnsi="Times New Roman" w:cs="Times New Roman"/>
          <w:bCs/>
          <w:sz w:val="24"/>
          <w:szCs w:val="24"/>
          <w:lang w:eastAsia="ru-RU"/>
        </w:rPr>
        <w:t>.2016 № 158 (с изменениями от 16.06.2016 № 163).</w:t>
      </w:r>
    </w:p>
    <w:p w:rsidR="00C5541A" w:rsidRPr="00C5541A" w:rsidRDefault="00C5541A" w:rsidP="003534E7">
      <w:pPr>
        <w:spacing w:after="0" w:line="240" w:lineRule="auto"/>
        <w:ind w:firstLine="709"/>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2. Настоящее решение опубликовать в Информационном сборнике муниципального образования «Облученский муниципальный район».</w:t>
      </w:r>
    </w:p>
    <w:p w:rsidR="00C5541A" w:rsidRPr="00C5541A" w:rsidRDefault="00C5541A" w:rsidP="003534E7">
      <w:pPr>
        <w:spacing w:after="0" w:line="240" w:lineRule="auto"/>
        <w:ind w:firstLine="720"/>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3. Настоящее решение вступает в силу после дня его официального опубликования.</w:t>
      </w:r>
    </w:p>
    <w:p w:rsidR="00C5541A" w:rsidRPr="00C5541A" w:rsidRDefault="00C5541A" w:rsidP="003534E7">
      <w:pPr>
        <w:spacing w:after="0" w:line="240" w:lineRule="auto"/>
        <w:ind w:firstLine="709"/>
        <w:jc w:val="both"/>
        <w:rPr>
          <w:rFonts w:ascii="Times New Roman" w:eastAsia="Times New Roman" w:hAnsi="Times New Roman" w:cs="Times New Roman"/>
          <w:sz w:val="24"/>
          <w:szCs w:val="24"/>
          <w:lang w:eastAsia="ru-RU"/>
        </w:rPr>
      </w:pPr>
    </w:p>
    <w:p w:rsidR="00C5541A" w:rsidRPr="00C5541A" w:rsidRDefault="00C5541A" w:rsidP="003534E7">
      <w:pPr>
        <w:spacing w:after="0" w:line="240" w:lineRule="auto"/>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 xml:space="preserve">Глава муниципального района                                                           </w:t>
      </w:r>
      <w:r w:rsidR="003534E7">
        <w:rPr>
          <w:rFonts w:ascii="Times New Roman" w:eastAsia="Times New Roman" w:hAnsi="Times New Roman" w:cs="Times New Roman"/>
          <w:sz w:val="24"/>
          <w:szCs w:val="24"/>
          <w:lang w:eastAsia="ru-RU"/>
        </w:rPr>
        <w:t xml:space="preserve">            </w:t>
      </w:r>
      <w:r w:rsidRPr="00C5541A">
        <w:rPr>
          <w:rFonts w:ascii="Times New Roman" w:eastAsia="Times New Roman" w:hAnsi="Times New Roman" w:cs="Times New Roman"/>
          <w:sz w:val="24"/>
          <w:szCs w:val="24"/>
          <w:lang w:eastAsia="ru-RU"/>
        </w:rPr>
        <w:t xml:space="preserve">     В.В. Орёл</w:t>
      </w:r>
    </w:p>
    <w:p w:rsidR="00C5541A" w:rsidRPr="00C5541A" w:rsidRDefault="00C5541A" w:rsidP="003534E7">
      <w:pPr>
        <w:spacing w:after="0" w:line="240" w:lineRule="auto"/>
        <w:rPr>
          <w:rFonts w:ascii="Times New Roman" w:eastAsia="Times New Roman" w:hAnsi="Times New Roman" w:cs="Times New Roman"/>
          <w:sz w:val="24"/>
          <w:szCs w:val="24"/>
          <w:lang w:eastAsia="ru-RU"/>
        </w:rPr>
      </w:pPr>
    </w:p>
    <w:p w:rsidR="00C5541A" w:rsidRPr="00C5541A" w:rsidRDefault="00C5541A" w:rsidP="00C5541A">
      <w:pPr>
        <w:spacing w:after="0" w:line="240" w:lineRule="auto"/>
        <w:ind w:left="6372"/>
        <w:rPr>
          <w:rFonts w:ascii="Times New Roman" w:eastAsia="Times New Roman" w:hAnsi="Times New Roman" w:cs="Times New Roman"/>
          <w:sz w:val="24"/>
          <w:szCs w:val="24"/>
          <w:lang w:eastAsia="ru-RU"/>
        </w:rPr>
      </w:pPr>
      <w:bookmarkStart w:id="4" w:name="sub_1000"/>
      <w:r w:rsidRPr="00C5541A">
        <w:rPr>
          <w:rFonts w:ascii="Times New Roman" w:eastAsia="Times New Roman" w:hAnsi="Times New Roman" w:cs="Times New Roman"/>
          <w:sz w:val="24"/>
          <w:szCs w:val="24"/>
          <w:lang w:eastAsia="ru-RU"/>
        </w:rPr>
        <w:t>УТВЕРЖДЕН:</w:t>
      </w:r>
    </w:p>
    <w:p w:rsidR="00C5541A" w:rsidRPr="00C5541A" w:rsidRDefault="00C5541A" w:rsidP="00C5541A">
      <w:pPr>
        <w:spacing w:after="0" w:line="240" w:lineRule="auto"/>
        <w:ind w:left="6372"/>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 xml:space="preserve">решением </w:t>
      </w:r>
    </w:p>
    <w:p w:rsidR="00C5541A" w:rsidRPr="00C5541A" w:rsidRDefault="00C5541A" w:rsidP="00C5541A">
      <w:pPr>
        <w:spacing w:after="0" w:line="240" w:lineRule="auto"/>
        <w:ind w:left="6372"/>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 xml:space="preserve">Собрания депутатов </w:t>
      </w:r>
    </w:p>
    <w:p w:rsidR="00C5541A" w:rsidRPr="00C5541A" w:rsidRDefault="00C5541A" w:rsidP="00C5541A">
      <w:pPr>
        <w:spacing w:after="0" w:line="240" w:lineRule="auto"/>
        <w:ind w:left="6372"/>
        <w:rPr>
          <w:rFonts w:ascii="Times New Roman" w:eastAsia="Times New Roman" w:hAnsi="Times New Roman" w:cs="Times New Roman"/>
          <w:bCs/>
          <w:sz w:val="24"/>
          <w:szCs w:val="24"/>
          <w:lang w:eastAsia="ru-RU"/>
        </w:rPr>
      </w:pPr>
      <w:r w:rsidRPr="00C5541A">
        <w:rPr>
          <w:rFonts w:ascii="Times New Roman" w:eastAsia="Times New Roman" w:hAnsi="Times New Roman" w:cs="Times New Roman"/>
          <w:sz w:val="24"/>
          <w:szCs w:val="24"/>
          <w:lang w:eastAsia="ru-RU"/>
        </w:rPr>
        <w:t>от 21.06.2017 № 236</w:t>
      </w:r>
    </w:p>
    <w:p w:rsidR="00C5541A" w:rsidRDefault="00C5541A" w:rsidP="00C5541A">
      <w:pPr>
        <w:tabs>
          <w:tab w:val="left" w:pos="5400"/>
        </w:tabs>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C5541A">
        <w:rPr>
          <w:rFonts w:ascii="Times New Roman" w:eastAsia="Times New Roman" w:hAnsi="Times New Roman" w:cs="Times New Roman"/>
          <w:bCs/>
          <w:sz w:val="24"/>
          <w:szCs w:val="24"/>
          <w:lang w:eastAsia="ru-RU"/>
        </w:rPr>
        <w:t>Отчет</w:t>
      </w:r>
      <w:r w:rsidRPr="00C5541A">
        <w:rPr>
          <w:rFonts w:ascii="Times New Roman" w:eastAsia="Times New Roman" w:hAnsi="Times New Roman" w:cs="Times New Roman"/>
          <w:bCs/>
          <w:sz w:val="24"/>
          <w:szCs w:val="24"/>
          <w:lang w:eastAsia="ru-RU"/>
        </w:rPr>
        <w:br/>
        <w:t xml:space="preserve">          о выполнении плана приватизации </w:t>
      </w:r>
      <w:r w:rsidRPr="00C5541A">
        <w:rPr>
          <w:rFonts w:ascii="Times New Roman" w:eastAsia="Times New Roman" w:hAnsi="Times New Roman" w:cs="Times New Roman"/>
          <w:sz w:val="24"/>
          <w:szCs w:val="24"/>
          <w:lang w:eastAsia="ru-RU"/>
        </w:rPr>
        <w:t xml:space="preserve">объектов, находящихся в муниципальной собственности муниципального образования «Облученский муниципальный район», </w:t>
      </w:r>
    </w:p>
    <w:p w:rsidR="00C5541A" w:rsidRPr="00C5541A" w:rsidRDefault="00C5541A" w:rsidP="00C5541A">
      <w:pPr>
        <w:tabs>
          <w:tab w:val="left" w:pos="5400"/>
        </w:tabs>
        <w:autoSpaceDE w:val="0"/>
        <w:autoSpaceDN w:val="0"/>
        <w:adjustRightInd w:val="0"/>
        <w:spacing w:after="0" w:line="240" w:lineRule="auto"/>
        <w:jc w:val="center"/>
        <w:outlineLvl w:val="0"/>
        <w:rPr>
          <w:rFonts w:ascii="Times New Roman" w:eastAsia="Times New Roman" w:hAnsi="Times New Roman" w:cs="Times New Roman"/>
          <w:bCs/>
          <w:sz w:val="24"/>
          <w:szCs w:val="24"/>
          <w:lang w:eastAsia="ru-RU"/>
        </w:rPr>
      </w:pPr>
      <w:r w:rsidRPr="00C5541A">
        <w:rPr>
          <w:rFonts w:ascii="Times New Roman" w:eastAsia="Times New Roman" w:hAnsi="Times New Roman" w:cs="Times New Roman"/>
          <w:sz w:val="24"/>
          <w:szCs w:val="24"/>
          <w:lang w:eastAsia="ru-RU"/>
        </w:rPr>
        <w:t>на 2016-2018 годы</w:t>
      </w:r>
    </w:p>
    <w:tbl>
      <w:tblPr>
        <w:tblW w:w="98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3326"/>
        <w:gridCol w:w="1798"/>
        <w:gridCol w:w="1275"/>
        <w:gridCol w:w="1134"/>
        <w:gridCol w:w="1559"/>
      </w:tblGrid>
      <w:tr w:rsidR="00C5541A" w:rsidRPr="00C5541A" w:rsidTr="00C5541A">
        <w:tc>
          <w:tcPr>
            <w:tcW w:w="786"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4"/>
                <w:szCs w:val="24"/>
                <w:lang w:eastAsia="ru-RU"/>
              </w:rPr>
              <w:tab/>
            </w:r>
            <w:bookmarkEnd w:id="4"/>
            <w:r w:rsidRPr="00C5541A">
              <w:rPr>
                <w:rFonts w:ascii="Times New Roman" w:eastAsia="Times New Roman" w:hAnsi="Times New Roman" w:cs="Times New Roman"/>
                <w:sz w:val="20"/>
                <w:szCs w:val="20"/>
                <w:lang w:eastAsia="ru-RU"/>
              </w:rPr>
              <w:t>N</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п.п.</w:t>
            </w:r>
          </w:p>
        </w:tc>
        <w:tc>
          <w:tcPr>
            <w:tcW w:w="3326"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Адрес объекта приватизации</w:t>
            </w:r>
          </w:p>
        </w:tc>
        <w:tc>
          <w:tcPr>
            <w:tcW w:w="1798"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Способ приватизации</w:t>
            </w:r>
          </w:p>
        </w:tc>
        <w:tc>
          <w:tcPr>
            <w:tcW w:w="1275"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Дата</w:t>
            </w:r>
          </w:p>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проведения аукциона</w:t>
            </w:r>
          </w:p>
        </w:tc>
        <w:tc>
          <w:tcPr>
            <w:tcW w:w="1134"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Цена сделки приватизации (руб.)</w:t>
            </w:r>
          </w:p>
        </w:tc>
        <w:tc>
          <w:tcPr>
            <w:tcW w:w="1559"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Примечание</w:t>
            </w:r>
          </w:p>
        </w:tc>
      </w:tr>
      <w:tr w:rsidR="00C5541A" w:rsidRPr="00C5541A" w:rsidTr="00C5541A">
        <w:tc>
          <w:tcPr>
            <w:tcW w:w="786" w:type="dxa"/>
          </w:tcPr>
          <w:p w:rsidR="00C5541A" w:rsidRPr="00C5541A" w:rsidRDefault="00C5541A" w:rsidP="00C5541A">
            <w:pPr>
              <w:numPr>
                <w:ilvl w:val="0"/>
                <w:numId w:val="20"/>
              </w:numPr>
              <w:spacing w:after="0" w:line="240" w:lineRule="auto"/>
              <w:ind w:left="0"/>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1.</w:t>
            </w:r>
          </w:p>
        </w:tc>
        <w:tc>
          <w:tcPr>
            <w:tcW w:w="3326" w:type="dxa"/>
          </w:tcPr>
          <w:p w:rsidR="00C5541A" w:rsidRPr="00C5541A" w:rsidRDefault="00C5541A" w:rsidP="00C5541A">
            <w:pPr>
              <w:spacing w:after="0" w:line="240" w:lineRule="auto"/>
              <w:jc w:val="both"/>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Здание, назначение: проходная будка, 1-этажный, общая площадь 11,8 кв.м.инв.№3 42, лит.А, ЕАО, Облученский район, г. Облучье,</w:t>
            </w:r>
          </w:p>
          <w:p w:rsidR="00C5541A" w:rsidRPr="00C5541A" w:rsidRDefault="00C5541A" w:rsidP="00C5541A">
            <w:pPr>
              <w:spacing w:after="0" w:line="240" w:lineRule="auto"/>
              <w:rPr>
                <w:rFonts w:ascii="Times New Roman" w:eastAsia="Times New Roman" w:hAnsi="Times New Roman" w:cs="Times New Roman"/>
                <w:bCs/>
                <w:sz w:val="20"/>
                <w:szCs w:val="20"/>
                <w:lang w:eastAsia="ru-RU"/>
              </w:rPr>
            </w:pPr>
            <w:r w:rsidRPr="00C5541A">
              <w:rPr>
                <w:rFonts w:ascii="Times New Roman" w:eastAsia="Times New Roman" w:hAnsi="Times New Roman" w:cs="Times New Roman"/>
                <w:sz w:val="20"/>
                <w:szCs w:val="20"/>
                <w:lang w:eastAsia="ru-RU"/>
              </w:rPr>
              <w:t>ул. Денисова, д.5</w:t>
            </w:r>
          </w:p>
        </w:tc>
        <w:tc>
          <w:tcPr>
            <w:tcW w:w="1798"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Аукцион, открытый по составу участников, открытой формой подачи предложений</w:t>
            </w:r>
          </w:p>
        </w:tc>
        <w:tc>
          <w:tcPr>
            <w:tcW w:w="1275"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30.05.2017</w:t>
            </w:r>
          </w:p>
        </w:tc>
        <w:tc>
          <w:tcPr>
            <w:tcW w:w="1134" w:type="dxa"/>
          </w:tcPr>
          <w:p w:rsidR="00C5541A" w:rsidRPr="00C5541A" w:rsidRDefault="00C5541A" w:rsidP="00C5541A">
            <w:pPr>
              <w:spacing w:after="0" w:line="240" w:lineRule="auto"/>
              <w:ind w:hanging="118"/>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87000,00</w:t>
            </w:r>
          </w:p>
        </w:tc>
        <w:tc>
          <w:tcPr>
            <w:tcW w:w="1559" w:type="dxa"/>
          </w:tcPr>
          <w:p w:rsidR="00C5541A" w:rsidRPr="00C5541A" w:rsidRDefault="00C5541A" w:rsidP="00C5541A">
            <w:pPr>
              <w:spacing w:after="0" w:line="240" w:lineRule="auto"/>
              <w:ind w:hanging="118"/>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Состоялся </w:t>
            </w:r>
          </w:p>
        </w:tc>
      </w:tr>
      <w:tr w:rsidR="00C5541A" w:rsidRPr="00C5541A" w:rsidTr="00C5541A">
        <w:tc>
          <w:tcPr>
            <w:tcW w:w="786" w:type="dxa"/>
          </w:tcPr>
          <w:p w:rsidR="00C5541A" w:rsidRPr="00C5541A" w:rsidRDefault="00C5541A" w:rsidP="00C5541A">
            <w:pPr>
              <w:numPr>
                <w:ilvl w:val="0"/>
                <w:numId w:val="20"/>
              </w:numPr>
              <w:spacing w:after="0" w:line="240" w:lineRule="auto"/>
              <w:ind w:left="0"/>
              <w:rPr>
                <w:rFonts w:ascii="Times New Roman" w:eastAsia="Times New Roman" w:hAnsi="Times New Roman" w:cs="Times New Roman"/>
                <w:sz w:val="20"/>
                <w:szCs w:val="20"/>
                <w:lang w:eastAsia="ru-RU"/>
              </w:rPr>
            </w:pPr>
          </w:p>
        </w:tc>
        <w:tc>
          <w:tcPr>
            <w:tcW w:w="3326" w:type="dxa"/>
          </w:tcPr>
          <w:p w:rsidR="00C5541A" w:rsidRPr="00C5541A" w:rsidRDefault="00C5541A" w:rsidP="00C5541A">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Нежилое здание, расположенное на земельном участке с кадастровым номером</w:t>
            </w:r>
          </w:p>
          <w:p w:rsidR="00C5541A" w:rsidRPr="00C5541A" w:rsidRDefault="00C5541A" w:rsidP="00C5541A">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C5541A">
              <w:rPr>
                <w:rFonts w:ascii="Times New Roman" w:eastAsia="Times New Roman" w:hAnsi="Times New Roman" w:cs="Times New Roman"/>
                <w:sz w:val="20"/>
                <w:szCs w:val="20"/>
                <w:lang w:eastAsia="ru-RU"/>
              </w:rPr>
              <w:t>79:05:2400025:0052,</w:t>
            </w:r>
            <w:r w:rsidRPr="00C5541A">
              <w:rPr>
                <w:rFonts w:ascii="Times New Roman" w:eastAsia="Times New Roman" w:hAnsi="Times New Roman" w:cs="Times New Roman"/>
                <w:bCs/>
                <w:sz w:val="20"/>
                <w:szCs w:val="20"/>
                <w:lang w:eastAsia="ru-RU"/>
              </w:rPr>
              <w:t xml:space="preserve"> адрес: ЕАО, </w:t>
            </w:r>
            <w:r w:rsidRPr="00C5541A">
              <w:rPr>
                <w:rFonts w:ascii="Times New Roman" w:eastAsia="Times New Roman" w:hAnsi="Times New Roman" w:cs="Times New Roman"/>
                <w:bCs/>
                <w:sz w:val="20"/>
                <w:szCs w:val="20"/>
                <w:lang w:eastAsia="ru-RU"/>
              </w:rPr>
              <w:lastRenderedPageBreak/>
              <w:t xml:space="preserve">Облученский район,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bCs/>
                <w:sz w:val="20"/>
                <w:szCs w:val="20"/>
                <w:lang w:eastAsia="ru-RU"/>
              </w:rPr>
              <w:t>г. Облучье, ул. Тварковского, 2</w:t>
            </w:r>
          </w:p>
        </w:tc>
        <w:tc>
          <w:tcPr>
            <w:tcW w:w="1798"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lastRenderedPageBreak/>
              <w:t>-</w:t>
            </w:r>
          </w:p>
        </w:tc>
        <w:tc>
          <w:tcPr>
            <w:tcW w:w="1275"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134"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559"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Не объявлялся (отсутствие потенциальных покупателей)</w:t>
            </w:r>
          </w:p>
        </w:tc>
      </w:tr>
      <w:tr w:rsidR="00C5541A" w:rsidRPr="00C5541A" w:rsidTr="00C5541A">
        <w:tc>
          <w:tcPr>
            <w:tcW w:w="786" w:type="dxa"/>
          </w:tcPr>
          <w:p w:rsidR="00C5541A" w:rsidRPr="00C5541A" w:rsidRDefault="00C5541A" w:rsidP="00C5541A">
            <w:pPr>
              <w:numPr>
                <w:ilvl w:val="0"/>
                <w:numId w:val="20"/>
              </w:numPr>
              <w:spacing w:after="0" w:line="240" w:lineRule="auto"/>
              <w:ind w:left="0"/>
              <w:rPr>
                <w:rFonts w:ascii="Times New Roman" w:eastAsia="Times New Roman" w:hAnsi="Times New Roman" w:cs="Times New Roman"/>
                <w:sz w:val="20"/>
                <w:szCs w:val="20"/>
                <w:lang w:eastAsia="ru-RU"/>
              </w:rPr>
            </w:pPr>
          </w:p>
        </w:tc>
        <w:tc>
          <w:tcPr>
            <w:tcW w:w="3326" w:type="dxa"/>
          </w:tcPr>
          <w:p w:rsidR="00C5541A" w:rsidRPr="00C5541A" w:rsidRDefault="00C5541A" w:rsidP="00C5541A">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Гостиница, расположена на земельном участке с кадастровым номером </w:t>
            </w:r>
          </w:p>
          <w:p w:rsidR="00C5541A" w:rsidRPr="00C5541A" w:rsidRDefault="00C5541A" w:rsidP="00C5541A">
            <w:pPr>
              <w:autoSpaceDE w:val="0"/>
              <w:autoSpaceDN w:val="0"/>
              <w:adjustRightInd w:val="0"/>
              <w:spacing w:after="0" w:line="240" w:lineRule="auto"/>
              <w:rPr>
                <w:rFonts w:ascii="Times New Roman" w:eastAsia="Times New Roman" w:hAnsi="Times New Roman" w:cs="Times New Roman"/>
                <w:bCs/>
                <w:sz w:val="20"/>
                <w:szCs w:val="20"/>
                <w:lang w:eastAsia="ru-RU"/>
              </w:rPr>
            </w:pPr>
            <w:r w:rsidRPr="00C5541A">
              <w:rPr>
                <w:rFonts w:ascii="Times New Roman" w:eastAsia="Times New Roman" w:hAnsi="Times New Roman" w:cs="Times New Roman"/>
                <w:sz w:val="20"/>
                <w:szCs w:val="20"/>
                <w:lang w:eastAsia="ru-RU"/>
              </w:rPr>
              <w:t>79:05:2400025:41,</w:t>
            </w:r>
            <w:r w:rsidRPr="00C5541A">
              <w:rPr>
                <w:rFonts w:ascii="Times New Roman" w:eastAsia="Times New Roman" w:hAnsi="Times New Roman" w:cs="Times New Roman"/>
                <w:bCs/>
                <w:sz w:val="20"/>
                <w:szCs w:val="20"/>
                <w:lang w:eastAsia="ru-RU"/>
              </w:rPr>
              <w:t xml:space="preserve"> адрес: ЕАО, Облученский район, </w:t>
            </w:r>
          </w:p>
          <w:p w:rsidR="00C5541A" w:rsidRPr="00C5541A" w:rsidRDefault="00C5541A" w:rsidP="003534E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5541A">
              <w:rPr>
                <w:rFonts w:ascii="Times New Roman" w:eastAsia="Times New Roman" w:hAnsi="Times New Roman" w:cs="Times New Roman"/>
                <w:bCs/>
                <w:sz w:val="20"/>
                <w:szCs w:val="20"/>
                <w:lang w:eastAsia="ru-RU"/>
              </w:rPr>
              <w:t>г. Облучье, пер. Кооперативный , 9</w:t>
            </w:r>
          </w:p>
        </w:tc>
        <w:tc>
          <w:tcPr>
            <w:tcW w:w="1798"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275"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134"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559"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Не объявлялся (отсутствие потенциальных покупателей)</w:t>
            </w:r>
          </w:p>
        </w:tc>
      </w:tr>
      <w:tr w:rsidR="00C5541A" w:rsidRPr="00C5541A" w:rsidTr="00C5541A">
        <w:tc>
          <w:tcPr>
            <w:tcW w:w="786" w:type="dxa"/>
          </w:tcPr>
          <w:p w:rsidR="00C5541A" w:rsidRPr="00C5541A" w:rsidRDefault="00C5541A" w:rsidP="00C5541A">
            <w:pPr>
              <w:numPr>
                <w:ilvl w:val="0"/>
                <w:numId w:val="20"/>
              </w:numPr>
              <w:spacing w:after="0" w:line="240" w:lineRule="auto"/>
              <w:ind w:left="0"/>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3.</w:t>
            </w:r>
          </w:p>
        </w:tc>
        <w:tc>
          <w:tcPr>
            <w:tcW w:w="3326"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Автобус ПАЗ 32054,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идентификационный номер – Х1М3205К070003655,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наименование – Автобус,</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категория - </w:t>
            </w:r>
            <w:r w:rsidRPr="00C5541A">
              <w:rPr>
                <w:rFonts w:ascii="Times New Roman" w:eastAsia="Times New Roman" w:hAnsi="Times New Roman" w:cs="Times New Roman"/>
                <w:sz w:val="20"/>
                <w:szCs w:val="20"/>
                <w:lang w:val="en-US" w:eastAsia="ru-RU"/>
              </w:rPr>
              <w:t>D</w:t>
            </w:r>
            <w:r w:rsidRPr="00C5541A">
              <w:rPr>
                <w:rFonts w:ascii="Times New Roman" w:eastAsia="Times New Roman" w:hAnsi="Times New Roman" w:cs="Times New Roman"/>
                <w:sz w:val="20"/>
                <w:szCs w:val="20"/>
                <w:lang w:eastAsia="ru-RU"/>
              </w:rPr>
              <w:t xml:space="preserve">,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год изготовления  - 2007,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Модель, № двигателя – 523400  71008274,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 кузова – Х1М3205К070003655,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цвет кузова – белый,</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Мощность двигателя, л.с. – 130</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Рабочий объем двигателя, куб.см. – 4250,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Тип двигателя - бензиновый</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Изготовитель – ООО «Павловский автобусный завод»</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ПТС (сер, номер) - 79 НХ № 798054,</w:t>
            </w:r>
          </w:p>
        </w:tc>
        <w:tc>
          <w:tcPr>
            <w:tcW w:w="1798"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аукцион, открытый по составу участников, открытой формой подачи предложений</w:t>
            </w:r>
          </w:p>
        </w:tc>
        <w:tc>
          <w:tcPr>
            <w:tcW w:w="1275"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25.07.2016</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p>
        </w:tc>
        <w:tc>
          <w:tcPr>
            <w:tcW w:w="1134"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559"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Не состоялся (не поступило ни одной заявки)</w:t>
            </w:r>
          </w:p>
        </w:tc>
      </w:tr>
      <w:tr w:rsidR="00C5541A" w:rsidRPr="00C5541A" w:rsidTr="00C5541A">
        <w:tc>
          <w:tcPr>
            <w:tcW w:w="786" w:type="dxa"/>
          </w:tcPr>
          <w:p w:rsidR="00C5541A" w:rsidRPr="00C5541A" w:rsidRDefault="00C5541A" w:rsidP="00C5541A">
            <w:pPr>
              <w:numPr>
                <w:ilvl w:val="0"/>
                <w:numId w:val="20"/>
              </w:numPr>
              <w:spacing w:after="0" w:line="240" w:lineRule="auto"/>
              <w:ind w:left="0"/>
              <w:rPr>
                <w:rFonts w:ascii="Times New Roman" w:eastAsia="Times New Roman" w:hAnsi="Times New Roman" w:cs="Times New Roman"/>
                <w:sz w:val="20"/>
                <w:szCs w:val="20"/>
                <w:lang w:eastAsia="ru-RU"/>
              </w:rPr>
            </w:pPr>
          </w:p>
        </w:tc>
        <w:tc>
          <w:tcPr>
            <w:tcW w:w="3326"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Автобус ПАЗ 32054,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Наименование – Автобус,</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идентификационный номер – Х1М3205К070003652,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категория - </w:t>
            </w:r>
            <w:r w:rsidRPr="00C5541A">
              <w:rPr>
                <w:rFonts w:ascii="Times New Roman" w:eastAsia="Times New Roman" w:hAnsi="Times New Roman" w:cs="Times New Roman"/>
                <w:sz w:val="20"/>
                <w:szCs w:val="20"/>
                <w:lang w:val="en-US" w:eastAsia="ru-RU"/>
              </w:rPr>
              <w:t>D</w:t>
            </w:r>
            <w:r w:rsidRPr="00C5541A">
              <w:rPr>
                <w:rFonts w:ascii="Times New Roman" w:eastAsia="Times New Roman" w:hAnsi="Times New Roman" w:cs="Times New Roman"/>
                <w:sz w:val="20"/>
                <w:szCs w:val="20"/>
                <w:lang w:eastAsia="ru-RU"/>
              </w:rPr>
              <w:t xml:space="preserve">,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год изготовления  - 2007,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Модель, № двигателя – 523400  71008279,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кузова - 70003662, цвет кузова – белый,</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Мощность двигателя, л.с. – 130</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 xml:space="preserve">Рабочий объем двигателя, куб.см. – 4670, </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Тип двигателя - бензиновый</w:t>
            </w:r>
          </w:p>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Изготовитель – ООО «Павловский автобусный завод»</w:t>
            </w:r>
          </w:p>
          <w:p w:rsidR="00C5541A" w:rsidRPr="00C5541A" w:rsidRDefault="00C5541A" w:rsidP="00C5541A">
            <w:pPr>
              <w:spacing w:after="0" w:line="240" w:lineRule="auto"/>
              <w:jc w:val="both"/>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ПТС (сер, номер) - 52 МН № 315909</w:t>
            </w:r>
          </w:p>
        </w:tc>
        <w:tc>
          <w:tcPr>
            <w:tcW w:w="1798"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аукцион, открытый по составу участников, открытой формой подачи предложений</w:t>
            </w:r>
          </w:p>
        </w:tc>
        <w:tc>
          <w:tcPr>
            <w:tcW w:w="1275"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25.07.2016</w:t>
            </w:r>
          </w:p>
        </w:tc>
        <w:tc>
          <w:tcPr>
            <w:tcW w:w="1134" w:type="dxa"/>
          </w:tcPr>
          <w:p w:rsidR="00C5541A" w:rsidRPr="00C5541A" w:rsidRDefault="00C5541A" w:rsidP="00C5541A">
            <w:pPr>
              <w:spacing w:after="0" w:line="240" w:lineRule="auto"/>
              <w:jc w:val="center"/>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w:t>
            </w:r>
          </w:p>
        </w:tc>
        <w:tc>
          <w:tcPr>
            <w:tcW w:w="1559" w:type="dxa"/>
          </w:tcPr>
          <w:p w:rsidR="00C5541A" w:rsidRPr="00C5541A" w:rsidRDefault="00C5541A" w:rsidP="00C5541A">
            <w:pPr>
              <w:spacing w:after="0" w:line="240" w:lineRule="auto"/>
              <w:rPr>
                <w:rFonts w:ascii="Times New Roman" w:eastAsia="Times New Roman" w:hAnsi="Times New Roman" w:cs="Times New Roman"/>
                <w:sz w:val="20"/>
                <w:szCs w:val="20"/>
                <w:lang w:eastAsia="ru-RU"/>
              </w:rPr>
            </w:pPr>
            <w:r w:rsidRPr="00C5541A">
              <w:rPr>
                <w:rFonts w:ascii="Times New Roman" w:eastAsia="Times New Roman" w:hAnsi="Times New Roman" w:cs="Times New Roman"/>
                <w:sz w:val="20"/>
                <w:szCs w:val="20"/>
                <w:lang w:eastAsia="ru-RU"/>
              </w:rPr>
              <w:t>Не состоялся (не поступило ни одной заявки)</w:t>
            </w:r>
          </w:p>
        </w:tc>
      </w:tr>
    </w:tbl>
    <w:p w:rsidR="00C5541A" w:rsidRPr="00C5541A" w:rsidRDefault="00C5541A" w:rsidP="00C5541A">
      <w:pPr>
        <w:spacing w:after="0" w:line="240" w:lineRule="auto"/>
        <w:ind w:firstLine="11057"/>
        <w:jc w:val="both"/>
        <w:rPr>
          <w:rFonts w:ascii="Times New Roman" w:eastAsia="Times New Roman" w:hAnsi="Times New Roman" w:cs="Times New Roman"/>
          <w:sz w:val="24"/>
          <w:szCs w:val="24"/>
          <w:lang w:eastAsia="ru-RU"/>
        </w:rPr>
      </w:pPr>
      <w:r w:rsidRPr="00C5541A">
        <w:rPr>
          <w:rFonts w:ascii="Times New Roman" w:eastAsia="Times New Roman" w:hAnsi="Times New Roman" w:cs="Times New Roman"/>
          <w:sz w:val="24"/>
          <w:szCs w:val="24"/>
          <w:lang w:eastAsia="ru-RU"/>
        </w:rPr>
        <w:t xml:space="preserve"> </w:t>
      </w:r>
    </w:p>
    <w:p w:rsidR="00C5541A" w:rsidRPr="00C5541A" w:rsidRDefault="00C5541A" w:rsidP="004C6FA5">
      <w:pPr>
        <w:tabs>
          <w:tab w:val="left" w:pos="1125"/>
        </w:tabs>
        <w:spacing w:after="0" w:line="240" w:lineRule="auto"/>
        <w:rPr>
          <w:rFonts w:ascii="Times New Roman" w:eastAsia="Times New Roman" w:hAnsi="Times New Roman" w:cs="Times New Roman"/>
          <w:sz w:val="28"/>
          <w:szCs w:val="28"/>
          <w:lang w:eastAsia="ru-RU"/>
        </w:rPr>
      </w:pPr>
      <w:r w:rsidRPr="00C5541A">
        <w:rPr>
          <w:rFonts w:ascii="Times New Roman" w:eastAsia="Times New Roman" w:hAnsi="Times New Roman" w:cs="Times New Roman"/>
          <w:sz w:val="24"/>
          <w:szCs w:val="24"/>
          <w:lang w:eastAsia="ru-RU"/>
        </w:rPr>
        <w:tab/>
      </w: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7C6B7C" w:rsidRDefault="007C6B7C" w:rsidP="009E746F">
      <w:pPr>
        <w:spacing w:after="0" w:line="240" w:lineRule="auto"/>
        <w:jc w:val="both"/>
        <w:rPr>
          <w:rFonts w:ascii="Times New Roman" w:hAnsi="Times New Roman" w:cs="Times New Roman"/>
          <w:b/>
          <w:sz w:val="24"/>
          <w:szCs w:val="24"/>
        </w:rPr>
      </w:pPr>
    </w:p>
    <w:p w:rsidR="000C50F6" w:rsidRDefault="000C50F6" w:rsidP="009E746F">
      <w:pPr>
        <w:spacing w:after="0" w:line="240" w:lineRule="auto"/>
        <w:jc w:val="both"/>
        <w:rPr>
          <w:rFonts w:ascii="Times New Roman" w:hAnsi="Times New Roman" w:cs="Times New Roman"/>
          <w:b/>
          <w:sz w:val="24"/>
          <w:szCs w:val="24"/>
        </w:rPr>
      </w:pPr>
      <w:r w:rsidRPr="00843A55">
        <w:rPr>
          <w:rFonts w:ascii="Times New Roman" w:hAnsi="Times New Roman" w:cs="Times New Roman"/>
          <w:b/>
          <w:sz w:val="24"/>
          <w:szCs w:val="24"/>
        </w:rPr>
        <w:lastRenderedPageBreak/>
        <w:t xml:space="preserve">Раздел </w:t>
      </w:r>
      <w:r w:rsidRPr="00843A55">
        <w:rPr>
          <w:rFonts w:ascii="Times New Roman" w:hAnsi="Times New Roman" w:cs="Times New Roman"/>
          <w:b/>
          <w:sz w:val="24"/>
          <w:szCs w:val="24"/>
          <w:lang w:val="en-US"/>
        </w:rPr>
        <w:t>II</w:t>
      </w:r>
      <w:r>
        <w:rPr>
          <w:rFonts w:ascii="Times New Roman" w:hAnsi="Times New Roman" w:cs="Times New Roman"/>
          <w:b/>
          <w:sz w:val="24"/>
          <w:szCs w:val="24"/>
        </w:rPr>
        <w:t>.</w:t>
      </w:r>
      <w:r w:rsidR="009E746F">
        <w:rPr>
          <w:rFonts w:ascii="Times New Roman" w:hAnsi="Times New Roman" w:cs="Times New Roman"/>
          <w:b/>
          <w:sz w:val="24"/>
          <w:szCs w:val="24"/>
        </w:rPr>
        <w:t xml:space="preserve"> </w:t>
      </w:r>
      <w:r w:rsidRPr="00843A55">
        <w:rPr>
          <w:rFonts w:ascii="Times New Roman" w:hAnsi="Times New Roman" w:cs="Times New Roman"/>
          <w:b/>
          <w:sz w:val="24"/>
          <w:szCs w:val="24"/>
        </w:rPr>
        <w:t>Постановления администрации Облученского муниципального района</w:t>
      </w:r>
    </w:p>
    <w:p w:rsidR="004C6FA5" w:rsidRDefault="004C6FA5" w:rsidP="009E746F">
      <w:pPr>
        <w:spacing w:after="0" w:line="240" w:lineRule="auto"/>
        <w:jc w:val="both"/>
        <w:rPr>
          <w:rFonts w:ascii="Times New Roman" w:hAnsi="Times New Roman" w:cs="Times New Roman"/>
          <w:b/>
          <w:sz w:val="24"/>
          <w:szCs w:val="24"/>
        </w:rPr>
      </w:pP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541020"/>
            <wp:effectExtent l="0" t="0" r="0" b="0"/>
            <wp:docPr id="293" name="Рисунок 293"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герб чб2 с заливкой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541020"/>
                    </a:xfrm>
                    <a:prstGeom prst="rect">
                      <a:avLst/>
                    </a:prstGeom>
                    <a:noFill/>
                    <a:ln>
                      <a:noFill/>
                    </a:ln>
                  </pic:spPr>
                </pic:pic>
              </a:graphicData>
            </a:graphic>
          </wp:inline>
        </w:drawing>
      </w: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Еврейской автономной области</w:t>
      </w: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p>
    <w:p w:rsidR="004C6FA5" w:rsidRPr="004C6FA5" w:rsidRDefault="004C6FA5" w:rsidP="004C6FA5">
      <w:pPr>
        <w:keepNext/>
        <w:spacing w:after="0" w:line="240" w:lineRule="auto"/>
        <w:jc w:val="center"/>
        <w:outlineLvl w:val="1"/>
        <w:rPr>
          <w:rFonts w:ascii="Times New Roman" w:eastAsia="Times New Roman" w:hAnsi="Times New Roman" w:cs="Times New Roman"/>
          <w:b/>
          <w:sz w:val="24"/>
          <w:szCs w:val="24"/>
          <w:lang w:val="x-none" w:eastAsia="x-none"/>
        </w:rPr>
      </w:pPr>
      <w:r w:rsidRPr="004C6FA5">
        <w:rPr>
          <w:rFonts w:ascii="Times New Roman" w:eastAsia="Times New Roman" w:hAnsi="Times New Roman" w:cs="Times New Roman"/>
          <w:b/>
          <w:sz w:val="24"/>
          <w:szCs w:val="24"/>
          <w:lang w:val="x-none" w:eastAsia="x-none"/>
        </w:rPr>
        <w:t>АДМИНИСТРАЦИЯ МУНИЦИПАЛЬНОГО РАЙОНА</w:t>
      </w: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p>
    <w:p w:rsidR="004C6FA5" w:rsidRPr="004C6FA5" w:rsidRDefault="004C6FA5" w:rsidP="004C6FA5">
      <w:pPr>
        <w:keepNext/>
        <w:spacing w:after="0" w:line="240" w:lineRule="auto"/>
        <w:jc w:val="center"/>
        <w:outlineLvl w:val="2"/>
        <w:rPr>
          <w:rFonts w:ascii="Arial" w:eastAsia="Times New Roman" w:hAnsi="Arial" w:cs="Times New Roman"/>
          <w:b/>
          <w:bCs/>
          <w:sz w:val="24"/>
          <w:szCs w:val="24"/>
          <w:lang w:val="x-none" w:eastAsia="x-none"/>
        </w:rPr>
      </w:pPr>
      <w:r w:rsidRPr="004C6FA5">
        <w:rPr>
          <w:rFonts w:ascii="Times New Roman" w:eastAsia="Times New Roman" w:hAnsi="Times New Roman" w:cs="Times New Roman"/>
          <w:b/>
          <w:bCs/>
          <w:sz w:val="24"/>
          <w:szCs w:val="24"/>
          <w:lang w:val="x-none" w:eastAsia="x-none"/>
        </w:rPr>
        <w:t xml:space="preserve">ПОСТАНОВЛЕНИЕ  </w:t>
      </w:r>
    </w:p>
    <w:p w:rsidR="004C6FA5" w:rsidRPr="004C6FA5" w:rsidRDefault="004C6FA5" w:rsidP="004C6FA5">
      <w:pPr>
        <w:spacing w:after="0" w:line="240" w:lineRule="auto"/>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09.06.2017                                                                                                      </w:t>
      </w:r>
      <w:r>
        <w:rPr>
          <w:rFonts w:ascii="Times New Roman" w:eastAsia="Times New Roman" w:hAnsi="Times New Roman" w:cs="Times New Roman"/>
          <w:sz w:val="24"/>
          <w:szCs w:val="24"/>
          <w:lang w:eastAsia="ru-RU"/>
        </w:rPr>
        <w:t xml:space="preserve">                          </w:t>
      </w:r>
      <w:r w:rsidRPr="004C6FA5">
        <w:rPr>
          <w:rFonts w:ascii="Times New Roman" w:eastAsia="Times New Roman" w:hAnsi="Times New Roman" w:cs="Times New Roman"/>
          <w:sz w:val="24"/>
          <w:szCs w:val="24"/>
          <w:lang w:eastAsia="ru-RU"/>
        </w:rPr>
        <w:t xml:space="preserve">  № 258</w:t>
      </w: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 Облучье</w:t>
      </w:r>
    </w:p>
    <w:p w:rsidR="004C6FA5" w:rsidRPr="004C6FA5" w:rsidRDefault="004C6FA5" w:rsidP="004C6FA5">
      <w:pPr>
        <w:spacing w:after="0" w:line="240" w:lineRule="auto"/>
        <w:jc w:val="center"/>
        <w:rPr>
          <w:rFonts w:ascii="Times New Roman" w:eastAsia="Times New Roman" w:hAnsi="Times New Roman" w:cs="Times New Roman"/>
          <w:sz w:val="24"/>
          <w:szCs w:val="24"/>
          <w:lang w:eastAsia="ru-RU"/>
        </w:rPr>
      </w:pP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C6FA5">
        <w:rPr>
          <w:rFonts w:ascii="Times New Roman" w:eastAsia="Times New Roman" w:hAnsi="Times New Roman" w:cs="Times New Roman"/>
          <w:bCs/>
          <w:sz w:val="24"/>
          <w:szCs w:val="24"/>
          <w:lang w:eastAsia="ru-RU"/>
        </w:rPr>
        <w:t xml:space="preserve">О внесении изменений в постановление администрации муниципального района </w:t>
      </w:r>
      <w:r>
        <w:rPr>
          <w:rFonts w:ascii="Times New Roman" w:eastAsia="Times New Roman" w:hAnsi="Times New Roman" w:cs="Times New Roman"/>
          <w:bCs/>
          <w:sz w:val="24"/>
          <w:szCs w:val="24"/>
          <w:lang w:eastAsia="ru-RU"/>
        </w:rPr>
        <w:t xml:space="preserve">                   </w:t>
      </w:r>
      <w:r w:rsidRPr="004C6FA5">
        <w:rPr>
          <w:rFonts w:ascii="Times New Roman" w:eastAsia="Times New Roman" w:hAnsi="Times New Roman" w:cs="Times New Roman"/>
          <w:bCs/>
          <w:sz w:val="24"/>
          <w:szCs w:val="24"/>
          <w:lang w:eastAsia="ru-RU"/>
        </w:rPr>
        <w:t xml:space="preserve">от 16.04.2013 № 676 </w:t>
      </w:r>
    </w:p>
    <w:p w:rsidR="004C6FA5" w:rsidRPr="004C6FA5" w:rsidRDefault="004C6FA5" w:rsidP="004C6FA5">
      <w:pPr>
        <w:spacing w:after="0" w:line="240" w:lineRule="auto"/>
        <w:jc w:val="both"/>
        <w:rPr>
          <w:rFonts w:ascii="Times New Roman" w:eastAsia="Times New Roman" w:hAnsi="Times New Roman" w:cs="Times New Roman"/>
          <w:sz w:val="24"/>
          <w:szCs w:val="24"/>
          <w:lang w:val="x-none" w:eastAsia="x-none"/>
        </w:rPr>
      </w:pPr>
    </w:p>
    <w:p w:rsidR="004C6FA5" w:rsidRPr="004C6FA5" w:rsidRDefault="004C6FA5" w:rsidP="004C6FA5">
      <w:pPr>
        <w:spacing w:after="0" w:line="240" w:lineRule="auto"/>
        <w:ind w:firstLine="709"/>
        <w:jc w:val="both"/>
        <w:rPr>
          <w:rFonts w:ascii="Times New Roman" w:eastAsia="Times New Roman" w:hAnsi="Times New Roman" w:cs="Times New Roman"/>
          <w:sz w:val="24"/>
          <w:szCs w:val="24"/>
          <w:lang w:val="x-none" w:eastAsia="x-none"/>
        </w:rPr>
      </w:pPr>
      <w:r w:rsidRPr="004C6FA5">
        <w:rPr>
          <w:rFonts w:ascii="Times New Roman" w:eastAsia="Times New Roman" w:hAnsi="Times New Roman" w:cs="Times New Roman"/>
          <w:sz w:val="24"/>
          <w:szCs w:val="24"/>
          <w:lang w:val="x-none" w:eastAsia="x-none"/>
        </w:rPr>
        <w:t>В соответствии с Федеральным законом от 21.07.2007 № 185-ФЗ «О фонде содействия реформированию жилищно-коммунального хозяйства», Уставом муниципального образования «Облученский муниципальный район», администрация муниципального района</w:t>
      </w:r>
    </w:p>
    <w:p w:rsidR="004C6FA5" w:rsidRPr="004C6FA5" w:rsidRDefault="004C6FA5" w:rsidP="004C6FA5">
      <w:pPr>
        <w:spacing w:after="0" w:line="240" w:lineRule="auto"/>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ПОСТАНОВЛЯЕТ:</w:t>
      </w:r>
    </w:p>
    <w:p w:rsidR="004C6FA5" w:rsidRPr="004C6FA5" w:rsidRDefault="004C6FA5" w:rsidP="004C6FA5">
      <w:pPr>
        <w:numPr>
          <w:ilvl w:val="0"/>
          <w:numId w:val="21"/>
        </w:numPr>
        <w:tabs>
          <w:tab w:val="num" w:pos="709"/>
        </w:tabs>
        <w:spacing w:after="0" w:line="240" w:lineRule="auto"/>
        <w:ind w:left="0" w:firstLine="63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Внести изменения в постановление администрации муниципального района от 16.04.2013 № 676 «Об утверждении муниципальной  программы «Переселение граждан из аварийного жилищного фонда с учетом развития малоэтажного жилищного строительства в муниципальном образовании «Облученский муниципальный район»  на 2013-2017 годы» (далее - Программа), изложив Программу в следующей редакции:</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C6FA5" w:rsidRPr="004C6FA5" w:rsidRDefault="004C6FA5" w:rsidP="004C6FA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«Муниципальная программа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p w:rsidR="004C6FA5" w:rsidRPr="004C6FA5" w:rsidRDefault="004C6FA5" w:rsidP="004C6FA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C6FA5" w:rsidRPr="004C6FA5" w:rsidRDefault="004C6FA5" w:rsidP="004C6FA5">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ПАСПОРТ</w:t>
      </w:r>
    </w:p>
    <w:tbl>
      <w:tblPr>
        <w:tblW w:w="9639" w:type="dxa"/>
        <w:tblInd w:w="70" w:type="dxa"/>
        <w:tblLayout w:type="fixed"/>
        <w:tblCellMar>
          <w:left w:w="70" w:type="dxa"/>
          <w:right w:w="70" w:type="dxa"/>
        </w:tblCellMar>
        <w:tblLook w:val="0000" w:firstRow="0" w:lastRow="0" w:firstColumn="0" w:lastColumn="0" w:noHBand="0" w:noVBand="0"/>
      </w:tblPr>
      <w:tblGrid>
        <w:gridCol w:w="2410"/>
        <w:gridCol w:w="7229"/>
      </w:tblGrid>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Наименование муниципальной      </w:t>
            </w:r>
            <w:r w:rsidRPr="004C6FA5">
              <w:rPr>
                <w:rFonts w:ascii="Times New Roman" w:eastAsia="Times New Roman" w:hAnsi="Times New Roman" w:cs="Times New Roman"/>
                <w:sz w:val="20"/>
                <w:szCs w:val="20"/>
                <w:lang w:eastAsia="ru-RU"/>
              </w:rPr>
              <w:br/>
              <w:t xml:space="preserve">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Ответственный исполнитель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Отдел районного хозяйства администрации муниципального образования «Облученский муниципальный район»</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Соисполнители муниципальной 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Органы местного самоуправления муниципальных образований района</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Структура муниципальной программы: подпрограммы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В состав муниципальной программы не входят подпрограммы</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Цели муниципальной программы</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Переселение граждан из аварийного жилищного фонда, признанного до 01 января 2012 года в установленном порядке аварийным и подлежащим сносу в связи с физическим износом в процессе его эксплуатации, в благоустроенные жилые помещения</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Задачи муниципальной            </w:t>
            </w:r>
            <w:r w:rsidRPr="004C6FA5">
              <w:rPr>
                <w:rFonts w:ascii="Times New Roman" w:eastAsia="Times New Roman" w:hAnsi="Times New Roman" w:cs="Times New Roman"/>
                <w:sz w:val="20"/>
                <w:szCs w:val="20"/>
                <w:lang w:eastAsia="ru-RU"/>
              </w:rPr>
              <w:br/>
              <w:t xml:space="preserve">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Формирование финансовых и инвестиционных ресурсов для обеспечения финансирования строительства (приобретения) жилья для переселяемых граждан в соответствии с установленными стандартами и нормативами, предъявляемыми к качеству жилья</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Целевые   индикаторы  и показатели муниципальной </w:t>
            </w:r>
            <w:r w:rsidRPr="004C6FA5">
              <w:rPr>
                <w:rFonts w:ascii="Times New Roman" w:eastAsia="Times New Roman" w:hAnsi="Times New Roman" w:cs="Times New Roman"/>
                <w:sz w:val="20"/>
                <w:szCs w:val="20"/>
                <w:lang w:eastAsia="ru-RU"/>
              </w:rPr>
              <w:lastRenderedPageBreak/>
              <w:t xml:space="preserve">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lastRenderedPageBreak/>
              <w:t>Количество жилых помещений, подлежащих расселению – 288;</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расселяемая площадь жилых помещений – 13 360,59 кв. м.;</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количество переселенных жителей из аварийных жилых домов – 578 граждан</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lastRenderedPageBreak/>
              <w:t xml:space="preserve">Сроки и этапы     </w:t>
            </w:r>
            <w:r w:rsidRPr="004C6FA5">
              <w:rPr>
                <w:rFonts w:ascii="Times New Roman" w:eastAsia="Times New Roman" w:hAnsi="Times New Roman" w:cs="Times New Roman"/>
                <w:sz w:val="20"/>
                <w:szCs w:val="20"/>
                <w:lang w:eastAsia="ru-RU"/>
              </w:rPr>
              <w:br/>
              <w:t xml:space="preserve">реализации   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Муниципальная программа реализуется в 2013-2017 годах, в несколько этапов</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Объемы и источники         </w:t>
            </w:r>
            <w:r w:rsidRPr="004C6FA5">
              <w:rPr>
                <w:rFonts w:ascii="Times New Roman" w:eastAsia="Times New Roman" w:hAnsi="Times New Roman" w:cs="Times New Roman"/>
                <w:sz w:val="20"/>
                <w:szCs w:val="20"/>
                <w:lang w:eastAsia="ru-RU"/>
              </w:rPr>
              <w:br/>
              <w:t xml:space="preserve">финансирования    </w:t>
            </w:r>
            <w:r w:rsidRPr="004C6FA5">
              <w:rPr>
                <w:rFonts w:ascii="Times New Roman" w:eastAsia="Times New Roman" w:hAnsi="Times New Roman" w:cs="Times New Roman"/>
                <w:sz w:val="20"/>
                <w:szCs w:val="20"/>
                <w:lang w:eastAsia="ru-RU"/>
              </w:rPr>
              <w:br/>
              <w:t>программы за счет средств местного бюджета,  а также субсидий из областного и федерального бюджетов, внебюджетных средств,  и прогнозная оценка расходов на реализацию целей муниципальной программы, в том числе с разбивкой по годам</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Общий  объем  финансирования  Программы  -   516 895 686,40 руб., в том числе:</w:t>
            </w:r>
          </w:p>
          <w:p w:rsidR="004C6FA5" w:rsidRPr="004C6FA5" w:rsidRDefault="004C6FA5" w:rsidP="004C6FA5">
            <w:pPr>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за счет средств областного бюджета – 98 523 603,79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в том числе:</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 этап (2013-2014 годы) – 4 722 081,68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 этап (2014-2015 годы) – 10 571 235,94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3 этап (2015-2016 годы) – 0,00 руб.; </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 этап (2016-2017 годы) – 83 230 286,17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за счет средств государственной корпорации - Фонда содействия    реформированию жилищно-коммунального хозяйства – 415 028 942,02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в том числе:</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 этап (2013-2014 годы) – 42 498 734,99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 этап (2014-2015 годы) – 76 387 132,23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3 этап (2015-2016 годы) – 0,00 руб.; </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 этап (2016-2017 годы)– 296 143 074,80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за счет средств местного бюджета – 1 769 513,32 руб. </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в том числе:</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 этап (2013-2014 годы) -1 633 947,00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 этап (2014-2015 годы) – 10 581,83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 этап (2015-2016 годы) – 0,00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 этап (2015-2016 годы) – 124 984,49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Дополнительное финансирование расходов на оплату превышения общей площади предоставляемого жилого помещения:</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Arial" w:eastAsia="Times New Roman" w:hAnsi="Arial" w:cs="Arial"/>
                <w:sz w:val="20"/>
                <w:szCs w:val="20"/>
                <w:lang w:eastAsia="ru-RU"/>
              </w:rPr>
              <w:t xml:space="preserve"> </w:t>
            </w:r>
            <w:r w:rsidRPr="004C6FA5">
              <w:rPr>
                <w:rFonts w:ascii="Times New Roman" w:eastAsia="Times New Roman" w:hAnsi="Times New Roman" w:cs="Times New Roman"/>
                <w:sz w:val="20"/>
                <w:szCs w:val="20"/>
                <w:lang w:eastAsia="ru-RU"/>
              </w:rPr>
              <w:t>за счет средств местных бюджетов:</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 1 этап (2013-2014 годы) – 1 476 127,27 руб.;</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2 этап (2014-2015 годы) – 97 500,00 руб. </w:t>
            </w:r>
          </w:p>
        </w:tc>
      </w:tr>
      <w:tr w:rsidR="004C6FA5" w:rsidRPr="004C6FA5" w:rsidTr="004C6FA5">
        <w:tblPrEx>
          <w:tblCellMar>
            <w:top w:w="0" w:type="dxa"/>
            <w:bottom w:w="0" w:type="dxa"/>
          </w:tblCellMar>
        </w:tblPrEx>
        <w:trPr>
          <w:trHeight w:val="20"/>
        </w:trPr>
        <w:tc>
          <w:tcPr>
            <w:tcW w:w="2410"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Ожидаемые конечные</w:t>
            </w:r>
            <w:r w:rsidRPr="004C6FA5">
              <w:rPr>
                <w:rFonts w:ascii="Times New Roman" w:eastAsia="Times New Roman" w:hAnsi="Times New Roman" w:cs="Times New Roman"/>
                <w:sz w:val="20"/>
                <w:szCs w:val="20"/>
                <w:lang w:eastAsia="ru-RU"/>
              </w:rPr>
              <w:br/>
              <w:t xml:space="preserve">результаты </w:t>
            </w:r>
            <w:r w:rsidRPr="004C6FA5">
              <w:rPr>
                <w:rFonts w:ascii="Times New Roman" w:eastAsia="Times New Roman" w:hAnsi="Times New Roman" w:cs="Times New Roman"/>
                <w:sz w:val="20"/>
                <w:szCs w:val="20"/>
                <w:lang w:eastAsia="ru-RU"/>
              </w:rPr>
              <w:br/>
              <w:t xml:space="preserve">реализации   программы         </w:t>
            </w:r>
          </w:p>
        </w:tc>
        <w:tc>
          <w:tcPr>
            <w:tcW w:w="7229" w:type="dxa"/>
            <w:tcBorders>
              <w:top w:val="single" w:sz="6" w:space="0" w:color="auto"/>
              <w:left w:val="single" w:sz="6" w:space="0" w:color="auto"/>
              <w:bottom w:val="single" w:sz="6" w:space="0" w:color="auto"/>
              <w:right w:val="single" w:sz="6" w:space="0" w:color="auto"/>
            </w:tcBorders>
          </w:tcPr>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Количество граждан, переселенных из аварийного</w:t>
            </w:r>
            <w:r w:rsidRPr="004C6FA5">
              <w:rPr>
                <w:rFonts w:ascii="Times New Roman" w:eastAsia="Times New Roman" w:hAnsi="Times New Roman" w:cs="Times New Roman"/>
                <w:sz w:val="20"/>
                <w:szCs w:val="20"/>
                <w:lang w:eastAsia="ru-RU"/>
              </w:rPr>
              <w:br/>
              <w:t>жилищного фонда, подлежащего сносу, - 578 человек.</w:t>
            </w:r>
            <w:r w:rsidRPr="004C6FA5">
              <w:rPr>
                <w:rFonts w:ascii="Times New Roman" w:eastAsia="Times New Roman" w:hAnsi="Times New Roman" w:cs="Times New Roman"/>
                <w:sz w:val="20"/>
                <w:szCs w:val="20"/>
                <w:lang w:eastAsia="ru-RU"/>
              </w:rPr>
              <w:br/>
              <w:t>Площадь расселенного аварийного жилищного фонда, подлежащего сносу – 13 360,59 кв. м.</w:t>
            </w:r>
          </w:p>
        </w:tc>
      </w:tr>
    </w:tbl>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2. Общая характеристика сферы реализации муниципальной программы, в том числе основных проблем, и прогноз ее развития</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Улучшение жилищных условий и повышение качества услуг жилищно-коммунального хозяйства – важные факторы, определяющие уровень жизни населения. </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Общая площадь жилищного фонда Облученского муниципального района на 1 января 2012 года составила 679,4 тыс. кв. м. площади жилья и насчитывает 7455 жилых домов, из которых 327 домов являются многоквартирными, 206  жилых домов являются домами  блокированной застройки.</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В 2012 году жилищный фонд, отнесенный к ветхому и аварийному жилью, составил 190,9 тыс. кв. м. </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Удельный вес ветхого и аварийного жилфонда - 28 процентов в общем объеме жилфонда.</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Из общего количества жилых зданий 26,0 процентов приходится на дома с износом до 30 процентов, с износом от 31 процента до 65 процентов – 47,2 процента домов, с износом свыше 65 процентов – 26,8 процента жилых домов. Свыше 600 человек (четыре  процента населения района) в настоящее время проживают в аварийных и непригодных для постоянного проживания домах.</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Перечень многоквартирных домов, которые признаны в соответствии с Федеральным </w:t>
      </w:r>
      <w:hyperlink r:id="rId14" w:history="1">
        <w:r w:rsidRPr="004C6FA5">
          <w:rPr>
            <w:rFonts w:ascii="Times New Roman" w:eastAsia="Times New Roman" w:hAnsi="Times New Roman" w:cs="Times New Roman"/>
            <w:sz w:val="24"/>
            <w:szCs w:val="24"/>
            <w:lang w:eastAsia="ru-RU"/>
          </w:rPr>
          <w:t>законом</w:t>
        </w:r>
      </w:hyperlink>
      <w:r w:rsidRPr="004C6FA5">
        <w:rPr>
          <w:rFonts w:ascii="Times New Roman" w:eastAsia="Times New Roman" w:hAnsi="Times New Roman" w:cs="Times New Roman"/>
          <w:sz w:val="24"/>
          <w:szCs w:val="24"/>
          <w:lang w:eastAsia="ru-RU"/>
        </w:rPr>
        <w:t xml:space="preserve"> от 21.07.2007 N 185-ФЗ "О Фонде содействия реформированию жилищно-коммунального хозяйства" в установленном порядке аварийными и подлежащими сносу в связи с физическим износом в процессе их эксплуатации и в отношении которых планируется предоставление финансовой поддержки на переселение граждан в рамках Программы, представлен в </w:t>
      </w:r>
      <w:hyperlink r:id="rId15" w:history="1">
        <w:r w:rsidRPr="004C6FA5">
          <w:rPr>
            <w:rFonts w:ascii="Times New Roman" w:eastAsia="Times New Roman" w:hAnsi="Times New Roman" w:cs="Times New Roman"/>
            <w:sz w:val="24"/>
            <w:szCs w:val="24"/>
            <w:lang w:eastAsia="ru-RU"/>
          </w:rPr>
          <w:t>приложении  № 1</w:t>
        </w:r>
      </w:hyperlink>
      <w:r w:rsidRPr="004C6FA5">
        <w:rPr>
          <w:rFonts w:ascii="Times New Roman" w:eastAsia="Times New Roman" w:hAnsi="Times New Roman" w:cs="Times New Roman"/>
          <w:sz w:val="24"/>
          <w:szCs w:val="24"/>
          <w:lang w:eastAsia="ru-RU"/>
        </w:rPr>
        <w:t xml:space="preserve"> к настоящей Программе. </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Реестр аварийных многоквартирных домов по способам переселения представлен в </w:t>
      </w:r>
      <w:hyperlink r:id="rId16" w:history="1">
        <w:r w:rsidRPr="004C6FA5">
          <w:rPr>
            <w:rFonts w:ascii="Times New Roman" w:eastAsia="Times New Roman" w:hAnsi="Times New Roman" w:cs="Times New Roman"/>
            <w:sz w:val="24"/>
            <w:szCs w:val="24"/>
            <w:lang w:eastAsia="ru-RU"/>
          </w:rPr>
          <w:t>приложении  № 2</w:t>
        </w:r>
      </w:hyperlink>
      <w:r w:rsidRPr="004C6FA5">
        <w:rPr>
          <w:rFonts w:ascii="Times New Roman" w:eastAsia="Times New Roman" w:hAnsi="Times New Roman" w:cs="Times New Roman"/>
          <w:sz w:val="24"/>
          <w:szCs w:val="24"/>
          <w:lang w:eastAsia="ru-RU"/>
        </w:rPr>
        <w:t xml:space="preserve"> к настоящей Программе.</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lastRenderedPageBreak/>
        <w:t>3. Приоритеты муниципальной политики в сфере реализации муниципальной программы, цели и задачи муниципальной 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Приоритеты муниципальной политики в сфере реализации муниципальной программы определяются Федеральным законом от 21.07.2007 №185-ФЗ «О Фонде содействия реформированию жилищно-коммунального хозяйства», а также долгосрочными стратегическими целями и приоритетными задачами социально-экономического развития Облученского района.</w:t>
      </w:r>
    </w:p>
    <w:p w:rsidR="004C6FA5" w:rsidRPr="004C6FA5" w:rsidRDefault="004C6FA5" w:rsidP="004C6FA5">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Целью муниципальной программы является переселение граждан из аварийного жилищного фонда, признанного до 01 января 2012 года в установленном порядке аварийным и подлежащим сносу в связи с физическим износом  в процессе его эксплуатации, в благоустроенные жилые помещения.</w:t>
      </w:r>
    </w:p>
    <w:p w:rsidR="004C6FA5" w:rsidRPr="004C6FA5" w:rsidRDefault="004C6FA5" w:rsidP="004C6F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6FA5">
        <w:rPr>
          <w:rFonts w:ascii="Arial" w:eastAsia="Times New Roman" w:hAnsi="Arial" w:cs="Arial"/>
          <w:sz w:val="24"/>
          <w:szCs w:val="24"/>
          <w:lang w:eastAsia="ru-RU"/>
        </w:rPr>
        <w:tab/>
      </w:r>
      <w:r w:rsidRPr="004C6FA5">
        <w:rPr>
          <w:rFonts w:ascii="Times New Roman" w:eastAsia="Times New Roman" w:hAnsi="Times New Roman" w:cs="Times New Roman"/>
          <w:sz w:val="24"/>
          <w:szCs w:val="24"/>
          <w:lang w:eastAsia="ru-RU"/>
        </w:rPr>
        <w:t>Для достижения поставленной цели необходимо решить задачу по формированию финансовых и инвестиционных ресурсов для обеспечения финансирования строительства (приобретения) жилья для переселяемых граждан в соответствии с установленными стандартами и нормативами, предъявляемыми к качеству жилья.</w:t>
      </w:r>
    </w:p>
    <w:p w:rsidR="004C6FA5" w:rsidRPr="004C6FA5" w:rsidRDefault="004C6FA5" w:rsidP="004C6FA5">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4. Перечень показателей (индикаторов) муниципальной программы</w:t>
      </w:r>
    </w:p>
    <w:p w:rsidR="004C6FA5" w:rsidRPr="004C6FA5" w:rsidRDefault="004C6FA5" w:rsidP="004C6FA5">
      <w:pPr>
        <w:tabs>
          <w:tab w:val="left" w:pos="709"/>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По итогам реализации муниципальной программы планируется расселить 288 жилых помещений общей площадью 13 360,59 кв. м.</w:t>
      </w:r>
    </w:p>
    <w:p w:rsidR="004C6FA5" w:rsidRPr="004C6FA5" w:rsidRDefault="004C6FA5" w:rsidP="004C6FA5">
      <w:pPr>
        <w:tabs>
          <w:tab w:val="left" w:pos="709"/>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Количество переселенных жителей из аварийных жилых домов составит  578 граждан.</w:t>
      </w:r>
    </w:p>
    <w:p w:rsidR="004C6FA5" w:rsidRPr="004C6FA5" w:rsidRDefault="004C6FA5" w:rsidP="004C6FA5">
      <w:pPr>
        <w:tabs>
          <w:tab w:val="left" w:pos="709"/>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Состав показателей (индикаторов) муниципальной программы определен, исходя из принципа необходимости и достаточности информации, для характеристики достижения целей и решения задач муниципальной программы.</w:t>
      </w:r>
    </w:p>
    <w:p w:rsidR="004C6FA5" w:rsidRDefault="004C6FA5" w:rsidP="004C6FA5">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4C6FA5" w:rsidRPr="004C6FA5" w:rsidRDefault="004C6FA5" w:rsidP="004C6FA5">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Сведения </w:t>
      </w:r>
    </w:p>
    <w:p w:rsidR="004C6FA5" w:rsidRPr="004C6FA5" w:rsidRDefault="004C6FA5" w:rsidP="004C6FA5">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о показателях (индикаторах) муниципальной  программы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p w:rsidR="004C6FA5" w:rsidRPr="004C6FA5" w:rsidRDefault="004C6FA5" w:rsidP="004C6FA5">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Таблица 1</w:t>
      </w:r>
    </w:p>
    <w:tbl>
      <w:tblPr>
        <w:tblW w:w="9675" w:type="dxa"/>
        <w:tblCellSpacing w:w="5" w:type="nil"/>
        <w:tblLayout w:type="fixed"/>
        <w:tblCellMar>
          <w:left w:w="75" w:type="dxa"/>
          <w:right w:w="75" w:type="dxa"/>
        </w:tblCellMar>
        <w:tblLook w:val="0000" w:firstRow="0" w:lastRow="0" w:firstColumn="0" w:lastColumn="0" w:noHBand="0" w:noVBand="0"/>
      </w:tblPr>
      <w:tblGrid>
        <w:gridCol w:w="642"/>
        <w:gridCol w:w="2552"/>
        <w:gridCol w:w="283"/>
        <w:gridCol w:w="1134"/>
        <w:gridCol w:w="1224"/>
        <w:gridCol w:w="1320"/>
        <w:gridCol w:w="1307"/>
        <w:gridCol w:w="1213"/>
      </w:tblGrid>
      <w:tr w:rsidR="004C6FA5" w:rsidRPr="004C6FA5" w:rsidTr="002F239E">
        <w:trPr>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N </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п/п</w:t>
            </w:r>
          </w:p>
        </w:tc>
        <w:tc>
          <w:tcPr>
            <w:tcW w:w="2552" w:type="dxa"/>
            <w:vMerge w:val="restart"/>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Наименование</w:t>
            </w:r>
          </w:p>
        </w:tc>
        <w:tc>
          <w:tcPr>
            <w:tcW w:w="1417" w:type="dxa"/>
            <w:gridSpan w:val="2"/>
            <w:vMerge w:val="restart"/>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Единица измерения</w:t>
            </w:r>
          </w:p>
        </w:tc>
        <w:tc>
          <w:tcPr>
            <w:tcW w:w="5064" w:type="dxa"/>
            <w:gridSpan w:val="4"/>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Значение индикатора (показателя)</w:t>
            </w:r>
          </w:p>
        </w:tc>
      </w:tr>
      <w:tr w:rsidR="004C6FA5" w:rsidRPr="004C6FA5" w:rsidTr="002F239E">
        <w:trPr>
          <w:trHeight w:val="876"/>
          <w:tblCellSpacing w:w="5" w:type="nil"/>
        </w:trPr>
        <w:tc>
          <w:tcPr>
            <w:tcW w:w="642" w:type="dxa"/>
            <w:vMerge/>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24"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 этап (2013-2014 годы)</w:t>
            </w:r>
          </w:p>
        </w:tc>
        <w:tc>
          <w:tcPr>
            <w:tcW w:w="1320"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 этап (2014-2015 годы)</w:t>
            </w:r>
          </w:p>
        </w:tc>
        <w:tc>
          <w:tcPr>
            <w:tcW w:w="1307"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 этап (2015-2016 годы)</w:t>
            </w:r>
          </w:p>
        </w:tc>
        <w:tc>
          <w:tcPr>
            <w:tcW w:w="1213"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 этап (2016-2017 годы)</w:t>
            </w:r>
          </w:p>
        </w:tc>
      </w:tr>
      <w:tr w:rsidR="004C6FA5" w:rsidRPr="004C6FA5" w:rsidTr="002F239E">
        <w:trPr>
          <w:tblCellSpacing w:w="5" w:type="nil"/>
        </w:trPr>
        <w:tc>
          <w:tcPr>
            <w:tcW w:w="9675" w:type="dxa"/>
            <w:gridSpan w:val="8"/>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Муниципальная  программа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4C6FA5" w:rsidRPr="004C6FA5" w:rsidTr="002F239E">
        <w:trPr>
          <w:tblCellSpacing w:w="5" w:type="nil"/>
        </w:trPr>
        <w:tc>
          <w:tcPr>
            <w:tcW w:w="642"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w:t>
            </w:r>
          </w:p>
        </w:tc>
        <w:tc>
          <w:tcPr>
            <w:tcW w:w="2835" w:type="dxa"/>
            <w:gridSpan w:val="2"/>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Количество помещений, подлежащих расселению</w:t>
            </w:r>
          </w:p>
        </w:tc>
        <w:tc>
          <w:tcPr>
            <w:tcW w:w="1134"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единиц</w:t>
            </w:r>
          </w:p>
        </w:tc>
        <w:tc>
          <w:tcPr>
            <w:tcW w:w="1224"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35</w:t>
            </w:r>
          </w:p>
        </w:tc>
        <w:tc>
          <w:tcPr>
            <w:tcW w:w="132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61</w:t>
            </w:r>
          </w:p>
        </w:tc>
        <w:tc>
          <w:tcPr>
            <w:tcW w:w="1307"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w:t>
            </w:r>
          </w:p>
        </w:tc>
        <w:tc>
          <w:tcPr>
            <w:tcW w:w="1213"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192</w:t>
            </w:r>
          </w:p>
        </w:tc>
      </w:tr>
      <w:tr w:rsidR="004C6FA5" w:rsidRPr="004C6FA5" w:rsidTr="002F239E">
        <w:trPr>
          <w:tblCellSpacing w:w="5" w:type="nil"/>
        </w:trPr>
        <w:tc>
          <w:tcPr>
            <w:tcW w:w="642"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w:t>
            </w:r>
          </w:p>
        </w:tc>
        <w:tc>
          <w:tcPr>
            <w:tcW w:w="2835" w:type="dxa"/>
            <w:gridSpan w:val="2"/>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Расселяемая площадь жилых помещений</w:t>
            </w:r>
          </w:p>
        </w:tc>
        <w:tc>
          <w:tcPr>
            <w:tcW w:w="1134"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кв. метров</w:t>
            </w:r>
          </w:p>
        </w:tc>
        <w:tc>
          <w:tcPr>
            <w:tcW w:w="1224"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1644,9</w:t>
            </w:r>
          </w:p>
        </w:tc>
        <w:tc>
          <w:tcPr>
            <w:tcW w:w="132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2589,69</w:t>
            </w:r>
          </w:p>
        </w:tc>
        <w:tc>
          <w:tcPr>
            <w:tcW w:w="1307"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w:t>
            </w:r>
          </w:p>
        </w:tc>
        <w:tc>
          <w:tcPr>
            <w:tcW w:w="1213"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9126,00</w:t>
            </w:r>
          </w:p>
        </w:tc>
      </w:tr>
      <w:tr w:rsidR="004C6FA5" w:rsidRPr="004C6FA5" w:rsidTr="002F239E">
        <w:trPr>
          <w:tblCellSpacing w:w="5" w:type="nil"/>
        </w:trPr>
        <w:tc>
          <w:tcPr>
            <w:tcW w:w="642"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w:t>
            </w:r>
          </w:p>
        </w:tc>
        <w:tc>
          <w:tcPr>
            <w:tcW w:w="2835" w:type="dxa"/>
            <w:gridSpan w:val="2"/>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Количество переселенных жителей из аварийных жилых домов</w:t>
            </w:r>
          </w:p>
        </w:tc>
        <w:tc>
          <w:tcPr>
            <w:tcW w:w="1134"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граждан</w:t>
            </w:r>
          </w:p>
        </w:tc>
        <w:tc>
          <w:tcPr>
            <w:tcW w:w="1224"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84</w:t>
            </w:r>
          </w:p>
        </w:tc>
        <w:tc>
          <w:tcPr>
            <w:tcW w:w="132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132</w:t>
            </w:r>
          </w:p>
        </w:tc>
        <w:tc>
          <w:tcPr>
            <w:tcW w:w="1307"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w:t>
            </w:r>
          </w:p>
        </w:tc>
        <w:tc>
          <w:tcPr>
            <w:tcW w:w="1213"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362</w:t>
            </w:r>
          </w:p>
        </w:tc>
      </w:tr>
    </w:tbl>
    <w:p w:rsidR="004C6FA5" w:rsidRPr="004C6FA5" w:rsidRDefault="004C6FA5" w:rsidP="004C6FA5">
      <w:pPr>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5. Прогноз конечных результатов муниципальной программы</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Реализация муниципальной программы позволит: </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1. Переселить из аварийного жилищного фонда 578 граждан, в том числе: 1 этап (2013-2014 годы) – 84 гражданина, 2 этап (2014-2015 годы) - 132 гражданина, 4 этап (2016-2015 годы) – 362 гражданина.</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2. Ликвидировать аварийный жилищный фонд, признанный непригодным для проживания: 39 многоквартирных домов или 13 360,59 кв. метра, в том числе: </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- 1 этап (2013-2014 годы) – 3 многоквартирных дома или </w:t>
      </w:r>
      <w:smartTag w:uri="urn:schemas-microsoft-com:office:smarttags" w:element="metricconverter">
        <w:smartTagPr>
          <w:attr w:name="ProductID" w:val="1644,9 кв. метра"/>
        </w:smartTagPr>
        <w:r w:rsidRPr="004C6FA5">
          <w:rPr>
            <w:rFonts w:ascii="Times New Roman" w:eastAsia="Times New Roman" w:hAnsi="Times New Roman" w:cs="Times New Roman"/>
            <w:sz w:val="24"/>
            <w:szCs w:val="24"/>
            <w:lang w:eastAsia="ru-RU"/>
          </w:rPr>
          <w:t>1644,9 кв. метра</w:t>
        </w:r>
      </w:smartTag>
      <w:r w:rsidRPr="004C6FA5">
        <w:rPr>
          <w:rFonts w:ascii="Times New Roman" w:eastAsia="Times New Roman" w:hAnsi="Times New Roman" w:cs="Times New Roman"/>
          <w:sz w:val="24"/>
          <w:szCs w:val="24"/>
          <w:lang w:eastAsia="ru-RU"/>
        </w:rPr>
        <w:t>,</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- 2 этап (2014-2015 годы) – 9 многоквартирных домов или 2589,69 кв. метра, </w:t>
      </w:r>
    </w:p>
    <w:p w:rsidR="004C6FA5" w:rsidRPr="004C6FA5" w:rsidRDefault="004C6FA5" w:rsidP="004C6FA5">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lastRenderedPageBreak/>
        <w:t xml:space="preserve">- 4 этап (2016-2017 годы) – 25 многоквартирных домов или 9 126,00 кв. метра. </w:t>
      </w:r>
    </w:p>
    <w:p w:rsidR="004C6FA5" w:rsidRPr="004C6FA5" w:rsidRDefault="004C6FA5" w:rsidP="004C6FA5">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ab/>
        <w:t>Планируемые показатели выполнения муниципальной программы приведены в приложении № 3 к настоящей муниципальной программе.</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6. Сроки и этапы реализации муниципальной программы</w:t>
      </w:r>
    </w:p>
    <w:p w:rsidR="004C6FA5" w:rsidRPr="004C6FA5" w:rsidRDefault="004C6FA5" w:rsidP="004C6FA5">
      <w:pPr>
        <w:tabs>
          <w:tab w:val="left" w:pos="709"/>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Муниципальная программа реализуется в 2013-2017 годах в несколько этапов.</w:t>
      </w:r>
    </w:p>
    <w:p w:rsidR="004C6FA5" w:rsidRPr="004C6FA5" w:rsidRDefault="004C6FA5" w:rsidP="004C6FA5">
      <w:pPr>
        <w:tabs>
          <w:tab w:val="left" w:pos="709"/>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7. Система программных мероприятий</w:t>
      </w:r>
    </w:p>
    <w:p w:rsidR="004C6FA5" w:rsidRPr="004C6FA5" w:rsidRDefault="004C6FA5" w:rsidP="004C6FA5">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Мероприятия муниципальной программы</w:t>
      </w:r>
    </w:p>
    <w:p w:rsidR="004C6FA5" w:rsidRPr="004C6FA5" w:rsidRDefault="004C6FA5" w:rsidP="004C6FA5">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Таблица 2</w:t>
      </w:r>
    </w:p>
    <w:tbl>
      <w:tblPr>
        <w:tblW w:w="9726" w:type="dxa"/>
        <w:tblCellSpacing w:w="5" w:type="nil"/>
        <w:tblInd w:w="75" w:type="dxa"/>
        <w:tblLayout w:type="fixed"/>
        <w:tblCellMar>
          <w:left w:w="75" w:type="dxa"/>
          <w:right w:w="75" w:type="dxa"/>
        </w:tblCellMar>
        <w:tblLook w:val="0000" w:firstRow="0" w:lastRow="0" w:firstColumn="0" w:lastColumn="0" w:noHBand="0" w:noVBand="0"/>
      </w:tblPr>
      <w:tblGrid>
        <w:gridCol w:w="480"/>
        <w:gridCol w:w="1930"/>
        <w:gridCol w:w="2013"/>
        <w:gridCol w:w="1106"/>
        <w:gridCol w:w="281"/>
        <w:gridCol w:w="1931"/>
        <w:gridCol w:w="1985"/>
      </w:tblGrid>
      <w:tr w:rsidR="004C6FA5" w:rsidRPr="004C6FA5" w:rsidTr="002F239E">
        <w:trPr>
          <w:trHeight w:val="900"/>
          <w:tblCellSpacing w:w="5" w:type="nil"/>
        </w:trPr>
        <w:tc>
          <w:tcPr>
            <w:tcW w:w="480" w:type="dxa"/>
            <w:tcBorders>
              <w:top w:val="single" w:sz="8" w:space="0" w:color="auto"/>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п/п</w:t>
            </w:r>
          </w:p>
        </w:tc>
        <w:tc>
          <w:tcPr>
            <w:tcW w:w="1930" w:type="dxa"/>
            <w:tcBorders>
              <w:top w:val="single" w:sz="8" w:space="0" w:color="auto"/>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Наименование</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муниципальной</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программы,</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подпрограммы</w:t>
            </w:r>
          </w:p>
        </w:tc>
        <w:tc>
          <w:tcPr>
            <w:tcW w:w="2013" w:type="dxa"/>
            <w:tcBorders>
              <w:top w:val="single" w:sz="8" w:space="0" w:color="auto"/>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Ответственный</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исполнитель,</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соисполнитель,</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участники</w:t>
            </w:r>
          </w:p>
        </w:tc>
        <w:tc>
          <w:tcPr>
            <w:tcW w:w="1387" w:type="dxa"/>
            <w:gridSpan w:val="2"/>
            <w:tcBorders>
              <w:top w:val="single" w:sz="8" w:space="0" w:color="auto"/>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Срок</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реализации</w:t>
            </w:r>
          </w:p>
        </w:tc>
        <w:tc>
          <w:tcPr>
            <w:tcW w:w="1931" w:type="dxa"/>
            <w:tcBorders>
              <w:top w:val="single" w:sz="8" w:space="0" w:color="auto"/>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Ожидаемый</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результат в</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количественном</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измерении</w:t>
            </w:r>
          </w:p>
        </w:tc>
        <w:tc>
          <w:tcPr>
            <w:tcW w:w="1985" w:type="dxa"/>
            <w:tcBorders>
              <w:top w:val="single" w:sz="8" w:space="0" w:color="auto"/>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Последствия</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нереализации</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муниципальной  программы,</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подпрограммы</w:t>
            </w:r>
          </w:p>
        </w:tc>
      </w:tr>
      <w:tr w:rsidR="004C6FA5" w:rsidRPr="004C6FA5" w:rsidTr="002F239E">
        <w:trPr>
          <w:tblCellSpacing w:w="5" w:type="nil"/>
        </w:trPr>
        <w:tc>
          <w:tcPr>
            <w:tcW w:w="9726" w:type="dxa"/>
            <w:gridSpan w:val="7"/>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Муниципальная  программа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tc>
      </w:tr>
      <w:tr w:rsidR="004C6FA5" w:rsidRPr="004C6FA5" w:rsidTr="002F239E">
        <w:trPr>
          <w:tblCellSpacing w:w="5" w:type="nil"/>
        </w:trPr>
        <w:tc>
          <w:tcPr>
            <w:tcW w:w="480"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246" w:type="dxa"/>
            <w:gridSpan w:val="6"/>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Наименование задачи: «Формирование финансовых и инвестиционных ресурсов для обеспечения финансирования строительства (приобретения) жилья для переселяемых граждан в соответствии с установленными стандартами и нормативами, предъявляемыми к качеству жилья»                                      </w:t>
            </w:r>
          </w:p>
        </w:tc>
      </w:tr>
      <w:tr w:rsidR="004C6FA5" w:rsidRPr="004C6FA5" w:rsidTr="002F239E">
        <w:trPr>
          <w:tblCellSpacing w:w="5" w:type="nil"/>
        </w:trPr>
        <w:tc>
          <w:tcPr>
            <w:tcW w:w="480"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w:t>
            </w:r>
          </w:p>
        </w:tc>
        <w:tc>
          <w:tcPr>
            <w:tcW w:w="9246" w:type="dxa"/>
            <w:gridSpan w:val="6"/>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Основное мероприятие: «Обеспечение мероприятий по переселению граждан из аварийного жилищного фонда за счет средств бюджетов в рамках муниципальной программы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tc>
      </w:tr>
      <w:tr w:rsidR="004C6FA5" w:rsidRPr="004C6FA5" w:rsidTr="002F239E">
        <w:trPr>
          <w:tblCellSpacing w:w="5" w:type="nil"/>
        </w:trPr>
        <w:tc>
          <w:tcPr>
            <w:tcW w:w="480"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ind w:right="-75"/>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1.1.</w:t>
            </w:r>
          </w:p>
        </w:tc>
        <w:tc>
          <w:tcPr>
            <w:tcW w:w="1930"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Приобретение жилых помещений для переселения граждан из аварийного жилищного фонда в муниципальном образовании  </w:t>
            </w:r>
          </w:p>
        </w:tc>
        <w:tc>
          <w:tcPr>
            <w:tcW w:w="2013"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Отдел районного хозяйства администрации муниципального образования «Облученский муниципальный район»</w:t>
            </w:r>
          </w:p>
        </w:tc>
        <w:tc>
          <w:tcPr>
            <w:tcW w:w="1106"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2013-2017</w:t>
            </w:r>
          </w:p>
        </w:tc>
        <w:tc>
          <w:tcPr>
            <w:tcW w:w="2212" w:type="dxa"/>
            <w:gridSpan w:val="2"/>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Количество граждан, переселенных из аварийного жилищного фонда, - 612, в том числе:  1 этап (2013 - 2014 годы) - 84,</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 этап (2014 - 2015 годы) - 132,</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 этап (2016 - 2017 годы) – 362.</w:t>
            </w:r>
          </w:p>
        </w:tc>
        <w:tc>
          <w:tcPr>
            <w:tcW w:w="1985" w:type="dxa"/>
            <w:tcBorders>
              <w:left w:val="single" w:sz="8" w:space="0" w:color="auto"/>
              <w:bottom w:val="single" w:sz="8" w:space="0" w:color="auto"/>
              <w:right w:val="single" w:sz="8" w:space="0" w:color="auto"/>
            </w:tcBorders>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Недостижение уровня предоставления качественных жилищных услуг населению</w:t>
            </w:r>
          </w:p>
        </w:tc>
      </w:tr>
    </w:tbl>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8. Механизм реализации  муниципальной 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Реализация мероприятий по переселению граждан из жилищного фонда, признанного в установленном порядке до 1 января 2012 года аварийным и подлежащим сносу в связи с физическим износом в процессе эксплуатации, будет осуществляться путем:</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обследования и оценки размеров ветхого и аварийного жилищного фонда, подлежащего ликвидации (расселению);</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установления очередности сноса и (или) реконструкции жилищного фонда и, соответственно, очередности переселения граждан;</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привлечения средств государственной корпорации - Фонда жилищно-коммунального хозяйства;</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подготовки освобожденных земельных участков для новой застройки и их продажи на конкурсной основе.</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Решение проблемы переселения граждан из непригодного для постоянного проживания жилищного фонда будет осуществляться путем приобретения жилых помещений в жилых домах у застройщиков, в том числе с учетом развития малоэтажного жилищного строительства. Координация работ по выполнению программных мероприятий осуществляется отделом районного хозяйства администрации муниципального образования «Облученский муниципальный район».</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случае приобретения жилых помещений для предоставления гражданам по договору социального найма, исходя из нормы предоставления общая площадь, превышающая общую площадь отселяемого жилого помещения, оплачивается за счет средств местного бюджета сверх обязательной доли софинансирования.</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lastRenderedPageBreak/>
        <w:t>В целях реализации муниципальной программы собственникам помещений в аварийных многоквартирных домах предоставляется следующая информация:</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а) о содержании правовых актов и решений органов государственной власти области, органов местного самоуправления муниципальных образований области о подготовке, принятии и реализации государственной программы;</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б) о ходе реализации государственной программы, об осуществлении текущей деятельности органов государственной власти области по выполнению этой государственной программы;</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о правах собственников и нанимателей жилых помещений в аварийных многоквартирных домах и о необходимых действиях по защите этих прав;</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 о системе контроля за расходованием средств Фонда, средств бюджета области и средств местных бюджетов муниципальных образований области, за выполнением государственной программы с указанием наименований контролирующих органов, фамилий, имен и отчеств руководителей контролирующих органов, времени их приема, адресов почтовой связи и адресов электронной почты, номеров телефонов и телефаксов;</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д) о планируемых и достигнутых результатах выполнения государственной программы.</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Информация о подготовке и реализации муниципальной программы предоставляется с использованием всех доступных средств массовой информации, включая:</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а) сеть Интернет, в том числе официальный интернет-портал администрации муниципального образования «Облученский муниципальный район»;</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б) официальные печатные издания, имеющие широкое распространение в муниципальном образовании «Облученский муниципальный район»;</w:t>
      </w:r>
    </w:p>
    <w:p w:rsidR="004C6FA5" w:rsidRPr="004C6FA5" w:rsidRDefault="004C6FA5" w:rsidP="004C6F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телевидение, радио и иные средства массовой информации.</w:t>
      </w: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9. Объемы и источники финансирования муниципальной программы</w:t>
      </w:r>
    </w:p>
    <w:p w:rsid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Общий объем финансирования Программы составляет 516 895 686,40 руб., в том числе: за счет средств областного бюджета – 98 523 603,79 руб.; за счет средств Фонда – 415 028 942,02 руб.; за счет средств местного бюджета – 1 769 513,32 руб. Дополнительные источники финансирования расходов на оплату превышения общей площади предоставляемого жилого помещения - 1 573 627,27руб.   </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C6FA5" w:rsidRPr="004C6FA5" w:rsidRDefault="004C6FA5" w:rsidP="004C6FA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Информация о ресурсном обеспечении муниципальной программы за счет средств местного бюджета и прогнозная оценка  привлекаемых на реализацию ее целей средств федерального, областного бюджетов и внебюджетных источников</w:t>
      </w:r>
    </w:p>
    <w:p w:rsidR="004C6FA5" w:rsidRPr="004C6FA5" w:rsidRDefault="004C6FA5" w:rsidP="004C6FA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C6FA5" w:rsidRPr="004C6FA5" w:rsidRDefault="004C6FA5" w:rsidP="004C6FA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Муниципальная  программа «Переселение граждан из аварийного жилищного фонда, в том числе  с учетом развития малоэтажного жилищного строительства в муниципальном образовании «Облученский муниципальный район»  на 2013-2017 годы»</w:t>
      </w:r>
    </w:p>
    <w:p w:rsidR="004C6FA5" w:rsidRPr="004C6FA5" w:rsidRDefault="004C6FA5" w:rsidP="004C6FA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Таблица 3</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84"/>
        <w:gridCol w:w="1276"/>
        <w:gridCol w:w="850"/>
        <w:gridCol w:w="851"/>
        <w:gridCol w:w="851"/>
        <w:gridCol w:w="708"/>
        <w:gridCol w:w="851"/>
        <w:gridCol w:w="709"/>
        <w:gridCol w:w="850"/>
        <w:gridCol w:w="851"/>
        <w:gridCol w:w="850"/>
        <w:gridCol w:w="708"/>
      </w:tblGrid>
      <w:tr w:rsidR="004C6FA5" w:rsidRPr="004C6FA5" w:rsidTr="00B40B44">
        <w:tc>
          <w:tcPr>
            <w:tcW w:w="28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N</w:t>
            </w:r>
          </w:p>
        </w:tc>
        <w:tc>
          <w:tcPr>
            <w:tcW w:w="1276"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Наименование программы, отдельного мероприятия</w:t>
            </w:r>
          </w:p>
        </w:tc>
        <w:tc>
          <w:tcPr>
            <w:tcW w:w="85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Источники ресурсного обеспечения</w:t>
            </w:r>
          </w:p>
        </w:tc>
        <w:tc>
          <w:tcPr>
            <w:tcW w:w="7229"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Оценка расходов (рублей), годы</w:t>
            </w:r>
          </w:p>
        </w:tc>
      </w:tr>
      <w:tr w:rsidR="004C6FA5" w:rsidRPr="004C6FA5" w:rsidTr="00B40B44">
        <w:trPr>
          <w:trHeight w:val="405"/>
        </w:trPr>
        <w:tc>
          <w:tcPr>
            <w:tcW w:w="284" w:type="dxa"/>
            <w:vMerge/>
            <w:tcBorders>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Всего</w:t>
            </w:r>
          </w:p>
        </w:tc>
        <w:tc>
          <w:tcPr>
            <w:tcW w:w="85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 этап (2013-2014 годы)</w:t>
            </w:r>
          </w:p>
        </w:tc>
        <w:tc>
          <w:tcPr>
            <w:tcW w:w="3118" w:type="dxa"/>
            <w:gridSpan w:val="4"/>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 этап (2014-2015 годы)</w:t>
            </w:r>
          </w:p>
        </w:tc>
        <w:tc>
          <w:tcPr>
            <w:tcW w:w="2409" w:type="dxa"/>
            <w:gridSpan w:val="3"/>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 этап (2016 – 2017 годы)</w:t>
            </w:r>
          </w:p>
        </w:tc>
      </w:tr>
      <w:tr w:rsidR="004C6FA5" w:rsidRPr="004C6FA5" w:rsidTr="00B40B44">
        <w:trPr>
          <w:trHeight w:val="405"/>
        </w:trPr>
        <w:tc>
          <w:tcPr>
            <w:tcW w:w="28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1" w:type="dxa"/>
            <w:vMerge/>
            <w:tcBorders>
              <w:left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2015 год</w:t>
            </w:r>
          </w:p>
        </w:tc>
        <w:tc>
          <w:tcPr>
            <w:tcW w:w="851"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2016 год</w:t>
            </w:r>
          </w:p>
        </w:tc>
        <w:tc>
          <w:tcPr>
            <w:tcW w:w="709"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Итого 2 этап</w:t>
            </w:r>
          </w:p>
        </w:tc>
        <w:tc>
          <w:tcPr>
            <w:tcW w:w="851"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2016 год</w:t>
            </w:r>
          </w:p>
        </w:tc>
        <w:tc>
          <w:tcPr>
            <w:tcW w:w="850"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2017 год</w:t>
            </w:r>
          </w:p>
        </w:tc>
        <w:tc>
          <w:tcPr>
            <w:tcW w:w="708"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Итого 4 этап</w:t>
            </w:r>
          </w:p>
        </w:tc>
      </w:tr>
      <w:tr w:rsidR="004C6FA5" w:rsidRPr="004C6FA5" w:rsidTr="00B40B44">
        <w:tc>
          <w:tcPr>
            <w:tcW w:w="2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5</w:t>
            </w:r>
          </w:p>
        </w:tc>
        <w:tc>
          <w:tcPr>
            <w:tcW w:w="708"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7</w:t>
            </w:r>
          </w:p>
        </w:tc>
        <w:tc>
          <w:tcPr>
            <w:tcW w:w="851"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9</w:t>
            </w:r>
          </w:p>
        </w:tc>
        <w:tc>
          <w:tcPr>
            <w:tcW w:w="850"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10</w:t>
            </w:r>
          </w:p>
        </w:tc>
        <w:tc>
          <w:tcPr>
            <w:tcW w:w="851"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11</w:t>
            </w:r>
          </w:p>
        </w:tc>
        <w:tc>
          <w:tcPr>
            <w:tcW w:w="850"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12</w:t>
            </w:r>
          </w:p>
        </w:tc>
        <w:tc>
          <w:tcPr>
            <w:tcW w:w="708" w:type="dxa"/>
            <w:tcBorders>
              <w:top w:val="single" w:sz="4" w:space="0" w:color="auto"/>
              <w:left w:val="single" w:sz="4" w:space="0" w:color="auto"/>
              <w:bottom w:val="single" w:sz="4" w:space="0" w:color="auto"/>
              <w:right w:val="single" w:sz="4" w:space="0" w:color="auto"/>
            </w:tcBorders>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13</w:t>
            </w:r>
          </w:p>
        </w:tc>
      </w:tr>
      <w:tr w:rsidR="004C6FA5" w:rsidRPr="004C6FA5" w:rsidTr="00B40B44">
        <w:tc>
          <w:tcPr>
            <w:tcW w:w="2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w:t>
            </w: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40B44"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Приобрете</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ние жилых помеще</w:t>
            </w:r>
          </w:p>
          <w:p w:rsidR="00B40B44"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 xml:space="preserve">ний для переселения </w:t>
            </w:r>
            <w:r w:rsidRPr="004C6FA5">
              <w:rPr>
                <w:rFonts w:ascii="Times New Roman" w:eastAsia="Times New Roman" w:hAnsi="Times New Roman" w:cs="Times New Roman"/>
                <w:sz w:val="20"/>
                <w:szCs w:val="20"/>
                <w:lang w:eastAsia="ru-RU"/>
              </w:rPr>
              <w:lastRenderedPageBreak/>
              <w:t>граждан из аварийного жилищного фонда в муниципаль</w:t>
            </w:r>
          </w:p>
          <w:p w:rsidR="00B40B44"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ном образовании "Облученс</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кий муници</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пальный район"</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lastRenderedPageBreak/>
              <w:t>Всего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516895 686,40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50330 890,94</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49493 706,1</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26660 </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415,96</w:t>
            </w:r>
          </w:p>
        </w:tc>
        <w:tc>
          <w:tcPr>
            <w:tcW w:w="709"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10912 327,94</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87066 450,00</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240915 732,39</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138582 613,07</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379498 345,46</w:t>
            </w:r>
          </w:p>
        </w:tc>
      </w:tr>
      <w:tr w:rsidR="004C6FA5" w:rsidRPr="004C6FA5" w:rsidTr="00B40B44">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областной бюд</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жет</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140153 266,92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4722 081,68</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6946110,89</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21353</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34,86</w:t>
            </w:r>
          </w:p>
        </w:tc>
        <w:tc>
          <w:tcPr>
            <w:tcW w:w="709"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bCs/>
                <w:kern w:val="32"/>
                <w:sz w:val="20"/>
                <w:szCs w:val="20"/>
                <w:lang w:eastAsia="ru-RU"/>
              </w:rPr>
              <w:t>1489790,19</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10571 235,94</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76689</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402,35</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6540 </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883,82</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83230 </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286,17</w:t>
            </w:r>
          </w:p>
        </w:tc>
      </w:tr>
      <w:tr w:rsidR="004C6FA5" w:rsidRPr="004C6FA5" w:rsidTr="00B40B44">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местный бюд</w:t>
            </w:r>
          </w:p>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жет</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17695</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13,32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1633 947,00</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6580,</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02</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2137,</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47</w:t>
            </w:r>
          </w:p>
        </w:tc>
        <w:tc>
          <w:tcPr>
            <w:tcW w:w="709"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1864,</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34</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10581,</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83</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72988,37</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51996,</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12</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124984,49</w:t>
            </w:r>
          </w:p>
        </w:tc>
      </w:tr>
      <w:tr w:rsidR="004C6FA5" w:rsidRPr="004C6FA5" w:rsidTr="00B40B44">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дополни-тельные средства</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1573 627,27</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1476 127,27</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29250,0</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68250,</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97500,</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00</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0,00</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0,00</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0,00</w:t>
            </w:r>
          </w:p>
        </w:tc>
      </w:tr>
      <w:tr w:rsidR="004C6FA5" w:rsidRPr="004C6FA5" w:rsidTr="00B40B44">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6FA5" w:rsidRPr="004C6FA5" w:rsidRDefault="004C6FA5" w:rsidP="004C6F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средства Фонда</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373399 278,89</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42498 734,99</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42511 765,19</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244546</w:t>
            </w:r>
          </w:p>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93,63</w:t>
            </w:r>
          </w:p>
        </w:tc>
        <w:tc>
          <w:tcPr>
            <w:tcW w:w="709"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bCs/>
                <w:kern w:val="32"/>
                <w:sz w:val="20"/>
                <w:szCs w:val="20"/>
                <w:lang w:eastAsia="ru-RU"/>
              </w:rPr>
              <w:t>9420673,41</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76387 132,23</w:t>
            </w:r>
          </w:p>
        </w:tc>
        <w:tc>
          <w:tcPr>
            <w:tcW w:w="851"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164153 341,67</w:t>
            </w:r>
          </w:p>
        </w:tc>
        <w:tc>
          <w:tcPr>
            <w:tcW w:w="850"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r w:rsidRPr="004C6FA5">
              <w:rPr>
                <w:rFonts w:ascii="Times New Roman" w:eastAsia="Times New Roman" w:hAnsi="Times New Roman" w:cs="Times New Roman"/>
                <w:sz w:val="20"/>
                <w:szCs w:val="20"/>
                <w:lang w:eastAsia="ru-RU"/>
              </w:rPr>
              <w:t>131989 733,13</w:t>
            </w:r>
          </w:p>
        </w:tc>
        <w:tc>
          <w:tcPr>
            <w:tcW w:w="708" w:type="dxa"/>
            <w:tcBorders>
              <w:top w:val="single" w:sz="4" w:space="0" w:color="auto"/>
              <w:left w:val="single" w:sz="4" w:space="0" w:color="auto"/>
              <w:bottom w:val="single" w:sz="4" w:space="0" w:color="auto"/>
              <w:right w:val="single" w:sz="4" w:space="0" w:color="auto"/>
            </w:tcBorders>
            <w:vAlign w:val="center"/>
          </w:tcPr>
          <w:p w:rsidR="004C6FA5" w:rsidRPr="004C6FA5" w:rsidRDefault="004C6FA5" w:rsidP="004C6FA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C6FA5">
              <w:rPr>
                <w:rFonts w:ascii="Times New Roman" w:eastAsia="Times New Roman" w:hAnsi="Times New Roman" w:cs="Times New Roman"/>
                <w:sz w:val="20"/>
                <w:szCs w:val="20"/>
                <w:lang w:eastAsia="ru-RU"/>
              </w:rPr>
              <w:t>296143 074,80</w:t>
            </w:r>
          </w:p>
        </w:tc>
      </w:tr>
    </w:tbl>
    <w:p w:rsidR="004C6FA5" w:rsidRPr="004C6FA5" w:rsidRDefault="004C6FA5" w:rsidP="004C6FA5">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4C6FA5" w:rsidRPr="004C6FA5" w:rsidRDefault="004C6FA5" w:rsidP="004C6FA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10. Методика оценки эффективности муниципальной 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Оценка эффективности реализации муниципальной программы будет проводиться с использованием показателей (индикаторов) выполнения программы, мониторинг и оценка степени достижения целевых значений которых позволяют проанализировать ход выполнения муниципальной программы и выработать правильное управленческое решение.</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Методика оценки эффективности муниципальной программы (далее - Методика) представляет собой алгоритм оценки результативности муниципальной программы, исходя из оценки соответствия текущих значений показателей их целевым значениям, а также экономической эффективности достижения таких результатов с учетом объема ресурсов, направленных на реализацию муниципальной 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Методика включает проведение количественных оценок эффективности по следующим направлениям:</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1) степень достижения запланированных результатов (достижения целей и решения задач) муниципальной программы (оценка результативности);</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2) степень соответствия фактических затрат запланированному уровню (оценка полноты использования бюджетных средств);</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3) эффективность использования средств (оценка экономической эффективности достижения результатов).</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дополнение к количественной оценке эффективности будет производиться качественная оценка социальной эффективности муниципальной программы на основе анализа достижения ожидаемых результатов муниципальной программы. Оценка эффективности реализации муниципальной программы будет включать в себя также качественную оценку реализовавшихся рисков и социально-экономических эффектов, оказавших влияние на изменение ситуации в жилищной сфере.</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Расчет результативности по каждому показателю муниципальной программы проводится по формуле: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1DB761FA" wp14:editId="1F36887E">
            <wp:extent cx="1114425" cy="4286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где: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0A1F06FE" wp14:editId="635C011C">
            <wp:extent cx="152400" cy="1809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C6FA5">
        <w:rPr>
          <w:rFonts w:ascii="Times New Roman" w:eastAsia="Times New Roman" w:hAnsi="Times New Roman" w:cs="Times New Roman"/>
          <w:sz w:val="24"/>
          <w:szCs w:val="24"/>
          <w:lang w:eastAsia="ru-RU"/>
        </w:rPr>
        <w:t xml:space="preserve"> - степень достижения i-го показателя муниципальной программы (процентов);</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5BA369E9" wp14:editId="2722E836">
            <wp:extent cx="190500" cy="1809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C6FA5">
        <w:rPr>
          <w:rFonts w:ascii="Times New Roman" w:eastAsia="Times New Roman" w:hAnsi="Times New Roman" w:cs="Times New Roman"/>
          <w:sz w:val="24"/>
          <w:szCs w:val="24"/>
          <w:lang w:eastAsia="ru-RU"/>
        </w:rPr>
        <w:t xml:space="preserve"> - фактическое значение показателя;</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01332DEC" wp14:editId="23756318">
            <wp:extent cx="247650" cy="1809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C6FA5">
        <w:rPr>
          <w:rFonts w:ascii="Times New Roman" w:eastAsia="Times New Roman" w:hAnsi="Times New Roman" w:cs="Times New Roman"/>
          <w:sz w:val="24"/>
          <w:szCs w:val="24"/>
          <w:lang w:eastAsia="ru-RU"/>
        </w:rPr>
        <w:t xml:space="preserve"> - установленное муниципальной программой целевое значение показателя.</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Расчет результативности реализации муниципальной программы в целом проводится по формуле: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69675793" wp14:editId="3C978F29">
            <wp:extent cx="800100" cy="5334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где: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E - результативность реализации муниципальной программы, процентов;</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n - количество показателей муниципальной 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lastRenderedPageBreak/>
        <w:t>В целях оценки степени достижения запланированных результатов муниципальной программы устанавливаются следующие критерии:</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результативности E равно или больше 80 процентов, степень достижения запланированных результатов муниципальной программы оценивается как высокая;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результативности E равно или больше 50 процентов, но меньше 80 процентов, степень достижения запланированных результатов муниципальной программы оценивается как удовлетворительная;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результативности E меньше 50 процентов, степень достижения запланированных результатов муниципальной программы оценивается как неудовлетворительная.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Расчет степени соответствия фактических затрат на реализацию муниципальной программы запланированному уровню производится по формуле: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1D5BF781" wp14:editId="6C32E102">
            <wp:extent cx="990600" cy="457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где: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П - полнота использования средств;</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76EEFF10" wp14:editId="49BBF409">
            <wp:extent cx="17145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C6FA5">
        <w:rPr>
          <w:rFonts w:ascii="Times New Roman" w:eastAsia="Times New Roman" w:hAnsi="Times New Roman" w:cs="Times New Roman"/>
          <w:sz w:val="24"/>
          <w:szCs w:val="24"/>
          <w:lang w:eastAsia="ru-RU"/>
        </w:rPr>
        <w:t xml:space="preserve"> - фактические расходы на реализацию муниципальной программы в соответствующем периоде;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4A8DD469" wp14:editId="3E1AA380">
            <wp:extent cx="257175"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4C6FA5">
        <w:rPr>
          <w:rFonts w:ascii="Times New Roman" w:eastAsia="Times New Roman" w:hAnsi="Times New Roman" w:cs="Times New Roman"/>
          <w:sz w:val="24"/>
          <w:szCs w:val="24"/>
          <w:lang w:eastAsia="ru-RU"/>
        </w:rPr>
        <w:t xml:space="preserve"> - запланированные расходы на реализацию муниципальной программы в соответствующем периоде.</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целях оценки степени соответствия фактических затрат на реализацию муниципальной программы запланированному уровню полученное значение показателя полноты использования средств сравнивается со значением показателя результативности:</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результативности E и значение показателя полноты использования бюджетных средств П равны или больше 80 процентов, то степень соответствия фактических затрат на реализацию муниципальной программы запланированному уровню оценивается как удовлетворительная;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результативности E меньше 80 процентов, а значение показателя полноты использования бюджетных средств П меньше 100 процентов, то степень соответствия фактических затрат на реализацию муниципальной программы запланированному уровню оценивается как неудовлетворительная.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Расчет эффективности использования средств на реализацию муниципальной программы производится по формуле: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noProof/>
          <w:sz w:val="24"/>
          <w:szCs w:val="24"/>
          <w:lang w:eastAsia="ru-RU"/>
        </w:rPr>
        <w:drawing>
          <wp:inline distT="0" distB="0" distL="0" distR="0" wp14:anchorId="1EFF39CC" wp14:editId="405907D9">
            <wp:extent cx="923925" cy="390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где:</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Э - эффективность использования средств;</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П - показатель полноты использования средств;</w:t>
      </w:r>
    </w:p>
    <w:p w:rsidR="004C6FA5" w:rsidRPr="004C6FA5" w:rsidRDefault="004C6FA5" w:rsidP="004C6FA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E - показатель результативности реализации муниципальной 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целях оценки эффективности использования средств при реализации муниципальной программы устанавливаются следующие критерии:</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эффективности использования средств бюджета Э равно 1, то такая эффективность оценивается как соответствующая запланированной;</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эффективности использования средств Э меньше 1, то такая эффективность оценивается как высокая;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если значение показателя эффективности использования средств Э больше 1, то такая эффективность оценивается как низкая.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11.  Подпрограммы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В состав муниципальной программы не входят подпрограммы.».</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C6FA5">
        <w:rPr>
          <w:rFonts w:ascii="Times New Roman" w:eastAsia="Times New Roman" w:hAnsi="Times New Roman" w:cs="Times New Roman"/>
          <w:sz w:val="24"/>
          <w:szCs w:val="24"/>
          <w:lang w:eastAsia="ru-RU"/>
        </w:rPr>
        <w:lastRenderedPageBreak/>
        <w:t xml:space="preserve">2. Признать утратившим силу </w:t>
      </w:r>
      <w:hyperlink r:id="rId26" w:history="1">
        <w:r w:rsidRPr="004C6FA5">
          <w:rPr>
            <w:rFonts w:ascii="Times New Roman" w:eastAsia="Times New Roman" w:hAnsi="Times New Roman" w:cs="Times New Roman"/>
            <w:sz w:val="24"/>
            <w:szCs w:val="24"/>
            <w:lang w:eastAsia="ru-RU"/>
          </w:rPr>
          <w:t>постановление</w:t>
        </w:r>
      </w:hyperlink>
      <w:r w:rsidRPr="004C6FA5">
        <w:rPr>
          <w:rFonts w:ascii="Times New Roman" w:eastAsia="Times New Roman" w:hAnsi="Times New Roman" w:cs="Times New Roman"/>
          <w:sz w:val="24"/>
          <w:szCs w:val="24"/>
          <w:lang w:eastAsia="ru-RU"/>
        </w:rPr>
        <w:t xml:space="preserve"> администрации муниципального района от 03.04.2017 № 93 «</w:t>
      </w:r>
      <w:r w:rsidRPr="004C6FA5">
        <w:rPr>
          <w:rFonts w:ascii="Times New Roman" w:eastAsia="Times New Roman" w:hAnsi="Times New Roman" w:cs="Times New Roman"/>
          <w:bCs/>
          <w:sz w:val="24"/>
          <w:szCs w:val="24"/>
          <w:lang w:eastAsia="ru-RU"/>
        </w:rPr>
        <w:t xml:space="preserve">О внесении изменений в постановление администрации муниципального района от 16.04.2013 № 676».  </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C6FA5">
        <w:rPr>
          <w:rFonts w:ascii="Times New Roman" w:eastAsia="Times New Roman" w:hAnsi="Times New Roman" w:cs="Times New Roman"/>
          <w:bCs/>
          <w:sz w:val="24"/>
          <w:szCs w:val="24"/>
          <w:lang w:eastAsia="ru-RU"/>
        </w:rPr>
        <w:t>3. Опубликовать настоящее постановление в  Информационном сборнике муниципального образования «Облученский муниципальный район».</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4. Настоящее постановление вступает в силу после дня его официального опубликования.</w:t>
      </w:r>
    </w:p>
    <w:p w:rsidR="004C6FA5" w:rsidRPr="004C6FA5" w:rsidRDefault="004C6FA5" w:rsidP="004C6FA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C6FA5" w:rsidRPr="004C6FA5" w:rsidRDefault="004C6FA5" w:rsidP="004C6FA5">
      <w:pPr>
        <w:tabs>
          <w:tab w:val="left" w:pos="7700"/>
        </w:tabs>
        <w:spacing w:after="0" w:line="240" w:lineRule="auto"/>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Глава администрации</w:t>
      </w:r>
    </w:p>
    <w:p w:rsidR="004C6FA5" w:rsidRDefault="004C6FA5" w:rsidP="004C6FA5">
      <w:pPr>
        <w:tabs>
          <w:tab w:val="left" w:pos="7700"/>
        </w:tabs>
        <w:spacing w:after="0" w:line="240" w:lineRule="auto"/>
        <w:jc w:val="both"/>
        <w:rPr>
          <w:rFonts w:ascii="Times New Roman" w:eastAsia="Times New Roman" w:hAnsi="Times New Roman" w:cs="Times New Roman"/>
          <w:sz w:val="24"/>
          <w:szCs w:val="24"/>
          <w:lang w:eastAsia="ru-RU"/>
        </w:rPr>
      </w:pPr>
      <w:r w:rsidRPr="004C6FA5">
        <w:rPr>
          <w:rFonts w:ascii="Times New Roman" w:eastAsia="Times New Roman" w:hAnsi="Times New Roman" w:cs="Times New Roman"/>
          <w:sz w:val="24"/>
          <w:szCs w:val="24"/>
          <w:lang w:eastAsia="ru-RU"/>
        </w:rPr>
        <w:t xml:space="preserve">муниципального района                                                                   </w:t>
      </w:r>
      <w:r w:rsidR="00E50854">
        <w:rPr>
          <w:rFonts w:ascii="Times New Roman" w:eastAsia="Times New Roman" w:hAnsi="Times New Roman" w:cs="Times New Roman"/>
          <w:sz w:val="24"/>
          <w:szCs w:val="24"/>
          <w:lang w:eastAsia="ru-RU"/>
        </w:rPr>
        <w:t xml:space="preserve">                     </w:t>
      </w:r>
      <w:r w:rsidRPr="004C6FA5">
        <w:rPr>
          <w:rFonts w:ascii="Times New Roman" w:eastAsia="Times New Roman" w:hAnsi="Times New Roman" w:cs="Times New Roman"/>
          <w:sz w:val="24"/>
          <w:szCs w:val="24"/>
          <w:lang w:eastAsia="ru-RU"/>
        </w:rPr>
        <w:t xml:space="preserve">   В.В. Орёл</w:t>
      </w:r>
    </w:p>
    <w:p w:rsidR="00E50854" w:rsidRDefault="00E50854" w:rsidP="004C6FA5">
      <w:pPr>
        <w:tabs>
          <w:tab w:val="left" w:pos="7700"/>
        </w:tabs>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541020"/>
            <wp:effectExtent l="0" t="0" r="0" b="0"/>
            <wp:docPr id="295" name="Рисунок 295" descr="Описание: Описание: герб чб2 с заливко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 чб2 с заливкой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541020"/>
                    </a:xfrm>
                    <a:prstGeom prst="rect">
                      <a:avLst/>
                    </a:prstGeom>
                    <a:noFill/>
                    <a:ln>
                      <a:noFill/>
                    </a:ln>
                  </pic:spPr>
                </pic:pic>
              </a:graphicData>
            </a:graphic>
          </wp:inline>
        </w:drawing>
      </w:r>
    </w:p>
    <w:p w:rsidR="00E50854" w:rsidRPr="00E50854" w:rsidRDefault="00E50854" w:rsidP="00E50854">
      <w:pPr>
        <w:spacing w:after="0" w:line="240" w:lineRule="auto"/>
        <w:rPr>
          <w:rFonts w:ascii="Times New Roman" w:eastAsia="Times New Roman" w:hAnsi="Times New Roman" w:cs="Times New Roman"/>
          <w:sz w:val="20"/>
          <w:szCs w:val="24"/>
          <w:lang w:eastAsia="ru-RU"/>
        </w:rPr>
      </w:pPr>
    </w:p>
    <w:p w:rsidR="00E50854" w:rsidRPr="00E50854" w:rsidRDefault="00E50854" w:rsidP="00E50854">
      <w:pPr>
        <w:spacing w:after="0" w:line="240" w:lineRule="auto"/>
        <w:jc w:val="center"/>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E50854" w:rsidRPr="00E50854" w:rsidRDefault="00E50854" w:rsidP="00E50854">
      <w:pPr>
        <w:spacing w:after="0" w:line="240" w:lineRule="auto"/>
        <w:jc w:val="center"/>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Еврейской автономной области</w:t>
      </w:r>
    </w:p>
    <w:p w:rsidR="00E50854" w:rsidRPr="00E50854" w:rsidRDefault="00E50854" w:rsidP="00E50854">
      <w:pPr>
        <w:spacing w:after="0" w:line="240" w:lineRule="auto"/>
        <w:jc w:val="center"/>
        <w:rPr>
          <w:rFonts w:ascii="Times New Roman" w:eastAsia="Times New Roman" w:hAnsi="Times New Roman" w:cs="Times New Roman"/>
          <w:sz w:val="24"/>
          <w:szCs w:val="24"/>
          <w:lang w:eastAsia="ru-RU"/>
        </w:rPr>
      </w:pPr>
    </w:p>
    <w:p w:rsidR="00E50854" w:rsidRPr="00E50854" w:rsidRDefault="00E50854" w:rsidP="00E50854">
      <w:pPr>
        <w:keepNext/>
        <w:spacing w:after="0" w:line="240" w:lineRule="auto"/>
        <w:jc w:val="center"/>
        <w:outlineLvl w:val="1"/>
        <w:rPr>
          <w:rFonts w:ascii="Times New Roman" w:eastAsia="Times New Roman" w:hAnsi="Times New Roman" w:cs="Times New Roman"/>
          <w:b/>
          <w:bCs/>
          <w:sz w:val="24"/>
          <w:szCs w:val="24"/>
          <w:lang w:eastAsia="ru-RU"/>
        </w:rPr>
      </w:pPr>
      <w:r w:rsidRPr="00E50854">
        <w:rPr>
          <w:rFonts w:ascii="Times New Roman" w:eastAsia="Times New Roman" w:hAnsi="Times New Roman" w:cs="Times New Roman"/>
          <w:b/>
          <w:bCs/>
          <w:sz w:val="24"/>
          <w:szCs w:val="24"/>
          <w:lang w:eastAsia="ru-RU"/>
        </w:rPr>
        <w:t>АДМИНИСТРАЦИЯ МУНИЦИПАЛЬНОГО РАЙОНА</w:t>
      </w:r>
    </w:p>
    <w:p w:rsidR="00E50854" w:rsidRPr="00E50854" w:rsidRDefault="00E50854" w:rsidP="00E50854">
      <w:pPr>
        <w:spacing w:after="0" w:line="240" w:lineRule="auto"/>
        <w:rPr>
          <w:rFonts w:ascii="Times New Roman" w:eastAsia="Times New Roman" w:hAnsi="Times New Roman" w:cs="Times New Roman"/>
          <w:sz w:val="24"/>
          <w:szCs w:val="24"/>
          <w:lang w:eastAsia="ru-RU"/>
        </w:rPr>
      </w:pPr>
    </w:p>
    <w:p w:rsidR="00E50854" w:rsidRPr="00E50854" w:rsidRDefault="00E50854" w:rsidP="00E50854">
      <w:pPr>
        <w:keepNext/>
        <w:spacing w:after="0" w:line="240" w:lineRule="auto"/>
        <w:jc w:val="center"/>
        <w:outlineLvl w:val="2"/>
        <w:rPr>
          <w:rFonts w:ascii="Times New Roman" w:eastAsia="Times New Roman" w:hAnsi="Times New Roman" w:cs="Times New Roman"/>
          <w:b/>
          <w:sz w:val="24"/>
          <w:szCs w:val="24"/>
          <w:lang w:eastAsia="ru-RU"/>
        </w:rPr>
      </w:pPr>
      <w:r w:rsidRPr="00E50854">
        <w:rPr>
          <w:rFonts w:ascii="Times New Roman" w:eastAsia="Times New Roman" w:hAnsi="Times New Roman" w:cs="Times New Roman"/>
          <w:b/>
          <w:sz w:val="24"/>
          <w:szCs w:val="24"/>
          <w:lang w:eastAsia="ru-RU"/>
        </w:rPr>
        <w:t>ПОСТАНОВЛЕНИЕ</w:t>
      </w:r>
    </w:p>
    <w:p w:rsidR="00E50854" w:rsidRPr="00E50854" w:rsidRDefault="00E50854" w:rsidP="00E50854">
      <w:pPr>
        <w:spacing w:after="0" w:line="240" w:lineRule="auto"/>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14.06.2017                                                                                                    </w:t>
      </w:r>
      <w:r>
        <w:rPr>
          <w:rFonts w:ascii="Times New Roman" w:eastAsia="Times New Roman" w:hAnsi="Times New Roman" w:cs="Times New Roman"/>
          <w:sz w:val="24"/>
          <w:szCs w:val="24"/>
          <w:lang w:eastAsia="ru-RU"/>
        </w:rPr>
        <w:t xml:space="preserve">                    </w:t>
      </w:r>
      <w:r w:rsidRPr="00E50854">
        <w:rPr>
          <w:rFonts w:ascii="Times New Roman" w:eastAsia="Times New Roman" w:hAnsi="Times New Roman" w:cs="Times New Roman"/>
          <w:sz w:val="24"/>
          <w:szCs w:val="24"/>
          <w:lang w:eastAsia="ru-RU"/>
        </w:rPr>
        <w:t xml:space="preserve">   №  259</w:t>
      </w:r>
    </w:p>
    <w:p w:rsidR="00E50854" w:rsidRPr="00E50854" w:rsidRDefault="00E50854" w:rsidP="00E50854">
      <w:pPr>
        <w:spacing w:after="0" w:line="240" w:lineRule="auto"/>
        <w:jc w:val="center"/>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г.Облучье</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О   внесении  изменений в состав комиссии по предупреждению  и ликвидации чрезвычайных ситуаций, обеспечению пожарной безопасности и безопасности на водных объектах Облученского муниципального района </w:t>
      </w:r>
    </w:p>
    <w:p w:rsidR="00E50854" w:rsidRPr="00E50854" w:rsidRDefault="00E50854" w:rsidP="00E50854">
      <w:pPr>
        <w:spacing w:after="0" w:line="240" w:lineRule="auto"/>
        <w:rPr>
          <w:rFonts w:ascii="Times New Roman" w:eastAsia="Times New Roman" w:hAnsi="Times New Roman" w:cs="Times New Roman"/>
          <w:sz w:val="24"/>
          <w:szCs w:val="24"/>
          <w:lang w:eastAsia="ru-RU"/>
        </w:rPr>
      </w:pPr>
    </w:p>
    <w:p w:rsidR="00E50854" w:rsidRPr="00E50854" w:rsidRDefault="00E50854" w:rsidP="00E50854">
      <w:pPr>
        <w:spacing w:after="0" w:line="240" w:lineRule="auto"/>
        <w:ind w:firstLine="709"/>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На основании Устава муниципального образования «Облученский муниципальный район», администрация муниципального района</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ПОСТАНОВЛЯЕТ:</w:t>
      </w:r>
    </w:p>
    <w:p w:rsidR="00E50854" w:rsidRPr="00E50854" w:rsidRDefault="00E50854" w:rsidP="00E50854">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50854">
        <w:rPr>
          <w:rFonts w:ascii="Times New Roman" w:eastAsia="Times New Roman" w:hAnsi="Times New Roman" w:cs="Times New Roman"/>
          <w:bCs/>
          <w:sz w:val="24"/>
          <w:szCs w:val="24"/>
          <w:lang w:eastAsia="ru-RU"/>
        </w:rPr>
        <w:t>1. Внести  в состав комиссии по предупреждению  и ликвидации чрезвычайных ситуаций, обеспечению пожарной безопасности и безопасности на водных объектах Облученского муниципального района,  утвержденный постановлением администрации муниципального района        от  20.04.2015 № 354 «О комиссии по предупреждению и ликвидации чрезвычайных ситуаций, обеспечению пожарной безопасности и безопасности на водных объектах Облученского муниципального района», изменения, изложив его в следующей редакции:</w:t>
      </w:r>
    </w:p>
    <w:p w:rsidR="00E50854" w:rsidRPr="00E50854" w:rsidRDefault="00E50854" w:rsidP="00E50854">
      <w:pPr>
        <w:spacing w:after="0" w:line="240" w:lineRule="auto"/>
        <w:jc w:val="center"/>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«Состав комиссии по предупреждению и ликвидации чрезвычайных ситуаций, обеспечению пожарной безопасности и безопасности на водных объектах Облученского муниципального района</w:t>
      </w:r>
    </w:p>
    <w:tbl>
      <w:tblPr>
        <w:tblW w:w="9072" w:type="dxa"/>
        <w:tblInd w:w="250" w:type="dxa"/>
        <w:tblLook w:val="01E0" w:firstRow="1" w:lastRow="1" w:firstColumn="1" w:lastColumn="1" w:noHBand="0" w:noVBand="0"/>
      </w:tblPr>
      <w:tblGrid>
        <w:gridCol w:w="3686"/>
        <w:gridCol w:w="5386"/>
      </w:tblGrid>
      <w:tr w:rsidR="00E50854" w:rsidRPr="00E50854" w:rsidTr="00E50854">
        <w:trPr>
          <w:trHeight w:val="3178"/>
        </w:trPr>
        <w:tc>
          <w:tcPr>
            <w:tcW w:w="3686" w:type="dxa"/>
            <w:shd w:val="clear" w:color="auto" w:fill="auto"/>
          </w:tcPr>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Исаков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Евгений Александрович</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Андросова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Ирина Анатольевна</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Егоров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Александр Викторович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Члены комиссии:</w:t>
            </w:r>
          </w:p>
        </w:tc>
        <w:tc>
          <w:tcPr>
            <w:tcW w:w="5386" w:type="dxa"/>
            <w:shd w:val="clear" w:color="auto" w:fill="auto"/>
          </w:tcPr>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первый заместитель главы администрации - начальник отдела районного хозяйства администрации, председатель комиссии;</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з</w:t>
            </w:r>
            <w:r w:rsidRPr="00E50854">
              <w:rPr>
                <w:rFonts w:ascii="Times New Roman" w:eastAsia="Calibri" w:hAnsi="Times New Roman" w:cs="Times New Roman"/>
                <w:sz w:val="24"/>
                <w:szCs w:val="24"/>
              </w:rPr>
              <w:t>аместитель главы администрации по вопросам экономики и финансам</w:t>
            </w:r>
            <w:r w:rsidRPr="00E50854">
              <w:rPr>
                <w:rFonts w:ascii="Times New Roman" w:eastAsia="Times New Roman" w:hAnsi="Times New Roman" w:cs="Times New Roman"/>
                <w:sz w:val="24"/>
                <w:szCs w:val="24"/>
                <w:lang w:eastAsia="ru-RU"/>
              </w:rPr>
              <w:t>, заместитель председателя комиссии;</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 - начальник отдела по делам гражданской обороны и чрезвычайным ситуациям администрации,  секретарь комиссии.</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p>
        </w:tc>
      </w:tr>
      <w:tr w:rsidR="00E50854" w:rsidRPr="00E50854" w:rsidTr="00E50854">
        <w:trPr>
          <w:trHeight w:val="1112"/>
        </w:trPr>
        <w:tc>
          <w:tcPr>
            <w:tcW w:w="3686" w:type="dxa"/>
            <w:shd w:val="clear" w:color="auto" w:fill="auto"/>
          </w:tcPr>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lastRenderedPageBreak/>
              <w:t xml:space="preserve">Бобров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Владимир Александрович</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Ткачев</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Евгений Сергеевич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Дубовцев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Яков Григорьевич</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Трифонов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Александр Константинович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Трухоненко </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Александр Петрович                                                 </w:t>
            </w:r>
          </w:p>
        </w:tc>
        <w:tc>
          <w:tcPr>
            <w:tcW w:w="5386" w:type="dxa"/>
            <w:shd w:val="clear" w:color="auto" w:fill="auto"/>
          </w:tcPr>
          <w:p w:rsidR="00E50854" w:rsidRPr="00E50854" w:rsidRDefault="00E50854" w:rsidP="00E50854">
            <w:pPr>
              <w:spacing w:after="0" w:line="240" w:lineRule="auto"/>
              <w:jc w:val="both"/>
              <w:rPr>
                <w:rFonts w:ascii="Times New Roman" w:eastAsia="Times New Roman" w:hAnsi="Times New Roman" w:cs="Times New Roman"/>
                <w:b/>
                <w:sz w:val="24"/>
                <w:szCs w:val="24"/>
                <w:lang w:eastAsia="ru-RU"/>
              </w:rPr>
            </w:pPr>
            <w:r w:rsidRPr="00E50854">
              <w:rPr>
                <w:rFonts w:ascii="Times New Roman" w:eastAsia="Times New Roman" w:hAnsi="Times New Roman" w:cs="Times New Roman"/>
                <w:b/>
                <w:sz w:val="24"/>
                <w:szCs w:val="24"/>
                <w:lang w:eastAsia="ru-RU"/>
              </w:rPr>
              <w:t xml:space="preserve">- </w:t>
            </w:r>
            <w:r w:rsidRPr="00E50854">
              <w:rPr>
                <w:rFonts w:ascii="Times New Roman" w:eastAsia="Times New Roman" w:hAnsi="Times New Roman" w:cs="Times New Roman"/>
                <w:sz w:val="24"/>
                <w:szCs w:val="24"/>
                <w:lang w:eastAsia="ru-RU"/>
              </w:rPr>
              <w:t>начальник 6 ПСЧ ФГКУ «Отряд ФПС по ЕАО</w:t>
            </w:r>
            <w:r w:rsidRPr="00E50854">
              <w:rPr>
                <w:rFonts w:ascii="Times New Roman" w:eastAsia="Times New Roman" w:hAnsi="Times New Roman" w:cs="Times New Roman"/>
                <w:b/>
                <w:sz w:val="24"/>
                <w:szCs w:val="24"/>
                <w:lang w:eastAsia="ru-RU"/>
              </w:rPr>
              <w:t xml:space="preserve">» </w:t>
            </w:r>
            <w:r w:rsidRPr="00E50854">
              <w:rPr>
                <w:rFonts w:ascii="Times New Roman" w:eastAsia="Times New Roman" w:hAnsi="Times New Roman" w:cs="Times New Roman"/>
                <w:sz w:val="24"/>
                <w:szCs w:val="24"/>
                <w:lang w:eastAsia="ru-RU"/>
              </w:rPr>
              <w:t>(по согласованию)</w:t>
            </w:r>
            <w:r w:rsidRPr="00E50854">
              <w:rPr>
                <w:rFonts w:ascii="Times New Roman" w:eastAsia="Times New Roman" w:hAnsi="Times New Roman" w:cs="Times New Roman"/>
                <w:b/>
                <w:sz w:val="24"/>
                <w:szCs w:val="24"/>
                <w:lang w:eastAsia="ru-RU"/>
              </w:rPr>
              <w:t>;</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начальник ОМВД России по Облученскому района (по согласованию);</w:t>
            </w:r>
          </w:p>
          <w:p w:rsid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начальник ОНД по Облученскому району УНД и ПР ГУ МЧС России по ЕАО (по согласованию);</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начальник отдела архитектуры и градостроительства администрации;</w:t>
            </w:r>
          </w:p>
          <w:p w:rsidR="00E50854" w:rsidRPr="00E50854" w:rsidRDefault="00E50854" w:rsidP="00E50854">
            <w:pPr>
              <w:spacing w:after="0" w:line="240" w:lineRule="auto"/>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главный специалист-эксперт отдела районного хозяйства администрации.».</w:t>
            </w:r>
          </w:p>
        </w:tc>
      </w:tr>
    </w:tbl>
    <w:p w:rsidR="00E50854" w:rsidRDefault="00E50854" w:rsidP="00E50854">
      <w:pPr>
        <w:spacing w:after="0" w:line="240" w:lineRule="auto"/>
        <w:ind w:firstLine="709"/>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ind w:firstLine="709"/>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2. Признать утратившим силу постановление 29.07.2016 № 235 «О   внесении  изменений в состав комиссии по предупреждению  и ликвидации чрезвычайных ситуаций, обеспечению пожарной безопасности и безопасности на водных объектах Облученского муниципального района». </w:t>
      </w:r>
    </w:p>
    <w:p w:rsidR="00E50854" w:rsidRPr="00E50854" w:rsidRDefault="00E50854" w:rsidP="00E50854">
      <w:pPr>
        <w:suppressAutoHyphens/>
        <w:spacing w:after="0" w:line="240" w:lineRule="auto"/>
        <w:ind w:firstLine="708"/>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3. Контроль по исполнению настоящего постановления возложить на первого заместителя главы администрации муниципального района   Исакова Е.А.</w:t>
      </w:r>
    </w:p>
    <w:p w:rsidR="00E50854" w:rsidRPr="00E50854" w:rsidRDefault="00E50854" w:rsidP="00E50854">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ab/>
        <w:t>4. Опубликовать настоящее постановление в Информационном сборнике» муниципального образования «Облученский муниципальный район».</w:t>
      </w:r>
    </w:p>
    <w:p w:rsidR="00E50854" w:rsidRPr="00E50854" w:rsidRDefault="00E50854" w:rsidP="00E50854">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50854">
        <w:rPr>
          <w:rFonts w:ascii="Times New Roman" w:eastAsia="Times New Roman" w:hAnsi="Times New Roman" w:cs="Times New Roman"/>
          <w:bCs/>
          <w:sz w:val="24"/>
          <w:szCs w:val="24"/>
          <w:lang w:eastAsia="ru-RU"/>
        </w:rPr>
        <w:t>5. Настоящее постановление вступает в силу после дня его официального опубликования.</w:t>
      </w:r>
    </w:p>
    <w:p w:rsidR="00E50854" w:rsidRPr="00E50854" w:rsidRDefault="00E50854" w:rsidP="00E50854">
      <w:pPr>
        <w:spacing w:after="0" w:line="240" w:lineRule="auto"/>
        <w:ind w:firstLine="709"/>
        <w:jc w:val="both"/>
        <w:rPr>
          <w:rFonts w:ascii="Times New Roman" w:eastAsia="Times New Roman" w:hAnsi="Times New Roman" w:cs="Times New Roman"/>
          <w:sz w:val="24"/>
          <w:szCs w:val="24"/>
          <w:lang w:eastAsia="ru-RU"/>
        </w:rPr>
      </w:pPr>
    </w:p>
    <w:p w:rsidR="00E50854" w:rsidRPr="00E50854" w:rsidRDefault="00E50854" w:rsidP="00E50854">
      <w:pPr>
        <w:spacing w:after="0" w:line="240" w:lineRule="auto"/>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Глава администрации  </w:t>
      </w:r>
    </w:p>
    <w:p w:rsidR="00E50854" w:rsidRDefault="00E50854" w:rsidP="00E50854">
      <w:pPr>
        <w:spacing w:after="0" w:line="240" w:lineRule="auto"/>
        <w:rPr>
          <w:rFonts w:ascii="Times New Roman" w:eastAsia="Times New Roman" w:hAnsi="Times New Roman" w:cs="Times New Roman"/>
          <w:sz w:val="24"/>
          <w:szCs w:val="24"/>
          <w:lang w:eastAsia="ru-RU"/>
        </w:rPr>
      </w:pPr>
      <w:r w:rsidRPr="00E50854">
        <w:rPr>
          <w:rFonts w:ascii="Times New Roman" w:eastAsia="Times New Roman" w:hAnsi="Times New Roman" w:cs="Times New Roman"/>
          <w:sz w:val="24"/>
          <w:szCs w:val="24"/>
          <w:lang w:eastAsia="ru-RU"/>
        </w:rPr>
        <w:t xml:space="preserve">муниципального района                                                     </w:t>
      </w:r>
      <w:r>
        <w:rPr>
          <w:rFonts w:ascii="Times New Roman" w:eastAsia="Times New Roman" w:hAnsi="Times New Roman" w:cs="Times New Roman"/>
          <w:sz w:val="24"/>
          <w:szCs w:val="24"/>
          <w:lang w:eastAsia="ru-RU"/>
        </w:rPr>
        <w:t xml:space="preserve">            </w:t>
      </w:r>
      <w:r w:rsidRPr="00E50854">
        <w:rPr>
          <w:rFonts w:ascii="Times New Roman" w:eastAsia="Times New Roman" w:hAnsi="Times New Roman" w:cs="Times New Roman"/>
          <w:sz w:val="24"/>
          <w:szCs w:val="24"/>
          <w:lang w:eastAsia="ru-RU"/>
        </w:rPr>
        <w:t xml:space="preserve">                     В.В.</w:t>
      </w:r>
      <w:r>
        <w:rPr>
          <w:rFonts w:ascii="Times New Roman" w:eastAsia="Times New Roman" w:hAnsi="Times New Roman" w:cs="Times New Roman"/>
          <w:sz w:val="24"/>
          <w:szCs w:val="24"/>
          <w:lang w:eastAsia="ru-RU"/>
        </w:rPr>
        <w:t xml:space="preserve"> </w:t>
      </w:r>
      <w:r w:rsidRPr="00E50854">
        <w:rPr>
          <w:rFonts w:ascii="Times New Roman" w:eastAsia="Times New Roman" w:hAnsi="Times New Roman" w:cs="Times New Roman"/>
          <w:sz w:val="24"/>
          <w:szCs w:val="24"/>
          <w:lang w:eastAsia="ru-RU"/>
        </w:rPr>
        <w:t>Орёл</w:t>
      </w:r>
    </w:p>
    <w:p w:rsidR="009352D3" w:rsidRDefault="009352D3" w:rsidP="00E50854">
      <w:pPr>
        <w:spacing w:after="0" w:line="240" w:lineRule="auto"/>
        <w:rPr>
          <w:rFonts w:ascii="Times New Roman" w:eastAsia="Times New Roman" w:hAnsi="Times New Roman" w:cs="Times New Roman"/>
          <w:sz w:val="24"/>
          <w:szCs w:val="24"/>
          <w:lang w:eastAsia="ru-RU"/>
        </w:rPr>
      </w:pPr>
    </w:p>
    <w:p w:rsidR="009352D3" w:rsidRDefault="009352D3" w:rsidP="009352D3">
      <w:pPr>
        <w:spacing w:after="0" w:line="240" w:lineRule="auto"/>
        <w:jc w:val="center"/>
        <w:rPr>
          <w:rFonts w:ascii="Times New Roman" w:eastAsia="Times New Roman" w:hAnsi="Times New Roman" w:cs="Times New Roman"/>
          <w:sz w:val="24"/>
          <w:szCs w:val="24"/>
          <w:lang w:eastAsia="ru-RU"/>
        </w:rPr>
      </w:pPr>
    </w:p>
    <w:p w:rsidR="009352D3" w:rsidRPr="009352D3" w:rsidRDefault="009352D3" w:rsidP="009352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 cy="541020"/>
            <wp:effectExtent l="0" t="0" r="0" b="0"/>
            <wp:docPr id="297" name="Рисунок 297" descr="герб чб2 с заливко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ерб чб2 с заливкой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541020"/>
                    </a:xfrm>
                    <a:prstGeom prst="rect">
                      <a:avLst/>
                    </a:prstGeom>
                    <a:noFill/>
                    <a:ln>
                      <a:noFill/>
                    </a:ln>
                  </pic:spPr>
                </pic:pic>
              </a:graphicData>
            </a:graphic>
          </wp:inline>
        </w:drawing>
      </w:r>
    </w:p>
    <w:p w:rsidR="009352D3" w:rsidRPr="009352D3" w:rsidRDefault="009352D3" w:rsidP="009352D3">
      <w:pPr>
        <w:spacing w:after="0" w:line="240" w:lineRule="auto"/>
        <w:rPr>
          <w:rFonts w:ascii="Times New Roman" w:eastAsia="Times New Roman" w:hAnsi="Times New Roman" w:cs="Times New Roman"/>
          <w:sz w:val="20"/>
          <w:szCs w:val="24"/>
          <w:lang w:eastAsia="ru-RU"/>
        </w:rPr>
      </w:pPr>
    </w:p>
    <w:p w:rsidR="009352D3" w:rsidRPr="009352D3" w:rsidRDefault="009352D3" w:rsidP="009352D3">
      <w:pPr>
        <w:spacing w:after="0" w:line="240" w:lineRule="auto"/>
        <w:jc w:val="center"/>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9352D3" w:rsidRPr="009352D3" w:rsidRDefault="009352D3" w:rsidP="009352D3">
      <w:pPr>
        <w:spacing w:after="0" w:line="240" w:lineRule="auto"/>
        <w:jc w:val="center"/>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Еврейской автономной области</w:t>
      </w:r>
    </w:p>
    <w:p w:rsidR="009352D3" w:rsidRPr="009352D3" w:rsidRDefault="009352D3" w:rsidP="009352D3">
      <w:pPr>
        <w:spacing w:after="0" w:line="240" w:lineRule="auto"/>
        <w:jc w:val="center"/>
        <w:rPr>
          <w:rFonts w:ascii="Times New Roman" w:eastAsia="Times New Roman" w:hAnsi="Times New Roman" w:cs="Times New Roman"/>
          <w:sz w:val="24"/>
          <w:szCs w:val="24"/>
          <w:lang w:eastAsia="ru-RU"/>
        </w:rPr>
      </w:pPr>
    </w:p>
    <w:p w:rsidR="009352D3" w:rsidRPr="009352D3" w:rsidRDefault="009352D3" w:rsidP="009352D3">
      <w:pPr>
        <w:keepNext/>
        <w:spacing w:after="0" w:line="240" w:lineRule="auto"/>
        <w:jc w:val="center"/>
        <w:outlineLvl w:val="1"/>
        <w:rPr>
          <w:rFonts w:ascii="Times New Roman" w:eastAsia="Times New Roman" w:hAnsi="Times New Roman" w:cs="Times New Roman"/>
          <w:b/>
          <w:bCs/>
          <w:sz w:val="24"/>
          <w:szCs w:val="24"/>
          <w:lang w:eastAsia="ru-RU"/>
        </w:rPr>
      </w:pPr>
      <w:r w:rsidRPr="009352D3">
        <w:rPr>
          <w:rFonts w:ascii="Times New Roman" w:eastAsia="Times New Roman" w:hAnsi="Times New Roman" w:cs="Times New Roman"/>
          <w:b/>
          <w:bCs/>
          <w:sz w:val="24"/>
          <w:szCs w:val="24"/>
          <w:lang w:eastAsia="ru-RU"/>
        </w:rPr>
        <w:t>АДМИНИСТРАЦИЯ МУНИЦИПАЛЬНОГО РАЙОНА</w:t>
      </w:r>
    </w:p>
    <w:p w:rsidR="009352D3" w:rsidRPr="009352D3" w:rsidRDefault="009352D3" w:rsidP="009352D3">
      <w:pPr>
        <w:spacing w:after="0" w:line="240" w:lineRule="auto"/>
        <w:rPr>
          <w:rFonts w:ascii="Times New Roman" w:eastAsia="Times New Roman" w:hAnsi="Times New Roman" w:cs="Times New Roman"/>
          <w:sz w:val="24"/>
          <w:szCs w:val="24"/>
          <w:lang w:eastAsia="ru-RU"/>
        </w:rPr>
      </w:pPr>
    </w:p>
    <w:p w:rsidR="009352D3" w:rsidRPr="009352D3" w:rsidRDefault="009352D3" w:rsidP="009352D3">
      <w:pPr>
        <w:keepNext/>
        <w:spacing w:after="0" w:line="240" w:lineRule="auto"/>
        <w:jc w:val="center"/>
        <w:outlineLvl w:val="2"/>
        <w:rPr>
          <w:rFonts w:ascii="Times New Roman" w:eastAsia="Times New Roman" w:hAnsi="Times New Roman" w:cs="Times New Roman"/>
          <w:b/>
          <w:sz w:val="24"/>
          <w:szCs w:val="24"/>
          <w:lang w:eastAsia="ru-RU"/>
        </w:rPr>
      </w:pPr>
      <w:r w:rsidRPr="009352D3">
        <w:rPr>
          <w:rFonts w:ascii="Times New Roman" w:eastAsia="Times New Roman" w:hAnsi="Times New Roman" w:cs="Times New Roman"/>
          <w:b/>
          <w:sz w:val="24"/>
          <w:szCs w:val="24"/>
          <w:lang w:eastAsia="ru-RU"/>
        </w:rPr>
        <w:t>ПОСТАНОВЛЕНИЕ</w:t>
      </w:r>
    </w:p>
    <w:p w:rsidR="009352D3" w:rsidRPr="009352D3" w:rsidRDefault="009352D3" w:rsidP="009352D3">
      <w:pPr>
        <w:spacing w:after="0" w:line="240" w:lineRule="auto"/>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 xml:space="preserve">15.06.2017                                                                                                       </w:t>
      </w:r>
      <w:r>
        <w:rPr>
          <w:rFonts w:ascii="Times New Roman" w:eastAsia="Times New Roman" w:hAnsi="Times New Roman" w:cs="Times New Roman"/>
          <w:sz w:val="24"/>
          <w:szCs w:val="24"/>
          <w:lang w:eastAsia="ru-RU"/>
        </w:rPr>
        <w:t xml:space="preserve">                    </w:t>
      </w:r>
      <w:r w:rsidRPr="009352D3">
        <w:rPr>
          <w:rFonts w:ascii="Times New Roman" w:eastAsia="Times New Roman" w:hAnsi="Times New Roman" w:cs="Times New Roman"/>
          <w:sz w:val="24"/>
          <w:szCs w:val="24"/>
          <w:lang w:eastAsia="ru-RU"/>
        </w:rPr>
        <w:t xml:space="preserve"> № 267</w:t>
      </w:r>
    </w:p>
    <w:p w:rsidR="009352D3" w:rsidRPr="009352D3" w:rsidRDefault="009352D3" w:rsidP="009352D3">
      <w:pPr>
        <w:spacing w:after="0" w:line="240" w:lineRule="auto"/>
        <w:jc w:val="center"/>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г.Облучье</w:t>
      </w:r>
    </w:p>
    <w:p w:rsidR="009352D3" w:rsidRPr="009352D3" w:rsidRDefault="009352D3" w:rsidP="009352D3">
      <w:pPr>
        <w:spacing w:after="0" w:line="240" w:lineRule="auto"/>
        <w:jc w:val="both"/>
        <w:rPr>
          <w:rFonts w:ascii="Times New Roman" w:eastAsia="Times New Roman" w:hAnsi="Times New Roman" w:cs="Times New Roman"/>
          <w:color w:val="000000"/>
          <w:sz w:val="24"/>
          <w:szCs w:val="24"/>
          <w:lang w:eastAsia="ru-RU"/>
        </w:rPr>
      </w:pPr>
    </w:p>
    <w:p w:rsidR="009352D3" w:rsidRPr="009352D3" w:rsidRDefault="009352D3" w:rsidP="009352D3">
      <w:pPr>
        <w:spacing w:after="0" w:line="240" w:lineRule="auto"/>
        <w:contextualSpacing/>
        <w:jc w:val="both"/>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О внесении изменения в Положение о кодексе этики и служебного поведения муниципальных служащих администрации муниципального образования «Облученский муниципальный район», утвержденное постановлением администрации от 02.03.2011 № 243</w:t>
      </w:r>
    </w:p>
    <w:p w:rsidR="009352D3" w:rsidRPr="009352D3" w:rsidRDefault="009352D3" w:rsidP="009352D3">
      <w:pPr>
        <w:spacing w:after="0" w:line="240" w:lineRule="auto"/>
        <w:ind w:firstLine="709"/>
        <w:contextualSpacing/>
        <w:jc w:val="both"/>
        <w:rPr>
          <w:rFonts w:ascii="Times New Roman" w:eastAsia="Times New Roman" w:hAnsi="Times New Roman" w:cs="Times New Roman"/>
          <w:sz w:val="24"/>
          <w:szCs w:val="24"/>
          <w:lang w:eastAsia="ru-RU"/>
        </w:rPr>
      </w:pPr>
    </w:p>
    <w:p w:rsidR="009352D3" w:rsidRPr="009352D3" w:rsidRDefault="009352D3" w:rsidP="00935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На основании Устава муниципального образования «Облученский муниципальный район», администрация муниципального района</w:t>
      </w:r>
    </w:p>
    <w:p w:rsidR="009352D3" w:rsidRPr="009352D3" w:rsidRDefault="009352D3" w:rsidP="009352D3">
      <w:pPr>
        <w:spacing w:after="0" w:line="240" w:lineRule="auto"/>
        <w:contextualSpacing/>
        <w:jc w:val="both"/>
        <w:rPr>
          <w:rFonts w:ascii="Times New Roman" w:eastAsia="Times New Roman" w:hAnsi="Times New Roman" w:cs="Times New Roman"/>
          <w:color w:val="000000"/>
          <w:sz w:val="24"/>
          <w:szCs w:val="24"/>
          <w:lang w:eastAsia="ru-RU"/>
        </w:rPr>
      </w:pPr>
      <w:r w:rsidRPr="009352D3">
        <w:rPr>
          <w:rFonts w:ascii="Times New Roman" w:eastAsia="Times New Roman" w:hAnsi="Times New Roman" w:cs="Times New Roman"/>
          <w:color w:val="000000"/>
          <w:sz w:val="24"/>
          <w:szCs w:val="24"/>
          <w:lang w:eastAsia="ru-RU"/>
        </w:rPr>
        <w:t>ПОСТАНОВЛЯЕТ:</w:t>
      </w:r>
    </w:p>
    <w:p w:rsidR="009352D3" w:rsidRPr="009352D3" w:rsidRDefault="009352D3" w:rsidP="009352D3">
      <w:pPr>
        <w:spacing w:after="0" w:line="240" w:lineRule="auto"/>
        <w:ind w:firstLine="708"/>
        <w:contextualSpacing/>
        <w:jc w:val="both"/>
        <w:rPr>
          <w:rFonts w:ascii="Times New Roman" w:eastAsia="Times New Roman" w:hAnsi="Times New Roman" w:cs="Times New Roman"/>
          <w:sz w:val="24"/>
          <w:szCs w:val="24"/>
          <w:lang w:eastAsia="ru-RU"/>
        </w:rPr>
      </w:pPr>
      <w:r w:rsidRPr="009352D3">
        <w:rPr>
          <w:rFonts w:ascii="Times New Roman" w:eastAsia="Times New Roman" w:hAnsi="Times New Roman" w:cs="Times New Roman"/>
          <w:color w:val="000000"/>
          <w:sz w:val="24"/>
          <w:szCs w:val="24"/>
          <w:lang w:eastAsia="ru-RU"/>
        </w:rPr>
        <w:t xml:space="preserve">1. Внести в Положение о </w:t>
      </w:r>
      <w:r w:rsidRPr="009352D3">
        <w:rPr>
          <w:rFonts w:ascii="Times New Roman" w:eastAsia="Times New Roman" w:hAnsi="Times New Roman" w:cs="Times New Roman"/>
          <w:sz w:val="24"/>
          <w:szCs w:val="24"/>
          <w:lang w:eastAsia="ru-RU"/>
        </w:rPr>
        <w:t>кодексе этики и служебного поведения муниципальных служащих администрации муниципального образования «Облученский муниципальный район», утвержденное постановлением администрации от 02.03.2011 № 243 «О кодексе этики и служебного поведения муниципальных служащих администрации муниципального образования «Облученский муниципальный район», следующие изменения:</w:t>
      </w:r>
    </w:p>
    <w:p w:rsidR="009352D3" w:rsidRPr="009352D3" w:rsidRDefault="009352D3" w:rsidP="009352D3">
      <w:pPr>
        <w:spacing w:after="0" w:line="240" w:lineRule="auto"/>
        <w:ind w:firstLine="709"/>
        <w:contextualSpacing/>
        <w:jc w:val="both"/>
        <w:rPr>
          <w:rFonts w:ascii="Times New Roman" w:eastAsia="Times New Roman" w:hAnsi="Times New Roman" w:cs="Times New Roman"/>
          <w:sz w:val="24"/>
          <w:szCs w:val="24"/>
          <w:lang w:eastAsia="ru-RU"/>
        </w:rPr>
      </w:pPr>
      <w:r w:rsidRPr="009352D3">
        <w:rPr>
          <w:rFonts w:ascii="Times New Roman" w:eastAsia="Times New Roman" w:hAnsi="Times New Roman" w:cs="Times New Roman"/>
          <w:sz w:val="24"/>
          <w:szCs w:val="24"/>
          <w:lang w:eastAsia="ru-RU"/>
        </w:rPr>
        <w:t xml:space="preserve">- В абзаце первом подпункта 4.1. пункта 4 Положения слова «от </w:t>
      </w:r>
      <w:smartTag w:uri="urn:schemas-microsoft-com:office:smarttags" w:element="date">
        <w:smartTagPr>
          <w:attr w:name="Year" w:val="2010"/>
          <w:attr w:name="Day" w:val="13"/>
          <w:attr w:name="Month" w:val="09"/>
          <w:attr w:name="ls" w:val="trans"/>
        </w:smartTagPr>
        <w:r w:rsidRPr="009352D3">
          <w:rPr>
            <w:rFonts w:ascii="Times New Roman" w:eastAsia="Times New Roman" w:hAnsi="Times New Roman" w:cs="Times New Roman"/>
            <w:sz w:val="24"/>
            <w:szCs w:val="24"/>
            <w:lang w:eastAsia="ru-RU"/>
          </w:rPr>
          <w:t>13.09.2010</w:t>
        </w:r>
      </w:smartTag>
      <w:r w:rsidRPr="009352D3">
        <w:rPr>
          <w:rFonts w:ascii="Times New Roman" w:eastAsia="Times New Roman" w:hAnsi="Times New Roman" w:cs="Times New Roman"/>
          <w:sz w:val="24"/>
          <w:szCs w:val="24"/>
          <w:lang w:eastAsia="ru-RU"/>
        </w:rPr>
        <w:t xml:space="preserve"> № 1530 «О комиссии по соблюдению требований к служебному поведению муниципальных служащих </w:t>
      </w:r>
      <w:r w:rsidRPr="009352D3">
        <w:rPr>
          <w:rFonts w:ascii="Times New Roman" w:eastAsia="Times New Roman" w:hAnsi="Times New Roman" w:cs="Times New Roman"/>
          <w:sz w:val="24"/>
          <w:szCs w:val="24"/>
          <w:lang w:eastAsia="ru-RU"/>
        </w:rPr>
        <w:lastRenderedPageBreak/>
        <w:t>администрации Облученского муниципального района и урегулированию конфликтов интересов» исключить.</w:t>
      </w:r>
    </w:p>
    <w:p w:rsidR="009352D3" w:rsidRPr="009352D3" w:rsidRDefault="009352D3" w:rsidP="009352D3">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9352D3">
        <w:rPr>
          <w:rFonts w:ascii="Times New Roman" w:eastAsia="Times New Roman" w:hAnsi="Times New Roman" w:cs="Times New Roman"/>
          <w:color w:val="000000"/>
          <w:sz w:val="24"/>
          <w:szCs w:val="24"/>
          <w:lang w:eastAsia="ru-RU"/>
        </w:rPr>
        <w:t>2. Контроль по исполнению настоящего постановления возложить на заместителя главы администрации по вопросам местного самоуправлении – управляющего делами Кравченко С.В.</w:t>
      </w:r>
    </w:p>
    <w:p w:rsidR="009352D3" w:rsidRPr="009352D3" w:rsidRDefault="009352D3" w:rsidP="009352D3">
      <w:pPr>
        <w:spacing w:after="0" w:line="240" w:lineRule="auto"/>
        <w:ind w:firstLine="709"/>
        <w:contextualSpacing/>
        <w:jc w:val="both"/>
        <w:rPr>
          <w:rFonts w:ascii="Times New Roman" w:eastAsia="Times New Roman" w:hAnsi="Times New Roman" w:cs="Times New Roman"/>
          <w:sz w:val="24"/>
          <w:szCs w:val="24"/>
          <w:lang w:eastAsia="ru-RU"/>
        </w:rPr>
      </w:pPr>
      <w:r w:rsidRPr="009352D3">
        <w:rPr>
          <w:rFonts w:ascii="Times New Roman" w:eastAsia="Times New Roman" w:hAnsi="Times New Roman" w:cs="Times New Roman"/>
          <w:color w:val="000000"/>
          <w:sz w:val="24"/>
          <w:szCs w:val="24"/>
          <w:lang w:eastAsia="ru-RU"/>
        </w:rPr>
        <w:t xml:space="preserve">3. </w:t>
      </w:r>
      <w:r w:rsidRPr="009352D3">
        <w:rPr>
          <w:rFonts w:ascii="Times New Roman" w:eastAsia="Times New Roman" w:hAnsi="Times New Roman" w:cs="Times New Roman"/>
          <w:sz w:val="24"/>
          <w:szCs w:val="24"/>
          <w:lang w:eastAsia="ru-RU"/>
        </w:rPr>
        <w:t>Опубликовать настоящее постановление в Информационном сборнике муниципального образования «Облученский муниципальный район».</w:t>
      </w:r>
    </w:p>
    <w:p w:rsidR="009352D3" w:rsidRPr="009352D3" w:rsidRDefault="009352D3" w:rsidP="009352D3">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9352D3">
        <w:rPr>
          <w:rFonts w:ascii="Times New Roman" w:eastAsia="Times New Roman" w:hAnsi="Times New Roman" w:cs="Times New Roman"/>
          <w:color w:val="000000"/>
          <w:sz w:val="24"/>
          <w:szCs w:val="24"/>
          <w:lang w:eastAsia="ru-RU"/>
        </w:rPr>
        <w:t>4. Постановление вступает в силу после дня его официального опубликования.</w:t>
      </w:r>
    </w:p>
    <w:p w:rsidR="009352D3" w:rsidRPr="009352D3" w:rsidRDefault="009352D3" w:rsidP="009352D3">
      <w:pPr>
        <w:spacing w:after="0" w:line="240" w:lineRule="auto"/>
        <w:jc w:val="both"/>
        <w:rPr>
          <w:rFonts w:ascii="Times New Roman" w:eastAsia="Times New Roman" w:hAnsi="Times New Roman" w:cs="Times New Roman"/>
          <w:color w:val="000000"/>
          <w:sz w:val="24"/>
          <w:szCs w:val="24"/>
          <w:lang w:eastAsia="ru-RU"/>
        </w:rPr>
      </w:pPr>
    </w:p>
    <w:p w:rsidR="009352D3" w:rsidRPr="009352D3" w:rsidRDefault="009352D3" w:rsidP="009352D3">
      <w:pPr>
        <w:spacing w:after="0" w:line="240" w:lineRule="auto"/>
        <w:jc w:val="both"/>
        <w:rPr>
          <w:rFonts w:ascii="Times New Roman" w:eastAsia="Times New Roman" w:hAnsi="Times New Roman" w:cs="Times New Roman"/>
          <w:color w:val="000000"/>
          <w:sz w:val="24"/>
          <w:szCs w:val="24"/>
          <w:lang w:eastAsia="ru-RU"/>
        </w:rPr>
      </w:pPr>
      <w:r w:rsidRPr="009352D3">
        <w:rPr>
          <w:rFonts w:ascii="Times New Roman" w:eastAsia="Times New Roman" w:hAnsi="Times New Roman" w:cs="Times New Roman"/>
          <w:color w:val="000000"/>
          <w:sz w:val="24"/>
          <w:szCs w:val="24"/>
          <w:lang w:eastAsia="ru-RU"/>
        </w:rPr>
        <w:t xml:space="preserve">Глава администрации </w:t>
      </w:r>
    </w:p>
    <w:p w:rsidR="009352D3" w:rsidRDefault="009352D3" w:rsidP="009352D3">
      <w:pPr>
        <w:spacing w:after="0" w:line="240" w:lineRule="auto"/>
        <w:jc w:val="both"/>
        <w:rPr>
          <w:rFonts w:ascii="Times New Roman" w:eastAsia="Times New Roman" w:hAnsi="Times New Roman" w:cs="Times New Roman"/>
          <w:color w:val="000000"/>
          <w:sz w:val="24"/>
          <w:szCs w:val="24"/>
          <w:lang w:eastAsia="ru-RU"/>
        </w:rPr>
      </w:pPr>
      <w:r w:rsidRPr="009352D3">
        <w:rPr>
          <w:rFonts w:ascii="Times New Roman" w:eastAsia="Times New Roman" w:hAnsi="Times New Roman" w:cs="Times New Roman"/>
          <w:color w:val="000000"/>
          <w:sz w:val="24"/>
          <w:szCs w:val="24"/>
          <w:lang w:eastAsia="ru-RU"/>
        </w:rPr>
        <w:t xml:space="preserve">муниципального района                                                       </w:t>
      </w:r>
      <w:r>
        <w:rPr>
          <w:rFonts w:ascii="Times New Roman" w:eastAsia="Times New Roman" w:hAnsi="Times New Roman" w:cs="Times New Roman"/>
          <w:color w:val="000000"/>
          <w:sz w:val="24"/>
          <w:szCs w:val="24"/>
          <w:lang w:eastAsia="ru-RU"/>
        </w:rPr>
        <w:t xml:space="preserve">                      </w:t>
      </w:r>
      <w:r w:rsidRPr="009352D3">
        <w:rPr>
          <w:rFonts w:ascii="Times New Roman" w:eastAsia="Times New Roman" w:hAnsi="Times New Roman" w:cs="Times New Roman"/>
          <w:color w:val="000000"/>
          <w:sz w:val="24"/>
          <w:szCs w:val="24"/>
          <w:lang w:eastAsia="ru-RU"/>
        </w:rPr>
        <w:t xml:space="preserve">         В.В.</w:t>
      </w:r>
      <w:r>
        <w:rPr>
          <w:rFonts w:ascii="Times New Roman" w:eastAsia="Times New Roman" w:hAnsi="Times New Roman" w:cs="Times New Roman"/>
          <w:color w:val="000000"/>
          <w:sz w:val="24"/>
          <w:szCs w:val="24"/>
          <w:lang w:eastAsia="ru-RU"/>
        </w:rPr>
        <w:t xml:space="preserve"> </w:t>
      </w:r>
      <w:r w:rsidRPr="009352D3">
        <w:rPr>
          <w:rFonts w:ascii="Times New Roman" w:eastAsia="Times New Roman" w:hAnsi="Times New Roman" w:cs="Times New Roman"/>
          <w:color w:val="000000"/>
          <w:sz w:val="24"/>
          <w:szCs w:val="24"/>
          <w:lang w:eastAsia="ru-RU"/>
        </w:rPr>
        <w:t>Орёл</w:t>
      </w:r>
    </w:p>
    <w:p w:rsidR="00140F1D" w:rsidRDefault="00140F1D" w:rsidP="009352D3">
      <w:pPr>
        <w:spacing w:after="0" w:line="240" w:lineRule="auto"/>
        <w:jc w:val="both"/>
        <w:rPr>
          <w:rFonts w:ascii="Times New Roman" w:eastAsia="Times New Roman" w:hAnsi="Times New Roman" w:cs="Times New Roman"/>
          <w:color w:val="000000"/>
          <w:sz w:val="24"/>
          <w:szCs w:val="24"/>
          <w:lang w:eastAsia="ru-RU"/>
        </w:rPr>
      </w:pPr>
    </w:p>
    <w:p w:rsidR="00140F1D" w:rsidRPr="00140F1D" w:rsidRDefault="00140F1D" w:rsidP="00140F1D">
      <w:pPr>
        <w:spacing w:after="0" w:line="240" w:lineRule="auto"/>
        <w:jc w:val="cente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400050" cy="516428"/>
            <wp:effectExtent l="0" t="0" r="0" b="0"/>
            <wp:docPr id="299" name="Рисунок 299" descr="герб чб2 с заливко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2 с заливкой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516428"/>
                    </a:xfrm>
                    <a:prstGeom prst="rect">
                      <a:avLst/>
                    </a:prstGeom>
                    <a:noFill/>
                    <a:ln>
                      <a:noFill/>
                    </a:ln>
                  </pic:spPr>
                </pic:pic>
              </a:graphicData>
            </a:graphic>
          </wp:inline>
        </w:drawing>
      </w:r>
    </w:p>
    <w:p w:rsidR="00140F1D" w:rsidRPr="00140F1D" w:rsidRDefault="00140F1D" w:rsidP="00140F1D">
      <w:pPr>
        <w:spacing w:after="0" w:line="240" w:lineRule="auto"/>
        <w:jc w:val="center"/>
        <w:rPr>
          <w:rFonts w:ascii="Times New Roman" w:eastAsia="Times New Roman" w:hAnsi="Times New Roman" w:cs="Times New Roman"/>
          <w:sz w:val="28"/>
          <w:lang w:eastAsia="ru-RU"/>
        </w:rPr>
      </w:pPr>
    </w:p>
    <w:p w:rsidR="00140F1D" w:rsidRPr="00140F1D" w:rsidRDefault="00140F1D" w:rsidP="00140F1D">
      <w:pPr>
        <w:spacing w:after="0" w:line="240" w:lineRule="auto"/>
        <w:jc w:val="center"/>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140F1D" w:rsidRPr="00140F1D" w:rsidRDefault="00140F1D" w:rsidP="00140F1D">
      <w:pPr>
        <w:spacing w:after="0" w:line="240" w:lineRule="auto"/>
        <w:jc w:val="center"/>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Еврейской автономной области</w:t>
      </w:r>
    </w:p>
    <w:p w:rsidR="00140F1D" w:rsidRPr="00140F1D" w:rsidRDefault="00140F1D" w:rsidP="00140F1D">
      <w:pPr>
        <w:spacing w:after="0" w:line="240" w:lineRule="auto"/>
        <w:jc w:val="center"/>
        <w:rPr>
          <w:rFonts w:ascii="Times New Roman" w:eastAsia="Times New Roman" w:hAnsi="Times New Roman" w:cs="Times New Roman"/>
          <w:sz w:val="24"/>
          <w:szCs w:val="24"/>
          <w:lang w:eastAsia="ru-RU"/>
        </w:rPr>
      </w:pPr>
    </w:p>
    <w:p w:rsidR="00140F1D" w:rsidRPr="00140F1D" w:rsidRDefault="00140F1D" w:rsidP="00140F1D">
      <w:pPr>
        <w:spacing w:after="0" w:line="240" w:lineRule="auto"/>
        <w:jc w:val="center"/>
        <w:rPr>
          <w:rFonts w:ascii="Times New Roman" w:eastAsia="Times New Roman" w:hAnsi="Times New Roman" w:cs="Times New Roman"/>
          <w:b/>
          <w:sz w:val="24"/>
          <w:szCs w:val="24"/>
          <w:lang w:eastAsia="ru-RU"/>
        </w:rPr>
      </w:pPr>
      <w:r w:rsidRPr="00140F1D">
        <w:rPr>
          <w:rFonts w:ascii="Times New Roman" w:eastAsia="Times New Roman" w:hAnsi="Times New Roman" w:cs="Times New Roman"/>
          <w:b/>
          <w:sz w:val="24"/>
          <w:szCs w:val="24"/>
          <w:lang w:eastAsia="ru-RU"/>
        </w:rPr>
        <w:t>АДМИНИСТРАЦИЯ МУНИЦИПАЛЬНОГО РАЙОНА</w:t>
      </w:r>
    </w:p>
    <w:p w:rsidR="00140F1D" w:rsidRPr="00140F1D" w:rsidRDefault="00140F1D" w:rsidP="00140F1D">
      <w:pPr>
        <w:spacing w:after="0" w:line="240" w:lineRule="auto"/>
        <w:jc w:val="center"/>
        <w:rPr>
          <w:rFonts w:ascii="Times New Roman" w:eastAsia="Times New Roman" w:hAnsi="Times New Roman" w:cs="Times New Roman"/>
          <w:b/>
          <w:sz w:val="24"/>
          <w:szCs w:val="24"/>
          <w:lang w:eastAsia="ru-RU"/>
        </w:rPr>
      </w:pPr>
    </w:p>
    <w:p w:rsidR="00140F1D" w:rsidRPr="00140F1D" w:rsidRDefault="00140F1D" w:rsidP="00140F1D">
      <w:pPr>
        <w:keepNext/>
        <w:spacing w:after="0" w:line="240" w:lineRule="auto"/>
        <w:jc w:val="center"/>
        <w:outlineLvl w:val="2"/>
        <w:rPr>
          <w:rFonts w:ascii="Times New Roman" w:eastAsia="Times New Roman" w:hAnsi="Times New Roman" w:cs="Times New Roman"/>
          <w:b/>
          <w:caps/>
          <w:sz w:val="24"/>
          <w:szCs w:val="24"/>
          <w:lang w:eastAsia="x-none"/>
        </w:rPr>
      </w:pPr>
      <w:r w:rsidRPr="00140F1D">
        <w:rPr>
          <w:rFonts w:ascii="Times New Roman" w:eastAsia="Times New Roman" w:hAnsi="Times New Roman" w:cs="Times New Roman"/>
          <w:b/>
          <w:caps/>
          <w:sz w:val="24"/>
          <w:szCs w:val="24"/>
          <w:lang w:val="x-none" w:eastAsia="x-none"/>
        </w:rPr>
        <w:t>ПОСТАНОВЛЕНИЕ</w:t>
      </w:r>
    </w:p>
    <w:p w:rsidR="00140F1D" w:rsidRPr="00140F1D" w:rsidRDefault="00140F1D" w:rsidP="00140F1D">
      <w:pPr>
        <w:spacing w:after="0" w:line="240" w:lineRule="auto"/>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 xml:space="preserve">19.06.2017                                                                                               </w:t>
      </w:r>
      <w:r>
        <w:rPr>
          <w:rFonts w:ascii="Times New Roman" w:eastAsia="Times New Roman" w:hAnsi="Times New Roman" w:cs="Times New Roman"/>
          <w:sz w:val="24"/>
          <w:szCs w:val="24"/>
          <w:lang w:eastAsia="ru-RU"/>
        </w:rPr>
        <w:t xml:space="preserve">                            </w:t>
      </w:r>
      <w:r w:rsidRPr="00140F1D">
        <w:rPr>
          <w:rFonts w:ascii="Times New Roman" w:eastAsia="Times New Roman" w:hAnsi="Times New Roman" w:cs="Times New Roman"/>
          <w:sz w:val="24"/>
          <w:szCs w:val="24"/>
          <w:lang w:eastAsia="ru-RU"/>
        </w:rPr>
        <w:t xml:space="preserve">  № 270</w:t>
      </w:r>
    </w:p>
    <w:p w:rsidR="00140F1D" w:rsidRPr="00140F1D" w:rsidRDefault="00140F1D" w:rsidP="00140F1D">
      <w:pPr>
        <w:spacing w:after="0" w:line="240" w:lineRule="auto"/>
        <w:jc w:val="center"/>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г.Облучье</w:t>
      </w:r>
    </w:p>
    <w:p w:rsidR="00140F1D" w:rsidRPr="00140F1D" w:rsidRDefault="00140F1D" w:rsidP="00140F1D">
      <w:pPr>
        <w:spacing w:after="0" w:line="240" w:lineRule="auto"/>
        <w:jc w:val="both"/>
        <w:rPr>
          <w:rFonts w:ascii="Calibri" w:eastAsia="Times New Roman" w:hAnsi="Calibri" w:cs="Times New Roman"/>
          <w:sz w:val="24"/>
          <w:szCs w:val="24"/>
          <w:lang w:eastAsia="ru-RU"/>
        </w:rPr>
      </w:pPr>
    </w:p>
    <w:p w:rsidR="00140F1D" w:rsidRPr="00140F1D" w:rsidRDefault="00140F1D" w:rsidP="00140F1D">
      <w:pPr>
        <w:tabs>
          <w:tab w:val="left" w:pos="4500"/>
        </w:tabs>
        <w:spacing w:after="0" w:line="240" w:lineRule="auto"/>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О внесении изменений в границы избирательных участков по выборам, утвержденные постановлением администрации муниципального района от 09.07.2013 № 1065 «Об образовании избирательных участков по выборам»</w:t>
      </w:r>
    </w:p>
    <w:p w:rsidR="00140F1D" w:rsidRPr="00140F1D" w:rsidRDefault="00140F1D" w:rsidP="00140F1D">
      <w:pPr>
        <w:spacing w:after="0" w:line="240" w:lineRule="auto"/>
        <w:ind w:firstLine="709"/>
        <w:jc w:val="both"/>
        <w:rPr>
          <w:rFonts w:ascii="Times New Roman" w:eastAsia="Arial Unicode MS" w:hAnsi="Times New Roman" w:cs="Times New Roman"/>
          <w:color w:val="111111"/>
          <w:sz w:val="24"/>
          <w:szCs w:val="24"/>
          <w:lang w:eastAsia="ru-RU"/>
        </w:rPr>
      </w:pPr>
    </w:p>
    <w:p w:rsidR="00140F1D" w:rsidRPr="00140F1D" w:rsidRDefault="00140F1D" w:rsidP="00140F1D">
      <w:pPr>
        <w:spacing w:after="0" w:line="240" w:lineRule="auto"/>
        <w:ind w:firstLine="709"/>
        <w:jc w:val="both"/>
        <w:rPr>
          <w:rFonts w:ascii="Times New Roman" w:eastAsia="Arial Unicode MS" w:hAnsi="Times New Roman" w:cs="Times New Roman"/>
          <w:sz w:val="24"/>
          <w:szCs w:val="24"/>
          <w:lang w:eastAsia="ru-RU"/>
        </w:rPr>
      </w:pPr>
      <w:r w:rsidRPr="00140F1D">
        <w:rPr>
          <w:rFonts w:ascii="Times New Roman" w:eastAsia="Arial Unicode MS" w:hAnsi="Times New Roman" w:cs="Times New Roman"/>
          <w:color w:val="111111"/>
          <w:sz w:val="24"/>
          <w:szCs w:val="24"/>
          <w:lang w:eastAsia="ru-RU"/>
        </w:rPr>
        <w:t>На основании Устава муниципального образования «Облученский муниципальный район»,</w:t>
      </w:r>
      <w:r w:rsidRPr="00140F1D">
        <w:rPr>
          <w:rFonts w:ascii="Arial" w:eastAsia="Arial Unicode MS" w:hAnsi="Arial" w:cs="Arial"/>
          <w:color w:val="111111"/>
          <w:sz w:val="24"/>
          <w:szCs w:val="24"/>
          <w:lang w:eastAsia="ru-RU"/>
        </w:rPr>
        <w:t xml:space="preserve"> </w:t>
      </w:r>
      <w:r w:rsidRPr="00140F1D">
        <w:rPr>
          <w:rFonts w:ascii="Times New Roman" w:eastAsia="Arial Unicode MS" w:hAnsi="Times New Roman" w:cs="Times New Roman"/>
          <w:color w:val="111111"/>
          <w:sz w:val="24"/>
          <w:szCs w:val="24"/>
          <w:lang w:eastAsia="ru-RU"/>
        </w:rPr>
        <w:t>администрация муниципального района</w:t>
      </w:r>
    </w:p>
    <w:p w:rsidR="00140F1D" w:rsidRPr="00140F1D" w:rsidRDefault="00140F1D" w:rsidP="00140F1D">
      <w:pPr>
        <w:spacing w:after="0" w:line="240" w:lineRule="auto"/>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ПОСТАНОВЛЯЕТ:</w:t>
      </w:r>
    </w:p>
    <w:p w:rsidR="00140F1D" w:rsidRDefault="00140F1D" w:rsidP="00140F1D">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1. Внести изменения в границы избирательных участков по выборам, утвержденные постановлением администрации муниципального района от 09.07.2013  № 1065 «Об образовании избирательных участков по выборам», изложив их в прилагаемой редакции:</w:t>
      </w:r>
    </w:p>
    <w:p w:rsidR="00140F1D" w:rsidRPr="00140F1D" w:rsidRDefault="00140F1D" w:rsidP="00140F1D">
      <w:pPr>
        <w:spacing w:after="0" w:line="240" w:lineRule="auto"/>
        <w:contextualSpacing/>
        <w:jc w:val="center"/>
        <w:rPr>
          <w:rFonts w:ascii="Times New Roman" w:eastAsia="Times New Roman" w:hAnsi="Times New Roman" w:cs="Times New Roman"/>
          <w:sz w:val="24"/>
          <w:szCs w:val="24"/>
          <w:lang w:eastAsia="x-none"/>
        </w:rPr>
      </w:pPr>
      <w:r w:rsidRPr="00140F1D">
        <w:rPr>
          <w:rFonts w:ascii="Times New Roman" w:eastAsia="Times New Roman" w:hAnsi="Times New Roman" w:cs="Times New Roman"/>
          <w:sz w:val="24"/>
          <w:szCs w:val="24"/>
          <w:lang w:eastAsia="x-none"/>
        </w:rPr>
        <w:t>«</w:t>
      </w:r>
      <w:r w:rsidRPr="00140F1D">
        <w:rPr>
          <w:rFonts w:ascii="Times New Roman" w:eastAsia="Times New Roman" w:hAnsi="Times New Roman" w:cs="Times New Roman"/>
          <w:sz w:val="24"/>
          <w:szCs w:val="24"/>
          <w:lang w:val="x-none" w:eastAsia="x-none"/>
        </w:rPr>
        <w:t>Границы</w:t>
      </w:r>
      <w:r w:rsidRPr="00140F1D">
        <w:rPr>
          <w:rFonts w:ascii="Times New Roman" w:eastAsia="Times New Roman" w:hAnsi="Times New Roman" w:cs="Times New Roman"/>
          <w:sz w:val="24"/>
          <w:szCs w:val="24"/>
          <w:lang w:eastAsia="x-none"/>
        </w:rPr>
        <w:t xml:space="preserve"> </w:t>
      </w:r>
      <w:r w:rsidRPr="00140F1D">
        <w:rPr>
          <w:rFonts w:ascii="Times New Roman" w:eastAsia="Times New Roman" w:hAnsi="Times New Roman" w:cs="Times New Roman"/>
          <w:sz w:val="24"/>
          <w:szCs w:val="24"/>
          <w:lang w:val="x-none" w:eastAsia="x-none"/>
        </w:rPr>
        <w:t xml:space="preserve"> избирательных участков</w:t>
      </w:r>
      <w:r w:rsidRPr="00140F1D">
        <w:rPr>
          <w:rFonts w:ascii="Times New Roman" w:eastAsia="Times New Roman" w:hAnsi="Times New Roman" w:cs="Times New Roman"/>
          <w:sz w:val="24"/>
          <w:szCs w:val="24"/>
          <w:lang w:eastAsia="x-none"/>
        </w:rPr>
        <w:t xml:space="preserve"> по выборам</w:t>
      </w:r>
      <w:r w:rsidRPr="00140F1D">
        <w:rPr>
          <w:rFonts w:ascii="Times New Roman" w:eastAsia="Times New Roman" w:hAnsi="Times New Roman" w:cs="Times New Roman"/>
          <w:sz w:val="24"/>
          <w:szCs w:val="24"/>
          <w:lang w:val="x-none" w:eastAsia="x-none"/>
        </w:rPr>
        <w:t>, адреса местонахождения</w:t>
      </w:r>
    </w:p>
    <w:p w:rsidR="00140F1D" w:rsidRPr="00140F1D" w:rsidRDefault="00140F1D" w:rsidP="00140F1D">
      <w:pPr>
        <w:spacing w:after="0" w:line="240" w:lineRule="auto"/>
        <w:contextualSpacing/>
        <w:jc w:val="center"/>
        <w:rPr>
          <w:rFonts w:ascii="Times New Roman" w:eastAsia="Times New Roman" w:hAnsi="Times New Roman" w:cs="Times New Roman"/>
          <w:sz w:val="24"/>
          <w:szCs w:val="24"/>
          <w:lang w:val="x-none" w:eastAsia="x-none"/>
        </w:rPr>
      </w:pPr>
      <w:r w:rsidRPr="00140F1D">
        <w:rPr>
          <w:rFonts w:ascii="Times New Roman" w:eastAsia="Times New Roman" w:hAnsi="Times New Roman" w:cs="Times New Roman"/>
          <w:sz w:val="24"/>
          <w:szCs w:val="24"/>
          <w:lang w:val="x-none" w:eastAsia="x-none"/>
        </w:rPr>
        <w:t>участковых избирательных комиссий и помещений для голосования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2410"/>
        <w:gridCol w:w="4110"/>
      </w:tblGrid>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участка</w:t>
            </w:r>
          </w:p>
        </w:tc>
        <w:tc>
          <w:tcPr>
            <w:tcW w:w="2410"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Адрес местонахождения участковой избирательной комиссии, телефон</w:t>
            </w:r>
          </w:p>
        </w:tc>
        <w:tc>
          <w:tcPr>
            <w:tcW w:w="2410"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Адрес местонахождения помещения для голосования, телефон</w:t>
            </w:r>
          </w:p>
        </w:tc>
        <w:tc>
          <w:tcPr>
            <w:tcW w:w="4110"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Границы избирательного участка</w:t>
            </w:r>
          </w:p>
        </w:tc>
      </w:tr>
      <w:tr w:rsidR="00140F1D" w:rsidRPr="00140F1D" w:rsidTr="00F10C61">
        <w:tblPrEx>
          <w:tblCellMar>
            <w:top w:w="0" w:type="dxa"/>
            <w:bottom w:w="0" w:type="dxa"/>
          </w:tblCellMar>
        </w:tblPrEx>
        <w:trPr>
          <w:trHeight w:val="310"/>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г.Облучье, ул.Горького, 118, ОГПОБУ «Технический колледж»,</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1-й этаж, методический кабинет,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42-6-08</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г.Облучье, ул.Горького, 118, ОГПОБУ «Технический колледж», 1-й этаж,</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вестибюль,</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42-6-08</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 Солнечная, ул.Дорожная, ул.Красноармейская, ул.Краснофлотская, дома кабельного участка,  дом интерната № 5, ул.Кузнечная от дома № 86 до конца улицы, ул.Ключевая от дома № 63 до дома № 135 по нечетной стороне и от дома № 88 до дома № 132 по четной стороне, ул.Дзержинского от дома № 79 до конца улицы по нечетной стороне и от дома № 94 до конца улицы по четной стороне, ул. Горького от дома № 46 до дома № 120 по четной стороне и от дома № 55 до дома № 73 по нечетной стороне, ул.Биробиджанское шоссе, ул. Пашковское шоссе</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43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кабинет директора,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43-2-14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42-7-09</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 Хабаровская, ул.Чапаева, ул.Артельная, ул. Спортивная, ул.Советская, ул.Комсомольская, пер.Комсомольский, ул. Горького от дома 2 до дома № 44 по четной стороне и от дома № 1 до дома № 53А по нечетной стороне, пер.Школьный, ул.Дзержинского от дома № 6 до дома № 92 по четной стороне и от дома № 13 до дома № 77 по нечетной стороне, пер.Пролетарский,  ул.Интернациональная от дома 21 до конца улицы по нечетной стороне, от дома 28 до конца улицы по четной стороне, с. Сутара.</w:t>
            </w:r>
          </w:p>
          <w:p w:rsidR="00140F1D" w:rsidRPr="00140F1D" w:rsidRDefault="00140F1D" w:rsidP="00140F1D">
            <w:pPr>
              <w:spacing w:after="0" w:line="240" w:lineRule="auto"/>
              <w:rPr>
                <w:rFonts w:ascii="Times New Roman" w:eastAsia="Times New Roman" w:hAnsi="Times New Roman" w:cs="Times New Roman"/>
                <w:sz w:val="20"/>
                <w:szCs w:val="20"/>
                <w:lang w:eastAsia="x-none"/>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169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43-2-14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42-7-09</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ул.Ключевая от дома № 2А до дома № 22 по четной стороне и от дома № 1 до дома № 9 по нечетной стороне, ул.Пролетарская, кроме дома 2 и 4.</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43-2-14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43-2-14</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ул.Кузнечная от дома № 1 до дома № 29 по нечетной стороне, и дом № 10 по четной стороне, ул.Пролетарская дома № 2 и № 4,  ул.Интернациональная от дома № 3 до дома № 19 по нечетной стороне, дом № 20 и №  22 по четной стороне.</w:t>
            </w:r>
          </w:p>
          <w:p w:rsidR="00140F1D" w:rsidRPr="00140F1D" w:rsidRDefault="00140F1D" w:rsidP="00140F1D">
            <w:pPr>
              <w:spacing w:after="0" w:line="240" w:lineRule="auto"/>
              <w:rPr>
                <w:rFonts w:ascii="Times New Roman" w:eastAsia="Times New Roman" w:hAnsi="Times New Roman" w:cs="Times New Roman"/>
                <w:sz w:val="20"/>
                <w:szCs w:val="20"/>
                <w:lang w:eastAsia="x-none"/>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43-2-14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ул.Интернациональная, 26,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 «Центр культурного, спортивного и библиотечного обслуживания населения» МО «Облученское городское поселение» конференц-зал,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42-3-73</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В границах улиц г.Облучье: ул.Кузнечная от дома № 14 до дома № 84 по четной стороне, от дома № 31 до дома № 61 по нечетной стороне, ул.Ключевая от дома № 24 до дома № 86В по четной стороне и от дома № 13 до дома № 61 по нечетной стороне, ул.Интернациональная дома № 24 и 26 по четной стороне. </w:t>
            </w:r>
          </w:p>
          <w:p w:rsidR="00140F1D" w:rsidRPr="00140F1D" w:rsidRDefault="00140F1D" w:rsidP="00140F1D">
            <w:pPr>
              <w:spacing w:after="0" w:line="240" w:lineRule="auto"/>
              <w:rPr>
                <w:rFonts w:ascii="Times New Roman" w:eastAsia="Times New Roman" w:hAnsi="Times New Roman" w:cs="Times New Roman"/>
                <w:sz w:val="20"/>
                <w:szCs w:val="20"/>
                <w:lang w:eastAsia="x-none"/>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г.Облучье,</w:t>
            </w:r>
          </w:p>
          <w:p w:rsidR="00140F1D" w:rsidRPr="00140F1D" w:rsidRDefault="00140F1D" w:rsidP="00140F1D">
            <w:pPr>
              <w:spacing w:after="0" w:line="240" w:lineRule="auto"/>
              <w:jc w:val="both"/>
              <w:rPr>
                <w:rFonts w:ascii="Times New Roman" w:eastAsia="Times New Roman" w:hAnsi="Times New Roman" w:cs="Times New Roman"/>
                <w:color w:val="FF0000"/>
                <w:sz w:val="20"/>
                <w:szCs w:val="20"/>
                <w:lang w:eastAsia="ru-RU"/>
              </w:rPr>
            </w:pPr>
            <w:r w:rsidRPr="00140F1D">
              <w:rPr>
                <w:rFonts w:ascii="Times New Roman" w:eastAsia="Times New Roman" w:hAnsi="Times New Roman" w:cs="Times New Roman"/>
                <w:sz w:val="20"/>
                <w:szCs w:val="20"/>
                <w:lang w:eastAsia="ru-RU"/>
              </w:rPr>
              <w:t>ул.Пролетарская 3, МКУК "Центр Досуга и Кино", 1 этаж, танцевальный зал, 43-2-14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г.Облучье, ул.Пролетарская 3,</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МКУК "Центр Досуга и Кино", 1 этаж, танцевальный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42-9-39 </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ул.Денисова от дома № 26 до дома № 72 по четной стороне, кроме дома № 34 и от дома № 17 до дома № 61 по нечетной стороне.</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г.Облучье,</w:t>
            </w:r>
          </w:p>
          <w:p w:rsidR="00140F1D" w:rsidRPr="00140F1D" w:rsidRDefault="00140F1D" w:rsidP="00140F1D">
            <w:pPr>
              <w:spacing w:after="0" w:line="240" w:lineRule="auto"/>
              <w:jc w:val="both"/>
              <w:rPr>
                <w:rFonts w:ascii="Times New Roman" w:eastAsia="Times New Roman" w:hAnsi="Times New Roman" w:cs="Times New Roman"/>
                <w:color w:val="FF0000"/>
                <w:sz w:val="20"/>
                <w:szCs w:val="20"/>
                <w:lang w:eastAsia="ru-RU"/>
              </w:rPr>
            </w:pPr>
            <w:r w:rsidRPr="00140F1D">
              <w:rPr>
                <w:rFonts w:ascii="Times New Roman" w:eastAsia="Times New Roman" w:hAnsi="Times New Roman" w:cs="Times New Roman"/>
                <w:sz w:val="20"/>
                <w:szCs w:val="20"/>
                <w:lang w:eastAsia="ru-RU"/>
              </w:rPr>
              <w:t xml:space="preserve">ул.Пролетарская 3, МКУК "Центр Досуга и Кино", фойе правого </w:t>
            </w:r>
            <w:r w:rsidRPr="00140F1D">
              <w:rPr>
                <w:rFonts w:ascii="Times New Roman" w:eastAsia="Times New Roman" w:hAnsi="Times New Roman" w:cs="Times New Roman"/>
                <w:sz w:val="20"/>
                <w:szCs w:val="20"/>
                <w:lang w:eastAsia="ru-RU"/>
              </w:rPr>
              <w:lastRenderedPageBreak/>
              <w:t>крыла, помещение кассы, 42-8-40</w:t>
            </w:r>
            <w:r w:rsidRPr="00140F1D">
              <w:rPr>
                <w:rFonts w:ascii="Times New Roman" w:eastAsia="Times New Roman" w:hAnsi="Times New Roman" w:cs="Times New Roman"/>
                <w:color w:val="FF0000"/>
                <w:sz w:val="20"/>
                <w:szCs w:val="20"/>
                <w:lang w:eastAsia="ru-RU"/>
              </w:rPr>
              <w:t xml:space="preserve">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г.Облучье, ул.Пролетарская 3,</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МКУК "Центр Досуга и Кино", 1 этаж, </w:t>
            </w:r>
            <w:r w:rsidRPr="00140F1D">
              <w:rPr>
                <w:rFonts w:ascii="Times New Roman" w:eastAsia="Times New Roman" w:hAnsi="Times New Roman" w:cs="Times New Roman"/>
                <w:sz w:val="20"/>
                <w:szCs w:val="20"/>
                <w:lang w:eastAsia="ru-RU"/>
              </w:rPr>
              <w:lastRenderedPageBreak/>
              <w:t>танцевальный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42-8-40 </w:t>
            </w: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В границах улиц г.Облучье:</w:t>
            </w:r>
            <w:r w:rsidRPr="00140F1D">
              <w:rPr>
                <w:rFonts w:ascii="Times New Roman" w:eastAsia="Times New Roman" w:hAnsi="Times New Roman" w:cs="Times New Roman"/>
                <w:sz w:val="20"/>
                <w:szCs w:val="20"/>
                <w:lang w:val="x-none" w:eastAsia="x-none"/>
              </w:rPr>
              <w:t>ул. 60 лет СССР, пер.Тоннельный, пер.Новотоннельный, ул.Кузнечная 12, ул.Ключевая 11</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45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 Денисова, 34,  </w:t>
            </w:r>
          </w:p>
          <w:p w:rsidR="00140F1D" w:rsidRPr="00140F1D" w:rsidRDefault="00140F1D" w:rsidP="00140F1D">
            <w:pPr>
              <w:spacing w:after="0" w:line="240" w:lineRule="auto"/>
              <w:jc w:val="both"/>
              <w:rPr>
                <w:rFonts w:ascii="Times New Roman" w:eastAsia="Times New Roman" w:hAnsi="Times New Roman" w:cs="Times New Roman"/>
                <w:color w:val="FF0000"/>
                <w:sz w:val="20"/>
                <w:szCs w:val="20"/>
                <w:lang w:eastAsia="ru-RU"/>
              </w:rPr>
            </w:pPr>
            <w:r w:rsidRPr="00140F1D">
              <w:rPr>
                <w:rFonts w:ascii="Times New Roman" w:eastAsia="Times New Roman" w:hAnsi="Times New Roman" w:cs="Times New Roman"/>
                <w:sz w:val="20"/>
                <w:szCs w:val="20"/>
                <w:lang w:eastAsia="ru-RU"/>
              </w:rPr>
              <w:t>здание МАУ "Центр развития спорта", помещение № 9,</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44-0-64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 Денисова, 34,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здание МАУ "Центр развития спорта", зал единоборств,</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44-0-64</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ул.Денисова от дома № 2 до дома № 20 по четной стороне, дом № 34 и от дома № 1 до дома № 15Б по нечетной стороне, ул.Садовая.</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 Денисова, 34,  </w:t>
            </w:r>
          </w:p>
          <w:p w:rsidR="00140F1D" w:rsidRPr="00140F1D" w:rsidRDefault="00140F1D" w:rsidP="00140F1D">
            <w:pPr>
              <w:spacing w:after="0" w:line="240" w:lineRule="auto"/>
              <w:jc w:val="both"/>
              <w:rPr>
                <w:rFonts w:ascii="Times New Roman" w:eastAsia="Times New Roman" w:hAnsi="Times New Roman" w:cs="Times New Roman"/>
                <w:color w:val="FF0000"/>
                <w:sz w:val="20"/>
                <w:szCs w:val="20"/>
                <w:lang w:eastAsia="ru-RU"/>
              </w:rPr>
            </w:pPr>
            <w:r w:rsidRPr="00140F1D">
              <w:rPr>
                <w:rFonts w:ascii="Times New Roman" w:eastAsia="Times New Roman" w:hAnsi="Times New Roman" w:cs="Times New Roman"/>
                <w:sz w:val="20"/>
                <w:szCs w:val="20"/>
                <w:lang w:eastAsia="ru-RU"/>
              </w:rPr>
              <w:t>здание МАУ "Центр развития спорта", помещение № 9,</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44-0-64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 Денисова, 34,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здание МАУ "Центр развития спорта", зал единоборств,</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44-0-64</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г.Облучье: ул.Деповская, ул.Захинганская, ул.Набережная, ул.Линейная, 1-й и 2-й распадки, ул.Лазо,  пер.Хинганский, ул.Районная от дома № 2 до дома № 26 по четной стороне, от дома № 1 до дома № 21 по нечетной стороне, ул.Пулеметная от дома № 2 до дома № 18 по четной стороне, ул.Кольцевая от дома № 2 до дома № 14 по четной стороне.</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Height w:val="2578"/>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46</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ул.Районная 69а,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МБОУ СОО «Школа  № </w:t>
            </w:r>
            <w:smartTag w:uri="urn:schemas-microsoft-com:office:smarttags" w:element="metricconverter">
              <w:smartTagPr>
                <w:attr w:name="ProductID" w:val="2 г"/>
              </w:smartTagPr>
              <w:r w:rsidRPr="00140F1D">
                <w:rPr>
                  <w:rFonts w:ascii="Times New Roman" w:eastAsia="Times New Roman" w:hAnsi="Times New Roman" w:cs="Times New Roman"/>
                  <w:sz w:val="20"/>
                  <w:szCs w:val="20"/>
                  <w:lang w:eastAsia="ru-RU"/>
                </w:rPr>
                <w:t>2 г</w:t>
              </w:r>
            </w:smartTag>
            <w:r w:rsidRPr="00140F1D">
              <w:rPr>
                <w:rFonts w:ascii="Times New Roman" w:eastAsia="Times New Roman" w:hAnsi="Times New Roman" w:cs="Times New Roman"/>
                <w:sz w:val="20"/>
                <w:szCs w:val="20"/>
                <w:lang w:eastAsia="ru-RU"/>
              </w:rPr>
              <w:t>.Облучье», 2-й этаж,  учительская,</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44-5-28</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г.Облучье,</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ул.Районная 69а, МБОУ СОО «Школа  № </w:t>
            </w:r>
            <w:smartTag w:uri="urn:schemas-microsoft-com:office:smarttags" w:element="metricconverter">
              <w:smartTagPr>
                <w:attr w:name="ProductID" w:val="2 г"/>
              </w:smartTagPr>
              <w:r w:rsidRPr="00140F1D">
                <w:rPr>
                  <w:rFonts w:ascii="Times New Roman" w:eastAsia="Times New Roman" w:hAnsi="Times New Roman" w:cs="Times New Roman"/>
                  <w:sz w:val="20"/>
                  <w:szCs w:val="20"/>
                  <w:lang w:eastAsia="ru-RU"/>
                </w:rPr>
                <w:t>2 г</w:t>
              </w:r>
            </w:smartTag>
            <w:r w:rsidRPr="00140F1D">
              <w:rPr>
                <w:rFonts w:ascii="Times New Roman" w:eastAsia="Times New Roman" w:hAnsi="Times New Roman" w:cs="Times New Roman"/>
                <w:sz w:val="20"/>
                <w:szCs w:val="20"/>
                <w:lang w:eastAsia="ru-RU"/>
              </w:rPr>
              <w:t>.Облучье»,</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1-й этаж, холл,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44-5-28</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ул.Гаражная, ул.Районная от дома № 28 и до конца улицы по четной стороне, от дома № 23 и до конца улицы по нечетной стороне, ул.Пулеметная от дома № 20 и до конца улицы по четной стороне, вся нечетная сторона, ул.Кольцевая от дома № 16 и до конца улицы по четной стороне и вся нечетная сторона, ул.Ленинская, ул.Октябрьская, ул.Свободная, ул.Гражданская, ул.Калининская, ул.Кирова, ул.Кузнецова, ул.Матросова, ул.Первомайская, пер.Ленинский.</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47</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ул.Тварковского, 8а, МБОУ "СОШ № </w:t>
            </w:r>
            <w:smartTag w:uri="urn:schemas-microsoft-com:office:smarttags" w:element="metricconverter">
              <w:smartTagPr>
                <w:attr w:name="ProductID" w:val="3 г"/>
              </w:smartTagPr>
              <w:r w:rsidRPr="00140F1D">
                <w:rPr>
                  <w:rFonts w:ascii="Times New Roman" w:eastAsia="Times New Roman" w:hAnsi="Times New Roman" w:cs="Times New Roman"/>
                  <w:sz w:val="20"/>
                  <w:szCs w:val="20"/>
                  <w:lang w:eastAsia="ru-RU"/>
                </w:rPr>
                <w:t>3 г</w:t>
              </w:r>
            </w:smartTag>
            <w:r w:rsidRPr="00140F1D">
              <w:rPr>
                <w:rFonts w:ascii="Times New Roman" w:eastAsia="Times New Roman" w:hAnsi="Times New Roman" w:cs="Times New Roman"/>
                <w:sz w:val="20"/>
                <w:szCs w:val="20"/>
                <w:lang w:eastAsia="ru-RU"/>
              </w:rPr>
              <w:t>.Облучье", 1-й этаж, актовый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44-4-50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ул.Тварковского, 8а,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МБОУ "СОШ № </w:t>
            </w:r>
            <w:smartTag w:uri="urn:schemas-microsoft-com:office:smarttags" w:element="metricconverter">
              <w:smartTagPr>
                <w:attr w:name="ProductID" w:val="3 г"/>
              </w:smartTagPr>
              <w:r w:rsidRPr="00140F1D">
                <w:rPr>
                  <w:rFonts w:ascii="Times New Roman" w:eastAsia="Times New Roman" w:hAnsi="Times New Roman" w:cs="Times New Roman"/>
                  <w:sz w:val="20"/>
                  <w:szCs w:val="20"/>
                  <w:lang w:eastAsia="ru-RU"/>
                </w:rPr>
                <w:t>3 г</w:t>
              </w:r>
            </w:smartTag>
            <w:r w:rsidRPr="00140F1D">
              <w:rPr>
                <w:rFonts w:ascii="Times New Roman" w:eastAsia="Times New Roman" w:hAnsi="Times New Roman" w:cs="Times New Roman"/>
                <w:sz w:val="20"/>
                <w:szCs w:val="20"/>
                <w:lang w:eastAsia="ru-RU"/>
              </w:rPr>
              <w:t>.Облучье", 1-й этаж, актовый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44-4-50</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ул.Хинганская, ул.Заречная, ул.Тварковского, ул. Пушкинская, пер.Пушкинский, ул.Братьев Завадских.</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p>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ул.Тварковского, 8а, МБОУ "СОШ № </w:t>
            </w:r>
            <w:smartTag w:uri="urn:schemas-microsoft-com:office:smarttags" w:element="metricconverter">
              <w:smartTagPr>
                <w:attr w:name="ProductID" w:val="3 г"/>
              </w:smartTagPr>
              <w:r w:rsidRPr="00140F1D">
                <w:rPr>
                  <w:rFonts w:ascii="Times New Roman" w:eastAsia="Times New Roman" w:hAnsi="Times New Roman" w:cs="Times New Roman"/>
                  <w:sz w:val="20"/>
                  <w:szCs w:val="20"/>
                  <w:lang w:eastAsia="ru-RU"/>
                </w:rPr>
                <w:t>3 г</w:t>
              </w:r>
            </w:smartTag>
            <w:r w:rsidRPr="00140F1D">
              <w:rPr>
                <w:rFonts w:ascii="Times New Roman" w:eastAsia="Times New Roman" w:hAnsi="Times New Roman" w:cs="Times New Roman"/>
                <w:sz w:val="20"/>
                <w:szCs w:val="20"/>
                <w:lang w:eastAsia="ru-RU"/>
              </w:rPr>
              <w:t>.Облучье", 1-й этаж, актовый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44-4-50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ул.Тварковского, 8а,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МБОУ "СОШ № </w:t>
            </w:r>
            <w:smartTag w:uri="urn:schemas-microsoft-com:office:smarttags" w:element="metricconverter">
              <w:smartTagPr>
                <w:attr w:name="ProductID" w:val="3 г"/>
              </w:smartTagPr>
              <w:r w:rsidRPr="00140F1D">
                <w:rPr>
                  <w:rFonts w:ascii="Times New Roman" w:eastAsia="Times New Roman" w:hAnsi="Times New Roman" w:cs="Times New Roman"/>
                  <w:sz w:val="20"/>
                  <w:szCs w:val="20"/>
                  <w:lang w:eastAsia="ru-RU"/>
                </w:rPr>
                <w:t>3 г</w:t>
              </w:r>
            </w:smartTag>
            <w:r w:rsidRPr="00140F1D">
              <w:rPr>
                <w:rFonts w:ascii="Times New Roman" w:eastAsia="Times New Roman" w:hAnsi="Times New Roman" w:cs="Times New Roman"/>
                <w:sz w:val="20"/>
                <w:szCs w:val="20"/>
                <w:lang w:eastAsia="ru-RU"/>
              </w:rPr>
              <w:t>.Облучье", 1-й этаж, актовый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44-4-50</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ул.Партизанская, ул.Красавская, пер.Кооперативный, 60 лет Октября, ул.30 лет Победы.</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ул.Тварковского, 8а, МБОУ "СОШ № </w:t>
            </w:r>
            <w:smartTag w:uri="urn:schemas-microsoft-com:office:smarttags" w:element="metricconverter">
              <w:smartTagPr>
                <w:attr w:name="ProductID" w:val="3 г"/>
              </w:smartTagPr>
              <w:r w:rsidRPr="00140F1D">
                <w:rPr>
                  <w:rFonts w:ascii="Times New Roman" w:eastAsia="Times New Roman" w:hAnsi="Times New Roman" w:cs="Times New Roman"/>
                  <w:sz w:val="20"/>
                  <w:szCs w:val="20"/>
                  <w:lang w:eastAsia="ru-RU"/>
                </w:rPr>
                <w:t>3 г</w:t>
              </w:r>
            </w:smartTag>
            <w:r w:rsidRPr="00140F1D">
              <w:rPr>
                <w:rFonts w:ascii="Times New Roman" w:eastAsia="Times New Roman" w:hAnsi="Times New Roman" w:cs="Times New Roman"/>
                <w:sz w:val="20"/>
                <w:szCs w:val="20"/>
                <w:lang w:eastAsia="ru-RU"/>
              </w:rPr>
              <w:t>.Облучье", 1-й этаж, актовый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44-4-50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г.Облучье,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ул.Тварковского, 8а,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МБОУ "СОШ № </w:t>
            </w:r>
            <w:smartTag w:uri="urn:schemas-microsoft-com:office:smarttags" w:element="metricconverter">
              <w:smartTagPr>
                <w:attr w:name="ProductID" w:val="3 г"/>
              </w:smartTagPr>
              <w:r w:rsidRPr="00140F1D">
                <w:rPr>
                  <w:rFonts w:ascii="Times New Roman" w:eastAsia="Times New Roman" w:hAnsi="Times New Roman" w:cs="Times New Roman"/>
                  <w:sz w:val="20"/>
                  <w:szCs w:val="20"/>
                  <w:lang w:eastAsia="ru-RU"/>
                </w:rPr>
                <w:t>3 г</w:t>
              </w:r>
            </w:smartTag>
            <w:r w:rsidRPr="00140F1D">
              <w:rPr>
                <w:rFonts w:ascii="Times New Roman" w:eastAsia="Times New Roman" w:hAnsi="Times New Roman" w:cs="Times New Roman"/>
                <w:sz w:val="20"/>
                <w:szCs w:val="20"/>
                <w:lang w:eastAsia="ru-RU"/>
              </w:rPr>
              <w:t xml:space="preserve">.Облучье", 1-й этаж, вестибюль,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44-4-55</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г.Облучье:  ул.Березовая, ул.Верхняя, ул.Горная, ул.Железнодорожная.</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48</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пос.Хинганск,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ул.Ленина 9,</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филиал в пос.Хинганск МКУ «Центр культурного, спортивного и библиотечного обслуживания населения» МО «Облученское городское поселение», 1 этаж, кабинет охраны,</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30-2-74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пос.Хинганск,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ул.Ленина 9,</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филиал в пос.Хинганск МКУ «Центр культурного, спортивного и библиотечного обслуживания населения» МО «Облученское городское поселение», 1 этаж, танцевальный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30-2-74</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пос.Хинганск: ул.Хинганская, ул.Набережная, ул.Калинина, ул.Ленина, ул.Октябрьская. с.Соловьевка.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176</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пос.Хинганск,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ул.Ленина 9,</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филиал в пос.Хинганск МКУ «Центр культурного, спортивного и библиотечного обслуживания населения» МО «Облученское городское поселение», 1 этаж, кабинет охраны,</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30-2-74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пос.Хинганск,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ул.Ленина 9,</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филиал в пос.Хинганск МКУ «Центр культурного, спортивного и библиотечного обслуживания населения» МО «Облученское городское поселение», 1 этаж, танцевальный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30-2-74</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пос.Хинганск: ул.Гаражная, ул.Нагорная, ул. Горняк, ул.Лесозаводская, ул. 30 лет Победы, ул.Ветеранов, ул.Увальная, ул.Лазо, ул.Верхняя, ул.Геологов, ул.Ключевая, ул.Первомайская, ул.Спортивная,  проспект Школьный, ул.Подгорная, переулок Подгорный</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49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с.Пашково, ул.Набережная, 24,</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администрация Пашковского сельского поселения, кабинет специалиста по работе с населением, 26-2-71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с.Пашково,  ул.Набережная, 24,</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МКУК «культурный центр МО «Пашковское сельское поселение», 1-й этаж, вестибюль,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26-2-71</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с.Пашково</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с.Заречное,</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 Центральная, 13, филиал МКУК «Культурный центр  МО «Пашковское сельское поселение», 52-0-09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с.Заречное,</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 Центральная, 13, филиал МКУК «Культурный центр  МО «Пашковское сельское поселение»,  52-0-09</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с.Заречное</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с.Радде, ул.Центральная 5, </w:t>
            </w:r>
            <w:r w:rsidRPr="00140F1D">
              <w:rPr>
                <w:rFonts w:ascii="Times New Roman" w:eastAsia="Times New Roman" w:hAnsi="Times New Roman" w:cs="Times New Roman"/>
                <w:sz w:val="20"/>
                <w:szCs w:val="20"/>
                <w:lang w:val="x-none" w:eastAsia="x-none"/>
              </w:rPr>
              <w:t>МКОУ «Основная общеобразовательная школа  имени Густава Ивановича Радде»</w:t>
            </w:r>
            <w:r w:rsidRPr="00140F1D">
              <w:rPr>
                <w:rFonts w:ascii="Times New Roman" w:eastAsia="Times New Roman" w:hAnsi="Times New Roman" w:cs="Times New Roman"/>
                <w:sz w:val="20"/>
                <w:szCs w:val="20"/>
                <w:lang w:eastAsia="ru-RU"/>
              </w:rPr>
              <w:t>, кабинет директора, 27-2-52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с.Радде, ул.Центральная 5,</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МКОУ «Основная общеобразовательная школа  имени Густава Ивановича Радде»</w:t>
            </w:r>
            <w:r w:rsidRPr="00140F1D">
              <w:rPr>
                <w:rFonts w:ascii="Times New Roman" w:eastAsia="Times New Roman" w:hAnsi="Times New Roman" w:cs="Times New Roman"/>
                <w:sz w:val="20"/>
                <w:szCs w:val="20"/>
                <w:lang w:eastAsia="ru-RU"/>
              </w:rPr>
              <w:t xml:space="preserve">, 1-й этаж, вестибюль,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27-2-52</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с.Радде, погранзастава Дичун</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с.Башурово,</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пер.Амурский, 2, филиал МКУК «Культурный центр  МО «Пашковское сельское поселение»,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кабинет администрации,</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28-6-41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с.Башурово,</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пер.Амурский, 2,</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филиал МКУК «Культурный центр  МО «Пашковское сельское поселение», зал для проведения мероприятий,</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28-6-41</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с.Башурово</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пос.Известковый,  ул.Ведина 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здание администрации Известковского городского поселения, 2-й этаж,</w:t>
            </w:r>
            <w:r w:rsidRPr="00140F1D">
              <w:rPr>
                <w:rFonts w:ascii="Times New Roman" w:eastAsia="Times New Roman" w:hAnsi="Times New Roman" w:cs="Times New Roman"/>
                <w:color w:val="FF0000"/>
                <w:sz w:val="20"/>
                <w:szCs w:val="20"/>
                <w:lang w:eastAsia="ru-RU"/>
              </w:rPr>
              <w:t xml:space="preserve"> </w:t>
            </w:r>
            <w:r w:rsidRPr="00140F1D">
              <w:rPr>
                <w:rFonts w:ascii="Times New Roman" w:eastAsia="Times New Roman" w:hAnsi="Times New Roman" w:cs="Times New Roman"/>
                <w:sz w:val="20"/>
                <w:szCs w:val="20"/>
                <w:lang w:eastAsia="ru-RU"/>
              </w:rPr>
              <w:t>кабинет № 2,  36-4-33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пос.Известковый, ул.Ведина 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здание администрации Известковского городского поселения, 2-й этаж, зал заседаний,</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36-4-33</w:t>
            </w: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пос.Известковый</w:t>
            </w:r>
            <w:r w:rsidRPr="00140F1D">
              <w:rPr>
                <w:rFonts w:ascii="Times New Roman" w:eastAsia="Times New Roman" w:hAnsi="Times New Roman" w:cs="Times New Roman"/>
                <w:bCs/>
                <w:sz w:val="20"/>
                <w:szCs w:val="20"/>
                <w:lang w:eastAsia="ru-RU"/>
              </w:rPr>
              <w:t>:</w:t>
            </w:r>
            <w:r w:rsidRPr="00140F1D">
              <w:rPr>
                <w:rFonts w:ascii="Times New Roman" w:eastAsia="Times New Roman" w:hAnsi="Times New Roman" w:cs="Times New Roman"/>
                <w:b/>
                <w:bCs/>
                <w:sz w:val="20"/>
                <w:szCs w:val="20"/>
                <w:lang w:eastAsia="ru-RU"/>
              </w:rPr>
              <w:t xml:space="preserve"> </w:t>
            </w:r>
            <w:r w:rsidRPr="00140F1D">
              <w:rPr>
                <w:rFonts w:ascii="Times New Roman" w:eastAsia="Times New Roman" w:hAnsi="Times New Roman" w:cs="Times New Roman"/>
                <w:sz w:val="20"/>
                <w:szCs w:val="20"/>
                <w:lang w:eastAsia="ru-RU"/>
              </w:rPr>
              <w:t xml:space="preserve">ул. Амурская, пер. Березовый, ул. Ведина, ул.Верхняя, ул.Вокзальная, пер.Вокзальный, ул. Волочаевская,  ул.Железнодорожная 1, 2, 5, ул. Кимканская, ул.Котовского, ул. Матросова, </w:t>
            </w:r>
            <w:r w:rsidRPr="00140F1D">
              <w:rPr>
                <w:rFonts w:ascii="Times New Roman" w:eastAsia="Times New Roman" w:hAnsi="Times New Roman" w:cs="Times New Roman"/>
                <w:b/>
                <w:bCs/>
                <w:sz w:val="20"/>
                <w:szCs w:val="20"/>
                <w:lang w:eastAsia="ru-RU"/>
              </w:rPr>
              <w:t xml:space="preserve"> </w:t>
            </w:r>
            <w:r w:rsidRPr="00140F1D">
              <w:rPr>
                <w:rFonts w:ascii="Times New Roman" w:eastAsia="Times New Roman" w:hAnsi="Times New Roman" w:cs="Times New Roman"/>
                <w:sz w:val="20"/>
                <w:szCs w:val="20"/>
                <w:lang w:eastAsia="ru-RU"/>
              </w:rPr>
              <w:t>ул.Мичурина, ул.Некрасова, пер.Партизанский, ул.Чапаева,  пер.Малый, ст.Лагар-Аул, ст.Ударный</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пос.Известковый,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 Шевчука, 10,</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МКОУ «СОШ № 9 п.Известковый», спортивный зал,</w:t>
            </w:r>
          </w:p>
          <w:p w:rsidR="00140F1D" w:rsidRPr="00140F1D" w:rsidRDefault="00140F1D" w:rsidP="00140F1D">
            <w:pPr>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36-5-87</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пос.Известковый,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 Шевчука, 10,</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МКОУ «СОШ № 9 п.Известковый», спортивный зал,</w:t>
            </w:r>
          </w:p>
          <w:p w:rsidR="00140F1D" w:rsidRPr="00140F1D" w:rsidRDefault="00140F1D" w:rsidP="00140F1D">
            <w:pPr>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36-5-87</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пос.Известковый</w:t>
            </w:r>
            <w:r w:rsidRPr="00140F1D">
              <w:rPr>
                <w:rFonts w:ascii="Times New Roman" w:eastAsia="Times New Roman" w:hAnsi="Times New Roman" w:cs="Times New Roman"/>
                <w:bCs/>
                <w:sz w:val="20"/>
                <w:szCs w:val="20"/>
                <w:lang w:eastAsia="ru-RU"/>
              </w:rPr>
              <w:t>:</w:t>
            </w:r>
            <w:r w:rsidRPr="00140F1D">
              <w:rPr>
                <w:rFonts w:ascii="Times New Roman" w:eastAsia="Times New Roman" w:hAnsi="Times New Roman" w:cs="Times New Roman"/>
                <w:sz w:val="20"/>
                <w:szCs w:val="20"/>
                <w:lang w:eastAsia="ru-RU"/>
              </w:rPr>
              <w:t xml:space="preserve"> ул.Железнодорожная 3, 3А, 4, 6, 10, 10А, 12, ул.Лазо, , ул.Набережная, ул.Новая, ул.Пионерская, ул.Трудовая,  ул.Шевчука, ул.Первомайская, ул.Путевая, ул.Верхняя, ул.Дизельная, пер.Дизельный, ул. Ургальская, ул.Школьная, пер.Школьный, ул. Заводская,</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с. Абрамовка, с. Кимкан, с.Снарский</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с.Двуречье, ул.Совхозная, 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Филиал МКОУ «СОШ № </w:t>
            </w:r>
            <w:r w:rsidRPr="00140F1D">
              <w:rPr>
                <w:rFonts w:ascii="Times New Roman" w:eastAsia="Times New Roman" w:hAnsi="Times New Roman" w:cs="Times New Roman"/>
                <w:sz w:val="20"/>
                <w:szCs w:val="20"/>
                <w:lang w:eastAsia="ru-RU"/>
              </w:rPr>
              <w:lastRenderedPageBreak/>
              <w:t>9 п. Известковый» в  с.Двуречье», кабинет директора,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36-7-27</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с.Двуречье, ул.Совхозная, 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Филиал МКОУ «СОШ № </w:t>
            </w:r>
            <w:r w:rsidRPr="00140F1D">
              <w:rPr>
                <w:rFonts w:ascii="Times New Roman" w:eastAsia="Times New Roman" w:hAnsi="Times New Roman" w:cs="Times New Roman"/>
                <w:sz w:val="20"/>
                <w:szCs w:val="20"/>
                <w:lang w:eastAsia="ru-RU"/>
              </w:rPr>
              <w:lastRenderedPageBreak/>
              <w:t>9 п. Известковый» в  с.Двуречье», кабинет начальных классов № 9,</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36-7-27</w:t>
            </w: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В границах улиц пос.Известковый</w:t>
            </w:r>
            <w:r w:rsidRPr="00140F1D">
              <w:rPr>
                <w:rFonts w:ascii="Times New Roman" w:eastAsia="Times New Roman" w:hAnsi="Times New Roman" w:cs="Times New Roman"/>
                <w:bCs/>
                <w:sz w:val="20"/>
                <w:szCs w:val="20"/>
                <w:lang w:eastAsia="ru-RU"/>
              </w:rPr>
              <w:t xml:space="preserve">: </w:t>
            </w:r>
            <w:r w:rsidRPr="00140F1D">
              <w:rPr>
                <w:rFonts w:ascii="Times New Roman" w:eastAsia="Times New Roman" w:hAnsi="Times New Roman" w:cs="Times New Roman"/>
                <w:sz w:val="20"/>
                <w:szCs w:val="20"/>
                <w:lang w:eastAsia="ru-RU"/>
              </w:rPr>
              <w:t>ул. Апанасенко, ул.Линейная, ул.Суворова,</w:t>
            </w:r>
            <w:r w:rsidRPr="00140F1D">
              <w:rPr>
                <w:rFonts w:ascii="Times New Roman" w:eastAsia="Times New Roman" w:hAnsi="Times New Roman" w:cs="Times New Roman"/>
                <w:bCs/>
                <w:sz w:val="20"/>
                <w:szCs w:val="20"/>
                <w:lang w:eastAsia="ru-RU"/>
              </w:rPr>
              <w:t xml:space="preserve"> </w:t>
            </w:r>
            <w:r w:rsidRPr="00140F1D">
              <w:rPr>
                <w:rFonts w:ascii="Times New Roman" w:eastAsia="Times New Roman" w:hAnsi="Times New Roman" w:cs="Times New Roman"/>
                <w:sz w:val="20"/>
                <w:szCs w:val="20"/>
                <w:lang w:eastAsia="ru-RU"/>
              </w:rPr>
              <w:t>ул.Пихтовая, ул. Октябрьская, с. Двуречье,</w:t>
            </w:r>
          </w:p>
          <w:p w:rsidR="00140F1D" w:rsidRPr="00140F1D" w:rsidRDefault="00140F1D" w:rsidP="00140F1D">
            <w:pPr>
              <w:spacing w:after="0" w:line="240" w:lineRule="auto"/>
              <w:rPr>
                <w:rFonts w:ascii="Times New Roman" w:eastAsia="Times New Roman" w:hAnsi="Times New Roman" w:cs="Times New Roman"/>
                <w:b/>
                <w:bCs/>
                <w:sz w:val="20"/>
                <w:szCs w:val="20"/>
                <w:lang w:eastAsia="ru-RU"/>
              </w:rPr>
            </w:pPr>
            <w:r w:rsidRPr="00140F1D">
              <w:rPr>
                <w:rFonts w:ascii="Times New Roman" w:eastAsia="Times New Roman" w:hAnsi="Times New Roman" w:cs="Times New Roman"/>
                <w:sz w:val="20"/>
                <w:szCs w:val="20"/>
                <w:lang w:eastAsia="ru-RU"/>
              </w:rPr>
              <w:lastRenderedPageBreak/>
              <w:t xml:space="preserve"> с. Рудное.</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54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пос.Биракан, ул.Октябрьская 34а, здание администрации Бираканского городского поселения, зал заседаний, 35-2-22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пос.Биракан, ул.Октябрьская 34а,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здание администрации Бираканского городского поселения, зал заседаний,</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35-2-22</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Пос.Биракан, с.Новый, с.Теплые Ключи</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w:t>
            </w:r>
            <w:r>
              <w:rPr>
                <w:rFonts w:ascii="Times New Roman" w:eastAsia="Times New Roman" w:hAnsi="Times New Roman" w:cs="Times New Roman"/>
                <w:sz w:val="20"/>
                <w:szCs w:val="20"/>
                <w:lang w:eastAsia="x-none"/>
              </w:rPr>
              <w:t xml:space="preserve"> </w:t>
            </w:r>
            <w:r w:rsidRPr="00140F1D">
              <w:rPr>
                <w:rFonts w:ascii="Times New Roman" w:eastAsia="Times New Roman" w:hAnsi="Times New Roman" w:cs="Times New Roman"/>
                <w:sz w:val="20"/>
                <w:szCs w:val="20"/>
                <w:lang w:eastAsia="x-none"/>
              </w:rPr>
              <w:t xml:space="preserve">комната детского сектора, 31-2-30  </w:t>
            </w:r>
            <w:r w:rsidRPr="00140F1D">
              <w:rPr>
                <w:rFonts w:ascii="Times New Roman" w:eastAsia="Times New Roman" w:hAnsi="Times New Roman" w:cs="Times New Roman"/>
                <w:sz w:val="20"/>
                <w:szCs w:val="20"/>
                <w:lang w:val="x-none" w:eastAsia="x-none"/>
              </w:rPr>
              <w:t xml:space="preserve">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холл первого этажа,</w:t>
            </w:r>
            <w:r>
              <w:rPr>
                <w:rFonts w:ascii="Times New Roman" w:eastAsia="Times New Roman" w:hAnsi="Times New Roman" w:cs="Times New Roman"/>
                <w:sz w:val="20"/>
                <w:szCs w:val="20"/>
                <w:lang w:eastAsia="x-none"/>
              </w:rPr>
              <w:t xml:space="preserve"> </w:t>
            </w:r>
            <w:r w:rsidRPr="00140F1D">
              <w:rPr>
                <w:rFonts w:ascii="Times New Roman" w:eastAsia="Times New Roman" w:hAnsi="Times New Roman" w:cs="Times New Roman"/>
                <w:sz w:val="20"/>
                <w:szCs w:val="20"/>
                <w:lang w:eastAsia="x-none"/>
              </w:rPr>
              <w:t xml:space="preserve">31-2-30 </w:t>
            </w:r>
            <w:r w:rsidRPr="00140F1D">
              <w:rPr>
                <w:rFonts w:ascii="Times New Roman" w:eastAsia="Times New Roman" w:hAnsi="Times New Roman" w:cs="Times New Roman"/>
                <w:sz w:val="20"/>
                <w:szCs w:val="20"/>
                <w:lang w:val="x-none" w:eastAsia="x-none"/>
              </w:rPr>
              <w:t xml:space="preserve"> </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Вокзальная, Комсомольская, 60 лет СССР, Железнодорожная, Молодежная, Советская, Московская.</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154</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xml:space="preserve">, комната детского сектора, 31-2-30  </w:t>
            </w:r>
            <w:r w:rsidRPr="00140F1D">
              <w:rPr>
                <w:rFonts w:ascii="Times New Roman" w:eastAsia="Times New Roman" w:hAnsi="Times New Roman" w:cs="Times New Roman"/>
                <w:sz w:val="20"/>
                <w:szCs w:val="20"/>
                <w:lang w:val="x-none" w:eastAsia="x-none"/>
              </w:rPr>
              <w:t xml:space="preserve">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x-none"/>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холл первого этажа,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x-none"/>
              </w:rPr>
              <w:t xml:space="preserve">31-2-30 </w:t>
            </w:r>
            <w:r w:rsidRPr="00140F1D">
              <w:rPr>
                <w:rFonts w:ascii="Times New Roman" w:eastAsia="Times New Roman" w:hAnsi="Times New Roman" w:cs="Times New Roman"/>
                <w:sz w:val="20"/>
                <w:szCs w:val="20"/>
                <w:lang w:val="x-none" w:eastAsia="x-none"/>
              </w:rPr>
              <w:t xml:space="preserve"> </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Калинина - от дома № 2 до дома № 38 по четной стороне и от дома № 7 до дома № 21 по нечетной стороне, 60 лет Октября.</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xml:space="preserve">, комната детского сектора,32-0-00  </w:t>
            </w:r>
            <w:r w:rsidRPr="00140F1D">
              <w:rPr>
                <w:rFonts w:ascii="Times New Roman" w:eastAsia="Times New Roman" w:hAnsi="Times New Roman" w:cs="Times New Roman"/>
                <w:sz w:val="20"/>
                <w:szCs w:val="20"/>
                <w:lang w:val="x-none" w:eastAsia="x-none"/>
              </w:rPr>
              <w:t xml:space="preserve">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x-none"/>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танцевальный зал 2 этаж,</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x-none"/>
              </w:rPr>
              <w:t xml:space="preserve">32-0-00 </w:t>
            </w:r>
            <w:r w:rsidRPr="00140F1D">
              <w:rPr>
                <w:rFonts w:ascii="Times New Roman" w:eastAsia="Times New Roman" w:hAnsi="Times New Roman" w:cs="Times New Roman"/>
                <w:sz w:val="20"/>
                <w:szCs w:val="20"/>
                <w:lang w:val="x-none" w:eastAsia="x-none"/>
              </w:rPr>
              <w:t xml:space="preserve"> </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Сазонова, Заводская.</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156</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xml:space="preserve">, комната детского сектора, 32-0-09  </w:t>
            </w:r>
            <w:r w:rsidRPr="00140F1D">
              <w:rPr>
                <w:rFonts w:ascii="Times New Roman" w:eastAsia="Times New Roman" w:hAnsi="Times New Roman" w:cs="Times New Roman"/>
                <w:sz w:val="20"/>
                <w:szCs w:val="20"/>
                <w:lang w:val="x-none" w:eastAsia="x-none"/>
              </w:rPr>
              <w:t xml:space="preserve">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x-none"/>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танцевальный зал 2 этаж,</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x-none"/>
              </w:rPr>
              <w:t xml:space="preserve">32-0-09 </w:t>
            </w:r>
            <w:r w:rsidRPr="00140F1D">
              <w:rPr>
                <w:rFonts w:ascii="Times New Roman" w:eastAsia="Times New Roman" w:hAnsi="Times New Roman" w:cs="Times New Roman"/>
                <w:sz w:val="20"/>
                <w:szCs w:val="20"/>
                <w:lang w:val="x-none" w:eastAsia="x-none"/>
              </w:rPr>
              <w:t xml:space="preserve"> </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Калинина - от дома № 23 до дома № 31 по нечетной стороне, Лазо - дома № 9, № 11.</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157</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xml:space="preserve">, комната детского сектора, 32-0-00  </w:t>
            </w:r>
            <w:r w:rsidRPr="00140F1D">
              <w:rPr>
                <w:rFonts w:ascii="Times New Roman" w:eastAsia="Times New Roman" w:hAnsi="Times New Roman" w:cs="Times New Roman"/>
                <w:sz w:val="20"/>
                <w:szCs w:val="20"/>
                <w:lang w:val="x-none" w:eastAsia="x-none"/>
              </w:rPr>
              <w:t xml:space="preserve"> </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п. Теплоозерск, ул. Лазо, д. 1б</w:t>
            </w:r>
            <w:r w:rsidRPr="00140F1D">
              <w:rPr>
                <w:rFonts w:ascii="Times New Roman" w:eastAsia="Times New Roman" w:hAnsi="Times New Roman" w:cs="Times New Roman"/>
                <w:sz w:val="20"/>
                <w:szCs w:val="20"/>
                <w:lang w:eastAsia="x-none"/>
              </w:rPr>
              <w:t>,</w:t>
            </w:r>
            <w:r w:rsidRPr="00140F1D">
              <w:rPr>
                <w:rFonts w:ascii="Times New Roman" w:eastAsia="Times New Roman" w:hAnsi="Times New Roman" w:cs="Times New Roman"/>
                <w:sz w:val="20"/>
                <w:szCs w:val="20"/>
                <w:lang w:val="x-none" w:eastAsia="x-none"/>
              </w:rPr>
              <w:t xml:space="preserve"> МКУК «Информационно-культурно-досуговый центр»</w:t>
            </w:r>
            <w:r w:rsidRPr="00140F1D">
              <w:rPr>
                <w:rFonts w:ascii="Times New Roman" w:eastAsia="Times New Roman" w:hAnsi="Times New Roman" w:cs="Times New Roman"/>
                <w:sz w:val="20"/>
                <w:szCs w:val="20"/>
                <w:lang w:eastAsia="x-none"/>
              </w:rPr>
              <w:t xml:space="preserve">,  танцевальный зал 2 этаж, 32-0-00 </w:t>
            </w:r>
            <w:r w:rsidRPr="00140F1D">
              <w:rPr>
                <w:rFonts w:ascii="Times New Roman" w:eastAsia="Times New Roman" w:hAnsi="Times New Roman" w:cs="Times New Roman"/>
                <w:sz w:val="20"/>
                <w:szCs w:val="20"/>
                <w:lang w:val="x-none" w:eastAsia="x-none"/>
              </w:rPr>
              <w:t xml:space="preserve"> </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Спортивная, Некрасова, Строительная, 40 лет Победы, Дубовая, Семафорная, Толстого, Горького, Дачная, Партизанская, Загорная, Пушкина, Хинганская, Крупская, Горная, Луговая, Заречная, Зеленая, К.Маркса, Центральня, Трудовая, Ключевая, Тургенева, Набережная, Гоголя, пер.Зеленый.</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56</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музей, 31-4-71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2-й этаж,  коридор, 31-4-71</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Лазо - от дома № 2 до дома № 34 по четной стороне.</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158</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музей, 31-4-71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2-й этаж,  коридор, 31-4-66</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В границах улиц пос.Теплоозерск: </w:t>
            </w:r>
            <w:r w:rsidRPr="00140F1D">
              <w:rPr>
                <w:rFonts w:ascii="Times New Roman" w:eastAsia="Times New Roman" w:hAnsi="Times New Roman" w:cs="Times New Roman"/>
                <w:sz w:val="20"/>
                <w:szCs w:val="20"/>
                <w:lang w:val="x-none" w:eastAsia="x-none"/>
              </w:rPr>
              <w:t>Лазо - дом № 1а, Бонивура - от дома № 3 до дома № 9 по нечетной стороне.</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159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музей, 31-4-71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2-й этаж,  коридор, 31-4-71</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пос.Теплоозерск: Лазо - дома № 1, 3, 5, 7.</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160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музей, 31-4-71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пос.Теплоозерск,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ул.Бонивура, 11,</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МБОУ "СОШ № 18 п.Теплоозерск", 2-й этаж,  коридор, 31-3-82</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В границах улиц пос.Теплоозерск: </w:t>
            </w:r>
            <w:r w:rsidRPr="00140F1D">
              <w:rPr>
                <w:rFonts w:ascii="Times New Roman" w:eastAsia="Times New Roman" w:hAnsi="Times New Roman" w:cs="Times New Roman"/>
                <w:sz w:val="20"/>
                <w:szCs w:val="20"/>
                <w:lang w:val="x-none" w:eastAsia="x-none"/>
              </w:rPr>
              <w:t>Лазо дом № 13, Бонивура - от дома № 2 до дома № 18 по четной стороне и дом № 19, Парковая - от дома № 1 до дома № 15 по нечетной стороне, Гаражная, Подгорная, Графитная, Васильева (Рыбзавод).</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57</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пос.Лондоко-завод, ул.Комсомольская, 1а, МКУК «Информационно-культурно-досуговый центр п. Лондоко-завод», актовый зал, 33-5-62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пос.Лондоко-завод, ул.Комсомольская, 1а,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МКУК «Информационно-культурно-досуговый центр п. Лондоко-завод», игровая комната, 33-5-87</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val="x-none" w:eastAsia="x-none"/>
              </w:rPr>
              <w:t xml:space="preserve">с.Лондоко , </w:t>
            </w:r>
            <w:r w:rsidRPr="00140F1D">
              <w:rPr>
                <w:rFonts w:ascii="Times New Roman" w:eastAsia="Times New Roman" w:hAnsi="Times New Roman" w:cs="Times New Roman"/>
                <w:sz w:val="20"/>
                <w:szCs w:val="20"/>
                <w:lang w:eastAsia="x-none"/>
              </w:rPr>
              <w:t>в</w:t>
            </w:r>
            <w:r w:rsidRPr="00140F1D">
              <w:rPr>
                <w:rFonts w:ascii="Times New Roman" w:eastAsia="Times New Roman" w:hAnsi="Times New Roman" w:cs="Times New Roman"/>
                <w:sz w:val="20"/>
                <w:szCs w:val="20"/>
                <w:lang w:eastAsia="ru-RU"/>
              </w:rPr>
              <w:t xml:space="preserve"> границах улиц </w:t>
            </w:r>
            <w:r w:rsidRPr="00140F1D">
              <w:rPr>
                <w:rFonts w:ascii="Times New Roman" w:eastAsia="Times New Roman" w:hAnsi="Times New Roman" w:cs="Times New Roman"/>
                <w:sz w:val="20"/>
                <w:szCs w:val="20"/>
                <w:lang w:val="x-none" w:eastAsia="x-none"/>
              </w:rPr>
              <w:t>пос. Лондоко-</w:t>
            </w:r>
            <w:r w:rsidRPr="00140F1D">
              <w:rPr>
                <w:rFonts w:ascii="Times New Roman" w:eastAsia="Times New Roman" w:hAnsi="Times New Roman" w:cs="Times New Roman"/>
                <w:sz w:val="20"/>
                <w:szCs w:val="20"/>
                <w:lang w:eastAsia="x-none"/>
              </w:rPr>
              <w:t>з</w:t>
            </w:r>
            <w:r w:rsidRPr="00140F1D">
              <w:rPr>
                <w:rFonts w:ascii="Times New Roman" w:eastAsia="Times New Roman" w:hAnsi="Times New Roman" w:cs="Times New Roman"/>
                <w:sz w:val="20"/>
                <w:szCs w:val="20"/>
                <w:lang w:val="x-none" w:eastAsia="x-none"/>
              </w:rPr>
              <w:t>авод: Заводская, Залинейная, Ключевая, Лесная, Линейная, Островского, Пригородная, Смольная, Станционная</w:t>
            </w: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161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пос.Лондоко-завод, ул.Комсомольская, 1а, МКУК «Информационно-культурно-досуговый центр п. Лондоко-завод», актовый зал, 33-5-62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пос.Лондоко-завод, ул.Комсомольская, 1а,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МКУК «Информационно-культурно-досуговый центр п. Лондоко-завод», танцевальный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33-5-87</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 Лондоко-завод: Комсомольская.</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162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пос.Лондоко-завод, ул.Комсомольская, 1а, МКУК «Информационно-культурно-досуговый центр п. Лондоко-завод», актовый зал, 33-5-62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пос.Лондоко-завод, ул.Комсомольская, 1а,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МКУК «Информационно-культурно-досуговый центр п. Лондоко-завод», танцевальный зал,</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33-5-62</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 Лондоко-завод: 60 лет СССР.</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58</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пос.Кульдур, ул.Раскопенского 18а, здание администрации Кульдурского городского поселения, кабинет специалиста ВУС,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34-4-79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пос.Кульдур, ул.Раскопенского 18а,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здание администрации Кульдурского городского поселения, помещение администрации,</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34-4-79</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пос.Кульдур</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59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1-й этаж, кабинет,  38-2-83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1-й этаж, кабинет, 38-2-83</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пос.Бира: ул.40 лет Победы (с № 1 по № 24)</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177</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1-й этаж, кабинет, 38-2-83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1-й этаж, зал 38-2-83</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пос.Бира: ул.40 лет Победы (с № 25 по № 39).</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178</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xml:space="preserve"> 1-й этаж, кабинет, 38-2-83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xml:space="preserve"> 1-й этаж, зал, 38-2-83</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пос.Бира: пер.Партизанский, ул.Партизанская (с № 1 по № 40), ул.Строительная, ул.Набережная, ул.Райисполкомовская (с № 1 по № 49),</w:t>
            </w:r>
            <w:r w:rsidRPr="00140F1D">
              <w:rPr>
                <w:rFonts w:ascii="Times New Roman" w:eastAsia="Times New Roman" w:hAnsi="Times New Roman" w:cs="Times New Roman"/>
                <w:color w:val="FF0000"/>
                <w:sz w:val="20"/>
                <w:szCs w:val="20"/>
                <w:lang w:eastAsia="ru-RU"/>
              </w:rPr>
              <w:t xml:space="preserve"> </w:t>
            </w:r>
            <w:r w:rsidRPr="00140F1D">
              <w:rPr>
                <w:rFonts w:ascii="Times New Roman" w:eastAsia="Times New Roman" w:hAnsi="Times New Roman" w:cs="Times New Roman"/>
                <w:sz w:val="20"/>
                <w:szCs w:val="20"/>
                <w:lang w:eastAsia="ru-RU"/>
              </w:rPr>
              <w:t>ул.Онищенко (с № 9 по № 52), пер.Онищенко, пер. Совхозный, ул.Пожарная, ул.Лесобиржевая</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lastRenderedPageBreak/>
              <w:t>179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xml:space="preserve"> 1-й этаж, кабинет, 38-2-83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xml:space="preserve"> 2-й этаж, зал, 38-2-83</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пос.Бира: ул.Чапаева, ул.Кащеевой, пер.Чапаевский, ул.Речная, ул.Совхозная, ул.Сигнальная, уд.Деповская, ул.Новая, ул.Онищенко с д. №1 по д. 8.</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180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xml:space="preserve"> 1-й этаж, кабинет № 10, 38-2-83</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пос.Бира,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ул.40 лет Победы 16,</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здание </w:t>
            </w:r>
            <w:r w:rsidRPr="00140F1D">
              <w:rPr>
                <w:rFonts w:ascii="Times New Roman" w:eastAsia="Times New Roman" w:hAnsi="Times New Roman" w:cs="Times New Roman"/>
                <w:sz w:val="20"/>
                <w:szCs w:val="20"/>
                <w:lang w:val="x-none" w:eastAsia="x-none"/>
              </w:rPr>
              <w:t>МКУК «Информационно-культурно-досуговый центр» пос.Бира;</w:t>
            </w:r>
            <w:r w:rsidRPr="00140F1D">
              <w:rPr>
                <w:rFonts w:ascii="Times New Roman" w:eastAsia="Times New Roman" w:hAnsi="Times New Roman" w:cs="Times New Roman"/>
                <w:sz w:val="20"/>
                <w:szCs w:val="20"/>
                <w:lang w:eastAsia="ru-RU"/>
              </w:rPr>
              <w:t xml:space="preserve"> 2-й этаж, кабинет, 38-2-83</w:t>
            </w: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В границах улиц пос.Бира: </w:t>
            </w:r>
            <w:r w:rsidRPr="00140F1D">
              <w:rPr>
                <w:rFonts w:ascii="Times New Roman" w:eastAsia="Times New Roman" w:hAnsi="Times New Roman" w:cs="Times New Roman"/>
                <w:sz w:val="20"/>
                <w:szCs w:val="20"/>
                <w:lang w:val="x-none" w:eastAsia="x-none"/>
              </w:rPr>
              <w:t>ул.Приозерная, ул.Никитинская, ул.Бирская.</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60</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ул.Онищенко, 48, МКДОУ «Детский сад п. Бира»,  музыкальный зал,</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38-1-15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ул.Онищенко, 48, МКДОУ «Детский сад п. Бира»,  музыкальный зал,</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38-1-15</w:t>
            </w: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В границах улиц пос.Бира: </w:t>
            </w:r>
            <w:r w:rsidRPr="00140F1D">
              <w:rPr>
                <w:rFonts w:ascii="Times New Roman" w:eastAsia="Times New Roman" w:hAnsi="Times New Roman" w:cs="Times New Roman"/>
                <w:sz w:val="20"/>
                <w:szCs w:val="20"/>
                <w:lang w:val="x-none" w:eastAsia="x-none"/>
              </w:rPr>
              <w:t>ул.Садовая,  ул.Сахалинская, ул.Онищенко (с № 54 по № 93)</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181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ул.Онищенко, 48, МКДОУ «Детский сад п. Бира»,  музыкальный зал,</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38-1-15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ул.Онищенко, 48, МКДОУ «Детский сад п. Бира»,  музыкальный зал,</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38-1-15</w:t>
            </w:r>
          </w:p>
        </w:tc>
        <w:tc>
          <w:tcPr>
            <w:tcW w:w="4110" w:type="dxa"/>
          </w:tcPr>
          <w:p w:rsidR="00140F1D" w:rsidRPr="00140F1D" w:rsidRDefault="00140F1D" w:rsidP="00140F1D">
            <w:pPr>
              <w:spacing w:after="0" w:line="240" w:lineRule="auto"/>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В границах улиц пос.Бира: </w:t>
            </w:r>
            <w:r w:rsidRPr="00140F1D">
              <w:rPr>
                <w:rFonts w:ascii="Times New Roman" w:eastAsia="Times New Roman" w:hAnsi="Times New Roman" w:cs="Times New Roman"/>
                <w:sz w:val="20"/>
                <w:szCs w:val="20"/>
                <w:lang w:val="x-none" w:eastAsia="x-none"/>
              </w:rPr>
              <w:t xml:space="preserve">ул.Ленинская, ул.Калининская, ул.Биробиджанская, ул.Волочаевская, ул.Комсомольская, ул.Октябрьская, пер.Лесной, ул.Лесная , п.Лесной, казарма </w:t>
            </w:r>
            <w:smartTag w:uri="urn:schemas-microsoft-com:office:smarttags" w:element="metricconverter">
              <w:smartTagPr>
                <w:attr w:name="ProductID" w:val="8305 км"/>
              </w:smartTagPr>
              <w:r w:rsidRPr="00140F1D">
                <w:rPr>
                  <w:rFonts w:ascii="Times New Roman" w:eastAsia="Times New Roman" w:hAnsi="Times New Roman" w:cs="Times New Roman"/>
                  <w:sz w:val="20"/>
                  <w:szCs w:val="20"/>
                  <w:lang w:val="x-none" w:eastAsia="x-none"/>
                </w:rPr>
                <w:t>8305 км</w:t>
              </w:r>
            </w:smartTag>
            <w:r w:rsidRPr="00140F1D">
              <w:rPr>
                <w:rFonts w:ascii="Times New Roman" w:eastAsia="Times New Roman" w:hAnsi="Times New Roman" w:cs="Times New Roman"/>
                <w:sz w:val="20"/>
                <w:szCs w:val="20"/>
                <w:lang w:val="x-none" w:eastAsia="x-none"/>
              </w:rPr>
              <w:t xml:space="preserve">, казарма </w:t>
            </w:r>
            <w:smartTag w:uri="urn:schemas-microsoft-com:office:smarttags" w:element="metricconverter">
              <w:smartTagPr>
                <w:attr w:name="ProductID" w:val="8307 км"/>
              </w:smartTagPr>
              <w:r w:rsidRPr="00140F1D">
                <w:rPr>
                  <w:rFonts w:ascii="Times New Roman" w:eastAsia="Times New Roman" w:hAnsi="Times New Roman" w:cs="Times New Roman"/>
                  <w:sz w:val="20"/>
                  <w:szCs w:val="20"/>
                  <w:lang w:val="x-none" w:eastAsia="x-none"/>
                </w:rPr>
                <w:t>8307 км</w:t>
              </w:r>
            </w:smartTag>
            <w:r w:rsidRPr="00140F1D">
              <w:rPr>
                <w:rFonts w:ascii="Times New Roman" w:eastAsia="Times New Roman" w:hAnsi="Times New Roman" w:cs="Times New Roman"/>
                <w:sz w:val="20"/>
                <w:szCs w:val="20"/>
                <w:lang w:val="x-none" w:eastAsia="x-none"/>
              </w:rPr>
              <w:t>.</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182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ул.Онищенко, 48, МКДОУ «Детский сад п. Бира»,  музыкальный зал,</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38-1-15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пос.Бира,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ул.Онищенко, 48, МКДОУ «Детский сад п. Бира»,  музыкальный зал,</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38-1-15</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границах улиц пос.Бира: ул.Вокзальная, ул.Клубная, ул.Школьная, ул.Советская, ул.Пролетарская,  ул.Партизанская (с № 41 по № 93), ул.Райисполкомовская (с № 49а по № 91а)</w:t>
            </w:r>
          </w:p>
          <w:p w:rsidR="00140F1D" w:rsidRPr="00140F1D" w:rsidRDefault="00140F1D" w:rsidP="00140F1D">
            <w:pPr>
              <w:spacing w:after="0" w:line="240" w:lineRule="auto"/>
              <w:rPr>
                <w:rFonts w:ascii="Times New Roman" w:eastAsia="Times New Roman" w:hAnsi="Times New Roman" w:cs="Times New Roman"/>
                <w:sz w:val="20"/>
                <w:szCs w:val="20"/>
                <w:lang w:eastAsia="ru-RU"/>
              </w:rPr>
            </w:pP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61</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с.Будукан, ул.Школьная, 10а, филиал МБОУ «Средняя общеобразовательная № 24 п.Бира»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в с.Будукан, кабинет директора,</w:t>
            </w:r>
            <w:r>
              <w:rPr>
                <w:rFonts w:ascii="Times New Roman" w:eastAsia="Times New Roman" w:hAnsi="Times New Roman" w:cs="Times New Roman"/>
                <w:sz w:val="20"/>
                <w:szCs w:val="20"/>
                <w:lang w:eastAsia="ru-RU"/>
              </w:rPr>
              <w:t xml:space="preserve"> </w:t>
            </w:r>
            <w:r w:rsidRPr="00140F1D">
              <w:rPr>
                <w:rFonts w:ascii="Times New Roman" w:eastAsia="Times New Roman" w:hAnsi="Times New Roman" w:cs="Times New Roman"/>
                <w:sz w:val="20"/>
                <w:szCs w:val="20"/>
                <w:lang w:eastAsia="ru-RU"/>
              </w:rPr>
              <w:t>39-6-29</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с.Будукан, ул.Школьная, 10а, филиал МБОУ «Средняя общеобразовательная № 24 п.Бира» в с.Будукан,</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  вестибюль, 39-6-29</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bCs/>
                <w:sz w:val="20"/>
                <w:szCs w:val="20"/>
                <w:lang w:eastAsia="ru-RU"/>
              </w:rPr>
            </w:pPr>
            <w:r w:rsidRPr="00140F1D">
              <w:rPr>
                <w:rFonts w:ascii="Times New Roman" w:eastAsia="Times New Roman" w:hAnsi="Times New Roman" w:cs="Times New Roman"/>
                <w:sz w:val="20"/>
                <w:szCs w:val="20"/>
                <w:lang w:eastAsia="ru-RU"/>
              </w:rPr>
              <w:t xml:space="preserve">с.Будукан </w:t>
            </w:r>
          </w:p>
        </w:tc>
      </w:tr>
      <w:tr w:rsidR="00140F1D" w:rsidRPr="00140F1D" w:rsidTr="00F10C61">
        <w:tblPrEx>
          <w:tblCellMar>
            <w:top w:w="0" w:type="dxa"/>
            <w:bottom w:w="0" w:type="dxa"/>
          </w:tblCellMar>
        </w:tblPrEx>
        <w:trPr>
          <w:cantSplit/>
        </w:trPr>
        <w:tc>
          <w:tcPr>
            <w:tcW w:w="709" w:type="dxa"/>
          </w:tcPr>
          <w:p w:rsidR="00140F1D" w:rsidRPr="00140F1D" w:rsidRDefault="00140F1D" w:rsidP="00140F1D">
            <w:pPr>
              <w:spacing w:after="0" w:line="240" w:lineRule="auto"/>
              <w:jc w:val="center"/>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62</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с.Семисточный,</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филиал МБОУ «Средняя общеобразовательная школа № 24 п.Бира» в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с.Семисточный, кабинет директора,</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39-5-15</w:t>
            </w:r>
          </w:p>
        </w:tc>
        <w:tc>
          <w:tcPr>
            <w:tcW w:w="24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с.Семисточный,</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 xml:space="preserve">филиал МБОУ «Средняя общеобразовательная школа № 24 п.Бира» в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с.Семисточный, спортивный зал,</w:t>
            </w:r>
            <w:r>
              <w:rPr>
                <w:rFonts w:ascii="Times New Roman" w:eastAsia="Times New Roman" w:hAnsi="Times New Roman" w:cs="Times New Roman"/>
                <w:sz w:val="20"/>
                <w:szCs w:val="20"/>
                <w:lang w:eastAsia="ru-RU"/>
              </w:rPr>
              <w:t xml:space="preserve"> </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39-5-15</w:t>
            </w:r>
          </w:p>
        </w:tc>
        <w:tc>
          <w:tcPr>
            <w:tcW w:w="4110" w:type="dxa"/>
          </w:tcPr>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r w:rsidRPr="00140F1D">
              <w:rPr>
                <w:rFonts w:ascii="Times New Roman" w:eastAsia="Times New Roman" w:hAnsi="Times New Roman" w:cs="Times New Roman"/>
                <w:sz w:val="20"/>
                <w:szCs w:val="20"/>
                <w:lang w:eastAsia="ru-RU"/>
              </w:rPr>
              <w:t>с.Семисточный, с.Трек</w:t>
            </w:r>
          </w:p>
          <w:p w:rsidR="00140F1D" w:rsidRPr="00140F1D" w:rsidRDefault="00140F1D" w:rsidP="00140F1D">
            <w:pPr>
              <w:spacing w:after="0" w:line="240" w:lineRule="auto"/>
              <w:jc w:val="both"/>
              <w:rPr>
                <w:rFonts w:ascii="Times New Roman" w:eastAsia="Times New Roman" w:hAnsi="Times New Roman" w:cs="Times New Roman"/>
                <w:sz w:val="20"/>
                <w:szCs w:val="20"/>
                <w:lang w:eastAsia="ru-RU"/>
              </w:rPr>
            </w:pPr>
          </w:p>
        </w:tc>
      </w:tr>
    </w:tbl>
    <w:p w:rsidR="00140F1D" w:rsidRPr="00140F1D" w:rsidRDefault="00140F1D" w:rsidP="00140F1D">
      <w:pPr>
        <w:spacing w:after="0" w:line="240" w:lineRule="auto"/>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w:t>
      </w:r>
    </w:p>
    <w:p w:rsidR="00140F1D" w:rsidRPr="00140F1D" w:rsidRDefault="00140F1D" w:rsidP="00140F1D">
      <w:pPr>
        <w:spacing w:after="0" w:line="240" w:lineRule="auto"/>
        <w:ind w:firstLine="709"/>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2. Признать утратившими силу постановления администрации муниципального района:</w:t>
      </w:r>
    </w:p>
    <w:p w:rsidR="00140F1D" w:rsidRPr="00140F1D" w:rsidRDefault="00140F1D" w:rsidP="00140F1D">
      <w:pPr>
        <w:tabs>
          <w:tab w:val="left" w:pos="4500"/>
        </w:tabs>
        <w:spacing w:after="0" w:line="240" w:lineRule="auto"/>
        <w:ind w:firstLine="709"/>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 от 02.09.2016 № 275 «О внесении изменений в границы избирательных участков по выборам, утвержденные постановлением администрации муниципального района от 09.07.2013 № 1065 «Об образовании избирательных участков по выборам»;</w:t>
      </w:r>
    </w:p>
    <w:p w:rsidR="00140F1D" w:rsidRPr="00140F1D" w:rsidRDefault="00140F1D" w:rsidP="00140F1D">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 xml:space="preserve">3. Опубликовать настоящее </w:t>
      </w:r>
      <w:r w:rsidRPr="00140F1D">
        <w:rPr>
          <w:rFonts w:ascii="Times New Roman" w:eastAsia="Times New Roman" w:hAnsi="Times New Roman" w:cs="Times New Roman"/>
          <w:color w:val="000000"/>
          <w:sz w:val="24"/>
          <w:szCs w:val="24"/>
          <w:lang w:eastAsia="ru-RU"/>
        </w:rPr>
        <w:t xml:space="preserve">постановление </w:t>
      </w:r>
      <w:r w:rsidRPr="00140F1D">
        <w:rPr>
          <w:rFonts w:ascii="Times New Roman" w:eastAsia="Times New Roman" w:hAnsi="Times New Roman" w:cs="Times New Roman"/>
          <w:sz w:val="24"/>
          <w:szCs w:val="24"/>
          <w:lang w:eastAsia="ru-RU"/>
        </w:rPr>
        <w:t>в Информационном сборнике муниципального образования «Облученский муниципальный район».</w:t>
      </w:r>
    </w:p>
    <w:p w:rsidR="00140F1D" w:rsidRPr="00140F1D" w:rsidRDefault="00140F1D" w:rsidP="00140F1D">
      <w:pPr>
        <w:spacing w:after="0" w:line="240" w:lineRule="auto"/>
        <w:ind w:firstLine="709"/>
        <w:jc w:val="both"/>
        <w:rPr>
          <w:rFonts w:ascii="Times New Roman" w:eastAsia="Times New Roman" w:hAnsi="Times New Roman" w:cs="Times New Roman"/>
          <w:sz w:val="24"/>
          <w:szCs w:val="24"/>
          <w:lang w:eastAsia="ru-RU"/>
        </w:rPr>
      </w:pPr>
      <w:r w:rsidRPr="00140F1D">
        <w:rPr>
          <w:rFonts w:ascii="Times New Roman" w:eastAsia="Times New Roman" w:hAnsi="Times New Roman" w:cs="Times New Roman"/>
          <w:sz w:val="24"/>
          <w:szCs w:val="24"/>
          <w:lang w:eastAsia="ru-RU"/>
        </w:rPr>
        <w:t>4. Настоящее постановление вступает в силу после дня его официального опубликования.</w:t>
      </w:r>
    </w:p>
    <w:p w:rsidR="00140F1D" w:rsidRPr="00140F1D" w:rsidRDefault="00140F1D" w:rsidP="00140F1D">
      <w:pPr>
        <w:spacing w:after="0" w:line="240" w:lineRule="auto"/>
        <w:ind w:firstLine="709"/>
        <w:jc w:val="both"/>
        <w:rPr>
          <w:rFonts w:ascii="Times New Roman" w:eastAsia="Times New Roman" w:hAnsi="Times New Roman" w:cs="Times New Roman"/>
          <w:sz w:val="24"/>
          <w:szCs w:val="24"/>
          <w:lang w:eastAsia="ru-RU"/>
        </w:rPr>
      </w:pPr>
    </w:p>
    <w:p w:rsidR="00140F1D" w:rsidRPr="00140F1D" w:rsidRDefault="00140F1D" w:rsidP="00140F1D">
      <w:pPr>
        <w:spacing w:after="0" w:line="240" w:lineRule="auto"/>
        <w:jc w:val="both"/>
        <w:rPr>
          <w:rFonts w:ascii="Times New Roman" w:eastAsia="Times New Roman" w:hAnsi="Times New Roman" w:cs="Times New Roman"/>
          <w:color w:val="000000"/>
          <w:sz w:val="24"/>
          <w:szCs w:val="24"/>
          <w:lang w:eastAsia="ru-RU"/>
        </w:rPr>
      </w:pPr>
      <w:r w:rsidRPr="00140F1D">
        <w:rPr>
          <w:rFonts w:ascii="Times New Roman" w:eastAsia="Times New Roman" w:hAnsi="Times New Roman" w:cs="Times New Roman"/>
          <w:color w:val="000000"/>
          <w:sz w:val="24"/>
          <w:szCs w:val="24"/>
          <w:lang w:eastAsia="ru-RU"/>
        </w:rPr>
        <w:t>Глава администрации</w:t>
      </w:r>
    </w:p>
    <w:p w:rsidR="00140F1D" w:rsidRDefault="00140F1D" w:rsidP="00140F1D">
      <w:pPr>
        <w:spacing w:after="0" w:line="240" w:lineRule="auto"/>
        <w:rPr>
          <w:rFonts w:ascii="Times New Roman" w:eastAsia="Times New Roman" w:hAnsi="Times New Roman" w:cs="Times New Roman"/>
          <w:color w:val="000000"/>
          <w:sz w:val="24"/>
          <w:szCs w:val="24"/>
          <w:lang w:eastAsia="ru-RU"/>
        </w:rPr>
      </w:pPr>
      <w:r w:rsidRPr="00140F1D">
        <w:rPr>
          <w:rFonts w:ascii="Times New Roman" w:eastAsia="Times New Roman" w:hAnsi="Times New Roman" w:cs="Times New Roman"/>
          <w:color w:val="000000"/>
          <w:sz w:val="24"/>
          <w:szCs w:val="24"/>
          <w:lang w:eastAsia="ru-RU"/>
        </w:rPr>
        <w:t xml:space="preserve">муниципального района                                                           </w:t>
      </w:r>
      <w:r>
        <w:rPr>
          <w:rFonts w:ascii="Times New Roman" w:eastAsia="Times New Roman" w:hAnsi="Times New Roman" w:cs="Times New Roman"/>
          <w:color w:val="000000"/>
          <w:sz w:val="24"/>
          <w:szCs w:val="24"/>
          <w:lang w:eastAsia="ru-RU"/>
        </w:rPr>
        <w:t xml:space="preserve">                                        </w:t>
      </w:r>
      <w:r w:rsidRPr="00140F1D">
        <w:rPr>
          <w:rFonts w:ascii="Times New Roman" w:eastAsia="Times New Roman" w:hAnsi="Times New Roman" w:cs="Times New Roman"/>
          <w:color w:val="000000"/>
          <w:sz w:val="24"/>
          <w:szCs w:val="24"/>
          <w:lang w:eastAsia="ru-RU"/>
        </w:rPr>
        <w:t>В.В. Орёл</w:t>
      </w:r>
    </w:p>
    <w:p w:rsidR="00A2060D" w:rsidRDefault="00A2060D" w:rsidP="00140F1D">
      <w:pPr>
        <w:spacing w:after="0" w:line="240" w:lineRule="auto"/>
        <w:rPr>
          <w:rFonts w:ascii="Times New Roman" w:eastAsia="Times New Roman" w:hAnsi="Times New Roman" w:cs="Times New Roman"/>
          <w:color w:val="000000"/>
          <w:sz w:val="24"/>
          <w:szCs w:val="24"/>
          <w:lang w:eastAsia="ru-RU"/>
        </w:rPr>
      </w:pPr>
    </w:p>
    <w:p w:rsidR="00A2060D" w:rsidRPr="00A2060D" w:rsidRDefault="00A2060D" w:rsidP="00A2060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376305" cy="485775"/>
            <wp:effectExtent l="0" t="0" r="5080" b="0"/>
            <wp:docPr id="301" name="Рисунок 301"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2 с заливкой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305" cy="485775"/>
                    </a:xfrm>
                    <a:prstGeom prst="rect">
                      <a:avLst/>
                    </a:prstGeom>
                    <a:noFill/>
                    <a:ln>
                      <a:noFill/>
                    </a:ln>
                  </pic:spPr>
                </pic:pic>
              </a:graphicData>
            </a:graphic>
          </wp:inline>
        </w:drawing>
      </w:r>
    </w:p>
    <w:p w:rsidR="00A2060D" w:rsidRPr="00A2060D" w:rsidRDefault="00A2060D" w:rsidP="00A2060D">
      <w:pPr>
        <w:spacing w:after="0" w:line="240" w:lineRule="auto"/>
        <w:rPr>
          <w:rFonts w:ascii="Times New Roman" w:eastAsia="Times New Roman" w:hAnsi="Times New Roman" w:cs="Times New Roman"/>
          <w:sz w:val="20"/>
          <w:szCs w:val="20"/>
          <w:lang w:eastAsia="ru-RU"/>
        </w:rPr>
      </w:pPr>
    </w:p>
    <w:p w:rsidR="00A2060D" w:rsidRPr="00A2060D" w:rsidRDefault="00A2060D" w:rsidP="00A2060D">
      <w:pPr>
        <w:spacing w:after="0" w:line="240" w:lineRule="auto"/>
        <w:jc w:val="center"/>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A2060D" w:rsidRPr="00A2060D" w:rsidRDefault="00A2060D" w:rsidP="00A2060D">
      <w:pPr>
        <w:spacing w:after="0" w:line="240" w:lineRule="auto"/>
        <w:jc w:val="center"/>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Еврейской автономной области</w:t>
      </w:r>
    </w:p>
    <w:p w:rsidR="00A2060D" w:rsidRPr="00A2060D" w:rsidRDefault="00A2060D" w:rsidP="00A2060D">
      <w:pPr>
        <w:spacing w:after="0" w:line="240" w:lineRule="auto"/>
        <w:jc w:val="center"/>
        <w:rPr>
          <w:rFonts w:ascii="Times New Roman" w:eastAsia="Times New Roman" w:hAnsi="Times New Roman" w:cs="Times New Roman"/>
          <w:sz w:val="24"/>
          <w:szCs w:val="24"/>
          <w:lang w:eastAsia="ru-RU"/>
        </w:rPr>
      </w:pPr>
    </w:p>
    <w:p w:rsidR="00A2060D" w:rsidRPr="00A2060D" w:rsidRDefault="00A2060D" w:rsidP="00A2060D">
      <w:pPr>
        <w:keepNext/>
        <w:spacing w:after="0" w:line="240" w:lineRule="auto"/>
        <w:jc w:val="center"/>
        <w:outlineLvl w:val="1"/>
        <w:rPr>
          <w:rFonts w:ascii="Times New Roman" w:eastAsia="Times New Roman" w:hAnsi="Times New Roman" w:cs="Times New Roman"/>
          <w:b/>
          <w:bCs/>
          <w:sz w:val="24"/>
          <w:szCs w:val="24"/>
          <w:lang w:eastAsia="x-none"/>
        </w:rPr>
      </w:pPr>
      <w:r w:rsidRPr="00A2060D">
        <w:rPr>
          <w:rFonts w:ascii="Times New Roman" w:eastAsia="Times New Roman" w:hAnsi="Times New Roman" w:cs="Times New Roman"/>
          <w:b/>
          <w:bCs/>
          <w:sz w:val="24"/>
          <w:szCs w:val="24"/>
          <w:lang w:eastAsia="x-none"/>
        </w:rPr>
        <w:t>АДМИНИСТРАЦИЯ МУНИЦИПАЛЬНОГО РАЙОНА</w:t>
      </w:r>
    </w:p>
    <w:p w:rsidR="00A2060D" w:rsidRPr="00A2060D" w:rsidRDefault="00A2060D" w:rsidP="00A2060D">
      <w:pPr>
        <w:spacing w:after="0" w:line="240" w:lineRule="auto"/>
        <w:rPr>
          <w:rFonts w:ascii="Times New Roman" w:eastAsia="Times New Roman" w:hAnsi="Times New Roman" w:cs="Times New Roman"/>
          <w:sz w:val="24"/>
          <w:szCs w:val="24"/>
          <w:lang w:eastAsia="ru-RU"/>
        </w:rPr>
      </w:pPr>
    </w:p>
    <w:p w:rsidR="00A2060D" w:rsidRPr="00A2060D" w:rsidRDefault="00A2060D" w:rsidP="00A2060D">
      <w:pPr>
        <w:keepNext/>
        <w:spacing w:after="0" w:line="240" w:lineRule="auto"/>
        <w:jc w:val="center"/>
        <w:outlineLvl w:val="2"/>
        <w:rPr>
          <w:rFonts w:ascii="Times New Roman" w:eastAsia="Times New Roman" w:hAnsi="Times New Roman" w:cs="Times New Roman"/>
          <w:b/>
          <w:sz w:val="24"/>
          <w:szCs w:val="24"/>
          <w:lang w:val="x-none" w:eastAsia="x-none"/>
        </w:rPr>
      </w:pPr>
      <w:r w:rsidRPr="00A2060D">
        <w:rPr>
          <w:rFonts w:ascii="Times New Roman" w:eastAsia="Times New Roman" w:hAnsi="Times New Roman" w:cs="Times New Roman"/>
          <w:b/>
          <w:sz w:val="24"/>
          <w:szCs w:val="24"/>
          <w:lang w:val="x-none" w:eastAsia="x-none"/>
        </w:rPr>
        <w:t>ПОСТАНОВЛЕНИЕ</w:t>
      </w:r>
    </w:p>
    <w:p w:rsidR="00A2060D" w:rsidRPr="00A2060D" w:rsidRDefault="00A2060D" w:rsidP="00A2060D">
      <w:pPr>
        <w:spacing w:after="0" w:line="240" w:lineRule="auto"/>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20.06.2017                                                                                                       </w:t>
      </w:r>
      <w:r>
        <w:rPr>
          <w:rFonts w:ascii="Times New Roman" w:eastAsia="Times New Roman" w:hAnsi="Times New Roman" w:cs="Times New Roman"/>
          <w:sz w:val="24"/>
          <w:szCs w:val="24"/>
          <w:lang w:eastAsia="ru-RU"/>
        </w:rPr>
        <w:t xml:space="preserve">                     </w:t>
      </w:r>
      <w:r w:rsidRPr="00A2060D">
        <w:rPr>
          <w:rFonts w:ascii="Times New Roman" w:eastAsia="Times New Roman" w:hAnsi="Times New Roman" w:cs="Times New Roman"/>
          <w:sz w:val="24"/>
          <w:szCs w:val="24"/>
          <w:lang w:eastAsia="ru-RU"/>
        </w:rPr>
        <w:t xml:space="preserve">      № 271</w:t>
      </w:r>
    </w:p>
    <w:p w:rsidR="00A2060D" w:rsidRPr="00A2060D" w:rsidRDefault="00A2060D" w:rsidP="00A2060D">
      <w:pPr>
        <w:spacing w:after="0" w:line="240" w:lineRule="auto"/>
        <w:jc w:val="center"/>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г.Облучье</w:t>
      </w:r>
    </w:p>
    <w:p w:rsidR="00A2060D" w:rsidRPr="00A2060D" w:rsidRDefault="00A2060D" w:rsidP="00A2060D">
      <w:pPr>
        <w:spacing w:after="0" w:line="240" w:lineRule="auto"/>
        <w:rPr>
          <w:rFonts w:ascii="Times New Roman" w:eastAsia="Times New Roman" w:hAnsi="Times New Roman" w:cs="Times New Roman"/>
          <w:sz w:val="24"/>
          <w:szCs w:val="24"/>
          <w:lang w:eastAsia="ru-RU"/>
        </w:rPr>
      </w:pPr>
    </w:p>
    <w:p w:rsidR="00A2060D" w:rsidRPr="00A2060D" w:rsidRDefault="00A2060D" w:rsidP="00A2060D">
      <w:pPr>
        <w:keepNext/>
        <w:tabs>
          <w:tab w:val="left" w:pos="-20"/>
        </w:tabs>
        <w:spacing w:after="0" w:line="240" w:lineRule="auto"/>
        <w:jc w:val="both"/>
        <w:outlineLvl w:val="2"/>
        <w:rPr>
          <w:rFonts w:ascii="Times New Roman" w:eastAsia="Times New Roman" w:hAnsi="Times New Roman" w:cs="Times New Roman"/>
          <w:sz w:val="24"/>
          <w:szCs w:val="24"/>
          <w:lang w:val="x-none" w:eastAsia="x-none"/>
        </w:rPr>
      </w:pPr>
      <w:r w:rsidRPr="00A2060D">
        <w:rPr>
          <w:rFonts w:ascii="Times New Roman" w:eastAsia="Times New Roman" w:hAnsi="Times New Roman" w:cs="Times New Roman"/>
          <w:sz w:val="24"/>
          <w:szCs w:val="24"/>
          <w:lang w:val="x-none" w:eastAsia="x-none"/>
        </w:rPr>
        <w:t xml:space="preserve">О внесении изменений в состав комиссии по делам несовершеннолетних и защите их прав в муниципальном образовании «Облученский муниципальный район»  </w:t>
      </w:r>
    </w:p>
    <w:p w:rsidR="00A2060D" w:rsidRPr="00A2060D" w:rsidRDefault="00A2060D" w:rsidP="00A2060D">
      <w:pPr>
        <w:spacing w:after="0" w:line="240" w:lineRule="auto"/>
        <w:jc w:val="both"/>
        <w:rPr>
          <w:rFonts w:ascii="Times New Roman" w:eastAsia="Times New Roman" w:hAnsi="Times New Roman" w:cs="Times New Roman"/>
          <w:sz w:val="24"/>
          <w:szCs w:val="24"/>
          <w:lang w:eastAsia="ru-RU"/>
        </w:rPr>
      </w:pPr>
    </w:p>
    <w:p w:rsidR="00A2060D" w:rsidRPr="00A2060D" w:rsidRDefault="00A2060D" w:rsidP="00A2060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На основании Устава муниципального образования «Облученский муниципальный район», администрация муниципального района </w:t>
      </w:r>
    </w:p>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val="x-none" w:eastAsia="x-none"/>
        </w:rPr>
      </w:pPr>
      <w:r w:rsidRPr="00A2060D">
        <w:rPr>
          <w:rFonts w:ascii="Times New Roman" w:eastAsia="Times New Roman" w:hAnsi="Times New Roman" w:cs="Times New Roman"/>
          <w:sz w:val="24"/>
          <w:szCs w:val="24"/>
          <w:lang w:val="x-none" w:eastAsia="x-none"/>
        </w:rPr>
        <w:t>ПОСТАНОВЛЯЕТ:</w:t>
      </w:r>
    </w:p>
    <w:p w:rsidR="00A2060D" w:rsidRPr="00A2060D" w:rsidRDefault="00A2060D" w:rsidP="00A2060D">
      <w:pPr>
        <w:keepNext/>
        <w:tabs>
          <w:tab w:val="left" w:pos="-20"/>
        </w:tabs>
        <w:spacing w:after="0" w:line="240" w:lineRule="auto"/>
        <w:ind w:firstLine="709"/>
        <w:jc w:val="both"/>
        <w:outlineLvl w:val="2"/>
        <w:rPr>
          <w:rFonts w:ascii="Times New Roman" w:eastAsia="Times New Roman" w:hAnsi="Times New Roman" w:cs="Times New Roman"/>
          <w:sz w:val="24"/>
          <w:szCs w:val="24"/>
          <w:lang w:val="x-none" w:eastAsia="x-none"/>
        </w:rPr>
      </w:pPr>
      <w:r w:rsidRPr="00A2060D">
        <w:rPr>
          <w:rFonts w:ascii="Times New Roman" w:eastAsia="Times New Roman" w:hAnsi="Times New Roman" w:cs="Times New Roman"/>
          <w:sz w:val="24"/>
          <w:szCs w:val="24"/>
          <w:lang w:val="x-none" w:eastAsia="x-none"/>
        </w:rPr>
        <w:t>1.</w:t>
      </w:r>
      <w:r w:rsidRPr="00A2060D">
        <w:rPr>
          <w:rFonts w:ascii="Times New Roman" w:eastAsia="Times New Roman" w:hAnsi="Times New Roman" w:cs="Times New Roman"/>
          <w:b/>
          <w:sz w:val="24"/>
          <w:szCs w:val="24"/>
          <w:lang w:val="x-none" w:eastAsia="x-none"/>
        </w:rPr>
        <w:t xml:space="preserve"> </w:t>
      </w:r>
      <w:r w:rsidRPr="00A2060D">
        <w:rPr>
          <w:rFonts w:ascii="Times New Roman" w:eastAsia="Times New Roman" w:hAnsi="Times New Roman" w:cs="Times New Roman"/>
          <w:sz w:val="24"/>
          <w:szCs w:val="24"/>
          <w:lang w:val="x-none" w:eastAsia="x-none"/>
        </w:rPr>
        <w:t>Внести в состав комиссии по делам несовершеннолетних и защите их прав в муниципальном образовании «Облученский муниципальный район», утвержденный постановлением администрации муниципального района            от 18.05.2011 № 606 «Об образовании комиссии по делам несовершеннолетних и защите их прав в муниципальном образовании «Облученский муниципальный район»</w:t>
      </w:r>
      <w:r w:rsidRPr="00A2060D">
        <w:rPr>
          <w:rFonts w:ascii="Times New Roman" w:eastAsia="Times New Roman" w:hAnsi="Times New Roman" w:cs="Times New Roman"/>
          <w:sz w:val="24"/>
          <w:szCs w:val="24"/>
          <w:lang w:eastAsia="x-none"/>
        </w:rPr>
        <w:t>,</w:t>
      </w:r>
      <w:r w:rsidRPr="00A2060D">
        <w:rPr>
          <w:rFonts w:ascii="Times New Roman" w:eastAsia="Times New Roman" w:hAnsi="Times New Roman" w:cs="Times New Roman"/>
          <w:sz w:val="24"/>
          <w:szCs w:val="24"/>
          <w:lang w:val="x-none" w:eastAsia="x-none"/>
        </w:rPr>
        <w:t xml:space="preserve"> изменения, изложив его в следующей редакции:</w:t>
      </w:r>
    </w:p>
    <w:p w:rsidR="00A2060D" w:rsidRPr="00A2060D" w:rsidRDefault="00A2060D" w:rsidP="00A2060D">
      <w:pPr>
        <w:spacing w:after="0" w:line="240" w:lineRule="auto"/>
        <w:rPr>
          <w:rFonts w:ascii="Times New Roman" w:eastAsia="Times New Roman" w:hAnsi="Times New Roman" w:cs="Times New Roman"/>
          <w:sz w:val="24"/>
          <w:szCs w:val="24"/>
          <w:lang w:eastAsia="ru-RU"/>
        </w:rPr>
      </w:pPr>
    </w:p>
    <w:p w:rsidR="00A2060D" w:rsidRPr="00A2060D" w:rsidRDefault="00A2060D" w:rsidP="00A2060D">
      <w:pPr>
        <w:tabs>
          <w:tab w:val="left" w:pos="900"/>
        </w:tabs>
        <w:spacing w:after="0" w:line="240" w:lineRule="auto"/>
        <w:jc w:val="center"/>
        <w:rPr>
          <w:rFonts w:ascii="Times New Roman" w:eastAsia="Times New Roman" w:hAnsi="Times New Roman" w:cs="Times New Roman"/>
          <w:bCs/>
          <w:sz w:val="24"/>
          <w:szCs w:val="24"/>
          <w:lang w:val="x-none" w:eastAsia="x-none"/>
        </w:rPr>
      </w:pPr>
      <w:r w:rsidRPr="00A2060D">
        <w:rPr>
          <w:rFonts w:ascii="Times New Roman" w:eastAsia="Times New Roman" w:hAnsi="Times New Roman" w:cs="Times New Roman"/>
          <w:bCs/>
          <w:sz w:val="24"/>
          <w:szCs w:val="24"/>
          <w:lang w:val="x-none" w:eastAsia="x-none"/>
        </w:rPr>
        <w:t xml:space="preserve">«Состав </w:t>
      </w:r>
    </w:p>
    <w:p w:rsidR="00A2060D" w:rsidRPr="00A2060D" w:rsidRDefault="00A2060D" w:rsidP="00A2060D">
      <w:pPr>
        <w:tabs>
          <w:tab w:val="left" w:pos="900"/>
        </w:tabs>
        <w:spacing w:after="0" w:line="240" w:lineRule="auto"/>
        <w:jc w:val="center"/>
        <w:rPr>
          <w:rFonts w:ascii="Times New Roman" w:eastAsia="Times New Roman" w:hAnsi="Times New Roman" w:cs="Times New Roman"/>
          <w:bCs/>
          <w:sz w:val="24"/>
          <w:szCs w:val="24"/>
          <w:lang w:val="x-none" w:eastAsia="x-none"/>
        </w:rPr>
      </w:pPr>
      <w:r w:rsidRPr="00A2060D">
        <w:rPr>
          <w:rFonts w:ascii="Times New Roman" w:eastAsia="Times New Roman" w:hAnsi="Times New Roman" w:cs="Times New Roman"/>
          <w:bCs/>
          <w:sz w:val="24"/>
          <w:szCs w:val="24"/>
          <w:lang w:val="x-none" w:eastAsia="x-none"/>
        </w:rPr>
        <w:t xml:space="preserve">комиссии по делам несовершеннолетних и защите их прав в муниципальном образовании «Облученский муниципальный район» </w:t>
      </w:r>
    </w:p>
    <w:p w:rsidR="00A2060D" w:rsidRPr="00A2060D" w:rsidRDefault="00A2060D" w:rsidP="00A2060D">
      <w:pPr>
        <w:tabs>
          <w:tab w:val="left" w:pos="900"/>
        </w:tabs>
        <w:spacing w:after="0" w:line="240" w:lineRule="auto"/>
        <w:jc w:val="center"/>
        <w:rPr>
          <w:rFonts w:ascii="Times New Roman" w:eastAsia="Times New Roman" w:hAnsi="Times New Roman" w:cs="Times New Roman"/>
          <w:bCs/>
          <w:sz w:val="28"/>
          <w:szCs w:val="28"/>
          <w:lang w:val="x-none" w:eastAsia="x-none"/>
        </w:rPr>
      </w:pPr>
    </w:p>
    <w:tbl>
      <w:tblPr>
        <w:tblW w:w="9606" w:type="dxa"/>
        <w:tblLook w:val="0000" w:firstRow="0" w:lastRow="0" w:firstColumn="0" w:lastColumn="0" w:noHBand="0" w:noVBand="0"/>
      </w:tblPr>
      <w:tblGrid>
        <w:gridCol w:w="2808"/>
        <w:gridCol w:w="6798"/>
      </w:tblGrid>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Иванова И.В.</w:t>
            </w:r>
          </w:p>
        </w:tc>
        <w:tc>
          <w:tcPr>
            <w:tcW w:w="6798" w:type="dxa"/>
          </w:tcPr>
          <w:p w:rsidR="00A2060D" w:rsidRPr="00A2060D" w:rsidRDefault="00A2060D" w:rsidP="00A2060D">
            <w:pPr>
              <w:spacing w:after="0" w:line="240" w:lineRule="auto"/>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заместитель главы администрации по социальным вопросам, председатель комиссии;</w:t>
            </w: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Анодина Т.В.</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начальник управления по вопросам культуры и молодежной политики, заместитель председателя комиссии;</w:t>
            </w: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Наказная С.П.</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главный специалист-эксперт - ответственный секретарь комиссии по делам несовершеннолетних и защите их прав, секретарь комиссии;</w:t>
            </w:r>
          </w:p>
        </w:tc>
      </w:tr>
      <w:tr w:rsidR="00A2060D" w:rsidRPr="00A2060D" w:rsidTr="006C119E">
        <w:tblPrEx>
          <w:tblCellMar>
            <w:top w:w="0" w:type="dxa"/>
            <w:bottom w:w="0" w:type="dxa"/>
          </w:tblCellMar>
        </w:tblPrEx>
        <w:trPr>
          <w:trHeight w:val="360"/>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Члены комиссии:</w:t>
            </w:r>
          </w:p>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p>
        </w:tc>
      </w:tr>
      <w:tr w:rsidR="00A2060D" w:rsidRPr="00A2060D" w:rsidTr="006C119E">
        <w:tblPrEx>
          <w:tblCellMar>
            <w:top w:w="0" w:type="dxa"/>
            <w:bottom w:w="0" w:type="dxa"/>
          </w:tblCellMar>
        </w:tblPrEx>
        <w:trPr>
          <w:trHeight w:val="100"/>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Горбачева Л. В.</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инспектор ПДН ЛПП на ст. Облучье (по согласованию);</w:t>
            </w:r>
          </w:p>
        </w:tc>
      </w:tr>
      <w:tr w:rsidR="00A2060D" w:rsidRPr="00A2060D" w:rsidTr="006C119E">
        <w:tblPrEx>
          <w:tblCellMar>
            <w:top w:w="0" w:type="dxa"/>
            <w:bottom w:w="0" w:type="dxa"/>
          </w:tblCellMar>
        </w:tblPrEx>
        <w:trPr>
          <w:trHeight w:val="100"/>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Григораш Е.А</w:t>
            </w:r>
          </w:p>
          <w:p w:rsidR="00A2060D" w:rsidRPr="00A2060D" w:rsidRDefault="00A2060D" w:rsidP="00A2060D">
            <w:pPr>
              <w:spacing w:after="0" w:line="240" w:lineRule="auto"/>
              <w:rPr>
                <w:rFonts w:ascii="Times New Roman" w:eastAsia="Times New Roman" w:hAnsi="Times New Roman" w:cs="Times New Roman"/>
                <w:sz w:val="24"/>
                <w:szCs w:val="24"/>
                <w:lang w:eastAsia="ru-RU"/>
              </w:rPr>
            </w:pPr>
          </w:p>
          <w:p w:rsidR="00A2060D" w:rsidRPr="00A2060D" w:rsidRDefault="00A2060D" w:rsidP="00A2060D">
            <w:pPr>
              <w:spacing w:after="0" w:line="240" w:lineRule="auto"/>
              <w:rPr>
                <w:rFonts w:ascii="Times New Roman" w:eastAsia="Times New Roman" w:hAnsi="Times New Roman" w:cs="Times New Roman"/>
                <w:sz w:val="24"/>
                <w:szCs w:val="24"/>
                <w:lang w:eastAsia="ru-RU"/>
              </w:rPr>
            </w:pPr>
          </w:p>
          <w:p w:rsidR="00A2060D" w:rsidRPr="00A2060D" w:rsidRDefault="00A2060D" w:rsidP="00A2060D">
            <w:pPr>
              <w:spacing w:after="0" w:line="240" w:lineRule="auto"/>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Галайда И.А.</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 начальник филиала по Облученскому району ФКУ УИИ УФСИН России по ЕАО (по согласованию);  </w:t>
            </w:r>
          </w:p>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инспектор ОУУП и ПДН ОМВД России по Облученскому району;</w:t>
            </w: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Драчев А.И.</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главный врач ОГБУЗ «Облученская районная больница» (по согласованию);</w:t>
            </w: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Елисеева А.Л.</w:t>
            </w:r>
          </w:p>
        </w:tc>
        <w:tc>
          <w:tcPr>
            <w:tcW w:w="6798" w:type="dxa"/>
          </w:tcPr>
          <w:p w:rsidR="00A2060D" w:rsidRPr="00A2060D" w:rsidRDefault="00A2060D" w:rsidP="00A2060D">
            <w:pPr>
              <w:tabs>
                <w:tab w:val="left" w:pos="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специалист по социальной работе ОГБУСО «Социально – реабилитационный    центр   для несовершеннолетних» (по согласованию);</w:t>
            </w: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Ерёмина В.И.</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директор областного государственного казенного учреждения «Центр занятости населения Облученского района» (по согласованию);</w:t>
            </w:r>
          </w:p>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lastRenderedPageBreak/>
              <w:t>Зайцева О.А.</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ведущий специалист-эксперт управления по опеке и попечительству ЕАО (по согласованию);</w:t>
            </w:r>
          </w:p>
        </w:tc>
      </w:tr>
      <w:tr w:rsidR="00A2060D" w:rsidRPr="00A2060D" w:rsidTr="006C119E">
        <w:tblPrEx>
          <w:tblCellMar>
            <w:top w:w="0" w:type="dxa"/>
            <w:bottom w:w="0" w:type="dxa"/>
          </w:tblCellMar>
        </w:tblPrEx>
        <w:trPr>
          <w:trHeight w:val="72"/>
        </w:trPr>
        <w:tc>
          <w:tcPr>
            <w:tcW w:w="2808" w:type="dxa"/>
          </w:tcPr>
          <w:p w:rsidR="00A2060D" w:rsidRPr="00A2060D" w:rsidRDefault="00A2060D" w:rsidP="00A2060D">
            <w:pPr>
              <w:spacing w:after="0" w:line="240" w:lineRule="auto"/>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Кириллова Т.В.</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 директор муниципального бюджетного общеобразовательного учреждения «Средняя общеобразовательная школа № </w:t>
            </w:r>
            <w:smartTag w:uri="urn:schemas-microsoft-com:office:smarttags" w:element="metricconverter">
              <w:smartTagPr>
                <w:attr w:name="ProductID" w:val="3 г"/>
              </w:smartTagPr>
              <w:r w:rsidRPr="00A2060D">
                <w:rPr>
                  <w:rFonts w:ascii="Times New Roman" w:eastAsia="Times New Roman" w:hAnsi="Times New Roman" w:cs="Times New Roman"/>
                  <w:sz w:val="24"/>
                  <w:szCs w:val="24"/>
                  <w:lang w:eastAsia="ru-RU"/>
                </w:rPr>
                <w:t>3 г</w:t>
              </w:r>
            </w:smartTag>
            <w:r w:rsidRPr="00A2060D">
              <w:rPr>
                <w:rFonts w:ascii="Times New Roman" w:eastAsia="Times New Roman" w:hAnsi="Times New Roman" w:cs="Times New Roman"/>
                <w:sz w:val="24"/>
                <w:szCs w:val="24"/>
                <w:lang w:eastAsia="ru-RU"/>
              </w:rPr>
              <w:t>. Облучье» имени Героя Советского Союза Юрия Владимировича Тварковского (по согласованию);</w:t>
            </w:r>
          </w:p>
        </w:tc>
      </w:tr>
      <w:tr w:rsidR="00A2060D" w:rsidRPr="00A2060D" w:rsidTr="006C119E">
        <w:tblPrEx>
          <w:tblCellMar>
            <w:top w:w="0" w:type="dxa"/>
            <w:bottom w:w="0" w:type="dxa"/>
          </w:tblCellMar>
        </w:tblPrEx>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Кузовкова Е.А.</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начальник отдела по молодежной политике управления по вопросам культуры и молодежной политики администрации;</w:t>
            </w:r>
          </w:p>
        </w:tc>
      </w:tr>
      <w:tr w:rsidR="00A2060D" w:rsidRPr="00A2060D" w:rsidTr="006C119E">
        <w:tblPrEx>
          <w:tblCellMar>
            <w:top w:w="0" w:type="dxa"/>
            <w:bottom w:w="0" w:type="dxa"/>
          </w:tblCellMar>
        </w:tblPrEx>
        <w:trPr>
          <w:trHeight w:val="648"/>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Малых Е.В.</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инспектор комиссии по делам несовершеннолетних и защите их прав;</w:t>
            </w:r>
          </w:p>
        </w:tc>
      </w:tr>
      <w:tr w:rsidR="00A2060D" w:rsidRPr="00A2060D" w:rsidTr="006C119E">
        <w:tblPrEx>
          <w:tblCellMar>
            <w:top w:w="0" w:type="dxa"/>
            <w:bottom w:w="0" w:type="dxa"/>
          </w:tblCellMar>
        </w:tblPrEx>
        <w:trPr>
          <w:trHeight w:val="648"/>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Мирошник С.П. </w:t>
            </w:r>
          </w:p>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главный специалист-эксперт отдела по связям с общественностью, средствами массовой информации и развитию спорта;</w:t>
            </w:r>
          </w:p>
        </w:tc>
      </w:tr>
      <w:tr w:rsidR="00A2060D" w:rsidRPr="00A2060D" w:rsidTr="006C119E">
        <w:tblPrEx>
          <w:tblCellMar>
            <w:top w:w="0" w:type="dxa"/>
            <w:bottom w:w="0" w:type="dxa"/>
          </w:tblCellMar>
        </w:tblPrEx>
        <w:trPr>
          <w:trHeight w:val="319"/>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Паршина С.В.</w:t>
            </w:r>
          </w:p>
        </w:tc>
        <w:tc>
          <w:tcPr>
            <w:tcW w:w="679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начальник отдела образования администрации;</w:t>
            </w:r>
          </w:p>
        </w:tc>
      </w:tr>
      <w:tr w:rsidR="00A2060D" w:rsidRPr="00A2060D" w:rsidTr="006C119E">
        <w:tblPrEx>
          <w:tblCellMar>
            <w:top w:w="0" w:type="dxa"/>
            <w:bottom w:w="0" w:type="dxa"/>
          </w:tblCellMar>
        </w:tblPrEx>
        <w:trPr>
          <w:trHeight w:val="648"/>
        </w:trPr>
        <w:tc>
          <w:tcPr>
            <w:tcW w:w="2808" w:type="dxa"/>
          </w:tcPr>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Петрушина Е.В.</w:t>
            </w:r>
          </w:p>
        </w:tc>
        <w:tc>
          <w:tcPr>
            <w:tcW w:w="6798" w:type="dxa"/>
          </w:tcPr>
          <w:p w:rsidR="00A2060D" w:rsidRPr="00A2060D" w:rsidRDefault="00A2060D" w:rsidP="006C119E">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социальный педагог ЧОУ «Школа-интернат №27» среднего общего образования ОАО «РЖД» (по согласованию);</w:t>
            </w:r>
          </w:p>
        </w:tc>
      </w:tr>
      <w:tr w:rsidR="00A2060D" w:rsidRPr="00A2060D" w:rsidTr="006C119E">
        <w:tblPrEx>
          <w:tblCellMar>
            <w:top w:w="0" w:type="dxa"/>
            <w:bottom w:w="0" w:type="dxa"/>
          </w:tblCellMar>
        </w:tblPrEx>
        <w:trPr>
          <w:trHeight w:val="377"/>
        </w:trPr>
        <w:tc>
          <w:tcPr>
            <w:tcW w:w="2808" w:type="dxa"/>
          </w:tcPr>
          <w:p w:rsidR="00A2060D" w:rsidRPr="00A2060D" w:rsidRDefault="00A2060D" w:rsidP="00A2060D">
            <w:pPr>
              <w:spacing w:after="0" w:line="240" w:lineRule="auto"/>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Рачков С.А.        </w:t>
            </w:r>
          </w:p>
          <w:p w:rsidR="00A2060D" w:rsidRPr="00A2060D" w:rsidRDefault="00A2060D" w:rsidP="00A2060D">
            <w:pPr>
              <w:spacing w:after="0" w:line="240" w:lineRule="auto"/>
              <w:rPr>
                <w:rFonts w:ascii="Times New Roman" w:eastAsia="Times New Roman" w:hAnsi="Times New Roman" w:cs="Times New Roman"/>
                <w:sz w:val="24"/>
                <w:szCs w:val="24"/>
                <w:lang w:eastAsia="ru-RU"/>
              </w:rPr>
            </w:pPr>
          </w:p>
        </w:tc>
        <w:tc>
          <w:tcPr>
            <w:tcW w:w="6798" w:type="dxa"/>
          </w:tcPr>
          <w:p w:rsidR="00A2060D" w:rsidRPr="00A2060D" w:rsidRDefault="00A2060D" w:rsidP="006C119E">
            <w:pPr>
              <w:tabs>
                <w:tab w:val="left" w:pos="900"/>
              </w:tabs>
              <w:spacing w:after="0" w:line="240" w:lineRule="auto"/>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директор ОГПОБУ «Технический колледж» (по соглас</w:t>
            </w:r>
            <w:r w:rsidR="006C119E">
              <w:rPr>
                <w:rFonts w:ascii="Times New Roman" w:eastAsia="Times New Roman" w:hAnsi="Times New Roman" w:cs="Times New Roman"/>
                <w:sz w:val="24"/>
                <w:szCs w:val="24"/>
                <w:lang w:eastAsia="ru-RU"/>
              </w:rPr>
              <w:t>ованию).</w:t>
            </w:r>
            <w:r w:rsidRPr="00A2060D">
              <w:rPr>
                <w:rFonts w:ascii="Times New Roman" w:eastAsia="Times New Roman" w:hAnsi="Times New Roman" w:cs="Times New Roman"/>
                <w:sz w:val="24"/>
                <w:szCs w:val="24"/>
                <w:lang w:eastAsia="ru-RU"/>
              </w:rPr>
              <w:t>».</w:t>
            </w:r>
          </w:p>
        </w:tc>
      </w:tr>
    </w:tbl>
    <w:p w:rsidR="00A2060D" w:rsidRPr="00A2060D" w:rsidRDefault="00A2060D" w:rsidP="00A2060D">
      <w:pPr>
        <w:keepNext/>
        <w:tabs>
          <w:tab w:val="left" w:pos="-20"/>
        </w:tabs>
        <w:spacing w:after="0" w:line="240" w:lineRule="auto"/>
        <w:jc w:val="both"/>
        <w:outlineLvl w:val="2"/>
        <w:rPr>
          <w:rFonts w:ascii="Times New Roman" w:eastAsia="Times New Roman" w:hAnsi="Times New Roman" w:cs="Times New Roman"/>
          <w:sz w:val="28"/>
          <w:szCs w:val="20"/>
          <w:lang w:eastAsia="x-none"/>
        </w:rPr>
      </w:pPr>
    </w:p>
    <w:p w:rsidR="00A2060D" w:rsidRPr="00A2060D" w:rsidRDefault="00A2060D" w:rsidP="00A2060D">
      <w:pPr>
        <w:keepNext/>
        <w:tabs>
          <w:tab w:val="left" w:pos="-20"/>
        </w:tabs>
        <w:spacing w:after="0" w:line="240" w:lineRule="auto"/>
        <w:jc w:val="both"/>
        <w:outlineLvl w:val="2"/>
        <w:rPr>
          <w:rFonts w:ascii="Times New Roman" w:eastAsia="Times New Roman" w:hAnsi="Times New Roman" w:cs="Times New Roman"/>
          <w:sz w:val="24"/>
          <w:szCs w:val="24"/>
          <w:lang w:val="x-none" w:eastAsia="x-none"/>
        </w:rPr>
      </w:pPr>
      <w:r w:rsidRPr="00A2060D">
        <w:rPr>
          <w:rFonts w:ascii="Times New Roman" w:eastAsia="Times New Roman" w:hAnsi="Times New Roman" w:cs="Times New Roman"/>
          <w:sz w:val="28"/>
          <w:szCs w:val="20"/>
          <w:lang w:eastAsia="x-none"/>
        </w:rPr>
        <w:t xml:space="preserve">          </w:t>
      </w:r>
      <w:r w:rsidRPr="00A2060D">
        <w:rPr>
          <w:rFonts w:ascii="Times New Roman" w:eastAsia="Times New Roman" w:hAnsi="Times New Roman" w:cs="Times New Roman"/>
          <w:sz w:val="24"/>
          <w:szCs w:val="24"/>
          <w:lang w:val="x-none" w:eastAsia="x-none"/>
        </w:rPr>
        <w:t>2.</w:t>
      </w:r>
      <w:r w:rsidRPr="00A2060D">
        <w:rPr>
          <w:rFonts w:ascii="Times New Roman" w:eastAsia="Times New Roman" w:hAnsi="Times New Roman" w:cs="Times New Roman"/>
          <w:b/>
          <w:sz w:val="24"/>
          <w:szCs w:val="24"/>
          <w:lang w:eastAsia="x-none"/>
        </w:rPr>
        <w:t xml:space="preserve"> </w:t>
      </w:r>
      <w:r w:rsidRPr="00A2060D">
        <w:rPr>
          <w:rFonts w:ascii="Times New Roman" w:eastAsia="Times New Roman" w:hAnsi="Times New Roman" w:cs="Times New Roman"/>
          <w:sz w:val="24"/>
          <w:szCs w:val="24"/>
          <w:lang w:val="x-none" w:eastAsia="x-none"/>
        </w:rPr>
        <w:t xml:space="preserve">Признать утратившим силу постановление администрации муниципального района от </w:t>
      </w:r>
      <w:r w:rsidRPr="00A2060D">
        <w:rPr>
          <w:rFonts w:ascii="Times New Roman" w:eastAsia="Times New Roman" w:hAnsi="Times New Roman" w:cs="Times New Roman"/>
          <w:sz w:val="24"/>
          <w:szCs w:val="24"/>
          <w:lang w:eastAsia="x-none"/>
        </w:rPr>
        <w:t>21.03.2017</w:t>
      </w:r>
      <w:r w:rsidRPr="00A2060D">
        <w:rPr>
          <w:rFonts w:ascii="Times New Roman" w:eastAsia="Times New Roman" w:hAnsi="Times New Roman" w:cs="Times New Roman"/>
          <w:sz w:val="24"/>
          <w:szCs w:val="24"/>
          <w:lang w:val="x-none" w:eastAsia="x-none"/>
        </w:rPr>
        <w:t xml:space="preserve"> № </w:t>
      </w:r>
      <w:r w:rsidRPr="00A2060D">
        <w:rPr>
          <w:rFonts w:ascii="Times New Roman" w:eastAsia="Times New Roman" w:hAnsi="Times New Roman" w:cs="Times New Roman"/>
          <w:sz w:val="24"/>
          <w:szCs w:val="24"/>
          <w:lang w:eastAsia="x-none"/>
        </w:rPr>
        <w:t>77</w:t>
      </w:r>
      <w:r w:rsidRPr="00A2060D">
        <w:rPr>
          <w:rFonts w:ascii="Times New Roman" w:eastAsia="Times New Roman" w:hAnsi="Times New Roman" w:cs="Times New Roman"/>
          <w:b/>
          <w:sz w:val="24"/>
          <w:szCs w:val="24"/>
          <w:lang w:val="x-none" w:eastAsia="x-none"/>
        </w:rPr>
        <w:t xml:space="preserve"> </w:t>
      </w:r>
      <w:r w:rsidRPr="00A2060D">
        <w:rPr>
          <w:rFonts w:ascii="Times New Roman" w:eastAsia="Times New Roman" w:hAnsi="Times New Roman" w:cs="Times New Roman"/>
          <w:sz w:val="24"/>
          <w:szCs w:val="24"/>
          <w:lang w:val="x-none" w:eastAsia="x-none"/>
        </w:rPr>
        <w:t>«О внесении изменений в состав комиссии по делам несовершеннолетних и защите их прав в муниципальном образовании «Облученский муниципальный район», утвержденный постановлением администрации муниципального района от 18.05.2011 № 606».</w:t>
      </w:r>
    </w:p>
    <w:p w:rsidR="00A2060D" w:rsidRPr="00A2060D" w:rsidRDefault="00A2060D" w:rsidP="00A2060D">
      <w:pPr>
        <w:spacing w:after="0" w:line="240" w:lineRule="auto"/>
        <w:ind w:firstLine="709"/>
        <w:jc w:val="both"/>
        <w:rPr>
          <w:rFonts w:ascii="Times New Roman" w:eastAsia="Times New Roman" w:hAnsi="Times New Roman" w:cs="Times New Roman"/>
          <w:sz w:val="24"/>
          <w:szCs w:val="24"/>
          <w:lang w:eastAsia="ru-RU"/>
        </w:rPr>
      </w:pPr>
      <w:r w:rsidRPr="00A2060D">
        <w:rPr>
          <w:rFonts w:ascii="Times New Roman" w:eastAsia="Times New Roman" w:hAnsi="Times New Roman" w:cs="Times New Roman"/>
          <w:sz w:val="24"/>
          <w:szCs w:val="24"/>
          <w:lang w:eastAsia="ru-RU"/>
        </w:rPr>
        <w:t xml:space="preserve">3.   Опубликовать настоящее </w:t>
      </w:r>
      <w:r w:rsidRPr="00A2060D">
        <w:rPr>
          <w:rFonts w:ascii="Times New Roman" w:eastAsia="Times New Roman" w:hAnsi="Times New Roman" w:cs="Times New Roman"/>
          <w:color w:val="000000"/>
          <w:sz w:val="24"/>
          <w:szCs w:val="24"/>
          <w:lang w:eastAsia="ru-RU"/>
        </w:rPr>
        <w:t>постановление в Информационном сборнике муниципального образования «Облученский муниципальный район».</w:t>
      </w:r>
    </w:p>
    <w:p w:rsidR="00A2060D" w:rsidRPr="00A2060D" w:rsidRDefault="00A2060D" w:rsidP="00A2060D">
      <w:pPr>
        <w:tabs>
          <w:tab w:val="left" w:pos="900"/>
        </w:tabs>
        <w:spacing w:after="0" w:line="240" w:lineRule="auto"/>
        <w:ind w:firstLine="709"/>
        <w:jc w:val="both"/>
        <w:rPr>
          <w:rFonts w:ascii="Times New Roman" w:eastAsia="Times New Roman" w:hAnsi="Times New Roman" w:cs="Times New Roman"/>
          <w:sz w:val="24"/>
          <w:szCs w:val="24"/>
          <w:lang w:val="x-none" w:eastAsia="x-none"/>
        </w:rPr>
      </w:pPr>
      <w:r w:rsidRPr="00A2060D">
        <w:rPr>
          <w:rFonts w:ascii="Times New Roman" w:eastAsia="Times New Roman" w:hAnsi="Times New Roman" w:cs="Times New Roman"/>
          <w:sz w:val="24"/>
          <w:szCs w:val="24"/>
          <w:lang w:val="x-none" w:eastAsia="x-none"/>
        </w:rPr>
        <w:t>4. Постановление вступает в силу после дня его официального опубликования.</w:t>
      </w:r>
    </w:p>
    <w:p w:rsidR="00A2060D" w:rsidRPr="00A2060D" w:rsidRDefault="00A2060D" w:rsidP="00A2060D">
      <w:pPr>
        <w:tabs>
          <w:tab w:val="left" w:pos="900"/>
        </w:tabs>
        <w:spacing w:after="0" w:line="240" w:lineRule="auto"/>
        <w:ind w:firstLine="709"/>
        <w:jc w:val="both"/>
        <w:rPr>
          <w:rFonts w:ascii="Times New Roman" w:eastAsia="Times New Roman" w:hAnsi="Times New Roman" w:cs="Times New Roman"/>
          <w:sz w:val="24"/>
          <w:szCs w:val="24"/>
          <w:lang w:val="x-none" w:eastAsia="x-none"/>
        </w:rPr>
      </w:pPr>
    </w:p>
    <w:p w:rsidR="00A2060D" w:rsidRPr="00A2060D" w:rsidRDefault="00A2060D" w:rsidP="00A2060D">
      <w:pPr>
        <w:tabs>
          <w:tab w:val="left" w:pos="900"/>
        </w:tabs>
        <w:spacing w:after="0" w:line="240" w:lineRule="auto"/>
        <w:jc w:val="both"/>
        <w:rPr>
          <w:rFonts w:ascii="Times New Roman" w:eastAsia="Times New Roman" w:hAnsi="Times New Roman" w:cs="Times New Roman"/>
          <w:sz w:val="24"/>
          <w:szCs w:val="24"/>
          <w:lang w:val="x-none" w:eastAsia="x-none"/>
        </w:rPr>
      </w:pPr>
      <w:r w:rsidRPr="00A2060D">
        <w:rPr>
          <w:rFonts w:ascii="Times New Roman" w:eastAsia="Times New Roman" w:hAnsi="Times New Roman" w:cs="Times New Roman"/>
          <w:sz w:val="24"/>
          <w:szCs w:val="24"/>
          <w:lang w:val="x-none" w:eastAsia="x-none"/>
        </w:rPr>
        <w:t>Глава администрации</w:t>
      </w:r>
    </w:p>
    <w:p w:rsidR="00A2060D" w:rsidRDefault="00A2060D" w:rsidP="00A2060D">
      <w:pPr>
        <w:tabs>
          <w:tab w:val="left" w:pos="900"/>
        </w:tabs>
        <w:spacing w:after="0" w:line="240" w:lineRule="auto"/>
        <w:jc w:val="both"/>
        <w:rPr>
          <w:rFonts w:ascii="Times New Roman" w:eastAsia="Times New Roman" w:hAnsi="Times New Roman" w:cs="Times New Roman"/>
          <w:sz w:val="24"/>
          <w:szCs w:val="24"/>
          <w:lang w:eastAsia="x-none"/>
        </w:rPr>
      </w:pPr>
      <w:r w:rsidRPr="00A2060D">
        <w:rPr>
          <w:rFonts w:ascii="Times New Roman" w:eastAsia="Times New Roman" w:hAnsi="Times New Roman" w:cs="Times New Roman"/>
          <w:sz w:val="24"/>
          <w:szCs w:val="24"/>
          <w:lang w:val="x-none" w:eastAsia="x-none"/>
        </w:rPr>
        <w:t xml:space="preserve">муниципального района                                                       </w:t>
      </w:r>
      <w:r>
        <w:rPr>
          <w:rFonts w:ascii="Times New Roman" w:eastAsia="Times New Roman" w:hAnsi="Times New Roman" w:cs="Times New Roman"/>
          <w:sz w:val="24"/>
          <w:szCs w:val="24"/>
          <w:lang w:eastAsia="x-none"/>
        </w:rPr>
        <w:t xml:space="preserve">                        </w:t>
      </w:r>
      <w:r w:rsidRPr="00A2060D">
        <w:rPr>
          <w:rFonts w:ascii="Times New Roman" w:eastAsia="Times New Roman" w:hAnsi="Times New Roman" w:cs="Times New Roman"/>
          <w:sz w:val="24"/>
          <w:szCs w:val="24"/>
          <w:lang w:val="x-none" w:eastAsia="x-none"/>
        </w:rPr>
        <w:t xml:space="preserve">     В. В. Орёл </w:t>
      </w:r>
    </w:p>
    <w:p w:rsidR="00104121" w:rsidRDefault="00104121" w:rsidP="00A2060D">
      <w:pPr>
        <w:tabs>
          <w:tab w:val="left" w:pos="900"/>
        </w:tabs>
        <w:spacing w:after="0" w:line="240" w:lineRule="auto"/>
        <w:jc w:val="both"/>
        <w:rPr>
          <w:rFonts w:ascii="Times New Roman" w:eastAsia="Times New Roman" w:hAnsi="Times New Roman" w:cs="Times New Roman"/>
          <w:sz w:val="24"/>
          <w:szCs w:val="24"/>
          <w:lang w:eastAsia="x-none"/>
        </w:rPr>
      </w:pPr>
    </w:p>
    <w:p w:rsidR="00104121" w:rsidRPr="00104121" w:rsidRDefault="00104121" w:rsidP="00104121">
      <w:pPr>
        <w:tabs>
          <w:tab w:val="left" w:pos="4253"/>
          <w:tab w:val="left" w:pos="5103"/>
        </w:tabs>
        <w:jc w:val="center"/>
        <w:rPr>
          <w:sz w:val="28"/>
          <w:szCs w:val="28"/>
        </w:rPr>
      </w:pPr>
      <w:r w:rsidRPr="00104121">
        <w:rPr>
          <w:noProof/>
          <w:sz w:val="28"/>
          <w:szCs w:val="28"/>
          <w:lang w:eastAsia="ru-RU"/>
        </w:rPr>
        <w:drawing>
          <wp:inline distT="0" distB="0" distL="0" distR="0" wp14:anchorId="746EF6F8" wp14:editId="60056B86">
            <wp:extent cx="420576" cy="542925"/>
            <wp:effectExtent l="0" t="0" r="0" b="0"/>
            <wp:docPr id="302" name="Рисунок 302" descr="герб чб2 с заливко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б2 с заливкой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576" cy="542925"/>
                    </a:xfrm>
                    <a:prstGeom prst="rect">
                      <a:avLst/>
                    </a:prstGeom>
                    <a:noFill/>
                    <a:ln>
                      <a:noFill/>
                    </a:ln>
                  </pic:spPr>
                </pic:pic>
              </a:graphicData>
            </a:graphic>
          </wp:inline>
        </w:drawing>
      </w:r>
    </w:p>
    <w:p w:rsidR="00104121" w:rsidRPr="00104121" w:rsidRDefault="00104121" w:rsidP="00104121">
      <w:pPr>
        <w:spacing w:after="0" w:line="240" w:lineRule="auto"/>
        <w:jc w:val="center"/>
        <w:rPr>
          <w:rFonts w:ascii="Times New Roman" w:hAnsi="Times New Roman" w:cs="Times New Roman"/>
          <w:sz w:val="24"/>
          <w:szCs w:val="24"/>
        </w:rPr>
      </w:pPr>
      <w:r w:rsidRPr="00104121">
        <w:rPr>
          <w:rFonts w:ascii="Times New Roman" w:hAnsi="Times New Roman" w:cs="Times New Roman"/>
          <w:sz w:val="24"/>
          <w:szCs w:val="24"/>
        </w:rPr>
        <w:t>Муниципальное образование "Облученский муниципальный район"</w:t>
      </w:r>
    </w:p>
    <w:p w:rsidR="00104121" w:rsidRPr="00104121" w:rsidRDefault="00104121" w:rsidP="00104121">
      <w:pPr>
        <w:spacing w:after="0" w:line="240" w:lineRule="auto"/>
        <w:jc w:val="center"/>
        <w:rPr>
          <w:rFonts w:ascii="Times New Roman" w:hAnsi="Times New Roman" w:cs="Times New Roman"/>
          <w:sz w:val="24"/>
          <w:szCs w:val="24"/>
        </w:rPr>
      </w:pPr>
      <w:r w:rsidRPr="00104121">
        <w:rPr>
          <w:rFonts w:ascii="Times New Roman" w:hAnsi="Times New Roman" w:cs="Times New Roman"/>
          <w:sz w:val="24"/>
          <w:szCs w:val="24"/>
        </w:rPr>
        <w:t>Еврейской автономной области</w:t>
      </w:r>
    </w:p>
    <w:p w:rsidR="00104121" w:rsidRPr="00104121" w:rsidRDefault="00104121" w:rsidP="00104121">
      <w:pPr>
        <w:spacing w:after="0" w:line="240" w:lineRule="auto"/>
        <w:jc w:val="center"/>
        <w:rPr>
          <w:rFonts w:ascii="Times New Roman" w:hAnsi="Times New Roman" w:cs="Times New Roman"/>
          <w:sz w:val="24"/>
          <w:szCs w:val="24"/>
        </w:rPr>
      </w:pPr>
    </w:p>
    <w:p w:rsidR="00104121" w:rsidRPr="00104121" w:rsidRDefault="00104121" w:rsidP="00104121">
      <w:pPr>
        <w:keepNext/>
        <w:spacing w:after="0" w:line="240" w:lineRule="auto"/>
        <w:jc w:val="center"/>
        <w:outlineLvl w:val="1"/>
        <w:rPr>
          <w:rFonts w:ascii="Times New Roman" w:eastAsia="Times New Roman" w:hAnsi="Times New Roman" w:cs="Times New Roman"/>
          <w:b/>
          <w:iCs/>
          <w:sz w:val="24"/>
          <w:szCs w:val="24"/>
          <w:lang w:val="x-none" w:eastAsia="ru-RU"/>
        </w:rPr>
      </w:pPr>
      <w:r w:rsidRPr="00104121">
        <w:rPr>
          <w:rFonts w:ascii="Times New Roman" w:eastAsia="Times New Roman" w:hAnsi="Times New Roman" w:cs="Times New Roman"/>
          <w:b/>
          <w:iCs/>
          <w:sz w:val="24"/>
          <w:szCs w:val="24"/>
          <w:lang w:val="x-none" w:eastAsia="ru-RU"/>
        </w:rPr>
        <w:t>АДМИНИСТРАЦИЯ МУНИЦИПАЛЬНОГО РАЙОНА</w:t>
      </w:r>
    </w:p>
    <w:p w:rsidR="00104121" w:rsidRPr="00104121" w:rsidRDefault="00104121" w:rsidP="00104121">
      <w:pPr>
        <w:spacing w:after="0" w:line="240" w:lineRule="auto"/>
        <w:jc w:val="center"/>
        <w:rPr>
          <w:rFonts w:ascii="Times New Roman" w:hAnsi="Times New Roman" w:cs="Times New Roman"/>
          <w:b/>
          <w:sz w:val="24"/>
          <w:szCs w:val="24"/>
        </w:rPr>
      </w:pPr>
    </w:p>
    <w:p w:rsidR="00104121" w:rsidRPr="00104121" w:rsidRDefault="00104121" w:rsidP="00104121">
      <w:pPr>
        <w:spacing w:after="0" w:line="240" w:lineRule="auto"/>
        <w:jc w:val="center"/>
        <w:outlineLvl w:val="2"/>
        <w:rPr>
          <w:rFonts w:ascii="Times New Roman" w:eastAsia="Times New Roman" w:hAnsi="Times New Roman" w:cs="Times New Roman"/>
          <w:b/>
          <w:bCs/>
          <w:sz w:val="24"/>
          <w:szCs w:val="24"/>
          <w:lang w:eastAsia="ru-RU"/>
        </w:rPr>
      </w:pPr>
      <w:r w:rsidRPr="00104121">
        <w:rPr>
          <w:rFonts w:ascii="Times New Roman" w:eastAsia="Times New Roman" w:hAnsi="Times New Roman" w:cs="Times New Roman"/>
          <w:b/>
          <w:bCs/>
          <w:sz w:val="24"/>
          <w:szCs w:val="24"/>
          <w:lang w:eastAsia="ru-RU"/>
        </w:rPr>
        <w:t>ПОСТАНОВЛЕНИЕ</w:t>
      </w:r>
    </w:p>
    <w:p w:rsidR="00104121" w:rsidRPr="00104121" w:rsidRDefault="00104121" w:rsidP="00104121">
      <w:pPr>
        <w:spacing w:after="0" w:line="240" w:lineRule="auto"/>
        <w:rPr>
          <w:rFonts w:ascii="Times New Roman" w:hAnsi="Times New Roman" w:cs="Times New Roman"/>
          <w:sz w:val="24"/>
          <w:szCs w:val="24"/>
        </w:rPr>
      </w:pPr>
      <w:r w:rsidRPr="00104121">
        <w:rPr>
          <w:rFonts w:ascii="Times New Roman" w:hAnsi="Times New Roman" w:cs="Times New Roman"/>
          <w:sz w:val="24"/>
          <w:szCs w:val="24"/>
        </w:rPr>
        <w:t xml:space="preserve">20.06.2017                                                                                                      </w:t>
      </w:r>
      <w:r>
        <w:rPr>
          <w:rFonts w:ascii="Times New Roman" w:hAnsi="Times New Roman" w:cs="Times New Roman"/>
          <w:sz w:val="24"/>
          <w:szCs w:val="24"/>
        </w:rPr>
        <w:t xml:space="preserve">                      </w:t>
      </w:r>
      <w:r w:rsidRPr="00104121">
        <w:rPr>
          <w:rFonts w:ascii="Times New Roman" w:hAnsi="Times New Roman" w:cs="Times New Roman"/>
          <w:sz w:val="24"/>
          <w:szCs w:val="24"/>
        </w:rPr>
        <w:t xml:space="preserve"> №  272</w:t>
      </w:r>
    </w:p>
    <w:p w:rsidR="00104121" w:rsidRPr="00104121" w:rsidRDefault="00104121" w:rsidP="00104121">
      <w:pPr>
        <w:spacing w:after="0" w:line="240" w:lineRule="auto"/>
        <w:jc w:val="center"/>
        <w:rPr>
          <w:rFonts w:ascii="Times New Roman" w:hAnsi="Times New Roman" w:cs="Times New Roman"/>
          <w:sz w:val="24"/>
          <w:szCs w:val="24"/>
        </w:rPr>
      </w:pPr>
      <w:r w:rsidRPr="00104121">
        <w:rPr>
          <w:rFonts w:ascii="Times New Roman" w:hAnsi="Times New Roman" w:cs="Times New Roman"/>
          <w:sz w:val="24"/>
          <w:szCs w:val="24"/>
        </w:rPr>
        <w:t>г.Облучье</w:t>
      </w:r>
    </w:p>
    <w:p w:rsidR="00104121" w:rsidRPr="00104121" w:rsidRDefault="00104121" w:rsidP="00104121">
      <w:pPr>
        <w:spacing w:after="0" w:line="240" w:lineRule="auto"/>
        <w:jc w:val="center"/>
        <w:rPr>
          <w:rFonts w:ascii="Times New Roman" w:hAnsi="Times New Roman" w:cs="Times New Roman"/>
          <w:sz w:val="24"/>
          <w:szCs w:val="24"/>
        </w:rPr>
      </w:pPr>
    </w:p>
    <w:p w:rsidR="00104121" w:rsidRPr="00104121" w:rsidRDefault="00104121" w:rsidP="00104121">
      <w:pPr>
        <w:spacing w:after="0" w:line="240" w:lineRule="auto"/>
        <w:jc w:val="both"/>
        <w:rPr>
          <w:rFonts w:ascii="Times New Roman" w:hAnsi="Times New Roman" w:cs="Times New Roman"/>
          <w:sz w:val="24"/>
          <w:szCs w:val="24"/>
        </w:rPr>
      </w:pPr>
      <w:r w:rsidRPr="00104121">
        <w:rPr>
          <w:rFonts w:ascii="Times New Roman" w:hAnsi="Times New Roman" w:cs="Times New Roman"/>
          <w:sz w:val="24"/>
          <w:szCs w:val="24"/>
        </w:rPr>
        <w:t>Об утверждении порядка осуществления внутреннего муниципального финансового контроля в муниципальном образовании «Облученский муниципальный район»</w:t>
      </w:r>
    </w:p>
    <w:p w:rsidR="00104121" w:rsidRP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04121" w:rsidRPr="00104121" w:rsidRDefault="00104121" w:rsidP="00104121">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В соответствии с </w:t>
      </w:r>
      <w:hyperlink r:id="rId32" w:history="1">
        <w:r w:rsidRPr="00104121">
          <w:rPr>
            <w:rFonts w:ascii="Times New Roman" w:eastAsia="Times New Roman" w:hAnsi="Times New Roman" w:cs="Times New Roman"/>
            <w:sz w:val="24"/>
            <w:szCs w:val="24"/>
            <w:lang w:eastAsia="ru-RU"/>
          </w:rPr>
          <w:t>Уставом</w:t>
        </w:r>
      </w:hyperlink>
      <w:r w:rsidRPr="00104121">
        <w:rPr>
          <w:rFonts w:ascii="Times New Roman" w:eastAsia="Times New Roman" w:hAnsi="Times New Roman" w:cs="Times New Roman"/>
          <w:sz w:val="24"/>
          <w:szCs w:val="24"/>
          <w:lang w:eastAsia="ru-RU"/>
        </w:rPr>
        <w:t xml:space="preserve"> муниципального образования "Облученский муниципальный район", Бюджетным кодексом Российской и Федеральным законом от 05.04.2013 N 44-ФЗ "О контрактной системе в сфере закупок товаров, работ, услуг для обеспечения государственных и муниципальных нужд", администрация муниципального района</w:t>
      </w:r>
    </w:p>
    <w:p w:rsidR="00104121" w:rsidRPr="00104121" w:rsidRDefault="00104121" w:rsidP="00104121">
      <w:pPr>
        <w:widowControl w:val="0"/>
        <w:autoSpaceDE w:val="0"/>
        <w:autoSpaceDN w:val="0"/>
        <w:spacing w:after="0" w:line="240" w:lineRule="auto"/>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lastRenderedPageBreak/>
        <w:t>ПОСТАНОВЛЯЕТ:</w:t>
      </w:r>
    </w:p>
    <w:p w:rsidR="00104121" w:rsidRPr="00104121" w:rsidRDefault="00104121" w:rsidP="00104121">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1. Утвердить прилагаемый </w:t>
      </w:r>
      <w:hyperlink w:anchor="P35" w:history="1">
        <w:r w:rsidRPr="00104121">
          <w:rPr>
            <w:rFonts w:ascii="Times New Roman" w:eastAsia="Times New Roman" w:hAnsi="Times New Roman" w:cs="Times New Roman"/>
            <w:sz w:val="24"/>
            <w:szCs w:val="24"/>
            <w:lang w:eastAsia="ru-RU"/>
          </w:rPr>
          <w:t>порядок</w:t>
        </w:r>
      </w:hyperlink>
      <w:r w:rsidRPr="00104121">
        <w:rPr>
          <w:rFonts w:ascii="Times New Roman" w:eastAsia="Times New Roman" w:hAnsi="Times New Roman" w:cs="Times New Roman"/>
          <w:sz w:val="24"/>
          <w:szCs w:val="24"/>
          <w:lang w:eastAsia="ru-RU"/>
        </w:rPr>
        <w:t xml:space="preserve"> осуществления внутреннего муниципального финансового контроля в муниципальном образовании "Облученский муниципальный район".</w:t>
      </w:r>
    </w:p>
    <w:p w:rsidR="00104121" w:rsidRPr="00104121" w:rsidRDefault="00104121" w:rsidP="00104121">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2. Возложить полномочия органа внутреннего муниципального финансового контроля на финансовое управление администрации муниципального образования "Облученский муниципальный район".</w:t>
      </w:r>
    </w:p>
    <w:p w:rsidR="00104121" w:rsidRPr="00104121" w:rsidRDefault="00104121" w:rsidP="00104121">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3. Признать утратившим силу постановление администрации муниципального района от 26.11.2015 № 740 «Об утверждении порядка осуществления внутреннего муниципального финансового контроля в муниципальном образовании «Облученский муниципальный район». </w:t>
      </w:r>
    </w:p>
    <w:p w:rsidR="00104121" w:rsidRPr="00104121" w:rsidRDefault="00104121" w:rsidP="00104121">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 Контроль по исполнению настоящего постановления возложить на заместителя главы администрации по вопросам экономики и финансам Андросову И.А.</w:t>
      </w:r>
    </w:p>
    <w:p w:rsidR="00104121" w:rsidRPr="00104121" w:rsidRDefault="00104121" w:rsidP="00104121">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5. Опубликовать настоящее постановление в Информационном сборнике муниципального образования «Облученский муниципальный район».</w:t>
      </w:r>
    </w:p>
    <w:p w:rsidR="00104121" w:rsidRPr="00104121" w:rsidRDefault="00104121" w:rsidP="00104121">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6. Настоящее постановление вступает в силу после дня его официального опубликования.</w:t>
      </w:r>
    </w:p>
    <w:p w:rsidR="00104121" w:rsidRP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04121" w:rsidRP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Глава администрации </w:t>
      </w:r>
    </w:p>
    <w:p w:rsid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муниципального района                                                                         В.В.</w:t>
      </w:r>
      <w:r>
        <w:rPr>
          <w:rFonts w:ascii="Times New Roman" w:eastAsia="Times New Roman" w:hAnsi="Times New Roman" w:cs="Times New Roman"/>
          <w:sz w:val="24"/>
          <w:szCs w:val="24"/>
          <w:lang w:eastAsia="ru-RU"/>
        </w:rPr>
        <w:t xml:space="preserve"> </w:t>
      </w:r>
      <w:r w:rsidRPr="00104121">
        <w:rPr>
          <w:rFonts w:ascii="Times New Roman" w:eastAsia="Times New Roman" w:hAnsi="Times New Roman" w:cs="Times New Roman"/>
          <w:sz w:val="24"/>
          <w:szCs w:val="24"/>
          <w:lang w:eastAsia="ru-RU"/>
        </w:rPr>
        <w:t>Орёл</w:t>
      </w:r>
    </w:p>
    <w:p w:rsidR="00104121" w:rsidRP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04121" w:rsidRP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04121" w:rsidRPr="00104121" w:rsidRDefault="00104121" w:rsidP="00104121">
      <w:pPr>
        <w:widowControl w:val="0"/>
        <w:autoSpaceDE w:val="0"/>
        <w:autoSpaceDN w:val="0"/>
        <w:spacing w:after="0" w:line="240" w:lineRule="auto"/>
        <w:ind w:firstLine="5954"/>
        <w:outlineLvl w:val="0"/>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УТВЕРЖДЕН</w:t>
      </w:r>
    </w:p>
    <w:p w:rsidR="00104121" w:rsidRPr="00104121" w:rsidRDefault="00104121" w:rsidP="00104121">
      <w:pPr>
        <w:widowControl w:val="0"/>
        <w:autoSpaceDE w:val="0"/>
        <w:autoSpaceDN w:val="0"/>
        <w:spacing w:after="0" w:line="240" w:lineRule="auto"/>
        <w:ind w:firstLine="5954"/>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постановлением администрации</w:t>
      </w:r>
    </w:p>
    <w:p w:rsidR="00104121" w:rsidRPr="00104121" w:rsidRDefault="00104121" w:rsidP="00104121">
      <w:pPr>
        <w:widowControl w:val="0"/>
        <w:autoSpaceDE w:val="0"/>
        <w:autoSpaceDN w:val="0"/>
        <w:spacing w:after="0" w:line="240" w:lineRule="auto"/>
        <w:ind w:firstLine="5954"/>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муниципального района</w:t>
      </w:r>
    </w:p>
    <w:p w:rsidR="00104121" w:rsidRPr="00104121" w:rsidRDefault="00104121" w:rsidP="00104121">
      <w:pPr>
        <w:widowControl w:val="0"/>
        <w:autoSpaceDE w:val="0"/>
        <w:autoSpaceDN w:val="0"/>
        <w:spacing w:after="0" w:line="240" w:lineRule="auto"/>
        <w:ind w:firstLine="5954"/>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от 20.06.2017  № 272</w:t>
      </w:r>
    </w:p>
    <w:p w:rsidR="00104121" w:rsidRPr="00104121" w:rsidRDefault="00104121" w:rsidP="00104121">
      <w:pPr>
        <w:widowControl w:val="0"/>
        <w:tabs>
          <w:tab w:val="left" w:pos="5685"/>
        </w:tabs>
        <w:autoSpaceDE w:val="0"/>
        <w:autoSpaceDN w:val="0"/>
        <w:spacing w:after="0" w:line="240" w:lineRule="auto"/>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ab/>
      </w:r>
    </w:p>
    <w:p w:rsidR="00104121" w:rsidRPr="00104121" w:rsidRDefault="00104121" w:rsidP="00104121">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5" w:name="P35"/>
      <w:bookmarkEnd w:id="5"/>
      <w:r w:rsidRPr="00104121">
        <w:rPr>
          <w:rFonts w:ascii="Times New Roman" w:eastAsia="Times New Roman" w:hAnsi="Times New Roman" w:cs="Times New Roman"/>
          <w:sz w:val="24"/>
          <w:szCs w:val="24"/>
          <w:lang w:eastAsia="ru-RU"/>
        </w:rPr>
        <w:t>ПОРЯДОК</w:t>
      </w:r>
    </w:p>
    <w:p w:rsidR="00104121" w:rsidRPr="00104121" w:rsidRDefault="00104121" w:rsidP="00104121">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осуществления внутреннего муниципального финансового контроля в муниципальном образовании "Облученский муниципальный район"</w:t>
      </w:r>
    </w:p>
    <w:p w:rsidR="00104121" w:rsidRPr="00104121" w:rsidRDefault="00104121" w:rsidP="0010412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04121" w:rsidRPr="00104121" w:rsidRDefault="00104121" w:rsidP="00104121">
      <w:pPr>
        <w:widowControl w:val="0"/>
        <w:autoSpaceDE w:val="0"/>
        <w:autoSpaceDN w:val="0"/>
        <w:spacing w:after="0" w:line="240" w:lineRule="auto"/>
        <w:jc w:val="center"/>
        <w:outlineLvl w:val="1"/>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 Общие положения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 Настоящий порядок осуществления внутреннего муниципального финансового контроля в муниципальном образовании "Облученский муниципальный район" (далее - Порядок) разработан в соответствии с Бюджетным кодексом Российской Федерации и Федеральным законом от 05.04.2013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и определяет правила осуществления внутреннего муниципального финансового контроля в муниципальном образовании.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2. Внутренний муниципальный финансовый контроль в муниципальном образовании осуществляет финансовое управление администрации муниципального образования (далее - финансовое управление).</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 Финансовое управление осуществляет следующие полномочия: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по осуществлению внутреннего муниципального финансового контролю при санкционировании операций: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за непревышением суммы по операции над лимитами бюджетных обязательств и (или) бюджетными ассигнованиями;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за соответствием содержания проводимой операции коду бюджетной классификации Российской Федерации, указанному в платежном документе, представленном в Федеральное казначейство получателем бюджетных средств;</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за наличием документов, подтверждающих возникновение денежного обязательства, подлежащего оплате за счет средств бюджета;</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 за соответствием сведений о поставленном на учет бюджетном обязательстве по  муниципальному контракту сведениям о данном муниципальном контракте, содержащемся в </w:t>
      </w:r>
      <w:r w:rsidRPr="00104121">
        <w:rPr>
          <w:rFonts w:ascii="Times New Roman" w:eastAsia="Times New Roman" w:hAnsi="Times New Roman" w:cs="Times New Roman"/>
          <w:sz w:val="24"/>
          <w:szCs w:val="24"/>
          <w:lang w:eastAsia="ru-RU"/>
        </w:rPr>
        <w:lastRenderedPageBreak/>
        <w:t>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реестре контрактов, заключенных заказчиками;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по осуществлению внутреннего финансового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за соблюдением бюджетного законодательства Российской Федерации и иных нормативных правовых актов, регулирующих бюджетные правоотношения;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за полнотой и достоверностью отчетности о реализации муниципальных программ, в том числе отчетности об исполнении муниципальных заданий.</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При осуществлении полномочий по внутреннему муниципальному финансовому контролю финансовым управлением:</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 проводятся проверки (ревизии);</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 направляются объектам контроля акты, заключения, представления и (или) предписания;</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 направляются органам и должностным лицам, уполномоченным в соответствии с Бюджетным кодексом, иными актами бюджетного законодательства Российской Федерации принимать решения о применении предусмотренных Бюджетным кодексом бюджетных мер принуждения, уведомления о применении бюджетных мер принуждения;</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 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При осуществлении контроля в сфере закупок путем проведения плановых и внеплановых проверок в отношении заказчиков, контрактных служб, контрактных управляющих, комиссий по осуществлению закупок и их членов, уполномоченных органов, уполномоченных учреждений при осуществлении закупок для обеспечения муниципальных нужд, в отношении специализированных организаций, выполняющих в соответствии с настоящим Федеральным законом отдельные полномочия в рамках осуществления закупок для обеспечения муниципальных нужд.</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 Объектами муниципального финансового контроля являются: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главные распорядители (распорядители, получатели) средств бюджета района, главные администраторы (администраторы) доходов бюджета района, главные администраторы (администраторы) источников финансирования дефицита бюджета района;</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финансовые органы (главные распорядители (распорядители) и получатели средств бюджета, которому предоставлены межбюджетные трансферты) в части соблюдения ими целей, порядка и условий предоставления межбюджетных трансфертов, бюджетных кредитов, предоставленных из другого бюджета бюджетной системы Российской Федерации, а также достижения ими показателей результативности использования указанных средств, соответствующих целевым показателям и индикаторам, предусмотренным муниципальными программами;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муниципальные учреждения;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г) муниципальные унитарные предприятия;</w:t>
      </w:r>
    </w:p>
    <w:p w:rsidR="00104121" w:rsidRPr="00104121" w:rsidRDefault="00104121" w:rsidP="00104121">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д) хозяйственные товарищества и общества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е) юридические лица (за исключением муниципальных) учреждений,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соответствующего бюджета бюджетной системы Российской Федерации, муниципальных контрактов, соблюдения ими целей, порядка и условий предоставления кредитов и займов, обеспеченных муниципальными гарантиями, целей, порядка и условий размещения средств бюджета в ценные бумаги таких юридических лиц.</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5.Объектами муниципального финансового контроля в сфере закупок являются:</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lastRenderedPageBreak/>
        <w:t>а) муниципальные заказчики, осуществляющие закупки от имени муниципального образования за счет средств местного бюджета, в том числе при передаче им полномочий муниципального заказчика в соответствии с бюджетным законодательством Российской Федерации;</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б) муниципальные бюджетные учреждения;</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в) муниципальные автономные учреждения;</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г) муниципальные унитарные предприятия, осуществляющие закупки за счет средств субсидий, предоставленных им из местного бюджета на осуществление капитальных вложений в объекты муниципальной собственности или приобретение объектов недвижимого имущества в муниципальную собственность.</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6.Финансовое управление осуществляет контроль за использованием средств соответствующих бюджетов бюджетной системы Российской Федерации, а также межбюджетных трансфертов и бюджетных кредитов, предоставленных другому бюджету бюджетной системы Российской Федерации. Такой контроль осуществляется также в отношении главных распорядителей (распорядителей) и получателей средств бюджета, которому предоставлены межбюджетные трансферты.</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Муниципальный финансовый контроль в отношении объектов контроля (за исключением участников бюджетного процесса, бюджетных и автономных учреждений, муниципальных унитарных предприятий, государственных корпораций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 бюджета, государственных (муниципальных) контрактов, соблюдения ими целей, порядка и условий предоставления кредитов и займов, обеспеченных государственными и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источников финансирования дефицита бюджета, предоставивших средства из бюджета.</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7. Объекты контроля и их должностные лица обязаны своевременно и в полном объеме представлять в финансовое управление информацию, документы и материалы, необходимые для осуществления муниципального финансового контроля, предоставлять должностным лицам финансового управления допуск  в помещения и на территории объектов контроля, выполнять их законные требования.</w:t>
      </w:r>
    </w:p>
    <w:p w:rsidR="00104121" w:rsidRPr="00104121" w:rsidRDefault="00104121" w:rsidP="00104121">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04121">
        <w:rPr>
          <w:rFonts w:ascii="Times New Roman" w:hAnsi="Times New Roman" w:cs="Times New Roman"/>
          <w:sz w:val="24"/>
          <w:szCs w:val="24"/>
        </w:rPr>
        <w:t xml:space="preserve">Непредставление или несвоевременное представление объектами контроля в финансовое управление информации, документов и материалов, указанных в </w:t>
      </w:r>
      <w:hyperlink w:anchor="Par0" w:history="1">
        <w:r w:rsidRPr="00104121">
          <w:rPr>
            <w:rFonts w:ascii="Times New Roman" w:hAnsi="Times New Roman" w:cs="Times New Roman"/>
            <w:sz w:val="24"/>
            <w:szCs w:val="24"/>
          </w:rPr>
          <w:t>абзаце первом</w:t>
        </w:r>
      </w:hyperlink>
      <w:r w:rsidRPr="00104121">
        <w:rPr>
          <w:rFonts w:ascii="Times New Roman" w:hAnsi="Times New Roman" w:cs="Times New Roman"/>
          <w:sz w:val="24"/>
          <w:szCs w:val="24"/>
        </w:rPr>
        <w:t xml:space="preserve"> настоящего пункта,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финансового управления влечет за собой ответственность, установленную законодательством Российской Федерации.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8. Должностными лицами, уполномоченными на проведение контрольных мероприятий, являются: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руководитель финансового управления (должностное лицо, исполняющее обязанности руководителя финансового управления);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заместители руководителя финансового управления в соответствии с их должностными полномочиями;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муниципальные служащие соответствующих структурных подразделений финансового управления, ответственные за организацию и осуществление контрольных мероприятий, уполномоченные на участие в проведении контрольных мероприятий, а также специалисты структурных подразделений администрации района, привлекаемые для проведения контрольных мероприятий.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9. Должностные лица, указанные в пункте </w:t>
      </w:r>
      <w:hyperlink w:anchor="P61" w:history="1">
        <w:r w:rsidRPr="00104121">
          <w:rPr>
            <w:rFonts w:ascii="Times New Roman" w:eastAsia="Times New Roman" w:hAnsi="Times New Roman" w:cs="Times New Roman"/>
            <w:sz w:val="24"/>
            <w:szCs w:val="24"/>
            <w:lang w:eastAsia="ru-RU"/>
          </w:rPr>
          <w:t>8</w:t>
        </w:r>
      </w:hyperlink>
      <w:r w:rsidRPr="00104121">
        <w:rPr>
          <w:rFonts w:ascii="Times New Roman" w:eastAsia="Times New Roman" w:hAnsi="Times New Roman" w:cs="Times New Roman"/>
          <w:sz w:val="24"/>
          <w:szCs w:val="24"/>
          <w:lang w:eastAsia="ru-RU"/>
        </w:rPr>
        <w:t xml:space="preserve"> настоящего Порядка, несут ответственность в соответствии с законодательством Российской Федерации.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lastRenderedPageBreak/>
        <w:t>10. Решение о проведении проверки (ревизии) принимается руководителем финансового управления и оформляется приказом финансового управления на проведение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bookmarkStart w:id="6" w:name="Par3"/>
      <w:bookmarkEnd w:id="6"/>
      <w:r w:rsidRPr="00104121">
        <w:rPr>
          <w:rFonts w:ascii="Times New Roman" w:eastAsia="Times New Roman" w:hAnsi="Times New Roman" w:cs="Times New Roman"/>
          <w:sz w:val="24"/>
          <w:szCs w:val="24"/>
          <w:lang w:eastAsia="ru-RU"/>
        </w:rPr>
        <w:t>11. Основанием для назначения плановой проверки (ревизии) является включение контрольного мероприятия в план контрольной деятельности финансового управления в текущем календарном году.</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12. Внеплановая контрольная деятельность осуществляется в соответствии с поручением главы администрации муниципального района по следующим основаниям:</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поступившее обращение структурных подразделений администрации района, правоохранительных и иных государственных органов, депутатские запросы, обращения граждан и организаций, содержащие в том числе информацию о нарушении бюджетного законодательства Российской Федерации и иных нормативных правовых актов, регулирующих бюджетные правоотношения, о нарушении законодательства Российской Федерации и иных нормативных правовых актов о контрактной системе в сфере закупок;</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представление информации должностным лицом финансового управления, полученной указанным лицом в ходе исполнения должностных обязанностей, а также из средств массовой информации, о нарушениях законодательных и иных нормативных правовых актов по вопросам, отнесенным законодательством к сфере деятельности органа внутреннего муниципального финансового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в случае истечения срока исполнения ранее выданного предписания (представления).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13. Проводимые финансовым управлением проверки (ревизии) подразделяются на выездные и камеральные. В рамках выездных и (или) камеральных проверок могут проводиться встречные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14. Основанием для принятия решения о проведении: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выездной проверки является необходимость совершения контрольных действий по документальному изучению деятельности объекта контроля в отношении финансовых, бухгалтерских, отчетных документов, документов о планировании и осуществлении закупок и иных документов объекта контроля, связанных с осуществлением закупок, а также фактическое изучение деятельности объекта контроля путем осмотра, инвентаризации, наблюдения, пересчета, экспертизы, контрольных замеров и осуществления других действий по контролю;</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камеральной проверки является необходимость совершения контрольных действий по документальному изучению деятельности объекта контроля в отношении финансовых, бухгалтерских, отчетных документов, документов о планировании и осуществлении закупок и иных документов объекта контроля, связанных с осуществлением закупок, по месту нахождения органа финансового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bookmarkStart w:id="7" w:name="P76"/>
      <w:bookmarkEnd w:id="7"/>
      <w:r w:rsidRPr="00104121">
        <w:rPr>
          <w:rFonts w:ascii="Times New Roman" w:eastAsia="Times New Roman" w:hAnsi="Times New Roman" w:cs="Times New Roman"/>
          <w:sz w:val="24"/>
          <w:szCs w:val="24"/>
          <w:lang w:eastAsia="ru-RU"/>
        </w:rPr>
        <w:t>15. Срок проведения: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выездной проверки не может превышать 40 рабочих дней;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камеральной проверки не может превышать 30 рабочих дней.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16. Допускается продление срока, указанного в </w:t>
      </w:r>
      <w:hyperlink w:anchor="P76" w:history="1">
        <w:r w:rsidRPr="00104121">
          <w:rPr>
            <w:rFonts w:ascii="Times New Roman" w:eastAsia="Times New Roman" w:hAnsi="Times New Roman" w:cs="Times New Roman"/>
            <w:sz w:val="24"/>
            <w:szCs w:val="24"/>
            <w:lang w:eastAsia="ru-RU"/>
          </w:rPr>
          <w:t>15</w:t>
        </w:r>
      </w:hyperlink>
      <w:r w:rsidRPr="00104121">
        <w:rPr>
          <w:rFonts w:ascii="Times New Roman" w:eastAsia="Times New Roman" w:hAnsi="Times New Roman" w:cs="Times New Roman"/>
          <w:sz w:val="24"/>
          <w:szCs w:val="24"/>
          <w:lang w:eastAsia="ru-RU"/>
        </w:rPr>
        <w:t xml:space="preserve"> настоящего Порядка, руководителем финансового управления по мотивированному обращению должностного лица (должностных лиц), уполномоченного (уполномоченных) на проведение проверки, но не более чем на 20 рабочих дней.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17. Основаниями для продления срока проверки являются: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возникновение в ходе проведения проверки необходимости изучения дополнительных документов;</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непредставление или несвоевременное представление объектом контроля документов, необходимых для осуществления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18. При проведении встречных проверок проводятся контрольные действия в целях установления и (или) подтверждения фактов, связанных с деятельностью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Срок проведения встречной проверки не может превышать 20 рабочих дней. Результаты встречной проверки оформляются актом, который прилагается к материалам </w:t>
      </w:r>
      <w:r w:rsidRPr="00104121">
        <w:rPr>
          <w:rFonts w:ascii="Times New Roman" w:eastAsia="Times New Roman" w:hAnsi="Times New Roman" w:cs="Times New Roman"/>
          <w:sz w:val="24"/>
          <w:szCs w:val="24"/>
          <w:lang w:eastAsia="ru-RU"/>
        </w:rPr>
        <w:lastRenderedPageBreak/>
        <w:t>контрольного мероприятия, в рамках которого проведена встречная проверка.</w:t>
      </w:r>
    </w:p>
    <w:p w:rsidR="00104121" w:rsidRPr="00104121" w:rsidRDefault="00104121" w:rsidP="00104121">
      <w:pPr>
        <w:widowControl w:val="0"/>
        <w:autoSpaceDE w:val="0"/>
        <w:autoSpaceDN w:val="0"/>
        <w:spacing w:after="0" w:line="240" w:lineRule="auto"/>
        <w:ind w:firstLine="709"/>
        <w:contextualSpacing/>
        <w:jc w:val="center"/>
        <w:outlineLvl w:val="1"/>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2. Порядок планирования контрольной деятельности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 План контрольных мероприятий формируется финансовым управлением и утверждается приказом финансового управления до 31 декабря года, предшествующего году проведения плановых контрольных мероприятий.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2. При составлении Плана контрольных мероприятий учитываются следующие критерии: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существенность и значимость мероприятий, осуществляемых объектами контроля, в отношении которых предполагается проведение контрольных мероприятий, и (или) направление и объем бюджетных расходов;</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длительность периода, прошедшего с момента проведения финансовым управлением идентичного контрольного мероприятия (в случае если указанный период превышает три года, данный критерий имеет наивысший приоритет);</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информация о наличии признаков нарушений в финансово-бюджетной сфере в отношении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 При составлении Плана контрольных мероприятий периодичность проведения контрольных мероприятий устанавливается руководителем финансового управления исходя из организационных, кадровых ресурсов финансового управления, но не чаще одного раза в 2 года.</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 В Плане контрольных мероприятий по каждому контрольному мероприятию указываются: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объект (объекты)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тема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проверяемый период.</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Длительность проверяемого периода контрольного мероприятия не должна превышать срока давности привлечения к административной ответственности за нарушения бюджетного законодательства и иных нормативных правовых актов, регулирующих бюджетные правоотношения, нарушения законодательства Российской Федерации и иных нормативных правовых актов о контрактной системе в сфере закупок.</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5. Приказом финансового управления в План контрольных мероприятий могут быть внесены изменения.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6. Внесение изменений в План контрольных мероприятий осуществляется: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по инициативе руководителя финансового управления;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на основании предложений руководителя структурного подразделения финансового управления, ответственного за организацию осуществления проверок (ревизий), о проведении дополнительных контрольных мероприятий, удовлетворяющих критериям отбора;</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в случае невозможности проведения планового контрольного мероприятия в связи с ликвидацией или реорганизацией объекта контроля, а также с наступлением обстоятельств непреодолимой силы.</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7. При подготовке приказа о назначении проверки (ревизии) проводится сбор и анализ информации об объекте контроля, в том числе информации, содержащейся в единой информационной системе в сфере закупок.</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8. Проект приказа о назначении проверки (ревизии) разрабатывается уполномоченными специалистами структурного подразделения финансового управления, ответственного за организацию осуществления проверок (ревизий).</w:t>
      </w:r>
    </w:p>
    <w:p w:rsidR="00104121" w:rsidRPr="00104121" w:rsidRDefault="00104121" w:rsidP="00104121">
      <w:pPr>
        <w:widowControl w:val="0"/>
        <w:autoSpaceDE w:val="0"/>
        <w:autoSpaceDN w:val="0"/>
        <w:spacing w:after="0" w:line="240" w:lineRule="auto"/>
        <w:ind w:firstLine="709"/>
        <w:contextualSpacing/>
        <w:jc w:val="center"/>
        <w:outlineLvl w:val="1"/>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 Порядок организации контрольных мероприятий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 К процедурам организации контрольного мероприятия относятся назначение контрольного мероприятия, проведение контрольного мероприятия и реализация результатов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2. Проверка (ревизия) проводится на основании приказа финансового управления о ее назначении, в котором указываются: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полное наименование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lastRenderedPageBreak/>
        <w:t>б) адрес места нахождения объекта контроля (согласно учредительным документам);</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фактический адрес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г) метод осуществления контрольного мероприятия (камеральная или выездная (встречная) проверка (ревизия));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д) проверяемый период;</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е) тема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ж) основание проведения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з) ФИО должностного лица финансового управления, осуществляющего контрольное мероприятие, либо состав проверочной (ревизионной) группы с указанием руководителя проверочной (ревизионной) группы в случае ее создания;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и) срок проведения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к) перечень основных вопросов, подлежащих изучению в ходе проведения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 Проведение камеральной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3.1. Камеральная проверка проводится по месту нахождения финансового управления и заключается в документальном изучении законности отдельных финансовых и хозяйственных операций на основании бюджетной (бухгалтерской) отчетности и иных документов, представленных по запросам должностных лиц финансового управления, а также информации, документов и материалов, полученных в ходе встречных проверок.</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При осуществлении контроля в сфере закупок должностное лицо, осуществляющее камеральную проверку в соответствии с приказом на проведение контрольного мероприятия, может использовать информацию, содержащуюся в единой информационной системе в сфере закупок, в целях подтверждения и (или) опровержения информации, полученной от объекта контроля по запросам финансового управления.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3.2. Камеральная проверка не может превышать 30 рабочих дней со дня получения от объекта контроля информации, документов и материалов, представленных по запросу финансового управления.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3.3. В срок проведения камеральной проверки не засчитываются периоды времени с даты отправки финансовым управлением запроса до даты представления информации, документов и материалов объектом проверки, а также времени, в течение которого проводится встречная проверка.</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3.4. Результаты камеральной проверки оформляются актом, который подписывается в двустороннем порядке должностным лицом, проводившим камеральную проверку в соответствии с приказом о назначении контрольного мероприятия, и представителем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3.5. В течение 3 рабочих дней после окончания контрольного мероприятия акт камеральной проверки, подписанный должностным лицом, проводившим камеральную проверку, вручается представителю объекта контроля для ознакомления и подписания.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3.6. Руководитель объекта контроля либо иное уполномоченное лицо объекта контроля подписывает акт камеральной проверки в течение 3 рабочих дней со дня его получения.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3.7. Датой окончания камеральной проверки считается день вручения уполномоченному представителю объекта контроля акта камеральной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3.8. В случае отказа руководителя объекта контроля подписать и (или) получить акт камеральной проверки акт направляется объекту контроля заказным письмом с уведомлением, обеспечивающим фиксацию факта и даты его направления (получения).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Документ, подтверждающий факт направления (получения) акта камеральной проверки объекту контроля, приобщается к материалам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3.9. При наличии у представителя объекта контроля возражений по акту камеральной проверки представитель объекта контроля делает об этом запись в акте и вместе с подписанным актом направляет в финансовое управление письменные возражения. Письменные возражения объекта контроля по акту камеральной проверки приобщаются к материалам камеральной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lastRenderedPageBreak/>
        <w:t>3.10. Акт и материалы камеральной проверки подлежат рассмотрению руководителем финансового управления в срок не более 10 рабочих дней с момента получения подписанного уполномоченным лицом объекта контроля акта камеральной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3.11. По результатам рассмотрения акта и материалов камеральной проверки руководитель финансового управления принимает решение:</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об отсутствии оснований для направления предписания, представления и уведомления о применении бюджетных мер принуждения;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о назначении внеплановой выездной проверки (ревизии), в том числе при представлении объектом контроля письменных возражений, а также дополнительных информации, документов и материалов, относящихся к проверяемому периоду, влияющих на выводы, сделанные по результатам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 Проведение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4.1. Проведение выездной проверки (ревизии) состоит в осуществлении соответствующих контрольных действий в отношении объекта контроля по месту нахождения объекта контроля и оформлении акта выездной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4.2. Срок проведения выездной проверки (ревизии) не может превышать 40 рабочих дней.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Срок проведения контрольных действий, установленный при назначении контрольного мероприятия, может быть продлен руководителем финансового управления на период не более чем 10 рабочих дней на основании мотивированного обращения должностного лица, проводившего проверку, представленного не позднее чем за 3 рабочих дня до окончания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4.3.Руководитель финансового управления на основании мотивированного обращения должностного лица, проводящего проверку, может назначить проведение встречной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Объект контроля, в отношении которого проводится встречная проверка, обязан представить по запросу (требованию) должностного лица, проводящего проверку, документы и информацию, относящиеся к тематике выездной проверки (ревизии), в срок, указанный в запросе.</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При воспрепятствовании доступу должностного лица, уполномоченного на проведение контрольных мероприятий, на территорию или в помещение объекта контроля, а также по фактам непредставления или несвоевременного представления должностными лицами объекта контроля информации, документов и материалов, запрошенных при проведении выездной проверки (ревизии), составляется акт.</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4.4. Выездная проверка (ревизия) может быть приостановлена по решению руководителя финансового управления на основании мотивированного обращения должностного лица, уполномоченного на проведение контрольных мероприятий: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на период проведения встречной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при отсутствии бухгалтерского (бюджетного) учета у объекта контроля или нарушении объектом контроля правил ведения бухгалтерского (бюджетного) учета, которое делает невозможным дальнейшее проведение проверки (ревизии), -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на период организации и проведения экспертиз;</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г) на период исполнения запросов в компетентные государственные (муниципальные) органы, а также иные организации, чья информация необходима для проведения контрольных действий;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д) в случае непредставления объектом контроля документов и информации или представления неполного комплекта требуемых документов и информации, </w:t>
      </w:r>
      <w:r w:rsidRPr="00104121">
        <w:rPr>
          <w:rFonts w:ascii="Times New Roman" w:eastAsia="Times New Roman" w:hAnsi="Times New Roman" w:cs="Times New Roman"/>
          <w:sz w:val="24"/>
          <w:szCs w:val="24"/>
          <w:lang w:eastAsia="ru-RU"/>
        </w:rPr>
        <w:lastRenderedPageBreak/>
        <w:t>воспрепятствования проведению контрольного мероприятия или уклонения от контрольного мероприятия - на период принятия мер ответственности к объекту контроля по устранению препятствий в проведении выездной проверки (ревизии) и мер, способствующих возобновлению проведения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е) при необходимости исследования имущества и (или) документов, находящихся не по месту нахождения объекта контроля, - на период проведения такого исследования;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ж) при наличии иных обстоятельств, которые делают невозможным дальнейшее проведение проверки (ревизии), включая наступление обстоятельств непреодолимой силы.</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На время приостановления выездной проверки (ревизии) течение ее срока прерывается.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Решение о возобновлении проведения выездной проверки (ревизии) принимается руководителем финансового управления на основании обращения должностного лица, уполномоченного на проведение контрольных мероприятий, после устранения причин приостановления проведения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4.5. Решение о приостановлении (возобновлении) проведения выездной проверки (ревизии) оформляется приказом финансового управления. Копия приказа о приостановлении (возобновлении) проведения проверки (ревизии) вручается (направляется) представителю объекта контроля в течение двух рабочих дней со дня принятия соответствующего решения.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4.6. В ходе выездных проверок (ревизий) проводятся контрольные действия по документальному и фактическому изучению законности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за определенный период.</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Контрольные действия по документальному изучению проводятся по финансовым, бухгалтерским, отчетным документам, документам о планировании и осуществлении закупок и иным документам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 и других действий по контролю.</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Контрольные действия по фактическому изучению проводятся путем осмотра, инвентаризации, наблюдения, пересчета, контрольных замеров и других действий по контролю.</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4.7. Если при проведении выездной проверки (ревизии) выявлено нарушение, которое может быть сокрыто, или по выявленным фактам нарушений необходимо принять срочные меры к их устранению или привлечению к ответственности виновных лиц, должностное лицо, осуществляющее контрольные действия, обязано, не дожидаясь окончания выездной проверки (ревизии), составить промежуточный акт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Промежуточный акт выездной проверки (ревизии) подписывается должностным лицом, составившим промежуточный акт выездной проверки (ревизии), а также представителем объекта контроля. К промежуточному акту выездной проверки (ревизии) прилагаются необходимые письменные объяснения соответствующих должностных, материально ответственных и иных лиц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Факты, изложенные в промежуточном акте выездной проверки (ревизии), включаются соответственно в акт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4.8. Результаты выездных проверок (ревизий) оформляются актом, который подписывается в двустороннем порядке должностным лицом, проводившим выездную проверку (ревизию), и представителями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Оформленный по результатам выездной проверки (ревизии) акт, подписанный должностным лицом, проводившим выездную проверку (ревизию), вручается должностным лицом, проводившим выездную проверку (ревизию), для ознакомления и подписания представителю объекта контроля на срок, устанавливаемый должностным лицом, проводившим выездную проверку (ревизию), по согласованию с представителем объекта контроля, но не более чем на 3 рабочих дня со дня вручения, о чем на последней странице </w:t>
      </w:r>
      <w:r w:rsidRPr="00104121">
        <w:rPr>
          <w:rFonts w:ascii="Times New Roman" w:eastAsia="Times New Roman" w:hAnsi="Times New Roman" w:cs="Times New Roman"/>
          <w:sz w:val="24"/>
          <w:szCs w:val="24"/>
          <w:lang w:eastAsia="ru-RU"/>
        </w:rPr>
        <w:lastRenderedPageBreak/>
        <w:t>акта выездной проверки (ревизии) представителем объекта контроля делается соответствующая запись.</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4.9. Датой окончания выездной проверки (ревизии) считается день вручения (направления) представителю объекта контроля акта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случае отказа представителя объекта контроля от подписания или получения акта выездной проверки (ревизии) должностным лицом, проводившим выездную проверку (ревизию), на последней странице акта делается запись об отказе указанного лица от подписания или получения акта, при этом акт выездной проверки (ревизии) направляется объекту контроля. Документ, подтверждающий факт направления акта выездной проверки (ревизии) объекту контроля, приобщается к материалам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4.10. При наличии у объекта контроля возражений по акту выездной проверки (ревизии) представитель объекта контроля делает об этом запись перед своей подписью.</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Возражения по акту выездной проверки (ревизии) представляются (направляются) объектом контроля в финансовое управление в течение 5 рабочих дней со дня подписания акта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Представленные возражения по акту выездной проверки (ревизии) приобщаются к материалам контрольного мероприятия.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4.11. Акт и материалы выездной проверки (ревизии) представляются должностным лицом, проводившим выездную проверку (ревизию), и подлежат рассмотрению руководителем финансового управления в срок не более 20 рабочих дней со дня окончания выездной проверки (ревизии).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4.12. По результатам рассмотрения акта и материалов выездной проверки (ревизии) руководителем финансового управления принимается решение:</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об отсутствии оснований для направления предписания, представления и уведомления о применении бюджетных мер принуждения;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о назначении внеплановой выездной проверки (ревизии), в том числе при представлении объектом контроля письменных возражений, а также дополнительных информации, документов и материалов, относящихся к проверяемому периоду, влияющих на выводы, сделанные по результатам выездной проверки (ревизии).</w:t>
      </w:r>
    </w:p>
    <w:p w:rsidR="00104121" w:rsidRPr="00104121" w:rsidRDefault="00104121" w:rsidP="00104121">
      <w:pPr>
        <w:widowControl w:val="0"/>
        <w:autoSpaceDE w:val="0"/>
        <w:autoSpaceDN w:val="0"/>
        <w:spacing w:after="0" w:line="240" w:lineRule="auto"/>
        <w:ind w:firstLine="709"/>
        <w:contextualSpacing/>
        <w:jc w:val="center"/>
        <w:outlineLvl w:val="1"/>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 Реализация результатов контрольных мероприятий</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1. По результатам контрольных мероприятий в зависимости от их содержаний, финансовое управление может подготавливать и направлять соответствующим адресатам следующие документы:</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представления;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предписания;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уведомление о применении бюджетных мер принуждения.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а) представления, содержащие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а также требования  о принятии мер по устранению причин и условий таких нарушений, обязательные для рассмотрения в установленные в указанном документе сроки или в течение 30 календарных дней со дня его получения, если срок не указан;</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б) предписание, содержащее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и (или) требования о возмещении причиненного такими нарушениями ущерба муниципальному образованию "Облученский муниципальный район";</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уведомление о применении бюджетных мер принуждения.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В случаях установления нарушений законодательства Российской Федерации и иных нормативных правовых актов о контрактной системе в сфере закупок при осуществлении </w:t>
      </w:r>
      <w:r w:rsidRPr="00104121">
        <w:rPr>
          <w:rFonts w:ascii="Times New Roman" w:eastAsia="Times New Roman" w:hAnsi="Times New Roman" w:cs="Times New Roman"/>
          <w:sz w:val="24"/>
          <w:szCs w:val="24"/>
          <w:lang w:eastAsia="ru-RU"/>
        </w:rPr>
        <w:lastRenderedPageBreak/>
        <w:t>контроля в сфере закупок руководитель финансового управления принимает решение о применении мер принуждения в форме предписания об устранении нарушений законодательства Российской Федерации и иных нормативных правовых актов о контрактной системе в сфере закупок в указанный в предписании срок.</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2. Представления (предписания) в порядке, установленном Бюджетным </w:t>
      </w:r>
      <w:hyperlink r:id="rId33" w:history="1">
        <w:r w:rsidRPr="00104121">
          <w:rPr>
            <w:rFonts w:ascii="Times New Roman" w:eastAsia="Times New Roman" w:hAnsi="Times New Roman" w:cs="Times New Roman"/>
            <w:sz w:val="24"/>
            <w:szCs w:val="24"/>
            <w:lang w:eastAsia="ru-RU"/>
          </w:rPr>
          <w:t>кодексом</w:t>
        </w:r>
      </w:hyperlink>
      <w:r w:rsidRPr="00104121">
        <w:rPr>
          <w:rFonts w:ascii="Times New Roman" w:eastAsia="Times New Roman" w:hAnsi="Times New Roman" w:cs="Times New Roman"/>
          <w:sz w:val="24"/>
          <w:szCs w:val="24"/>
          <w:lang w:eastAsia="ru-RU"/>
        </w:rPr>
        <w:t xml:space="preserve"> Российской Федерации, Федеральным </w:t>
      </w:r>
      <w:hyperlink r:id="rId34" w:history="1">
        <w:r w:rsidRPr="00104121">
          <w:rPr>
            <w:rFonts w:ascii="Times New Roman" w:eastAsia="Times New Roman" w:hAnsi="Times New Roman" w:cs="Times New Roman"/>
            <w:sz w:val="24"/>
            <w:szCs w:val="24"/>
            <w:lang w:eastAsia="ru-RU"/>
          </w:rPr>
          <w:t>законом</w:t>
        </w:r>
      </w:hyperlink>
      <w:r w:rsidRPr="00104121">
        <w:rPr>
          <w:rFonts w:ascii="Times New Roman" w:eastAsia="Times New Roman" w:hAnsi="Times New Roman" w:cs="Times New Roman"/>
          <w:sz w:val="24"/>
          <w:szCs w:val="24"/>
          <w:lang w:eastAsia="ru-RU"/>
        </w:rPr>
        <w:t xml:space="preserve"> "О контрактной системе...", в срок, не превышающий 5 рабочих дней после принятия решения о применении меры принуждения, вручаются (направляются) представителю объекта контроля.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3. При установлении по результатам проведения контрольного мероприятия составов бюджетных нарушений, предусмотренных Бюджетным </w:t>
      </w:r>
      <w:hyperlink r:id="rId35" w:history="1">
        <w:r w:rsidRPr="00104121">
          <w:rPr>
            <w:rFonts w:ascii="Times New Roman" w:eastAsia="Times New Roman" w:hAnsi="Times New Roman" w:cs="Times New Roman"/>
            <w:sz w:val="24"/>
            <w:szCs w:val="24"/>
            <w:lang w:eastAsia="ru-RU"/>
          </w:rPr>
          <w:t>кодексом</w:t>
        </w:r>
      </w:hyperlink>
      <w:r w:rsidRPr="00104121">
        <w:rPr>
          <w:rFonts w:ascii="Times New Roman" w:eastAsia="Times New Roman" w:hAnsi="Times New Roman" w:cs="Times New Roman"/>
          <w:sz w:val="24"/>
          <w:szCs w:val="24"/>
          <w:lang w:eastAsia="ru-RU"/>
        </w:rPr>
        <w:t xml:space="preserve"> Российской Федерации, финансовое управление направляет уведомление о применении бюджетных мер принуждения в порядке, установленном Бюджетным </w:t>
      </w:r>
      <w:hyperlink r:id="rId36" w:history="1">
        <w:r w:rsidRPr="00104121">
          <w:rPr>
            <w:rFonts w:ascii="Times New Roman" w:eastAsia="Times New Roman" w:hAnsi="Times New Roman" w:cs="Times New Roman"/>
            <w:sz w:val="24"/>
            <w:szCs w:val="24"/>
            <w:lang w:eastAsia="ru-RU"/>
          </w:rPr>
          <w:t>кодексом</w:t>
        </w:r>
      </w:hyperlink>
      <w:r w:rsidRPr="00104121">
        <w:rPr>
          <w:rFonts w:ascii="Times New Roman" w:eastAsia="Times New Roman" w:hAnsi="Times New Roman" w:cs="Times New Roman"/>
          <w:sz w:val="24"/>
          <w:szCs w:val="24"/>
          <w:lang w:eastAsia="ru-RU"/>
        </w:rPr>
        <w:t xml:space="preserve"> Российской Федерации.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4. В случае неисполнения объектом контроля представления (предписания) в установленный срок руководитель финансового управления в порядке и в случаях, установленных действующим законодательством, направляет информацию о выявленных нарушениях в органы (должностным лицам), уполномоченные осуществлять производство по делам об административных правонарушениях, в порядке, установленном законодательством об административных правонарушениях.</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случае неисполнения или исполнения не в полном объеме выданного представления (предписания) руководителем финансового управления может быть принято решение о назначении внеплановой выездной проверки.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случае неисполнения предписания в части возмещения ущерба, причиненного нарушением бюджетного законодательства Российской Федерации, иных нормативных правовых актов, регулирующих бюджетные правоотношения, финансовое управление направляет исковое заявление о возмещении ущерба, причиненного муниципальному образованию "Облученский муниципальный район", в суд, защищает интересы муниципального района по исковому заявлению в суде.</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 xml:space="preserve">5. При выявлении в ходе проведения контрольных мероприятий факта совершения действия (бездействия), содержащего признаки состава административных правонарушений, предусмотренных </w:t>
      </w:r>
      <w:hyperlink r:id="rId37" w:history="1">
        <w:r w:rsidRPr="00104121">
          <w:rPr>
            <w:rFonts w:ascii="Times New Roman" w:eastAsia="Times New Roman" w:hAnsi="Times New Roman" w:cs="Times New Roman"/>
            <w:sz w:val="24"/>
            <w:szCs w:val="24"/>
            <w:lang w:eastAsia="ru-RU"/>
          </w:rPr>
          <w:t>Кодексом</w:t>
        </w:r>
      </w:hyperlink>
      <w:r w:rsidRPr="00104121">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финансовое управление передает соответствующие материалы в орган, уполномоченный осуществлять производство по делам об административных правонарушениях, в порядке, установленном </w:t>
      </w:r>
      <w:hyperlink r:id="rId38" w:history="1">
        <w:r w:rsidRPr="00104121">
          <w:rPr>
            <w:rFonts w:ascii="Times New Roman" w:eastAsia="Times New Roman" w:hAnsi="Times New Roman" w:cs="Times New Roman"/>
            <w:sz w:val="24"/>
            <w:szCs w:val="24"/>
            <w:lang w:eastAsia="ru-RU"/>
          </w:rPr>
          <w:t>Кодексом</w:t>
        </w:r>
      </w:hyperlink>
      <w:r w:rsidRPr="00104121">
        <w:rPr>
          <w:rFonts w:ascii="Times New Roman" w:eastAsia="Times New Roman" w:hAnsi="Times New Roman" w:cs="Times New Roman"/>
          <w:sz w:val="24"/>
          <w:szCs w:val="24"/>
          <w:lang w:eastAsia="ru-RU"/>
        </w:rPr>
        <w:t xml:space="preserve"> Российской Федерации об административных правонарушениях.</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6. В случае выявления факта совершения действия (бездействия), содержащего признаки состава уголовного преступления, финансовое управление представляет главе администрации района соответствующую информацию для принятия решения о передаче материалов о таком факте и (или) документов, подтверждающих такой факт, в правоохранительные органы.</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В случае выявления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финансовое управление направляет информацию о таких обстоятельствах и фактах и (или) документы, подтверждающие такие факты, в тот орган, в компетенцию которого входит рассмотрение таких обстоятельств и фактов, в порядке, установленном законодательством Российской Федерации.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7. В случае выявления нарушений законодательства Российской Федерации и иных нормативных правовых актов о контрактной системе в сфере закупок финансовое управление в течение 3 рабочих дней с даты направления предписания объекту контроля размещает это предписание в единой информационной системе в сфере закупок в порядке, установленном Правительством Российской Федерации.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8. Отмена представлений и предписаний финансового управления осуществляется в судебном порядке, а также руководителем финансового управления по результатам обжалования решений, действий (бездействия) должностных лиц финансового управления.</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lastRenderedPageBreak/>
        <w:t>Объект контроля, а также иные заинтересованные лица, полагающие свои права или законные интересы нарушенными решением финансового управления, действиями (бездействием) его должностных лиц, осуществляемыми в ходе контрольной деятельности, имеют право их обжаловать в досудебном (внесудебном) порядке в течение 30 календарных дней со дня, когда заявитель узнал о принятии финансовым управлением решения, действии (бездействии) его должностных лиц или должен был узнать о</w:t>
      </w:r>
      <w:r w:rsidR="007355D7">
        <w:rPr>
          <w:rFonts w:ascii="Times New Roman" w:eastAsia="Times New Roman" w:hAnsi="Times New Roman" w:cs="Times New Roman"/>
          <w:sz w:val="24"/>
          <w:szCs w:val="24"/>
          <w:lang w:eastAsia="ru-RU"/>
        </w:rPr>
        <w:t xml:space="preserve"> </w:t>
      </w:r>
      <w:r w:rsidRPr="00104121">
        <w:rPr>
          <w:rFonts w:ascii="Times New Roman" w:eastAsia="Times New Roman" w:hAnsi="Times New Roman" w:cs="Times New Roman"/>
          <w:sz w:val="24"/>
          <w:szCs w:val="24"/>
          <w:lang w:eastAsia="ru-RU"/>
        </w:rPr>
        <w:t>таком решении или действии (бездействии).</w:t>
      </w:r>
    </w:p>
    <w:p w:rsidR="00104121" w:rsidRP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9. Информация, поступившая в финансовое управление, о принятии мер объектом контроля по устранению выявленных в ходе контрольного мероприятия нарушений, устранению причин и условий таких нарушений, а также документы, подтверждающие выполнение требований предписания, устранение объектом контроля выявленных нарушений, приобщаются к материалам контрольного мероприятия.</w:t>
      </w:r>
    </w:p>
    <w:p w:rsidR="00104121" w:rsidRPr="00104121" w:rsidRDefault="00104121" w:rsidP="00104121">
      <w:pPr>
        <w:widowControl w:val="0"/>
        <w:autoSpaceDE w:val="0"/>
        <w:autoSpaceDN w:val="0"/>
        <w:spacing w:after="0" w:line="240" w:lineRule="auto"/>
        <w:ind w:firstLine="709"/>
        <w:contextualSpacing/>
        <w:jc w:val="center"/>
        <w:outlineLvl w:val="1"/>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5. Отчетность о контрольной деятельности</w:t>
      </w:r>
    </w:p>
    <w:p w:rsidR="00104121" w:rsidRDefault="00104121"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104121">
        <w:rPr>
          <w:rFonts w:ascii="Times New Roman" w:eastAsia="Times New Roman" w:hAnsi="Times New Roman" w:cs="Times New Roman"/>
          <w:sz w:val="24"/>
          <w:szCs w:val="24"/>
          <w:lang w:eastAsia="ru-RU"/>
        </w:rPr>
        <w:t>Отчет о реализации Плана контрольных мероприятий в отчетном году подлежит опубликованию финансовым управлением на официальном сайте органов местного самоуправления муниципального образования "Облученский муниципальный район" в сети Интернет в срок не позднее 1 апреля года, следующего за отчетным.</w:t>
      </w:r>
    </w:p>
    <w:p w:rsidR="004339DB" w:rsidRDefault="004339DB" w:rsidP="00104121">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p>
    <w:p w:rsidR="004339DB" w:rsidRPr="004339DB" w:rsidRDefault="004339DB" w:rsidP="004339DB">
      <w:pPr>
        <w:spacing w:after="0" w:line="240" w:lineRule="auto"/>
        <w:jc w:val="center"/>
        <w:rPr>
          <w:rFonts w:ascii="Times New Roman" w:eastAsia="Calibri" w:hAnsi="Times New Roman" w:cs="Times New Roman"/>
          <w:sz w:val="28"/>
          <w:szCs w:val="28"/>
          <w:lang w:eastAsia="ru-RU"/>
        </w:rPr>
      </w:pPr>
      <w:r w:rsidRPr="004339DB">
        <w:rPr>
          <w:rFonts w:ascii="Times New Roman" w:eastAsia="Calibri" w:hAnsi="Times New Roman" w:cs="Times New Roman"/>
          <w:noProof/>
          <w:lang w:eastAsia="ru-RU"/>
        </w:rPr>
        <w:drawing>
          <wp:inline distT="0" distB="0" distL="0" distR="0" wp14:anchorId="017B669F" wp14:editId="761C8BF2">
            <wp:extent cx="409575" cy="521277"/>
            <wp:effectExtent l="0" t="0" r="0" b="0"/>
            <wp:docPr id="303" name="Рисунок 9"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чб2 с заливкой5"/>
                    <pic:cNvPicPr>
                      <a:picLocks noChangeAspect="1" noChangeArrowheads="1"/>
                    </pic:cNvPicPr>
                  </pic:nvPicPr>
                  <pic:blipFill>
                    <a:blip r:embed="rId39"/>
                    <a:srcRect/>
                    <a:stretch>
                      <a:fillRect/>
                    </a:stretch>
                  </pic:blipFill>
                  <pic:spPr bwMode="auto">
                    <a:xfrm>
                      <a:off x="0" y="0"/>
                      <a:ext cx="409575" cy="521277"/>
                    </a:xfrm>
                    <a:prstGeom prst="rect">
                      <a:avLst/>
                    </a:prstGeom>
                    <a:noFill/>
                    <a:ln w="9525">
                      <a:noFill/>
                      <a:miter lim="800000"/>
                      <a:headEnd/>
                      <a:tailEnd/>
                    </a:ln>
                  </pic:spPr>
                </pic:pic>
              </a:graphicData>
            </a:graphic>
          </wp:inline>
        </w:drawing>
      </w:r>
    </w:p>
    <w:p w:rsidR="004339DB" w:rsidRPr="004339DB" w:rsidRDefault="004339DB" w:rsidP="004339DB">
      <w:pPr>
        <w:spacing w:after="0" w:line="240" w:lineRule="auto"/>
        <w:jc w:val="center"/>
        <w:rPr>
          <w:rFonts w:ascii="Times New Roman" w:eastAsia="Calibri" w:hAnsi="Times New Roman" w:cs="Times New Roman"/>
          <w:sz w:val="24"/>
          <w:szCs w:val="24"/>
          <w:lang w:eastAsia="ru-RU"/>
        </w:rPr>
      </w:pPr>
      <w:r w:rsidRPr="004339DB">
        <w:rPr>
          <w:rFonts w:ascii="Times New Roman" w:eastAsia="Calibri" w:hAnsi="Times New Roman" w:cs="Times New Roman"/>
          <w:sz w:val="24"/>
          <w:szCs w:val="24"/>
          <w:lang w:eastAsia="ru-RU"/>
        </w:rPr>
        <w:t>Муниципальное образование «Облученский муниципальный район»</w:t>
      </w:r>
    </w:p>
    <w:p w:rsidR="004339DB" w:rsidRPr="004339DB" w:rsidRDefault="004339DB" w:rsidP="004339DB">
      <w:pPr>
        <w:spacing w:after="0" w:line="240" w:lineRule="auto"/>
        <w:jc w:val="center"/>
        <w:rPr>
          <w:rFonts w:ascii="Times New Roman" w:eastAsia="Calibri" w:hAnsi="Times New Roman" w:cs="Times New Roman"/>
          <w:sz w:val="24"/>
          <w:szCs w:val="24"/>
          <w:lang w:eastAsia="ru-RU"/>
        </w:rPr>
      </w:pPr>
      <w:r w:rsidRPr="004339DB">
        <w:rPr>
          <w:rFonts w:ascii="Times New Roman" w:eastAsia="Calibri" w:hAnsi="Times New Roman" w:cs="Times New Roman"/>
          <w:sz w:val="24"/>
          <w:szCs w:val="24"/>
          <w:lang w:eastAsia="ru-RU"/>
        </w:rPr>
        <w:t>Еврейской автономной области</w:t>
      </w:r>
    </w:p>
    <w:p w:rsidR="004339DB" w:rsidRPr="004339DB" w:rsidRDefault="004339DB" w:rsidP="004339DB">
      <w:pPr>
        <w:spacing w:after="0" w:line="240" w:lineRule="auto"/>
        <w:jc w:val="center"/>
        <w:rPr>
          <w:rFonts w:ascii="Times New Roman" w:eastAsia="Calibri" w:hAnsi="Times New Roman" w:cs="Times New Roman"/>
          <w:sz w:val="24"/>
          <w:szCs w:val="24"/>
          <w:lang w:eastAsia="ru-RU"/>
        </w:rPr>
      </w:pPr>
    </w:p>
    <w:p w:rsidR="004339DB" w:rsidRPr="004339DB" w:rsidRDefault="004339DB" w:rsidP="004339DB">
      <w:pPr>
        <w:spacing w:after="0" w:line="240" w:lineRule="auto"/>
        <w:jc w:val="center"/>
        <w:rPr>
          <w:rFonts w:ascii="Times New Roman" w:eastAsia="Calibri" w:hAnsi="Times New Roman" w:cs="Times New Roman"/>
          <w:b/>
          <w:sz w:val="24"/>
          <w:szCs w:val="24"/>
          <w:lang w:eastAsia="ru-RU"/>
        </w:rPr>
      </w:pPr>
      <w:r w:rsidRPr="004339DB">
        <w:rPr>
          <w:rFonts w:ascii="Times New Roman" w:eastAsia="Calibri" w:hAnsi="Times New Roman" w:cs="Times New Roman"/>
          <w:b/>
          <w:sz w:val="24"/>
          <w:szCs w:val="24"/>
          <w:lang w:eastAsia="ru-RU"/>
        </w:rPr>
        <w:t>АДМИНИСТРАЦИЯ  МУНИЦИПАЛЬНОГО РАЙОНА</w:t>
      </w:r>
    </w:p>
    <w:p w:rsidR="004339DB" w:rsidRPr="004339DB" w:rsidRDefault="004339DB" w:rsidP="004339DB">
      <w:pPr>
        <w:spacing w:after="0" w:line="240" w:lineRule="auto"/>
        <w:jc w:val="center"/>
        <w:rPr>
          <w:rFonts w:ascii="Times New Roman" w:eastAsia="Calibri" w:hAnsi="Times New Roman" w:cs="Times New Roman"/>
          <w:sz w:val="24"/>
          <w:szCs w:val="24"/>
          <w:lang w:eastAsia="ru-RU"/>
        </w:rPr>
      </w:pPr>
    </w:p>
    <w:p w:rsidR="004339DB" w:rsidRPr="004339DB" w:rsidRDefault="004339DB" w:rsidP="004339DB">
      <w:pPr>
        <w:spacing w:after="0" w:line="240" w:lineRule="auto"/>
        <w:jc w:val="center"/>
        <w:rPr>
          <w:rFonts w:ascii="Times New Roman" w:eastAsia="Calibri" w:hAnsi="Times New Roman" w:cs="Times New Roman"/>
          <w:b/>
          <w:sz w:val="24"/>
          <w:szCs w:val="24"/>
          <w:lang w:eastAsia="ru-RU"/>
        </w:rPr>
      </w:pPr>
      <w:r w:rsidRPr="004339DB">
        <w:rPr>
          <w:rFonts w:ascii="Times New Roman" w:eastAsia="Calibri" w:hAnsi="Times New Roman" w:cs="Times New Roman"/>
          <w:b/>
          <w:sz w:val="24"/>
          <w:szCs w:val="24"/>
          <w:lang w:eastAsia="ru-RU"/>
        </w:rPr>
        <w:t>ПОСТАНОВЛЕНИЕ</w:t>
      </w:r>
    </w:p>
    <w:p w:rsidR="004339DB" w:rsidRPr="004339DB" w:rsidRDefault="004339DB" w:rsidP="004339DB">
      <w:pPr>
        <w:spacing w:after="0" w:line="240" w:lineRule="auto"/>
        <w:rPr>
          <w:rFonts w:ascii="Times New Roman" w:eastAsia="Calibri" w:hAnsi="Times New Roman" w:cs="Times New Roman"/>
          <w:sz w:val="24"/>
          <w:szCs w:val="24"/>
          <w:lang w:eastAsia="ru-RU"/>
        </w:rPr>
      </w:pPr>
      <w:r w:rsidRPr="004339DB">
        <w:rPr>
          <w:rFonts w:ascii="Times New Roman" w:eastAsia="Calibri" w:hAnsi="Times New Roman" w:cs="Times New Roman"/>
          <w:sz w:val="24"/>
          <w:szCs w:val="24"/>
          <w:lang w:eastAsia="ru-RU"/>
        </w:rPr>
        <w:t xml:space="preserve">21.06.2017                                                                                                     </w:t>
      </w:r>
      <w:r>
        <w:rPr>
          <w:rFonts w:ascii="Times New Roman" w:eastAsia="Calibri" w:hAnsi="Times New Roman" w:cs="Times New Roman"/>
          <w:sz w:val="24"/>
          <w:szCs w:val="24"/>
          <w:lang w:eastAsia="ru-RU"/>
        </w:rPr>
        <w:t xml:space="preserve">                        </w:t>
      </w:r>
      <w:r w:rsidRPr="004339DB">
        <w:rPr>
          <w:rFonts w:ascii="Times New Roman" w:eastAsia="Calibri" w:hAnsi="Times New Roman" w:cs="Times New Roman"/>
          <w:sz w:val="24"/>
          <w:szCs w:val="24"/>
          <w:lang w:eastAsia="ru-RU"/>
        </w:rPr>
        <w:t xml:space="preserve">  №  276</w:t>
      </w:r>
    </w:p>
    <w:p w:rsidR="004339DB" w:rsidRPr="004339DB" w:rsidRDefault="004339DB" w:rsidP="004339DB">
      <w:pPr>
        <w:spacing w:after="0" w:line="240" w:lineRule="auto"/>
        <w:jc w:val="center"/>
        <w:rPr>
          <w:rFonts w:ascii="Times New Roman" w:eastAsia="Calibri" w:hAnsi="Times New Roman" w:cs="Times New Roman"/>
          <w:sz w:val="24"/>
          <w:szCs w:val="24"/>
          <w:lang w:eastAsia="ru-RU"/>
        </w:rPr>
      </w:pPr>
      <w:r w:rsidRPr="004339DB">
        <w:rPr>
          <w:rFonts w:ascii="Times New Roman" w:eastAsia="Calibri" w:hAnsi="Times New Roman" w:cs="Times New Roman"/>
          <w:sz w:val="24"/>
          <w:szCs w:val="24"/>
          <w:lang w:eastAsia="ru-RU"/>
        </w:rPr>
        <w:t>г. Облучье</w:t>
      </w:r>
    </w:p>
    <w:p w:rsidR="004339DB" w:rsidRPr="004339DB" w:rsidRDefault="004339DB" w:rsidP="004339DB">
      <w:pPr>
        <w:spacing w:after="0" w:line="240" w:lineRule="auto"/>
        <w:jc w:val="center"/>
        <w:rPr>
          <w:rFonts w:ascii="Times New Roman" w:eastAsia="Calibri" w:hAnsi="Times New Roman" w:cs="Times New Roman"/>
          <w:sz w:val="24"/>
          <w:szCs w:val="24"/>
          <w:lang w:eastAsia="ru-RU"/>
        </w:rPr>
      </w:pPr>
    </w:p>
    <w:tbl>
      <w:tblPr>
        <w:tblW w:w="0" w:type="auto"/>
        <w:tblLook w:val="00A0" w:firstRow="1" w:lastRow="0" w:firstColumn="1" w:lastColumn="0" w:noHBand="0" w:noVBand="0"/>
      </w:tblPr>
      <w:tblGrid>
        <w:gridCol w:w="9571"/>
      </w:tblGrid>
      <w:tr w:rsidR="004339DB" w:rsidRPr="004339DB" w:rsidTr="002F239E">
        <w:tc>
          <w:tcPr>
            <w:tcW w:w="9571" w:type="dxa"/>
          </w:tcPr>
          <w:p w:rsidR="004339DB" w:rsidRPr="004339DB" w:rsidRDefault="004339DB" w:rsidP="004339DB">
            <w:pPr>
              <w:spacing w:after="0" w:line="240" w:lineRule="auto"/>
              <w:jc w:val="both"/>
              <w:rPr>
                <w:rFonts w:ascii="Times New Roman" w:eastAsia="Calibri" w:hAnsi="Times New Roman" w:cs="Times New Roman"/>
                <w:bCs/>
                <w:sz w:val="24"/>
                <w:szCs w:val="24"/>
                <w:lang w:eastAsia="ru-RU"/>
              </w:rPr>
            </w:pPr>
            <w:r w:rsidRPr="004339DB">
              <w:rPr>
                <w:rFonts w:ascii="Times New Roman" w:eastAsia="Calibri" w:hAnsi="Times New Roman" w:cs="Times New Roman"/>
                <w:bCs/>
                <w:sz w:val="24"/>
                <w:szCs w:val="24"/>
                <w:lang w:eastAsia="ru-RU"/>
              </w:rPr>
              <w:t>О внесении изменения в Положение об отделе по связям с общественностью, средствами массовой информации и развитию спорта</w:t>
            </w:r>
          </w:p>
          <w:p w:rsidR="004339DB" w:rsidRPr="004339DB" w:rsidRDefault="004339DB" w:rsidP="004339DB">
            <w:pPr>
              <w:spacing w:after="0" w:line="240" w:lineRule="auto"/>
              <w:rPr>
                <w:rFonts w:ascii="Times New Roman" w:eastAsia="Calibri" w:hAnsi="Times New Roman" w:cs="Times New Roman"/>
                <w:sz w:val="24"/>
                <w:szCs w:val="24"/>
                <w:lang w:eastAsia="ru-RU"/>
              </w:rPr>
            </w:pPr>
          </w:p>
        </w:tc>
      </w:tr>
    </w:tbl>
    <w:p w:rsidR="004339DB" w:rsidRPr="004339DB" w:rsidRDefault="004339DB" w:rsidP="004339DB">
      <w:pPr>
        <w:spacing w:after="0" w:line="240" w:lineRule="auto"/>
        <w:ind w:firstLine="709"/>
        <w:jc w:val="both"/>
        <w:rPr>
          <w:rFonts w:ascii="Times New Roman" w:eastAsia="Calibri" w:hAnsi="Times New Roman" w:cs="Times New Roman"/>
          <w:bCs/>
          <w:sz w:val="24"/>
          <w:szCs w:val="24"/>
          <w:lang w:eastAsia="ru-RU"/>
        </w:rPr>
      </w:pPr>
      <w:r w:rsidRPr="004339DB">
        <w:rPr>
          <w:rFonts w:ascii="Times New Roman" w:eastAsia="Calibri" w:hAnsi="Times New Roman" w:cs="Times New Roman"/>
          <w:sz w:val="24"/>
          <w:szCs w:val="24"/>
          <w:lang w:eastAsia="ru-RU"/>
        </w:rPr>
        <w:t>Н</w:t>
      </w:r>
      <w:r w:rsidRPr="004339DB">
        <w:rPr>
          <w:rFonts w:ascii="Times New Roman" w:eastAsia="Calibri" w:hAnsi="Times New Roman" w:cs="Times New Roman"/>
          <w:bCs/>
          <w:sz w:val="24"/>
          <w:szCs w:val="24"/>
          <w:lang w:eastAsia="ru-RU"/>
        </w:rPr>
        <w:t xml:space="preserve">а основании Устава муниципального образования «Облученский муниципальный район», администрация муниципального района </w:t>
      </w:r>
      <w:r w:rsidRPr="004339DB">
        <w:rPr>
          <w:rFonts w:ascii="Times New Roman" w:eastAsia="Calibri" w:hAnsi="Times New Roman" w:cs="Times New Roman"/>
          <w:bCs/>
          <w:sz w:val="24"/>
          <w:szCs w:val="24"/>
          <w:lang w:eastAsia="ru-RU"/>
        </w:rPr>
        <w:tab/>
      </w:r>
      <w:r w:rsidRPr="004339DB">
        <w:rPr>
          <w:rFonts w:ascii="Times New Roman" w:eastAsia="Calibri" w:hAnsi="Times New Roman" w:cs="Times New Roman"/>
          <w:bCs/>
          <w:sz w:val="24"/>
          <w:szCs w:val="24"/>
          <w:lang w:eastAsia="ru-RU"/>
        </w:rPr>
        <w:tab/>
      </w:r>
    </w:p>
    <w:p w:rsidR="004339DB" w:rsidRPr="004339DB" w:rsidRDefault="004339DB" w:rsidP="004339DB">
      <w:pPr>
        <w:spacing w:after="0" w:line="240" w:lineRule="auto"/>
        <w:jc w:val="both"/>
        <w:rPr>
          <w:rFonts w:ascii="Times New Roman" w:eastAsia="Calibri" w:hAnsi="Times New Roman" w:cs="Times New Roman"/>
          <w:sz w:val="24"/>
          <w:szCs w:val="24"/>
        </w:rPr>
      </w:pPr>
      <w:r w:rsidRPr="004339DB">
        <w:rPr>
          <w:rFonts w:ascii="Times New Roman" w:eastAsia="Calibri" w:hAnsi="Times New Roman" w:cs="Times New Roman"/>
          <w:sz w:val="24"/>
          <w:szCs w:val="24"/>
        </w:rPr>
        <w:t>ПОСТАНОВЛЯЕТ:</w:t>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r w:rsidRPr="004339DB">
        <w:rPr>
          <w:rFonts w:ascii="Times New Roman" w:eastAsia="Calibri" w:hAnsi="Times New Roman" w:cs="Times New Roman"/>
          <w:sz w:val="24"/>
          <w:szCs w:val="24"/>
        </w:rPr>
        <w:tab/>
      </w:r>
    </w:p>
    <w:p w:rsidR="004339DB" w:rsidRPr="004339DB" w:rsidRDefault="004339DB" w:rsidP="004339DB">
      <w:pPr>
        <w:spacing w:after="0" w:line="240" w:lineRule="auto"/>
        <w:jc w:val="both"/>
        <w:rPr>
          <w:rFonts w:ascii="Times New Roman" w:eastAsia="Calibri" w:hAnsi="Times New Roman" w:cs="Times New Roman"/>
          <w:bCs/>
          <w:sz w:val="24"/>
          <w:szCs w:val="24"/>
          <w:lang w:eastAsia="ru-RU"/>
        </w:rPr>
      </w:pPr>
      <w:r w:rsidRPr="004339DB">
        <w:rPr>
          <w:rFonts w:ascii="Times New Roman" w:eastAsia="Calibri" w:hAnsi="Times New Roman" w:cs="Times New Roman"/>
          <w:sz w:val="24"/>
          <w:szCs w:val="24"/>
        </w:rPr>
        <w:tab/>
        <w:t xml:space="preserve">1. </w:t>
      </w:r>
      <w:r w:rsidRPr="004339DB">
        <w:rPr>
          <w:rFonts w:ascii="Times New Roman" w:eastAsia="Calibri" w:hAnsi="Times New Roman" w:cs="Times New Roman"/>
          <w:bCs/>
          <w:sz w:val="24"/>
          <w:szCs w:val="24"/>
          <w:lang w:eastAsia="ru-RU"/>
        </w:rPr>
        <w:t xml:space="preserve">Внести в Положение об отделе по связям с общественностью, средствами массовой информации и развитию спорта, утвержденное постановлением администрации муниципального района от 13.09.2016 №285 «Об утверждении Положения об отделе по связям с общественностью, средствами массовой информации и развитию спорта», изменение, дополнив пункт 2 подпунктом 2.19 следующего содержания: </w:t>
      </w:r>
    </w:p>
    <w:p w:rsidR="004339DB" w:rsidRPr="004339DB" w:rsidRDefault="004339DB" w:rsidP="004339DB">
      <w:pPr>
        <w:spacing w:after="0" w:line="240" w:lineRule="auto"/>
        <w:jc w:val="both"/>
        <w:rPr>
          <w:rFonts w:ascii="Times New Roman" w:eastAsia="Calibri" w:hAnsi="Times New Roman" w:cs="Times New Roman"/>
          <w:bCs/>
          <w:sz w:val="24"/>
          <w:szCs w:val="24"/>
          <w:lang w:eastAsia="ru-RU"/>
        </w:rPr>
      </w:pPr>
      <w:r w:rsidRPr="004339DB">
        <w:rPr>
          <w:rFonts w:ascii="Times New Roman" w:eastAsia="Calibri" w:hAnsi="Times New Roman" w:cs="Times New Roman"/>
          <w:bCs/>
          <w:sz w:val="24"/>
          <w:szCs w:val="24"/>
          <w:lang w:eastAsia="ru-RU"/>
        </w:rPr>
        <w:t xml:space="preserve">         «2.19.</w:t>
      </w:r>
      <w:r w:rsidRPr="004339DB">
        <w:rPr>
          <w:rFonts w:ascii="Times New Roman" w:eastAsia="Calibri" w:hAnsi="Times New Roman" w:cs="Times New Roman"/>
          <w:sz w:val="24"/>
          <w:szCs w:val="24"/>
        </w:rPr>
        <w:t xml:space="preserve"> Участвует в установленном порядке в выполнении и координации мероприятий на территории муниципального района по обеспечению реализации полномочий администрации муниципального района в области противодействия терроризму, установленных статьей 5.2. Федерального закона от 06.03.2006 №35-ФЗ «О противодействии терроризму»</w:t>
      </w:r>
      <w:r w:rsidRPr="004339DB">
        <w:rPr>
          <w:rFonts w:ascii="Times New Roman" w:eastAsia="Calibri" w:hAnsi="Times New Roman" w:cs="Times New Roman"/>
          <w:bCs/>
          <w:sz w:val="24"/>
          <w:szCs w:val="24"/>
          <w:lang w:eastAsia="ru-RU"/>
        </w:rPr>
        <w:t>.».</w:t>
      </w:r>
    </w:p>
    <w:p w:rsidR="004339DB" w:rsidRPr="004339DB" w:rsidRDefault="004339DB" w:rsidP="004339DB">
      <w:pPr>
        <w:spacing w:after="0" w:line="240" w:lineRule="auto"/>
        <w:ind w:firstLine="708"/>
        <w:contextualSpacing/>
        <w:jc w:val="both"/>
        <w:rPr>
          <w:rFonts w:ascii="Times New Roman" w:eastAsia="Calibri" w:hAnsi="Times New Roman" w:cs="Times New Roman"/>
          <w:sz w:val="24"/>
          <w:szCs w:val="24"/>
        </w:rPr>
      </w:pPr>
      <w:r w:rsidRPr="004339DB">
        <w:rPr>
          <w:rFonts w:ascii="Times New Roman" w:eastAsia="Calibri" w:hAnsi="Times New Roman" w:cs="Times New Roman"/>
          <w:sz w:val="24"/>
          <w:szCs w:val="24"/>
        </w:rPr>
        <w:t>2. Опубликовать настоящее постановление в Информационном сборнике муниципального образования «Облученский муниципальный район».</w:t>
      </w:r>
    </w:p>
    <w:p w:rsidR="004339DB" w:rsidRPr="004339DB" w:rsidRDefault="004339DB" w:rsidP="004339DB">
      <w:pPr>
        <w:spacing w:after="0" w:line="240" w:lineRule="auto"/>
        <w:ind w:firstLine="708"/>
        <w:contextualSpacing/>
        <w:jc w:val="both"/>
        <w:rPr>
          <w:rFonts w:ascii="Times New Roman" w:eastAsia="Calibri" w:hAnsi="Times New Roman" w:cs="Times New Roman"/>
          <w:bCs/>
          <w:sz w:val="24"/>
          <w:szCs w:val="24"/>
          <w:lang w:eastAsia="ru-RU"/>
        </w:rPr>
      </w:pPr>
      <w:r w:rsidRPr="004339DB">
        <w:rPr>
          <w:rFonts w:ascii="Times New Roman" w:eastAsia="Calibri" w:hAnsi="Times New Roman" w:cs="Times New Roman"/>
          <w:sz w:val="24"/>
          <w:szCs w:val="24"/>
        </w:rPr>
        <w:t>3. Настоящее постановление вступает в силу после дня его официального опубликования.</w:t>
      </w:r>
    </w:p>
    <w:p w:rsidR="004339DB" w:rsidRPr="004339DB" w:rsidRDefault="004339DB" w:rsidP="004339DB">
      <w:pPr>
        <w:spacing w:after="0" w:line="240" w:lineRule="auto"/>
        <w:ind w:firstLine="708"/>
        <w:contextualSpacing/>
        <w:jc w:val="both"/>
        <w:rPr>
          <w:rFonts w:ascii="Times New Roman" w:eastAsia="Calibri" w:hAnsi="Times New Roman" w:cs="Times New Roman"/>
          <w:bCs/>
          <w:sz w:val="24"/>
          <w:szCs w:val="24"/>
          <w:lang w:eastAsia="ru-RU"/>
        </w:rPr>
      </w:pPr>
    </w:p>
    <w:p w:rsidR="004339DB" w:rsidRPr="004339DB" w:rsidRDefault="004339DB" w:rsidP="004339DB">
      <w:pPr>
        <w:spacing w:after="0" w:line="240" w:lineRule="auto"/>
        <w:jc w:val="both"/>
        <w:rPr>
          <w:rFonts w:ascii="Times New Roman" w:eastAsia="Calibri" w:hAnsi="Times New Roman" w:cs="Times New Roman"/>
          <w:sz w:val="24"/>
          <w:szCs w:val="24"/>
          <w:lang w:eastAsia="ru-RU"/>
        </w:rPr>
      </w:pPr>
      <w:r w:rsidRPr="004339DB">
        <w:rPr>
          <w:rFonts w:ascii="Times New Roman" w:eastAsia="Calibri" w:hAnsi="Times New Roman" w:cs="Times New Roman"/>
          <w:sz w:val="24"/>
          <w:szCs w:val="24"/>
          <w:lang w:eastAsia="ru-RU"/>
        </w:rPr>
        <w:t>Глава администрации</w:t>
      </w:r>
    </w:p>
    <w:p w:rsidR="004339DB" w:rsidRDefault="004339DB" w:rsidP="004339DB">
      <w:pPr>
        <w:spacing w:after="0" w:line="240" w:lineRule="auto"/>
        <w:jc w:val="both"/>
        <w:rPr>
          <w:rFonts w:ascii="Times New Roman" w:eastAsia="Calibri" w:hAnsi="Times New Roman" w:cs="Times New Roman"/>
          <w:sz w:val="24"/>
          <w:szCs w:val="24"/>
          <w:lang w:eastAsia="ru-RU"/>
        </w:rPr>
      </w:pPr>
      <w:r w:rsidRPr="004339DB">
        <w:rPr>
          <w:rFonts w:ascii="Times New Roman" w:eastAsia="Calibri" w:hAnsi="Times New Roman" w:cs="Times New Roman"/>
          <w:sz w:val="24"/>
          <w:szCs w:val="24"/>
          <w:lang w:eastAsia="ru-RU"/>
        </w:rPr>
        <w:t xml:space="preserve">муниципального района                                                         </w:t>
      </w:r>
      <w:r>
        <w:rPr>
          <w:rFonts w:ascii="Times New Roman" w:eastAsia="Calibri" w:hAnsi="Times New Roman" w:cs="Times New Roman"/>
          <w:sz w:val="24"/>
          <w:szCs w:val="24"/>
          <w:lang w:eastAsia="ru-RU"/>
        </w:rPr>
        <w:t xml:space="preserve">                               </w:t>
      </w:r>
      <w:r w:rsidRPr="004339DB">
        <w:rPr>
          <w:rFonts w:ascii="Times New Roman" w:eastAsia="Calibri" w:hAnsi="Times New Roman" w:cs="Times New Roman"/>
          <w:sz w:val="24"/>
          <w:szCs w:val="24"/>
          <w:lang w:eastAsia="ru-RU"/>
        </w:rPr>
        <w:t xml:space="preserve">         В. В. Орёл</w:t>
      </w:r>
    </w:p>
    <w:p w:rsidR="0099091E" w:rsidRPr="0099091E" w:rsidRDefault="0099091E" w:rsidP="009909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5819" cy="523875"/>
            <wp:effectExtent l="0" t="0" r="0" b="0"/>
            <wp:docPr id="305" name="Рисунок 305"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ерб чб2 с заливкой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819" cy="523875"/>
                    </a:xfrm>
                    <a:prstGeom prst="rect">
                      <a:avLst/>
                    </a:prstGeom>
                    <a:noFill/>
                    <a:ln>
                      <a:noFill/>
                    </a:ln>
                  </pic:spPr>
                </pic:pic>
              </a:graphicData>
            </a:graphic>
          </wp:inline>
        </w:drawing>
      </w:r>
    </w:p>
    <w:p w:rsidR="0099091E" w:rsidRPr="0099091E" w:rsidRDefault="0099091E" w:rsidP="0099091E">
      <w:pPr>
        <w:spacing w:after="0" w:line="240" w:lineRule="auto"/>
        <w:rPr>
          <w:rFonts w:ascii="Times New Roman" w:eastAsia="Times New Roman" w:hAnsi="Times New Roman" w:cs="Times New Roman"/>
          <w:sz w:val="20"/>
          <w:szCs w:val="24"/>
          <w:lang w:eastAsia="ru-RU"/>
        </w:rPr>
      </w:pP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Еврейской автономной области</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p>
    <w:p w:rsidR="0099091E" w:rsidRPr="0099091E" w:rsidRDefault="0099091E" w:rsidP="00430E4D">
      <w:pPr>
        <w:keepNext/>
        <w:spacing w:after="0" w:line="240" w:lineRule="auto"/>
        <w:jc w:val="center"/>
        <w:outlineLvl w:val="1"/>
        <w:rPr>
          <w:rFonts w:ascii="Times New Roman" w:eastAsia="Times New Roman" w:hAnsi="Times New Roman" w:cs="Times New Roman"/>
          <w:b/>
          <w:bCs/>
          <w:sz w:val="24"/>
          <w:szCs w:val="24"/>
          <w:lang w:eastAsia="ru-RU"/>
        </w:rPr>
      </w:pPr>
      <w:r w:rsidRPr="0099091E">
        <w:rPr>
          <w:rFonts w:ascii="Times New Roman" w:eastAsia="Times New Roman" w:hAnsi="Times New Roman" w:cs="Times New Roman"/>
          <w:b/>
          <w:bCs/>
          <w:sz w:val="24"/>
          <w:szCs w:val="24"/>
          <w:lang w:eastAsia="ru-RU"/>
        </w:rPr>
        <w:t>АДМИНИСТРАЦИЯ МУНИЦИПАЛЬНОГО РАЙОНА</w:t>
      </w:r>
    </w:p>
    <w:p w:rsidR="0099091E" w:rsidRPr="0099091E" w:rsidRDefault="0099091E" w:rsidP="00430E4D">
      <w:pPr>
        <w:spacing w:after="0" w:line="240" w:lineRule="auto"/>
        <w:rPr>
          <w:rFonts w:ascii="Times New Roman" w:eastAsia="Times New Roman" w:hAnsi="Times New Roman" w:cs="Times New Roman"/>
          <w:sz w:val="24"/>
          <w:szCs w:val="24"/>
          <w:lang w:eastAsia="ru-RU"/>
        </w:rPr>
      </w:pPr>
    </w:p>
    <w:p w:rsidR="0099091E" w:rsidRPr="0099091E" w:rsidRDefault="0099091E" w:rsidP="00430E4D">
      <w:pPr>
        <w:keepNext/>
        <w:spacing w:after="0" w:line="240" w:lineRule="auto"/>
        <w:jc w:val="center"/>
        <w:outlineLvl w:val="2"/>
        <w:rPr>
          <w:rFonts w:ascii="Times New Roman" w:eastAsia="Times New Roman" w:hAnsi="Times New Roman" w:cs="Times New Roman"/>
          <w:b/>
          <w:sz w:val="24"/>
          <w:szCs w:val="24"/>
          <w:lang w:eastAsia="ru-RU"/>
        </w:rPr>
      </w:pPr>
      <w:r w:rsidRPr="0099091E">
        <w:rPr>
          <w:rFonts w:ascii="Times New Roman" w:eastAsia="Times New Roman" w:hAnsi="Times New Roman" w:cs="Times New Roman"/>
          <w:b/>
          <w:sz w:val="24"/>
          <w:szCs w:val="24"/>
          <w:lang w:eastAsia="ru-RU"/>
        </w:rPr>
        <w:t>ПОСТАНОВЛЕНИЕ</w:t>
      </w:r>
    </w:p>
    <w:p w:rsidR="0099091E" w:rsidRPr="0099091E" w:rsidRDefault="0099091E" w:rsidP="00430E4D">
      <w:pPr>
        <w:spacing w:after="0" w:line="240" w:lineRule="auto"/>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21.06.2017                                                                                                   </w:t>
      </w:r>
      <w:r w:rsidR="00430E4D">
        <w:rPr>
          <w:rFonts w:ascii="Times New Roman" w:eastAsia="Times New Roman" w:hAnsi="Times New Roman" w:cs="Times New Roman"/>
          <w:sz w:val="24"/>
          <w:szCs w:val="24"/>
          <w:lang w:eastAsia="ru-RU"/>
        </w:rPr>
        <w:t xml:space="preserve">                        </w:t>
      </w:r>
      <w:r w:rsidRPr="0099091E">
        <w:rPr>
          <w:rFonts w:ascii="Times New Roman" w:eastAsia="Times New Roman" w:hAnsi="Times New Roman" w:cs="Times New Roman"/>
          <w:sz w:val="24"/>
          <w:szCs w:val="24"/>
          <w:lang w:eastAsia="ru-RU"/>
        </w:rPr>
        <w:t xml:space="preserve">     № 277</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г.Облучье</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p>
    <w:p w:rsidR="0099091E" w:rsidRPr="0099091E" w:rsidRDefault="0099091E" w:rsidP="00430E4D">
      <w:pPr>
        <w:spacing w:after="0" w:line="240" w:lineRule="auto"/>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О внесении изменений в постановление администрации муниципального района от 31.05.2016 № 182 «О системе оплаты труда работников муниципальных казенных учреждений культуры муниципального образования «Облученский муниципальный район»</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В соответствии с Трудовым кодексом Российской Федерации, на основании Устава муниципального образования «Облученский муниципальный район», администрация муниципального района</w:t>
      </w:r>
    </w:p>
    <w:p w:rsidR="0099091E" w:rsidRPr="0099091E" w:rsidRDefault="0099091E" w:rsidP="00430E4D">
      <w:pPr>
        <w:spacing w:after="0" w:line="240" w:lineRule="auto"/>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ПОСТАНОВЛЯЕТ:</w:t>
      </w:r>
    </w:p>
    <w:p w:rsidR="0099091E" w:rsidRPr="0099091E" w:rsidRDefault="0099091E" w:rsidP="00430E4D">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 Внести в постановление администрации муниципального района      от 31.05.2016 № 182 «О системе оплаты труда работников муниципальных казенных учреждений культуры муниципального образования «Облученский муниципальный район» (далее – постановление) следующие изменения:</w:t>
      </w:r>
    </w:p>
    <w:p w:rsidR="0099091E" w:rsidRDefault="0099091E" w:rsidP="00430E4D">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1.1. Положение об оплате труда работников муниципальных учреждений культуры муниципального образования «Облученский муниципальный район», утвержденное постановлением, изложить в следующей редакции: </w:t>
      </w:r>
    </w:p>
    <w:p w:rsidR="00430E4D" w:rsidRPr="0099091E" w:rsidRDefault="00430E4D" w:rsidP="00430E4D">
      <w:pPr>
        <w:spacing w:after="0" w:line="240" w:lineRule="auto"/>
        <w:ind w:firstLine="709"/>
        <w:jc w:val="both"/>
        <w:rPr>
          <w:rFonts w:ascii="Times New Roman" w:eastAsia="Times New Roman" w:hAnsi="Times New Roman" w:cs="Times New Roman"/>
          <w:sz w:val="24"/>
          <w:szCs w:val="24"/>
          <w:lang w:eastAsia="ru-RU"/>
        </w:rPr>
      </w:pP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«Положение</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об оплате труда работников муниципальных учреждений культуры</w:t>
      </w:r>
    </w:p>
    <w:p w:rsidR="0099091E" w:rsidRPr="0099091E" w:rsidRDefault="0099091E" w:rsidP="00430E4D">
      <w:pPr>
        <w:spacing w:after="0" w:line="240" w:lineRule="auto"/>
        <w:jc w:val="center"/>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муниципального образования «Облученский муниципальный район»</w:t>
      </w:r>
    </w:p>
    <w:p w:rsidR="00430E4D" w:rsidRDefault="00430E4D" w:rsidP="00430E4D">
      <w:pPr>
        <w:spacing w:after="0" w:line="240" w:lineRule="auto"/>
        <w:ind w:firstLine="720"/>
        <w:jc w:val="both"/>
        <w:rPr>
          <w:rFonts w:ascii="Times New Roman" w:eastAsia="Times New Roman" w:hAnsi="Times New Roman" w:cs="Times New Roman"/>
          <w:bCs/>
          <w:sz w:val="24"/>
          <w:szCs w:val="24"/>
          <w:lang w:eastAsia="ru-RU"/>
        </w:rPr>
      </w:pPr>
    </w:p>
    <w:p w:rsidR="0099091E" w:rsidRPr="0099091E" w:rsidRDefault="0099091E" w:rsidP="00430E4D">
      <w:pPr>
        <w:spacing w:after="0" w:line="240" w:lineRule="auto"/>
        <w:ind w:firstLine="720"/>
        <w:jc w:val="both"/>
        <w:rPr>
          <w:rFonts w:ascii="Times New Roman" w:eastAsia="Times New Roman" w:hAnsi="Times New Roman" w:cs="Times New Roman"/>
          <w:bCs/>
          <w:sz w:val="24"/>
          <w:szCs w:val="24"/>
          <w:lang w:eastAsia="ru-RU"/>
        </w:rPr>
      </w:pPr>
      <w:r w:rsidRPr="0099091E">
        <w:rPr>
          <w:rFonts w:ascii="Times New Roman" w:eastAsia="Times New Roman" w:hAnsi="Times New Roman" w:cs="Times New Roman"/>
          <w:bCs/>
          <w:sz w:val="24"/>
          <w:szCs w:val="24"/>
          <w:lang w:eastAsia="ru-RU"/>
        </w:rPr>
        <w:t>1. Общие положения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1.1. Настоящее Положение предусматривает порядок оплаты труда работников муниципальных учреждений культуры муниципального образования «Облученский муниципальный район» (далее -  учреждения).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bCs/>
          <w:sz w:val="24"/>
          <w:szCs w:val="24"/>
          <w:lang w:eastAsia="ru-RU"/>
        </w:rPr>
        <w:t xml:space="preserve">1.2. Система оплаты труда работников учреждений устанавливается </w:t>
      </w:r>
      <w:r w:rsidRPr="0099091E">
        <w:rPr>
          <w:rFonts w:ascii="Times New Roman" w:eastAsia="Times New Roman" w:hAnsi="Times New Roman" w:cs="Times New Roman"/>
          <w:sz w:val="24"/>
          <w:szCs w:val="24"/>
          <w:lang w:eastAsia="ru-RU"/>
        </w:rPr>
        <w:t xml:space="preserve">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постановлением администрации муниципального района, определяющим порядок и условия введения отраслевых систем оплаты труда работников муниципальных учреждений муниципального образования «Облученский муниципальный район», и настоящим Положением. </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2. Порядок установления окладов (должностных окладов) ставок заработной платы  </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2.1. Оклады (должностные оклады), ставки заработной платы работников учреждений устанавливаются: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2.1.1. В пределах размеров базовых окладов (базовых должностных окладов), базовых ставок заработной платы, утвержденных постановлением  администрации муниципального района, по профессиональным квалификационным группам должностей работников культуры, искусства и кинематографии, утвержденным приказом Министерства здравоохранения и социального развития Российской Федерации от 31.08.2007 № 570 «Об </w:t>
      </w:r>
      <w:r w:rsidRPr="0099091E">
        <w:rPr>
          <w:rFonts w:ascii="Times New Roman" w:eastAsia="Times New Roman" w:hAnsi="Times New Roman" w:cs="Times New Roman"/>
          <w:sz w:val="24"/>
          <w:szCs w:val="24"/>
          <w:lang w:eastAsia="ru-RU"/>
        </w:rPr>
        <w:lastRenderedPageBreak/>
        <w:t>утверждении профессиональных квалификационных групп должностей работников культуры, искусства и кинематографии».</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2.1.2. В пределах размеров базовых окладов, базовых ставок заработной платы, утвержденных постановлением администрации муниципального района,  по профессиональным квалификационным группам профессий рабочих культуры, искусства и кинематографии, утвержденным приказом Министерства здравоохранения и социального развития Российской Федерации от 14.03.2008 № 121н «Об утверждении профессиональных квалификационных групп профессий рабочих культуры, искусства и кинематографии».</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2.1.3. В пределах  размеров базовых окладов (базовых должностных окладов), базовых ставок заработной платы по профессиональным квалификационным группам общеотраслевых должностей руководителей, специалистов, служащих, а также общеотраслевых профессий рабочих в соответствии с постановлением администрации муниципального района, определяющим порядок и условия введения отраслевых систем оплаты труда работников муниципальных казенных учреждений муниципального образования «Облученский муниципальный район».</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 2.2. Конкретные размеры окладов (должностных окладов), ставок заработной платы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профессиональной деятельности, с учетом сложности и объема выполняемой работы.</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3.  Порядок установления выплат компенсационного характера </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3.1. Работникам учреждений устанавливаются следующие виды выплат компенсационного характера: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 выплаты (надбавки) за работу во вредных и (или) опасных условиях труда;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 выплаты (надбавки) за работу в местностях с особыми климатическими условиями;</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4) надбавки за работу со сведениями, составляющими государственную тайну;</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 иные выплаты (надбавки), определяемые отраслевыми положениями по оплате труда.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3.1.1. Выплаты (надбавки) за работу во вредных и (или) опасных условиях труда устанавливаются по результатам специальной оценки условий труда. </w:t>
      </w:r>
    </w:p>
    <w:p w:rsidR="0099091E" w:rsidRPr="0099091E" w:rsidRDefault="0099091E" w:rsidP="00430E4D">
      <w:pPr>
        <w:spacing w:after="0" w:line="240" w:lineRule="auto"/>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ab/>
        <w:t>3.1.2. Конкретные размеры и условия осуществления выплат компенсационного характера, предусмотренные подпунктом 2 пункта 3.1. настоящего Положения, устанавливаются коллективным договором или локальным нормативным актом учреждения, согласованными с управлением по вопросам культуры и молодежной политики (далее – управление).</w:t>
      </w:r>
    </w:p>
    <w:p w:rsidR="0099091E" w:rsidRPr="0099091E" w:rsidRDefault="0099091E" w:rsidP="00430E4D">
      <w:pPr>
        <w:spacing w:after="0" w:line="240" w:lineRule="auto"/>
        <w:ind w:firstLine="708"/>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3.1.3. Выплаты за работу в местностях с особыми климатическими условиями (районный коэффициент и процентная надбавка за стаж работы в южных районах Дальнего Востока) осуществляются в соответствии с законодательством.</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4. </w:t>
      </w:r>
      <w:r w:rsidRPr="0099091E">
        <w:rPr>
          <w:rFonts w:ascii="Times New Roman" w:eastAsia="Times New Roman" w:hAnsi="Times New Roman" w:cs="Times New Roman"/>
          <w:bCs/>
          <w:sz w:val="24"/>
          <w:szCs w:val="24"/>
          <w:lang w:eastAsia="ru-RU"/>
        </w:rPr>
        <w:t>Порядок установления  выплат стимулирующего характера</w:t>
      </w:r>
    </w:p>
    <w:p w:rsidR="0099091E" w:rsidRPr="0099091E" w:rsidRDefault="0099091E" w:rsidP="00430E4D">
      <w:pPr>
        <w:spacing w:after="0" w:line="240" w:lineRule="auto"/>
        <w:ind w:firstLine="720"/>
        <w:jc w:val="both"/>
        <w:rPr>
          <w:rFonts w:ascii="Times New Roman" w:eastAsia="Times New Roman" w:hAnsi="Times New Roman" w:cs="Times New Roman"/>
          <w:bCs/>
          <w:spacing w:val="-8"/>
          <w:sz w:val="24"/>
          <w:szCs w:val="24"/>
          <w:lang w:eastAsia="ru-RU"/>
        </w:rPr>
      </w:pPr>
      <w:r w:rsidRPr="0099091E">
        <w:rPr>
          <w:rFonts w:ascii="Times New Roman" w:eastAsia="Times New Roman" w:hAnsi="Times New Roman" w:cs="Times New Roman"/>
          <w:sz w:val="24"/>
          <w:szCs w:val="24"/>
          <w:lang w:eastAsia="ru-RU"/>
        </w:rPr>
        <w:t xml:space="preserve">4.1. Работникам учреждения могут быть установлены следующие виды выплат </w:t>
      </w:r>
      <w:r w:rsidRPr="0099091E">
        <w:rPr>
          <w:rFonts w:ascii="Times New Roman" w:eastAsia="Times New Roman" w:hAnsi="Times New Roman" w:cs="Times New Roman"/>
          <w:bCs/>
          <w:spacing w:val="-8"/>
          <w:sz w:val="24"/>
          <w:szCs w:val="24"/>
          <w:lang w:eastAsia="ru-RU"/>
        </w:rPr>
        <w:t>стимулирующего характера:</w:t>
      </w:r>
    </w:p>
    <w:p w:rsidR="0099091E" w:rsidRPr="0099091E" w:rsidRDefault="0099091E" w:rsidP="00430E4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 выплаты за интенсивность и высокие результаты работы;</w:t>
      </w:r>
    </w:p>
    <w:p w:rsidR="0099091E" w:rsidRPr="0099091E" w:rsidRDefault="0099091E" w:rsidP="00430E4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 выплаты за качество выполняемых работ;</w:t>
      </w:r>
    </w:p>
    <w:p w:rsidR="0099091E" w:rsidRPr="0099091E" w:rsidRDefault="0099091E" w:rsidP="00430E4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3) выплаты за стаж непрерывной работы, выслугу лет;</w:t>
      </w:r>
    </w:p>
    <w:p w:rsidR="0099091E" w:rsidRPr="0099091E" w:rsidRDefault="0099091E" w:rsidP="00430E4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4) премиальные выплаты по итогам работы;</w:t>
      </w:r>
    </w:p>
    <w:p w:rsidR="0099091E" w:rsidRPr="0099091E" w:rsidRDefault="0099091E" w:rsidP="00430E4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 иные выплаты (за специфику работы, классность водителям, доплата за звание, молодым специалистам и другие выплаты, определяемые отраслевыми положениями по оплате труда).</w:t>
      </w:r>
    </w:p>
    <w:p w:rsidR="0099091E" w:rsidRPr="0099091E" w:rsidRDefault="0099091E" w:rsidP="00430E4D">
      <w:pPr>
        <w:spacing w:after="0" w:line="240" w:lineRule="auto"/>
        <w:ind w:firstLine="720"/>
        <w:jc w:val="both"/>
        <w:rPr>
          <w:rFonts w:ascii="Times New Roman" w:eastAsia="Times New Roman" w:hAnsi="Times New Roman" w:cs="Times New Roman"/>
          <w:bCs/>
          <w:sz w:val="24"/>
          <w:szCs w:val="24"/>
          <w:lang w:eastAsia="ru-RU"/>
        </w:rPr>
      </w:pPr>
      <w:r w:rsidRPr="0099091E">
        <w:rPr>
          <w:rFonts w:ascii="Times New Roman" w:eastAsia="Times New Roman" w:hAnsi="Times New Roman" w:cs="Times New Roman"/>
          <w:bCs/>
          <w:sz w:val="24"/>
          <w:szCs w:val="24"/>
          <w:lang w:eastAsia="ru-RU"/>
        </w:rPr>
        <w:lastRenderedPageBreak/>
        <w:t xml:space="preserve">4.1.1. Выплата за стаж непрерывной работы работникам учреждений устанавливается в </w:t>
      </w:r>
      <w:r w:rsidRPr="0099091E">
        <w:rPr>
          <w:rFonts w:ascii="Times New Roman" w:eastAsia="Times New Roman" w:hAnsi="Times New Roman" w:cs="Times New Roman"/>
          <w:sz w:val="24"/>
          <w:szCs w:val="24"/>
          <w:lang w:eastAsia="ru-RU"/>
        </w:rPr>
        <w:t>размере до 40 процентов</w:t>
      </w:r>
      <w:r w:rsidRPr="0099091E">
        <w:rPr>
          <w:rFonts w:ascii="Times New Roman" w:eastAsia="Times New Roman" w:hAnsi="Times New Roman" w:cs="Times New Roman"/>
          <w:bCs/>
          <w:sz w:val="24"/>
          <w:szCs w:val="24"/>
          <w:lang w:eastAsia="ru-RU"/>
        </w:rPr>
        <w:t xml:space="preserve"> оклада (должностного оклада), ставки заработной платы.</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bCs/>
          <w:sz w:val="24"/>
          <w:szCs w:val="24"/>
          <w:lang w:eastAsia="ru-RU"/>
        </w:rPr>
        <w:t>Порядок исчисления стажа работы, дающего право на получение надбавки за стаж непрерывной работы в учреждениях, устанавливается коллективным договором,  локальным нормативным актом учреждения по согласованию с управлением.</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4.1.2. Выплата молодым специалистам, окончившим учреждения высшего и среднего профессионального образования и не имеющим стажа работы по специальности, устанавливается в размере до 20 процентов</w:t>
      </w:r>
      <w:r w:rsidRPr="0099091E">
        <w:rPr>
          <w:rFonts w:ascii="Times New Roman" w:eastAsia="Times New Roman" w:hAnsi="Times New Roman" w:cs="Times New Roman"/>
          <w:bCs/>
          <w:sz w:val="24"/>
          <w:szCs w:val="24"/>
          <w:lang w:eastAsia="ru-RU"/>
        </w:rPr>
        <w:t xml:space="preserve"> оклада (должностного оклада), ставки заработной платы</w:t>
      </w:r>
      <w:r w:rsidRPr="0099091E">
        <w:rPr>
          <w:rFonts w:ascii="Times New Roman" w:eastAsia="Times New Roman" w:hAnsi="Times New Roman" w:cs="Times New Roman"/>
          <w:sz w:val="24"/>
          <w:szCs w:val="24"/>
          <w:lang w:eastAsia="ru-RU"/>
        </w:rPr>
        <w:t xml:space="preserve"> с момента трудоустройства в соответствии с полученной специальностью в муниципальные учреждения  культуры и  до истечения трех лет с даты окончания учебного заведения.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bCs/>
          <w:spacing w:val="-8"/>
          <w:sz w:val="24"/>
          <w:szCs w:val="24"/>
          <w:lang w:eastAsia="ru-RU"/>
        </w:rPr>
        <w:t>4.1.3. Доплата за звание</w:t>
      </w:r>
      <w:r w:rsidRPr="0099091E">
        <w:rPr>
          <w:rFonts w:ascii="Times New Roman" w:eastAsia="Times New Roman" w:hAnsi="Times New Roman" w:cs="Times New Roman"/>
          <w:bCs/>
          <w:sz w:val="24"/>
          <w:szCs w:val="24"/>
          <w:lang w:eastAsia="ru-RU"/>
        </w:rPr>
        <w:t xml:space="preserve"> </w:t>
      </w:r>
      <w:r w:rsidRPr="0099091E">
        <w:rPr>
          <w:rFonts w:ascii="Times New Roman" w:eastAsia="Times New Roman" w:hAnsi="Times New Roman" w:cs="Times New Roman"/>
          <w:sz w:val="24"/>
          <w:szCs w:val="24"/>
          <w:lang w:eastAsia="ru-RU"/>
        </w:rPr>
        <w:t>устанавливается работникам, имеющим ученую степень или почетное звание по основному профилю профессиональной деятельности, в размере до 40 процентов</w:t>
      </w:r>
      <w:r w:rsidRPr="0099091E">
        <w:rPr>
          <w:rFonts w:ascii="Times New Roman" w:eastAsia="Times New Roman" w:hAnsi="Times New Roman" w:cs="Times New Roman"/>
          <w:bCs/>
          <w:sz w:val="24"/>
          <w:szCs w:val="24"/>
          <w:lang w:eastAsia="ru-RU"/>
        </w:rPr>
        <w:t xml:space="preserve"> оклада (должностного оклада), ставки заработной платы</w:t>
      </w:r>
      <w:r w:rsidRPr="0099091E">
        <w:rPr>
          <w:rFonts w:ascii="Times New Roman" w:eastAsia="Times New Roman" w:hAnsi="Times New Roman" w:cs="Times New Roman"/>
          <w:sz w:val="24"/>
          <w:szCs w:val="24"/>
          <w:lang w:eastAsia="ru-RU"/>
        </w:rPr>
        <w:t>. При наличии у работников учреждения почетных званий, ученых степеней установление выплаты производится по одному из оснований, имеющему большее значение.</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4.1.4. Выплата за классность водителям автомобилей устанавливается  в  размере до 25 процентов оклада (должностного оклада), ставки заработной платы.</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4.1.5. Выплата за интенсивность и высокие результаты работы устанавливается в размере до 50 процентов оклада (должностного оклада), ставки заработной платы работника.</w:t>
      </w:r>
    </w:p>
    <w:p w:rsidR="0099091E" w:rsidRPr="0099091E" w:rsidRDefault="0099091E" w:rsidP="00430E4D">
      <w:pPr>
        <w:spacing w:after="0" w:line="240" w:lineRule="auto"/>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ab/>
        <w:t xml:space="preserve">4.1.6. Премиальные выплаты по итогам работы не носят обязательный характер, производятся из экономии фонда оплаты труда, оставшейся после распределения иных стимулирующих выплат, при выполнении работником условий премирования. Размер премиальных выплат не может превышать среднего уровня премирования работников и не может составлять более 200 процентов должностного оклада руководителя муниципального учреждения. Премиальные выплаты производятся пропорционально фактически отработанному времени в отчетном периоде с начислением районного коэффициента и процентной надбавки за стаж работы в южных районах Дальнего Востока. </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4.1.7. Выплаты за интенсивность и высокие результаты работы и (или) выплаты за качество выполняемых работ производятся ежемесячно по результатам труда и качества оказываемых государственных услуг. Показатели и критерии оценки эффективности деятельности работника для назначения выплаты за интенсивность и высокие результаты работы и (или) выплаты за качество выполняемых работ, а также размер данных стимулирующих выплат конкретизируются в трудовом договоре работника.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 Порядок оплаты труда руководителей учреждений</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5.1. Размер должностного оклада руководителя муниципального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муниципального учреждения.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5.2.Оплата труда руководителя учреждения, его заместителей и главного бухгалтера состоит из должностного оклада, компенсационных и стимулирующих выплат.</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5.3. Предельный уровень соотношения средней заработной платы руководителя и его заместителей муниципального учреждения и средней заработной платы работников возглавляемого им муниципального учреждения за отчетный год устанавливается постановлением администрации муниципального района, в ведении которого находится муниципальное учреждение, в кратности от 1 до 4.</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5.4.  Должностные оклады заместителей руководителя и главного  бухгалтера учреждения устанавливаются руководителем учреждения на 10-30 процентов ниже должностного оклада руководителя учреждения.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5.5. Руководителям учреждений устанавливаются следующие виды стимулирующих выплат:</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  выплата за интенсивность и высокие результаты работы;</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  доплата за звание (за почетное звание, ученую степень, нагрудный знак);</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lastRenderedPageBreak/>
        <w:t>3) премиальные выплаты по итогам работы.</w:t>
      </w:r>
      <w:r w:rsidRPr="0099091E">
        <w:rPr>
          <w:rFonts w:ascii="Times New Roman" w:eastAsia="Times New Roman" w:hAnsi="Times New Roman" w:cs="Times New Roman"/>
          <w:sz w:val="24"/>
          <w:szCs w:val="24"/>
          <w:lang w:eastAsia="ru-RU"/>
        </w:rPr>
        <w:tab/>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5.6. Размер выплаты за интенсивность и высокие результаты работы не может превышать 50 процентов должностного оклада руководителя. </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5.7. Доплата за звание (за почетное звание, ученую степень, нагрудный знак) руководителям учреждений устанавливается в размере и порядке, установленном пунктом 4.1.3. настоящего Положения.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5.8. Размер стимулирующих выплат руководителю учреждения устанавливается постановлением администрации муниципального района.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6. Порядок премирования руководителя учреждения: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6.1. Премиальные выплаты руководителю учреждения не носят обязательный характер. Производятся при выполнении руководителем муниципального учреждения условий премирования работников и не могут составлять более 200 процентов должностного оклада руководителя муниципального учреждения.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6.2. Премиальные выплаты производятся пропорционально фактически отработанному времени в отчетном периоде с начислением районного коэффициента и процентной надбавки за стаж работы в южных районах Дальнего Востока.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7. Другие вопросы оплаты труда</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7.1. В пределах фонда оплаты труда руководителю и работникам учреждений может быть оказана материальная помощь, размер, порядок и условия оказания которой определяются коллективным договором, иным локальным нормативным актом учреждения в соответствии с постановлением администрации муниципального района, определяющим порядок и условия введения отраслевых систем оплаты труда работников  муниципальных казенных учреждений муниципального образования «Облученский муниципальный район».</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7.2. Доля расходов на оплату труда работников административно-управленческого и вспомогательного персонала учреждения не может превышать 40 процентов годового фонда оплаты труда работников учреждения.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К основному персоналу учреждения относятся работники учреждения,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К вспомогательному персоналу учреждения относятся работники учреждений,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99091E" w:rsidRPr="0099091E" w:rsidRDefault="0099091E" w:rsidP="00430E4D">
      <w:pPr>
        <w:spacing w:after="0" w:line="240" w:lineRule="auto"/>
        <w:ind w:firstLine="720"/>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К административно-управленческому персоналу учреждения относятся работники учреждения,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деятельности учреждения.</w:t>
      </w:r>
    </w:p>
    <w:p w:rsidR="0099091E" w:rsidRPr="0099091E" w:rsidRDefault="0099091E" w:rsidP="00430E4D">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Перечень должностей, профессий, относимых к административно-управленческому и вспомогательному персоналу учреждения, устанавливается постановлением администрации муниципального района.».</w:t>
      </w:r>
    </w:p>
    <w:p w:rsidR="0099091E" w:rsidRPr="0099091E" w:rsidRDefault="0099091E" w:rsidP="00430E4D">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1.2. Размеры базовых окладов (базовых должностных окладов), базовых ставок заработной платы по профессиональным квалификационным группам должностей работников культуры, искусства и кинематографии, утвержденные постановлением, изложить в следующей редакции:</w:t>
      </w:r>
    </w:p>
    <w:p w:rsidR="0099091E" w:rsidRPr="0099091E" w:rsidRDefault="0099091E" w:rsidP="00430E4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9091E">
        <w:rPr>
          <w:rFonts w:ascii="Times New Roman" w:eastAsia="Times New Roman" w:hAnsi="Times New Roman" w:cs="Times New Roman"/>
          <w:bCs/>
          <w:sz w:val="24"/>
          <w:szCs w:val="24"/>
          <w:lang w:eastAsia="ru-RU"/>
        </w:rPr>
        <w:t>«Размеры базовых окладов (базовых должностных окладов),</w:t>
      </w:r>
    </w:p>
    <w:p w:rsidR="0099091E" w:rsidRPr="0099091E" w:rsidRDefault="0099091E" w:rsidP="00430E4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9091E">
        <w:rPr>
          <w:rFonts w:ascii="Times New Roman" w:eastAsia="Times New Roman" w:hAnsi="Times New Roman" w:cs="Times New Roman"/>
          <w:bCs/>
          <w:sz w:val="24"/>
          <w:szCs w:val="24"/>
          <w:lang w:eastAsia="ru-RU"/>
        </w:rPr>
        <w:t xml:space="preserve">базовых ставок заработной платы по профессиональным квалификационным группам  должностей работников культуры, искусства и кинематографии (Муниципальная казенная образовательная организация дополнительного образования детей «Детская школа </w:t>
      </w:r>
      <w:r w:rsidR="00183AC3">
        <w:rPr>
          <w:rFonts w:ascii="Times New Roman" w:eastAsia="Times New Roman" w:hAnsi="Times New Roman" w:cs="Times New Roman"/>
          <w:bCs/>
          <w:sz w:val="24"/>
          <w:szCs w:val="24"/>
          <w:lang w:eastAsia="ru-RU"/>
        </w:rPr>
        <w:t>и</w:t>
      </w:r>
      <w:r w:rsidRPr="0099091E">
        <w:rPr>
          <w:rFonts w:ascii="Times New Roman" w:eastAsia="Times New Roman" w:hAnsi="Times New Roman" w:cs="Times New Roman"/>
          <w:bCs/>
          <w:sz w:val="24"/>
          <w:szCs w:val="24"/>
          <w:lang w:eastAsia="ru-RU"/>
        </w:rPr>
        <w:t xml:space="preserve">скусств»)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962"/>
      </w:tblGrid>
      <w:tr w:rsidR="0099091E" w:rsidRPr="0099091E" w:rsidTr="00430E4D">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ab/>
              <w:t>Должности руководителей, специалистов и служащих</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Размер базовых окладов (базовых должностных окладов), базовых ставок заработной платы (руб.)</w:t>
            </w:r>
          </w:p>
        </w:tc>
      </w:tr>
      <w:tr w:rsidR="0099091E" w:rsidRPr="0099091E" w:rsidTr="00430E4D">
        <w:tc>
          <w:tcPr>
            <w:tcW w:w="9747"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 xml:space="preserve">Профессиональная квалификационная группа «Должности руководящего состава учреждений культуры, </w:t>
            </w:r>
            <w:r w:rsidRPr="0099091E">
              <w:rPr>
                <w:rFonts w:ascii="Times New Roman" w:eastAsia="Times New Roman" w:hAnsi="Times New Roman" w:cs="Times New Roman"/>
                <w:sz w:val="20"/>
                <w:szCs w:val="20"/>
                <w:lang w:eastAsia="ru-RU"/>
              </w:rPr>
              <w:lastRenderedPageBreak/>
              <w:t>искусства и кинематографии ведущего звена»</w:t>
            </w:r>
          </w:p>
        </w:tc>
      </w:tr>
      <w:tr w:rsidR="0099091E" w:rsidRPr="0099091E" w:rsidTr="00430E4D">
        <w:trPr>
          <w:trHeight w:val="870"/>
        </w:trPr>
        <w:tc>
          <w:tcPr>
            <w:tcW w:w="4785" w:type="dxa"/>
          </w:tcPr>
          <w:p w:rsidR="0099091E" w:rsidRPr="0099091E" w:rsidRDefault="0099091E" w:rsidP="0099091E">
            <w:pPr>
              <w:spacing w:after="0" w:line="240" w:lineRule="auto"/>
              <w:jc w:val="both"/>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lastRenderedPageBreak/>
              <w:t>Художественный руководитель:</w:t>
            </w:r>
          </w:p>
          <w:p w:rsidR="0099091E" w:rsidRPr="0099091E" w:rsidRDefault="0099091E" w:rsidP="0099091E">
            <w:pPr>
              <w:numPr>
                <w:ilvl w:val="0"/>
                <w:numId w:val="22"/>
              </w:numPr>
              <w:spacing w:after="0" w:line="240" w:lineRule="auto"/>
              <w:ind w:left="0"/>
              <w:contextualSpacing/>
              <w:jc w:val="both"/>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jc w:val="both"/>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9600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8200</w:t>
            </w:r>
          </w:p>
        </w:tc>
      </w:tr>
      <w:tr w:rsidR="0099091E" w:rsidRPr="0099091E" w:rsidTr="00430E4D">
        <w:tc>
          <w:tcPr>
            <w:tcW w:w="4785" w:type="dxa"/>
          </w:tcPr>
          <w:p w:rsidR="0099091E" w:rsidRPr="0099091E" w:rsidRDefault="0099091E" w:rsidP="0099091E">
            <w:pPr>
              <w:spacing w:after="0" w:line="240" w:lineRule="auto"/>
              <w:jc w:val="both"/>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Режиссёр-постановщик:</w:t>
            </w:r>
          </w:p>
          <w:p w:rsidR="0099091E" w:rsidRPr="0099091E" w:rsidRDefault="0099091E" w:rsidP="0099091E">
            <w:pPr>
              <w:numPr>
                <w:ilvl w:val="0"/>
                <w:numId w:val="22"/>
              </w:numPr>
              <w:spacing w:after="0" w:line="240" w:lineRule="auto"/>
              <w:ind w:left="0"/>
              <w:contextualSpacing/>
              <w:jc w:val="both"/>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jc w:val="both"/>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9600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8200</w:t>
            </w:r>
          </w:p>
        </w:tc>
      </w:tr>
      <w:tr w:rsidR="0099091E" w:rsidRPr="0099091E" w:rsidTr="00430E4D">
        <w:tc>
          <w:tcPr>
            <w:tcW w:w="9747"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Профессиональная квалификационная группа «Должности работников  культуры, искусства и кинематографии ведущего звена»</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Художник-декоратор: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8500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6896</w:t>
            </w:r>
          </w:p>
        </w:tc>
      </w:tr>
      <w:tr w:rsidR="0099091E" w:rsidRPr="0099091E" w:rsidTr="00430E4D">
        <w:tc>
          <w:tcPr>
            <w:tcW w:w="9747" w:type="dxa"/>
            <w:gridSpan w:val="2"/>
          </w:tcPr>
          <w:p w:rsidR="0099091E" w:rsidRPr="0099091E" w:rsidRDefault="0099091E" w:rsidP="0099091E">
            <w:pPr>
              <w:spacing w:after="0" w:line="240" w:lineRule="auto"/>
              <w:jc w:val="center"/>
              <w:rPr>
                <w:rFonts w:ascii="Times New Roman" w:eastAsia="Times New Roman" w:hAnsi="Times New Roman" w:cs="Times New Roman"/>
                <w:color w:val="000000"/>
                <w:sz w:val="20"/>
                <w:szCs w:val="20"/>
                <w:lang w:eastAsia="ru-RU"/>
              </w:rPr>
            </w:pPr>
            <w:r w:rsidRPr="0099091E">
              <w:rPr>
                <w:rFonts w:ascii="Times New Roman" w:eastAsia="Times New Roman" w:hAnsi="Times New Roman" w:cs="Times New Roman"/>
                <w:color w:val="000000"/>
                <w:sz w:val="20"/>
                <w:szCs w:val="20"/>
                <w:lang w:eastAsia="ru-RU"/>
              </w:rPr>
              <w:t>Профессиональная квалификационная группа</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color w:val="000000"/>
                <w:sz w:val="20"/>
                <w:szCs w:val="20"/>
                <w:lang w:eastAsia="ru-RU"/>
              </w:rPr>
              <w:t>«Общеотраслевые должности служащих первого уровня»</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Секретарь-машинистка</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val="en-US" w:eastAsia="ru-RU"/>
              </w:rPr>
            </w:pPr>
            <w:r w:rsidRPr="0099091E">
              <w:rPr>
                <w:rFonts w:ascii="Times New Roman" w:eastAsia="Times New Roman" w:hAnsi="Times New Roman" w:cs="Times New Roman"/>
                <w:sz w:val="20"/>
                <w:szCs w:val="20"/>
                <w:lang w:eastAsia="ru-RU"/>
              </w:rPr>
              <w:t>3749</w:t>
            </w:r>
          </w:p>
        </w:tc>
      </w:tr>
      <w:tr w:rsidR="0099091E" w:rsidRPr="0099091E" w:rsidTr="00430E4D">
        <w:tc>
          <w:tcPr>
            <w:tcW w:w="9747" w:type="dxa"/>
            <w:gridSpan w:val="2"/>
          </w:tcPr>
          <w:p w:rsidR="0099091E" w:rsidRPr="0099091E" w:rsidRDefault="0099091E" w:rsidP="0099091E">
            <w:pPr>
              <w:spacing w:after="0" w:line="240" w:lineRule="auto"/>
              <w:jc w:val="center"/>
              <w:rPr>
                <w:rFonts w:ascii="Times New Roman" w:eastAsia="Times New Roman" w:hAnsi="Times New Roman" w:cs="Times New Roman"/>
                <w:color w:val="000000"/>
                <w:sz w:val="20"/>
                <w:szCs w:val="20"/>
                <w:lang w:eastAsia="ru-RU"/>
              </w:rPr>
            </w:pPr>
            <w:r w:rsidRPr="0099091E">
              <w:rPr>
                <w:rFonts w:ascii="Times New Roman" w:eastAsia="Times New Roman" w:hAnsi="Times New Roman" w:cs="Times New Roman"/>
                <w:color w:val="000000"/>
                <w:sz w:val="20"/>
                <w:szCs w:val="20"/>
                <w:lang w:eastAsia="ru-RU"/>
              </w:rPr>
              <w:t>Профессиональная квалификационная группа</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color w:val="000000"/>
                <w:sz w:val="20"/>
                <w:szCs w:val="20"/>
                <w:lang w:eastAsia="ru-RU"/>
              </w:rPr>
              <w:t>«Общеотраслевые профессии рабочих первого уровня»</w:t>
            </w:r>
          </w:p>
        </w:tc>
      </w:tr>
      <w:tr w:rsidR="0099091E" w:rsidRPr="0099091E" w:rsidTr="00430E4D">
        <w:trPr>
          <w:trHeight w:val="27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Вахтёр</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430E4D">
        <w:trPr>
          <w:trHeight w:val="15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Сторож</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430E4D">
        <w:trPr>
          <w:trHeight w:val="22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Уборщик служебных помещений</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430E4D">
        <w:trPr>
          <w:trHeight w:val="48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 xml:space="preserve">Рабочий по комплексному обслуживанию и ремонту зданий </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tc>
      </w:tr>
      <w:tr w:rsidR="0099091E" w:rsidRPr="0099091E" w:rsidTr="00430E4D">
        <w:trPr>
          <w:trHeight w:val="43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Слесарь-электрик по ремонту электрооборудования</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430E4D">
        <w:tc>
          <w:tcPr>
            <w:tcW w:w="9747"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Преподаватели</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Преподаватель отделения фольклорного искусства:</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val="en-US"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Концертмейстер:</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Солист, иллюстратор:</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Преподаватель по классу фортепиано:</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Преподаватель теоретических дисциплин:</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Преподаватель хореографии: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Преподаватель отделения декоративно-прикладного искусства:</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lastRenderedPageBreak/>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lastRenderedPageBreak/>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lastRenderedPageBreak/>
              <w:t>Преподаватель отделения изобразительного искусства:</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Соответствие занимаемой должности</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r w:rsidR="0099091E" w:rsidRPr="0099091E" w:rsidTr="00430E4D">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Преподаватель актёрского мастерства:</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Высшая категория</w:t>
            </w:r>
          </w:p>
          <w:p w:rsidR="0099091E" w:rsidRPr="0099091E" w:rsidRDefault="0099091E" w:rsidP="0099091E">
            <w:pPr>
              <w:numPr>
                <w:ilvl w:val="0"/>
                <w:numId w:val="23"/>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xml:space="preserve">- </w:t>
            </w:r>
            <w:r w:rsidRPr="0099091E">
              <w:rPr>
                <w:rFonts w:ascii="Times New Roman" w:eastAsia="Times New Roman" w:hAnsi="Times New Roman" w:cs="Times New Roman"/>
                <w:sz w:val="20"/>
                <w:szCs w:val="20"/>
                <w:lang w:val="en-US"/>
              </w:rPr>
              <w:t>I</w:t>
            </w:r>
            <w:r w:rsidRPr="0099091E">
              <w:rPr>
                <w:rFonts w:ascii="Times New Roman" w:eastAsia="Times New Roman" w:hAnsi="Times New Roman" w:cs="Times New Roman"/>
                <w:sz w:val="20"/>
                <w:szCs w:val="20"/>
              </w:rPr>
              <w:t xml:space="preserve"> категория</w:t>
            </w:r>
          </w:p>
          <w:p w:rsidR="0099091E" w:rsidRPr="0099091E" w:rsidRDefault="0099091E" w:rsidP="0099091E">
            <w:pPr>
              <w:numPr>
                <w:ilvl w:val="0"/>
                <w:numId w:val="23"/>
              </w:numPr>
              <w:autoSpaceDE w:val="0"/>
              <w:autoSpaceDN w:val="0"/>
              <w:adjustRightInd w:val="0"/>
              <w:spacing w:after="0" w:line="240" w:lineRule="auto"/>
              <w:ind w:left="0"/>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 Соответствие занимаемой должности</w:t>
            </w:r>
          </w:p>
          <w:p w:rsidR="0099091E" w:rsidRPr="0099091E" w:rsidRDefault="0099091E" w:rsidP="0099091E">
            <w:pPr>
              <w:numPr>
                <w:ilvl w:val="0"/>
                <w:numId w:val="23"/>
              </w:numPr>
              <w:autoSpaceDE w:val="0"/>
              <w:autoSpaceDN w:val="0"/>
              <w:adjustRightInd w:val="0"/>
              <w:spacing w:after="0" w:line="240" w:lineRule="auto"/>
              <w:ind w:left="0"/>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 Без категории</w:t>
            </w:r>
          </w:p>
        </w:tc>
        <w:tc>
          <w:tcPr>
            <w:tcW w:w="4962"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8130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6830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5833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5303</w:t>
            </w:r>
          </w:p>
        </w:tc>
      </w:tr>
    </w:tbl>
    <w:p w:rsidR="0099091E" w:rsidRPr="0099091E" w:rsidRDefault="0099091E" w:rsidP="0099091E">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9091E" w:rsidRPr="0099091E" w:rsidRDefault="0099091E" w:rsidP="0099091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99091E">
        <w:rPr>
          <w:rFonts w:ascii="Times New Roman" w:eastAsia="Times New Roman" w:hAnsi="Times New Roman" w:cs="Times New Roman"/>
          <w:bCs/>
          <w:sz w:val="24"/>
          <w:szCs w:val="24"/>
          <w:lang w:eastAsia="ru-RU"/>
        </w:rPr>
        <w:t xml:space="preserve">Размеры базовых окладов (базовых должностных окладов), базовых ставок заработной платы по профессиональным квалификационным группам  должностей работников культуры, искусства и кинематографии (Муниципальное казенное учреждение культуры «Центр Досуга и Кино»)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9091E" w:rsidRPr="0099091E" w:rsidTr="002F239E">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Должности руководителей, специалистов и служащих</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Размер базовых окладов (базовых должностных окладов), базовых ставок заработной платы (руб.)</w:t>
            </w:r>
          </w:p>
        </w:tc>
      </w:tr>
      <w:tr w:rsidR="0099091E" w:rsidRPr="0099091E" w:rsidTr="002F239E">
        <w:tc>
          <w:tcPr>
            <w:tcW w:w="9570"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Профессиональная квалификационная группа «Должности руководящего состава учреждений культуры, искусства и кинематографии ведущего звена»</w:t>
            </w:r>
          </w:p>
        </w:tc>
      </w:tr>
      <w:tr w:rsidR="0099091E" w:rsidRPr="0099091E" w:rsidTr="002F239E">
        <w:trPr>
          <w:trHeight w:val="88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Художественный руководитель:</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71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Режиссёр массовых представлений:</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76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Руководитель студии:</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8276</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82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Режиссёр-постановщик:</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1032"/>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Руководитель коллектива самодеятельного искусства:</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85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Аккомпаниатор-концертмейстер: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6896</w:t>
            </w:r>
          </w:p>
        </w:tc>
      </w:tr>
      <w:tr w:rsidR="0099091E" w:rsidRPr="0099091E" w:rsidTr="002F239E">
        <w:trPr>
          <w:trHeight w:val="84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Режиссёр-хормейстер: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82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Режиссёр-балетмейстер: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852"/>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Звукорежиссёр: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rPr>
          <w:trHeight w:val="20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Заведующий методическим отделом</w:t>
            </w:r>
          </w:p>
        </w:tc>
        <w:tc>
          <w:tcPr>
            <w:tcW w:w="4785"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9855</w:t>
            </w:r>
          </w:p>
        </w:tc>
      </w:tr>
      <w:tr w:rsidR="0099091E" w:rsidRPr="0099091E" w:rsidTr="002F239E">
        <w:trPr>
          <w:trHeight w:val="518"/>
        </w:trPr>
        <w:tc>
          <w:tcPr>
            <w:tcW w:w="9570"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Профессиональная квалификационная группа «Должности работников  культуры, искусства и кинематографии ведущего звена»</w:t>
            </w:r>
          </w:p>
        </w:tc>
      </w:tr>
      <w:tr w:rsidR="0099091E" w:rsidRPr="0099091E" w:rsidTr="002F239E">
        <w:tblPrEx>
          <w:tblLook w:val="00A0" w:firstRow="1" w:lastRow="0" w:firstColumn="1" w:lastColumn="0" w:noHBand="0" w:noVBand="0"/>
        </w:tblPrEx>
        <w:trPr>
          <w:trHeight w:val="788"/>
        </w:trPr>
        <w:tc>
          <w:tcPr>
            <w:tcW w:w="4785" w:type="dxa"/>
            <w:tcBorders>
              <w:top w:val="nil"/>
            </w:tcBorders>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lastRenderedPageBreak/>
              <w:t>Художник-постановщик:</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6" w:type="dxa"/>
            <w:tcBorders>
              <w:top w:val="nil"/>
            </w:tcBorders>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9000</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blPrEx>
          <w:tblLook w:val="00A0" w:firstRow="1" w:lastRow="0" w:firstColumn="1" w:lastColumn="0" w:noHBand="0" w:noVBand="0"/>
        </w:tblPrEx>
        <w:trPr>
          <w:trHeight w:val="90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Специалист по жанрам творчества:</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blPrEx>
          <w:tblLook w:val="00A0" w:firstRow="1" w:lastRow="0" w:firstColumn="1" w:lastColumn="0" w:noHBand="0" w:noVBand="0"/>
        </w:tblPrEx>
        <w:trPr>
          <w:trHeight w:val="87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Звукооператор: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blPrEx>
          <w:tblLook w:val="00A0" w:firstRow="1" w:lastRow="0" w:firstColumn="1" w:lastColumn="0" w:noHBand="0" w:noVBand="0"/>
        </w:tblPrEx>
        <w:trPr>
          <w:trHeight w:val="293"/>
        </w:trPr>
        <w:tc>
          <w:tcPr>
            <w:tcW w:w="4785" w:type="dxa"/>
          </w:tcPr>
          <w:p w:rsidR="0099091E" w:rsidRPr="0099091E" w:rsidRDefault="0099091E" w:rsidP="0099091E">
            <w:pPr>
              <w:tabs>
                <w:tab w:val="left" w:pos="2955"/>
              </w:tabs>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Методист библиотеки</w:t>
            </w:r>
            <w:r w:rsidRPr="0099091E">
              <w:rPr>
                <w:rFonts w:ascii="Times New Roman" w:eastAsia="Times New Roman" w:hAnsi="Times New Roman" w:cs="Times New Roman"/>
                <w:sz w:val="20"/>
                <w:szCs w:val="20"/>
                <w:lang w:eastAsia="ru-RU"/>
              </w:rPr>
              <w:tab/>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tc>
      </w:tr>
      <w:tr w:rsidR="0099091E" w:rsidRPr="0099091E" w:rsidTr="002F239E">
        <w:tblPrEx>
          <w:tblLook w:val="00A0" w:firstRow="1" w:lastRow="0" w:firstColumn="1" w:lastColumn="0" w:noHBand="0" w:noVBand="0"/>
        </w:tblPrEx>
        <w:trPr>
          <w:trHeight w:val="195"/>
        </w:trPr>
        <w:tc>
          <w:tcPr>
            <w:tcW w:w="4785" w:type="dxa"/>
          </w:tcPr>
          <w:p w:rsidR="0099091E" w:rsidRPr="0099091E" w:rsidRDefault="0099091E" w:rsidP="0099091E">
            <w:pPr>
              <w:tabs>
                <w:tab w:val="left" w:pos="2955"/>
              </w:tabs>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Методист клубного учреждения</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tc>
      </w:tr>
      <w:tr w:rsidR="0099091E" w:rsidRPr="0099091E" w:rsidTr="002F239E">
        <w:tblPrEx>
          <w:tblLook w:val="00A0" w:firstRow="1" w:lastRow="0" w:firstColumn="1" w:lastColumn="0" w:noHBand="0" w:noVBand="0"/>
        </w:tblPrEx>
        <w:tc>
          <w:tcPr>
            <w:tcW w:w="9571"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Профессиональная квалификационная группа «Должности работников  культуры, искусства и кинематографии среднего звена»</w:t>
            </w:r>
          </w:p>
        </w:tc>
      </w:tr>
      <w:tr w:rsidR="0099091E" w:rsidRPr="0099091E" w:rsidTr="002F239E">
        <w:tblPrEx>
          <w:tblLook w:val="00A0" w:firstRow="1" w:lastRow="0" w:firstColumn="1" w:lastColumn="0" w:noHBand="0" w:noVBand="0"/>
        </w:tblPrEx>
        <w:trPr>
          <w:trHeight w:val="778"/>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Культорганизатор:</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7500</w:t>
            </w:r>
          </w:p>
        </w:tc>
      </w:tr>
      <w:tr w:rsidR="0099091E" w:rsidRPr="0099091E" w:rsidTr="002F239E">
        <w:tblPrEx>
          <w:tblLook w:val="00A0" w:firstRow="1" w:lastRow="0" w:firstColumn="1" w:lastColumn="0" w:noHBand="0" w:noVBand="0"/>
        </w:tblPrEx>
        <w:trPr>
          <w:trHeight w:val="782"/>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Руководитель кружка:</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имеющий высшее образование</w:t>
            </w:r>
          </w:p>
          <w:p w:rsidR="0099091E" w:rsidRPr="0099091E" w:rsidRDefault="0099091E" w:rsidP="0099091E">
            <w:pPr>
              <w:numPr>
                <w:ilvl w:val="0"/>
                <w:numId w:val="22"/>
              </w:numPr>
              <w:spacing w:after="0" w:line="240" w:lineRule="auto"/>
              <w:ind w:left="0"/>
              <w:contextualSpacing/>
              <w:rPr>
                <w:rFonts w:ascii="Times New Roman" w:eastAsia="Times New Roman" w:hAnsi="Times New Roman" w:cs="Times New Roman"/>
                <w:sz w:val="20"/>
                <w:szCs w:val="20"/>
              </w:rPr>
            </w:pPr>
            <w:r w:rsidRPr="0099091E">
              <w:rPr>
                <w:rFonts w:ascii="Times New Roman" w:eastAsia="Times New Roman" w:hAnsi="Times New Roman" w:cs="Times New Roman"/>
                <w:sz w:val="20"/>
                <w:szCs w:val="20"/>
              </w:rPr>
              <w:t>- не имеющий высшего образования</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8378</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6896</w:t>
            </w:r>
          </w:p>
        </w:tc>
      </w:tr>
      <w:tr w:rsidR="0099091E" w:rsidRPr="0099091E" w:rsidTr="002F239E">
        <w:tblPrEx>
          <w:tblLook w:val="00A0" w:firstRow="1" w:lastRow="0" w:firstColumn="1" w:lastColumn="0" w:noHBand="0" w:noVBand="0"/>
        </w:tblPrEx>
        <w:tc>
          <w:tcPr>
            <w:tcW w:w="9571"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Профессиональная квалификационная группа «Профессии рабочих  культуры, искусства и кинематографии первого уровня»</w:t>
            </w:r>
          </w:p>
        </w:tc>
      </w:tr>
      <w:tr w:rsidR="0099091E" w:rsidRPr="0099091E" w:rsidTr="002F239E">
        <w:tblPrEx>
          <w:tblLook w:val="00A0" w:firstRow="1" w:lastRow="0" w:firstColumn="1" w:lastColumn="0" w:noHBand="0" w:noVBand="0"/>
        </w:tblPrEx>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Костюмер</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6111</w:t>
            </w:r>
          </w:p>
        </w:tc>
      </w:tr>
      <w:tr w:rsidR="0099091E" w:rsidRPr="0099091E" w:rsidTr="002F239E">
        <w:tblPrEx>
          <w:tblLook w:val="00A0" w:firstRow="1" w:lastRow="0" w:firstColumn="1" w:lastColumn="0" w:noHBand="0" w:noVBand="0"/>
        </w:tblPrEx>
        <w:tc>
          <w:tcPr>
            <w:tcW w:w="9571" w:type="dxa"/>
            <w:gridSpan w:val="2"/>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Профессиональная квалификационная группа «Должности технических исполнителей и артистов вспомогательного состава»</w:t>
            </w:r>
          </w:p>
        </w:tc>
      </w:tr>
      <w:tr w:rsidR="0099091E" w:rsidRPr="0099091E" w:rsidTr="002F239E">
        <w:tblPrEx>
          <w:tblLook w:val="00A0" w:firstRow="1" w:lastRow="0" w:firstColumn="1" w:lastColumn="0" w:noHBand="0" w:noVBand="0"/>
        </w:tblPrEx>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Контролёр билетов</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5938</w:t>
            </w:r>
          </w:p>
        </w:tc>
      </w:tr>
      <w:tr w:rsidR="0099091E" w:rsidRPr="0099091E" w:rsidTr="002F239E">
        <w:tblPrEx>
          <w:tblLook w:val="00A0" w:firstRow="1" w:lastRow="0" w:firstColumn="1" w:lastColumn="0" w:noHBand="0" w:noVBand="0"/>
        </w:tblPrEx>
        <w:tc>
          <w:tcPr>
            <w:tcW w:w="9571" w:type="dxa"/>
            <w:gridSpan w:val="2"/>
          </w:tcPr>
          <w:p w:rsidR="0099091E" w:rsidRPr="0099091E" w:rsidRDefault="0099091E" w:rsidP="0099091E">
            <w:pPr>
              <w:spacing w:after="0" w:line="240" w:lineRule="auto"/>
              <w:jc w:val="center"/>
              <w:rPr>
                <w:rFonts w:ascii="Times New Roman" w:eastAsia="Times New Roman" w:hAnsi="Times New Roman" w:cs="Times New Roman"/>
                <w:color w:val="000000"/>
                <w:sz w:val="20"/>
                <w:szCs w:val="20"/>
                <w:lang w:eastAsia="ru-RU"/>
              </w:rPr>
            </w:pPr>
            <w:r w:rsidRPr="0099091E">
              <w:rPr>
                <w:rFonts w:ascii="Times New Roman" w:eastAsia="Times New Roman" w:hAnsi="Times New Roman" w:cs="Times New Roman"/>
                <w:color w:val="000000"/>
                <w:sz w:val="20"/>
                <w:szCs w:val="20"/>
                <w:lang w:eastAsia="ru-RU"/>
              </w:rPr>
              <w:t>Профессиональная квалификационная группа</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color w:val="000000"/>
                <w:sz w:val="20"/>
                <w:szCs w:val="20"/>
                <w:lang w:eastAsia="ru-RU"/>
              </w:rPr>
              <w:t>«Общеотраслевые профессии рабочих первого уровня»</w:t>
            </w:r>
          </w:p>
        </w:tc>
      </w:tr>
      <w:tr w:rsidR="0099091E" w:rsidRPr="0099091E" w:rsidTr="002F239E">
        <w:tblPrEx>
          <w:tblLook w:val="00A0" w:firstRow="1" w:lastRow="0" w:firstColumn="1" w:lastColumn="0" w:noHBand="0" w:noVBand="0"/>
        </w:tblPrEx>
        <w:trPr>
          <w:trHeight w:val="28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Сторож</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2F239E">
        <w:tblPrEx>
          <w:tblLook w:val="00A0" w:firstRow="1" w:lastRow="0" w:firstColumn="1" w:lastColumn="0" w:noHBand="0" w:noVBand="0"/>
        </w:tblPrEx>
        <w:trPr>
          <w:trHeight w:val="163"/>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Кассир билетный</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2F239E">
        <w:tblPrEx>
          <w:tblLook w:val="00A0" w:firstRow="1" w:lastRow="0" w:firstColumn="1" w:lastColumn="0" w:noHBand="0" w:noVBand="0"/>
        </w:tblPrEx>
        <w:trPr>
          <w:trHeight w:val="21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Уборщик служебных помещений</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2F239E">
        <w:tblPrEx>
          <w:tblLook w:val="00A0" w:firstRow="1" w:lastRow="0" w:firstColumn="1" w:lastColumn="0" w:noHBand="0" w:noVBand="0"/>
        </w:tblPrEx>
        <w:trPr>
          <w:trHeight w:val="296"/>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Гардеробщик</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2F239E">
        <w:tblPrEx>
          <w:tblLook w:val="00A0" w:firstRow="1" w:lastRow="0" w:firstColumn="1" w:lastColumn="0" w:noHBand="0" w:noVBand="0"/>
        </w:tblPrEx>
        <w:trPr>
          <w:trHeight w:val="180"/>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Вахтёр</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2F239E">
        <w:tblPrEx>
          <w:tblLook w:val="00A0" w:firstRow="1" w:lastRow="0" w:firstColumn="1" w:lastColumn="0" w:noHBand="0" w:noVBand="0"/>
        </w:tblPrEx>
        <w:trPr>
          <w:trHeight w:val="427"/>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Рабочий по комплексному обслуживанию и ремонту зданий</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tc>
      </w:tr>
      <w:tr w:rsidR="0099091E" w:rsidRPr="0099091E" w:rsidTr="002F239E">
        <w:tblPrEx>
          <w:tblLook w:val="00A0" w:firstRow="1" w:lastRow="0" w:firstColumn="1" w:lastColumn="0" w:noHBand="0" w:noVBand="0"/>
        </w:tblPrEx>
        <w:trPr>
          <w:trHeight w:val="525"/>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Слесарь-электрик по ремонту электрооборудования</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p>
        </w:tc>
      </w:tr>
      <w:tr w:rsidR="0099091E" w:rsidRPr="0099091E" w:rsidTr="002F239E">
        <w:tblPrEx>
          <w:tblLook w:val="00A0" w:firstRow="1" w:lastRow="0" w:firstColumn="1" w:lastColumn="0" w:noHBand="0" w:noVBand="0"/>
        </w:tblPrEx>
        <w:trPr>
          <w:trHeight w:val="207"/>
        </w:trPr>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 xml:space="preserve">Дворник </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3723</w:t>
            </w:r>
          </w:p>
        </w:tc>
      </w:tr>
      <w:tr w:rsidR="0099091E" w:rsidRPr="0099091E" w:rsidTr="002F239E">
        <w:tblPrEx>
          <w:tblLook w:val="00A0" w:firstRow="1" w:lastRow="0" w:firstColumn="1" w:lastColumn="0" w:noHBand="0" w:noVBand="0"/>
        </w:tblPrEx>
        <w:tc>
          <w:tcPr>
            <w:tcW w:w="9571" w:type="dxa"/>
            <w:gridSpan w:val="2"/>
          </w:tcPr>
          <w:p w:rsidR="0099091E" w:rsidRPr="0099091E" w:rsidRDefault="0099091E" w:rsidP="0099091E">
            <w:pPr>
              <w:spacing w:after="0" w:line="240" w:lineRule="auto"/>
              <w:jc w:val="center"/>
              <w:rPr>
                <w:rFonts w:ascii="Times New Roman" w:eastAsia="Times New Roman" w:hAnsi="Times New Roman" w:cs="Times New Roman"/>
                <w:color w:val="000000"/>
                <w:sz w:val="20"/>
                <w:szCs w:val="20"/>
                <w:lang w:eastAsia="ru-RU"/>
              </w:rPr>
            </w:pPr>
            <w:r w:rsidRPr="0099091E">
              <w:rPr>
                <w:rFonts w:ascii="Times New Roman" w:eastAsia="Times New Roman" w:hAnsi="Times New Roman" w:cs="Times New Roman"/>
                <w:color w:val="000000"/>
                <w:sz w:val="20"/>
                <w:szCs w:val="20"/>
                <w:lang w:eastAsia="ru-RU"/>
              </w:rPr>
              <w:t>Профессиональная квалификационная группа</w:t>
            </w:r>
          </w:p>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color w:val="000000"/>
                <w:sz w:val="20"/>
                <w:szCs w:val="20"/>
                <w:lang w:eastAsia="ru-RU"/>
              </w:rPr>
              <w:t>«Общеотраслевые должности служащих второго уровня»</w:t>
            </w:r>
          </w:p>
        </w:tc>
      </w:tr>
      <w:tr w:rsidR="0099091E" w:rsidRPr="0099091E" w:rsidTr="002F239E">
        <w:tblPrEx>
          <w:tblLook w:val="00A0" w:firstRow="1" w:lastRow="0" w:firstColumn="1" w:lastColumn="0" w:noHBand="0" w:noVBand="0"/>
        </w:tblPrEx>
        <w:tc>
          <w:tcPr>
            <w:tcW w:w="4785" w:type="dxa"/>
          </w:tcPr>
          <w:p w:rsidR="0099091E" w:rsidRPr="0099091E" w:rsidRDefault="0099091E" w:rsidP="0099091E">
            <w:pPr>
              <w:spacing w:after="0" w:line="240" w:lineRule="auto"/>
              <w:rPr>
                <w:rFonts w:ascii="Times New Roman" w:eastAsia="Times New Roman" w:hAnsi="Times New Roman" w:cs="Times New Roman"/>
                <w:sz w:val="20"/>
                <w:szCs w:val="20"/>
                <w:lang w:val="en-US" w:eastAsia="ru-RU"/>
              </w:rPr>
            </w:pPr>
            <w:r w:rsidRPr="0099091E">
              <w:rPr>
                <w:rFonts w:ascii="Times New Roman" w:eastAsia="Times New Roman" w:hAnsi="Times New Roman" w:cs="Times New Roman"/>
                <w:sz w:val="20"/>
                <w:szCs w:val="20"/>
                <w:lang w:eastAsia="ru-RU"/>
              </w:rPr>
              <w:t>Заведующий хозяйством</w:t>
            </w:r>
          </w:p>
        </w:tc>
        <w:tc>
          <w:tcPr>
            <w:tcW w:w="4786" w:type="dxa"/>
          </w:tcPr>
          <w:p w:rsidR="0099091E" w:rsidRPr="0099091E" w:rsidRDefault="0099091E" w:rsidP="0099091E">
            <w:pPr>
              <w:spacing w:after="0" w:line="240" w:lineRule="auto"/>
              <w:jc w:val="center"/>
              <w:rPr>
                <w:rFonts w:ascii="Times New Roman" w:eastAsia="Times New Roman" w:hAnsi="Times New Roman" w:cs="Times New Roman"/>
                <w:sz w:val="20"/>
                <w:szCs w:val="20"/>
                <w:lang w:eastAsia="ru-RU"/>
              </w:rPr>
            </w:pPr>
            <w:r w:rsidRPr="0099091E">
              <w:rPr>
                <w:rFonts w:ascii="Times New Roman" w:eastAsia="Times New Roman" w:hAnsi="Times New Roman" w:cs="Times New Roman"/>
                <w:sz w:val="20"/>
                <w:szCs w:val="20"/>
                <w:lang w:eastAsia="ru-RU"/>
              </w:rPr>
              <w:t>4100</w:t>
            </w:r>
          </w:p>
        </w:tc>
      </w:tr>
    </w:tbl>
    <w:p w:rsidR="0099091E" w:rsidRPr="0099091E" w:rsidRDefault="0099091E" w:rsidP="0099091E">
      <w:pPr>
        <w:tabs>
          <w:tab w:val="left" w:pos="1935"/>
        </w:tabs>
        <w:spacing w:after="0" w:line="240" w:lineRule="auto"/>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w:t>
      </w:r>
    </w:p>
    <w:p w:rsidR="0099091E" w:rsidRPr="0099091E" w:rsidRDefault="0099091E" w:rsidP="0099091E">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1.3. Подпункт 1.3 пункта 1 постановления признать утратившим силу.</w:t>
      </w:r>
    </w:p>
    <w:p w:rsidR="0099091E" w:rsidRPr="0099091E" w:rsidRDefault="0099091E" w:rsidP="0099091E">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2. Признать утратившим силу постановление администрации муниципального района от 07.03.2017 № 62 «О внесении изменений в постановление администрации муниципального района от 31.05.2016 № 182 «О системе оплаты труда работников муниципальных казенных учреждений культуры муниципального образования «Облученский муниципальный район».</w:t>
      </w:r>
    </w:p>
    <w:p w:rsidR="0099091E" w:rsidRPr="0099091E" w:rsidRDefault="0099091E" w:rsidP="0099091E">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3. Опубликовать настоящее постановление в Информационном сборнике муниципального образования «Облученский муниципальный район».</w:t>
      </w:r>
    </w:p>
    <w:p w:rsidR="0099091E" w:rsidRPr="0099091E" w:rsidRDefault="0099091E" w:rsidP="0099091E">
      <w:pPr>
        <w:spacing w:after="0" w:line="240" w:lineRule="auto"/>
        <w:ind w:firstLine="709"/>
        <w:jc w:val="both"/>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4.  Настоящее постановление вступает в силу после дня его официального опубликования и распространяется на правоотношения, возникшие с 1 января 2017 года. </w:t>
      </w:r>
    </w:p>
    <w:p w:rsidR="0099091E" w:rsidRPr="0099091E" w:rsidRDefault="0099091E" w:rsidP="0099091E">
      <w:pPr>
        <w:spacing w:after="0" w:line="240" w:lineRule="auto"/>
        <w:ind w:firstLine="709"/>
        <w:jc w:val="both"/>
        <w:rPr>
          <w:rFonts w:ascii="Times New Roman" w:eastAsia="Times New Roman" w:hAnsi="Times New Roman" w:cs="Times New Roman"/>
          <w:sz w:val="24"/>
          <w:szCs w:val="24"/>
          <w:lang w:eastAsia="ru-RU"/>
        </w:rPr>
      </w:pPr>
    </w:p>
    <w:p w:rsidR="0099091E" w:rsidRPr="0099091E" w:rsidRDefault="0099091E" w:rsidP="0099091E">
      <w:pPr>
        <w:spacing w:after="0" w:line="240" w:lineRule="auto"/>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Глава администрации</w:t>
      </w:r>
    </w:p>
    <w:p w:rsidR="0099091E" w:rsidRDefault="0099091E" w:rsidP="0099091E">
      <w:pPr>
        <w:spacing w:after="0" w:line="240" w:lineRule="auto"/>
        <w:rPr>
          <w:rFonts w:ascii="Times New Roman" w:eastAsia="Times New Roman" w:hAnsi="Times New Roman" w:cs="Times New Roman"/>
          <w:sz w:val="24"/>
          <w:szCs w:val="24"/>
          <w:lang w:eastAsia="ru-RU"/>
        </w:rPr>
      </w:pPr>
      <w:r w:rsidRPr="0099091E">
        <w:rPr>
          <w:rFonts w:ascii="Times New Roman" w:eastAsia="Times New Roman" w:hAnsi="Times New Roman" w:cs="Times New Roman"/>
          <w:sz w:val="24"/>
          <w:szCs w:val="24"/>
          <w:lang w:eastAsia="ru-RU"/>
        </w:rPr>
        <w:t xml:space="preserve">муниципального района                                                                   </w:t>
      </w:r>
      <w:r>
        <w:rPr>
          <w:rFonts w:ascii="Times New Roman" w:eastAsia="Times New Roman" w:hAnsi="Times New Roman" w:cs="Times New Roman"/>
          <w:sz w:val="24"/>
          <w:szCs w:val="24"/>
          <w:lang w:eastAsia="ru-RU"/>
        </w:rPr>
        <w:t xml:space="preserve">                         </w:t>
      </w:r>
      <w:r w:rsidRPr="0099091E">
        <w:rPr>
          <w:rFonts w:ascii="Times New Roman" w:eastAsia="Times New Roman" w:hAnsi="Times New Roman" w:cs="Times New Roman"/>
          <w:sz w:val="24"/>
          <w:szCs w:val="24"/>
          <w:lang w:eastAsia="ru-RU"/>
        </w:rPr>
        <w:t xml:space="preserve">     В.В.</w:t>
      </w:r>
      <w:r>
        <w:rPr>
          <w:rFonts w:ascii="Times New Roman" w:eastAsia="Times New Roman" w:hAnsi="Times New Roman" w:cs="Times New Roman"/>
          <w:sz w:val="24"/>
          <w:szCs w:val="24"/>
          <w:lang w:eastAsia="ru-RU"/>
        </w:rPr>
        <w:t xml:space="preserve"> </w:t>
      </w:r>
      <w:r w:rsidRPr="0099091E">
        <w:rPr>
          <w:rFonts w:ascii="Times New Roman" w:eastAsia="Times New Roman" w:hAnsi="Times New Roman" w:cs="Times New Roman"/>
          <w:sz w:val="24"/>
          <w:szCs w:val="24"/>
          <w:lang w:eastAsia="ru-RU"/>
        </w:rPr>
        <w:t>Орёл</w:t>
      </w:r>
    </w:p>
    <w:p w:rsidR="00860460" w:rsidRDefault="00860460" w:rsidP="0099091E">
      <w:pPr>
        <w:spacing w:after="0" w:line="240" w:lineRule="auto"/>
        <w:rPr>
          <w:rFonts w:ascii="Times New Roman" w:eastAsia="Times New Roman" w:hAnsi="Times New Roman" w:cs="Times New Roman"/>
          <w:sz w:val="24"/>
          <w:szCs w:val="24"/>
          <w:lang w:eastAsia="ru-RU"/>
        </w:rPr>
      </w:pP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9100" cy="533400"/>
            <wp:effectExtent l="0" t="0" r="0" b="0"/>
            <wp:docPr id="308" name="Рисунок 308" descr="герб чб2 с заливко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2 с заливкой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 cy="533400"/>
                    </a:xfrm>
                    <a:prstGeom prst="rect">
                      <a:avLst/>
                    </a:prstGeom>
                    <a:noFill/>
                    <a:ln>
                      <a:noFill/>
                    </a:ln>
                  </pic:spPr>
                </pic:pic>
              </a:graphicData>
            </a:graphic>
          </wp:inline>
        </w:drawing>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Еврейской автономной области</w:t>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keepNext/>
        <w:spacing w:after="0" w:line="240" w:lineRule="auto"/>
        <w:jc w:val="center"/>
        <w:outlineLvl w:val="1"/>
        <w:rPr>
          <w:rFonts w:ascii="Times New Roman" w:eastAsia="Times New Roman" w:hAnsi="Times New Roman" w:cs="Times New Roman"/>
          <w:b/>
          <w:bCs/>
          <w:sz w:val="24"/>
          <w:szCs w:val="24"/>
          <w:lang w:eastAsia="ru-RU"/>
        </w:rPr>
      </w:pPr>
      <w:r w:rsidRPr="00860460">
        <w:rPr>
          <w:rFonts w:ascii="Times New Roman" w:eastAsia="Times New Roman" w:hAnsi="Times New Roman" w:cs="Times New Roman"/>
          <w:b/>
          <w:bCs/>
          <w:sz w:val="24"/>
          <w:szCs w:val="24"/>
          <w:lang w:eastAsia="ru-RU"/>
        </w:rPr>
        <w:t>АДМИНИСТРАЦИИ МУНИЦИПАЛЬНОГО РАЙОНА</w:t>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keepNext/>
        <w:spacing w:after="0" w:line="240" w:lineRule="auto"/>
        <w:jc w:val="center"/>
        <w:outlineLvl w:val="2"/>
        <w:rPr>
          <w:rFonts w:ascii="Times New Roman" w:eastAsia="Times New Roman" w:hAnsi="Times New Roman" w:cs="Times New Roman"/>
          <w:b/>
          <w:sz w:val="24"/>
          <w:szCs w:val="24"/>
          <w:lang w:eastAsia="ru-RU"/>
        </w:rPr>
      </w:pPr>
      <w:r w:rsidRPr="00860460">
        <w:rPr>
          <w:rFonts w:ascii="Times New Roman" w:eastAsia="Times New Roman" w:hAnsi="Times New Roman" w:cs="Times New Roman"/>
          <w:b/>
          <w:sz w:val="24"/>
          <w:szCs w:val="24"/>
          <w:lang w:eastAsia="ru-RU"/>
        </w:rPr>
        <w:t>ПОСТАНОВЛЕНИЕ</w:t>
      </w:r>
    </w:p>
    <w:p w:rsidR="00860460" w:rsidRPr="00860460" w:rsidRDefault="00860460" w:rsidP="00860460">
      <w:pPr>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22.06.2017                                                                                                   </w:t>
      </w:r>
      <w:r w:rsidR="00B2695F">
        <w:rPr>
          <w:rFonts w:ascii="Times New Roman" w:eastAsia="Times New Roman" w:hAnsi="Times New Roman" w:cs="Times New Roman"/>
          <w:sz w:val="24"/>
          <w:szCs w:val="24"/>
          <w:lang w:eastAsia="ru-RU"/>
        </w:rPr>
        <w:t xml:space="preserve">                         </w:t>
      </w:r>
      <w:r w:rsidRPr="00860460">
        <w:rPr>
          <w:rFonts w:ascii="Times New Roman" w:eastAsia="Times New Roman" w:hAnsi="Times New Roman" w:cs="Times New Roman"/>
          <w:sz w:val="24"/>
          <w:szCs w:val="24"/>
          <w:lang w:eastAsia="ru-RU"/>
        </w:rPr>
        <w:t xml:space="preserve">     № 284</w:t>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г.Облучье</w:t>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tabs>
          <w:tab w:val="left" w:pos="1659"/>
        </w:tabs>
        <w:spacing w:after="0" w:line="240" w:lineRule="auto"/>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Об основных мероприятиях по подготовке объектов жилищно-коммунального хозяйства, топливно-энергетического комплекса и социальной сферы к работе  в осенне-зимний  период  2017-2018 года на территории муниципального образования «Облученский муниципальный район»</w:t>
      </w:r>
    </w:p>
    <w:p w:rsidR="00860460" w:rsidRPr="00860460" w:rsidRDefault="00860460" w:rsidP="00860460">
      <w:pPr>
        <w:tabs>
          <w:tab w:val="left" w:pos="1659"/>
        </w:tabs>
        <w:spacing w:after="0" w:line="240" w:lineRule="auto"/>
        <w:jc w:val="both"/>
        <w:rPr>
          <w:rFonts w:ascii="Times New Roman" w:eastAsia="Times New Roman" w:hAnsi="Times New Roman" w:cs="Times New Roman"/>
          <w:sz w:val="24"/>
          <w:szCs w:val="24"/>
          <w:lang w:eastAsia="ru-RU"/>
        </w:rPr>
      </w:pPr>
    </w:p>
    <w:p w:rsidR="00860460" w:rsidRPr="00860460" w:rsidRDefault="00860460" w:rsidP="00860460">
      <w:pPr>
        <w:tabs>
          <w:tab w:val="left" w:pos="1659"/>
        </w:tabs>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В целях организованного проведения работ  по подготовке объектов жилищно-коммунального хозяйства, топливно-энергетического комплекса и социальной сферы, повышения энергоэффективности, качества и устойчивости предоставления коммунальных услуг на территории муниципального образования «Облученский муниципальный район» в осенне-зимний период 2017-2018 года, администрация муниципального района</w:t>
      </w:r>
    </w:p>
    <w:p w:rsidR="00860460" w:rsidRPr="00860460" w:rsidRDefault="00860460" w:rsidP="00183AC3">
      <w:pPr>
        <w:tabs>
          <w:tab w:val="left" w:pos="1659"/>
        </w:tabs>
        <w:spacing w:after="0" w:line="240" w:lineRule="auto"/>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ПОСТАНОВЛЯЕТ:       </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1. Утвердить основные мероприятия по подготовке объектов жилищно-коммунального хозяйства, топливно-энергетического комплекса и объектов социальной сферы, подведомственных администрации муниципального образования «Облученский муниципальный район», согласно приложениям  № 2,3,5.   </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 2. Утвердить основные мероприятия по подготовке объектов жилищно-коммунального хозяйства и топливно-энергетического комплекса городских и сельского поселений муниципального образования «Облученский муниципальный район» к работе в осенне-зимний период 2017-2018 года согласно приложению № 1.</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3. Утвердить прилагаемый график накопления 45-дневного запаса топлива для нужд теплогенерирующих установок и населения муниципального образования «Пашковское сельское поселение» на отопительный период 2017-2018 года.</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4. Рекомендовать руководителю ООО «Управляющая компания п.Хинганск и п.Пашково»:</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4.1. Весь объем работ подготовки объектов жизнеобеспечения муниципального образования «Пашковское сельское поселение» провести на основе анализа результатов прохождения отопительного периода 2017-2018 года с осуществлением мер по выполнению детальных планов-графиков профилактического обслуживания, текущего и капитального ремонтов оборудования, инженерных сетей жилищного фонда и объектов социальной сферы.</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4.2. До начала отопительного периода 2017-2018 года обеспечить накопление 45-дневного запаса топлива в соответствии с утвержденным графиком.</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4.3. В срок до 01.10.2017 создать нормативные запасы материально-технических средств и оборудования для ликвидации возможных аварий на объектах жизнеобеспечения населения, обеспечить работоспособность электростанций для аварийного электроснабжения объектов жизнеобеспечения, при необходимости приобрести дополнительные или недостающие.</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4.4. До начала отопительного периода 2017-2018 года провести учения и тренировки по действиям соответствующих структур при ликвидации возможных аварий и чрезвычайных ситуаций на объектах жизнеобеспечения населения.</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lastRenderedPageBreak/>
        <w:t>4.5. В сентябре 2017 года провести пробную топку котельной с регулировкой гидравлического режима работы тепловых сетей.</w:t>
      </w:r>
    </w:p>
    <w:p w:rsidR="00860460" w:rsidRPr="00860460" w:rsidRDefault="00860460" w:rsidP="00860460">
      <w:pPr>
        <w:tabs>
          <w:tab w:val="left" w:pos="720"/>
        </w:tabs>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eastAsia="ru-RU"/>
        </w:rPr>
      </w:pPr>
      <w:r w:rsidRPr="00860460">
        <w:rPr>
          <w:rFonts w:ascii="Times New Roman" w:eastAsia="Times New Roman" w:hAnsi="Times New Roman" w:cs="Times New Roman"/>
          <w:bCs/>
          <w:sz w:val="24"/>
          <w:szCs w:val="24"/>
          <w:lang w:eastAsia="ru-RU"/>
        </w:rPr>
        <w:t>4.6. Обеспечить контроль за своевременностью оплаты предприятиями жилищно-коммунального комплекса потребляемых энергоресурсов.</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5. Утвердить график накопления 45-дневного запаса топлива для нужд теплогенерирующих установок городских и сельского поселений муниципального образования «Облученский муниципальный район» на отопительный период 2017-2018 года согласно приложению № 4.</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6. Утвердить прилагаемый состав комиссии по осуществлению контроля за ходом выполнения мероприятий по подготовке объектов жилищно-коммунального хозяйства, топливно-энергетического комплекса и социальной сферы на территории муниципального образования «Облученский муниципальный район» к работе в осенне-зимний период 2017-2018 года.</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7. Рекомендовать главам городских поселений Облученского муниципального района: </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7.1. В рамках своих полномочий, определенных Федеральным законом от 06.10.2003 № 131-ФЗ «Об общих принципах организации местного самоуправления в Российской Федерации»:</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весь объем работ по подготовке объектов жизнеобеспечения населенных пунктов провести на основе анализа результатов прохождения отопительного периода 2017-2018 года с осуществлением мер по выполнению детальных планов-графиков профилактического обслуживания, текущего и капитального ремонтов оборудования, инженерных сетей жилищного фонда и объектов социальной сферы;</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взять под особый контроль исполнение мероприятий по подготовке объектов жилищно-коммунального хозяйства, топливно-энергетического комплекса и социальной сферы городских поселений муниципального образования «Облученский муниципальный район» к работе в осенне-зимний период 2017-2018 года;</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до начала отопительного периода 2017-2018 года обеспечить контроль за накоплением 45-дневного запаса топлива ресурсоснабжающими организациями  в соответствии с утвержденным графиком;</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в срок до 01.10.2017 создать нормативные запасы материально-технических средств  и оборудования для  ликвидации возможных аварий на объектах жизнеобеспечения населения, обеспечить работоспособность передвижных электростанций для  аварийного электроснабжения объектов жизнеобеспечения, при необходимости приобрести дополнительные или недостающие;</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до начала отопительного периода 2017-2018 года провести учения и тренировки по действиям соответствующих структур при ликвидации возможных аварий и чрезвычайных ситуаций на объектах жизнеобеспечения населения.</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pacing w:val="-6"/>
          <w:sz w:val="24"/>
          <w:szCs w:val="24"/>
          <w:lang w:eastAsia="ru-RU"/>
        </w:rPr>
        <w:t xml:space="preserve">7.2. Обеспечить готовность </w:t>
      </w:r>
      <w:r w:rsidRPr="00860460">
        <w:rPr>
          <w:rFonts w:ascii="Times New Roman" w:eastAsia="Times New Roman" w:hAnsi="Times New Roman" w:cs="Times New Roman"/>
          <w:sz w:val="24"/>
          <w:szCs w:val="24"/>
          <w:lang w:eastAsia="ru-RU"/>
        </w:rPr>
        <w:t>к отопительному периоду теплоснабжающих и теплосетевых организаций с составлением актов готовности объектов не позднее 01 ноября 2017 года. Предоставить паспорта готовности в отдел районного хозяйства администрации муниципального образования «Облученский муниципальный район».</w:t>
      </w:r>
    </w:p>
    <w:p w:rsidR="00860460" w:rsidRPr="00860460" w:rsidRDefault="00860460" w:rsidP="00860460">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8. Контроль по исполнению настоящего постановления оставляю за собой.</w:t>
      </w:r>
    </w:p>
    <w:p w:rsidR="00860460" w:rsidRPr="00860460" w:rsidRDefault="00860460" w:rsidP="00860460">
      <w:pPr>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9. Настоящее постановление опубликовать в Информационном сборнике муниципального образования «Облученский муниципальный район».</w:t>
      </w:r>
    </w:p>
    <w:p w:rsidR="00860460" w:rsidRPr="00860460" w:rsidRDefault="00860460" w:rsidP="00860460">
      <w:pPr>
        <w:spacing w:after="0" w:line="240" w:lineRule="auto"/>
        <w:ind w:firstLine="709"/>
        <w:contextualSpacing/>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10. Постановление вступает в силу после </w:t>
      </w:r>
      <w:r w:rsidR="00B2695F">
        <w:rPr>
          <w:rFonts w:ascii="Times New Roman" w:eastAsia="Times New Roman" w:hAnsi="Times New Roman" w:cs="Times New Roman"/>
          <w:sz w:val="24"/>
          <w:szCs w:val="24"/>
          <w:lang w:eastAsia="ru-RU"/>
        </w:rPr>
        <w:t xml:space="preserve">дня </w:t>
      </w:r>
      <w:r w:rsidRPr="00860460">
        <w:rPr>
          <w:rFonts w:ascii="Times New Roman" w:eastAsia="Times New Roman" w:hAnsi="Times New Roman" w:cs="Times New Roman"/>
          <w:sz w:val="24"/>
          <w:szCs w:val="24"/>
          <w:lang w:eastAsia="ru-RU"/>
        </w:rPr>
        <w:t>его официального опубликования.</w:t>
      </w:r>
    </w:p>
    <w:p w:rsidR="00860460" w:rsidRPr="00860460" w:rsidRDefault="00860460"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60460" w:rsidRPr="00860460" w:rsidRDefault="00860460"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Глава администрации</w:t>
      </w:r>
    </w:p>
    <w:p w:rsidR="00860460" w:rsidRPr="00860460" w:rsidRDefault="00860460"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муниципального района                                                  </w:t>
      </w:r>
      <w:r w:rsidR="00B2695F">
        <w:rPr>
          <w:rFonts w:ascii="Times New Roman" w:eastAsia="Times New Roman" w:hAnsi="Times New Roman" w:cs="Times New Roman"/>
          <w:sz w:val="24"/>
          <w:szCs w:val="24"/>
          <w:lang w:eastAsia="ru-RU"/>
        </w:rPr>
        <w:t xml:space="preserve">                                </w:t>
      </w:r>
      <w:r w:rsidRPr="00860460">
        <w:rPr>
          <w:rFonts w:ascii="Times New Roman" w:eastAsia="Times New Roman" w:hAnsi="Times New Roman" w:cs="Times New Roman"/>
          <w:sz w:val="24"/>
          <w:szCs w:val="24"/>
          <w:lang w:eastAsia="ru-RU"/>
        </w:rPr>
        <w:t xml:space="preserve">       В.В.</w:t>
      </w:r>
      <w:r w:rsidR="00B2695F">
        <w:rPr>
          <w:rFonts w:ascii="Times New Roman" w:eastAsia="Times New Roman" w:hAnsi="Times New Roman" w:cs="Times New Roman"/>
          <w:sz w:val="24"/>
          <w:szCs w:val="24"/>
          <w:lang w:eastAsia="ru-RU"/>
        </w:rPr>
        <w:t xml:space="preserve"> </w:t>
      </w:r>
      <w:r w:rsidRPr="00860460">
        <w:rPr>
          <w:rFonts w:ascii="Times New Roman" w:eastAsia="Times New Roman" w:hAnsi="Times New Roman" w:cs="Times New Roman"/>
          <w:sz w:val="24"/>
          <w:szCs w:val="24"/>
          <w:lang w:eastAsia="ru-RU"/>
        </w:rPr>
        <w:t>Орёл</w:t>
      </w:r>
    </w:p>
    <w:p w:rsidR="00860460" w:rsidRDefault="00860460"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3AC3" w:rsidRDefault="00183AC3"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3AC3" w:rsidRDefault="00183AC3"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3AC3" w:rsidRPr="00860460" w:rsidRDefault="00183AC3" w:rsidP="0086046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60460" w:rsidRPr="00860460" w:rsidRDefault="00860460" w:rsidP="00860460">
      <w:pPr>
        <w:spacing w:after="0" w:line="240" w:lineRule="auto"/>
        <w:rPr>
          <w:rFonts w:ascii="Times New Roman" w:eastAsia="Times New Roman" w:hAnsi="Times New Roman" w:cs="Times New Roman"/>
          <w:sz w:val="24"/>
          <w:szCs w:val="24"/>
          <w:lang w:eastAsia="ru-RU"/>
        </w:rPr>
      </w:pPr>
    </w:p>
    <w:p w:rsidR="00860460" w:rsidRPr="00860460" w:rsidRDefault="00860460" w:rsidP="00277773">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lastRenderedPageBreak/>
        <w:t>УТВЕРЖДЕН</w:t>
      </w:r>
    </w:p>
    <w:p w:rsidR="00860460" w:rsidRPr="00860460" w:rsidRDefault="00860460" w:rsidP="00277773">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постановлением администрации                                                                                    </w:t>
      </w:r>
    </w:p>
    <w:p w:rsidR="00860460" w:rsidRPr="00860460" w:rsidRDefault="00860460" w:rsidP="00277773">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муниципального района </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от 22.06.2017   № 284</w:t>
      </w: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СОСТАВ </w:t>
      </w: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комиссии по осуществлению контроля за ходом выполнения мероприятий по подготовке объектов жилищно-коммунального хозяйства, топливно-энергетического комплекса и социальной сферы на территории муниципального образования «Облученский муниципальный район» к работе в осенне-зимний период 2017-2018 года</w:t>
      </w: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9105" w:type="dxa"/>
        <w:tblInd w:w="534" w:type="dxa"/>
        <w:tblLook w:val="01E0" w:firstRow="1" w:lastRow="1" w:firstColumn="1" w:lastColumn="1" w:noHBand="0" w:noVBand="0"/>
      </w:tblPr>
      <w:tblGrid>
        <w:gridCol w:w="2976"/>
        <w:gridCol w:w="6129"/>
      </w:tblGrid>
      <w:tr w:rsidR="00860460" w:rsidRPr="00860460" w:rsidTr="002F239E">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Исаков Е.А.</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первый заместитель главы администрации -  председатель комиссии;</w:t>
            </w:r>
          </w:p>
        </w:tc>
      </w:tr>
      <w:tr w:rsidR="00860460" w:rsidRPr="00860460" w:rsidTr="002F239E">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Кузьмин А.А.</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главный специалист-эксперт отдела районного хозяйства, секретарь комиссии.</w:t>
            </w:r>
          </w:p>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60460" w:rsidRPr="00860460" w:rsidTr="002F239E">
        <w:tc>
          <w:tcPr>
            <w:tcW w:w="9105" w:type="dxa"/>
            <w:gridSpan w:val="2"/>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Члены комиссии:</w:t>
            </w:r>
          </w:p>
        </w:tc>
      </w:tr>
      <w:tr w:rsidR="00860460" w:rsidRPr="00860460" w:rsidTr="002F239E">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Анодина Т.В.</w:t>
            </w:r>
          </w:p>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начальник управления по вопросам культуры и молодежной политики администрации;</w:t>
            </w:r>
          </w:p>
        </w:tc>
      </w:tr>
      <w:tr w:rsidR="00860460" w:rsidRPr="00860460" w:rsidTr="002F239E">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Виноградова И.В. </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глава администрации муниципального образования «Бирское городское поселение»  (по согласованию);</w:t>
            </w:r>
          </w:p>
        </w:tc>
      </w:tr>
      <w:tr w:rsidR="00860460" w:rsidRPr="00860460" w:rsidTr="00277773">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Головатый А.С.</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глава администрации муниципального образования «Облученское городское поселение»  (по согласованию);</w:t>
            </w:r>
          </w:p>
        </w:tc>
      </w:tr>
      <w:tr w:rsidR="00860460" w:rsidRPr="00860460" w:rsidTr="00277773">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Козлова Г.В.</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глава администрации муниципального образования «Известковское городское поселение» (по согласованию);</w:t>
            </w:r>
          </w:p>
        </w:tc>
      </w:tr>
      <w:tr w:rsidR="00860460" w:rsidRPr="00860460" w:rsidTr="00277773">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Колтунов К.Н.</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глава администрации муниципального образования «Кульдурское городское поселение» (по согласованию);</w:t>
            </w:r>
          </w:p>
        </w:tc>
      </w:tr>
      <w:tr w:rsidR="00860460" w:rsidRPr="00860460" w:rsidTr="00277773">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Шабанов С.О.</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глава администрации муниципального образования «Пашковское сельское поселение» (по согласованию);</w:t>
            </w:r>
          </w:p>
        </w:tc>
      </w:tr>
      <w:tr w:rsidR="00860460" w:rsidRPr="00860460" w:rsidTr="00277773">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Паршина С.В.</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и.о. начальника отдела образования администрации;</w:t>
            </w:r>
          </w:p>
        </w:tc>
      </w:tr>
      <w:tr w:rsidR="00860460" w:rsidRPr="00860460" w:rsidTr="00277773">
        <w:trPr>
          <w:trHeight w:val="20"/>
        </w:trPr>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Трифонов А.К.</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начальник отдела архитектуры и градостроительства администрации;</w:t>
            </w:r>
          </w:p>
        </w:tc>
      </w:tr>
      <w:tr w:rsidR="00860460" w:rsidRPr="00860460" w:rsidTr="00277773">
        <w:trPr>
          <w:trHeight w:val="20"/>
        </w:trPr>
        <w:tc>
          <w:tcPr>
            <w:tcW w:w="2976"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Егоров А.В.</w:t>
            </w:r>
          </w:p>
        </w:tc>
        <w:tc>
          <w:tcPr>
            <w:tcW w:w="6129" w:type="dxa"/>
          </w:tcPr>
          <w:p w:rsidR="00860460" w:rsidRPr="00860460" w:rsidRDefault="00860460" w:rsidP="00277773">
            <w:pPr>
              <w:autoSpaceDE w:val="0"/>
              <w:autoSpaceDN w:val="0"/>
              <w:adjustRightInd w:val="0"/>
              <w:spacing w:after="0" w:line="240" w:lineRule="auto"/>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начальник отдела по делам ГО и ЧС администрации.</w:t>
            </w:r>
          </w:p>
        </w:tc>
      </w:tr>
    </w:tbl>
    <w:p w:rsidR="00860460" w:rsidRPr="00860460" w:rsidRDefault="00860460" w:rsidP="00860460">
      <w:pPr>
        <w:spacing w:after="0" w:line="240" w:lineRule="auto"/>
        <w:rPr>
          <w:rFonts w:ascii="Times New Roman" w:eastAsia="Times New Roman" w:hAnsi="Times New Roman" w:cs="Times New Roman"/>
          <w:sz w:val="28"/>
          <w:szCs w:val="28"/>
          <w:lang w:eastAsia="ru-RU"/>
        </w:rPr>
      </w:pPr>
    </w:p>
    <w:p w:rsidR="00860460" w:rsidRPr="00860460" w:rsidRDefault="00860460" w:rsidP="00860460">
      <w:pPr>
        <w:spacing w:after="0" w:line="240" w:lineRule="auto"/>
        <w:rPr>
          <w:rFonts w:ascii="Times New Roman" w:eastAsia="Times New Roman" w:hAnsi="Times New Roman" w:cs="Times New Roman"/>
          <w:sz w:val="24"/>
          <w:szCs w:val="24"/>
          <w:lang w:eastAsia="ru-RU"/>
        </w:rPr>
      </w:pP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Приложение №</w:t>
      </w:r>
      <w:r w:rsidR="00277773">
        <w:rPr>
          <w:rFonts w:ascii="Times New Roman" w:eastAsia="Times New Roman" w:hAnsi="Times New Roman" w:cs="Times New Roman"/>
          <w:sz w:val="24"/>
          <w:szCs w:val="24"/>
          <w:lang w:eastAsia="ru-RU"/>
        </w:rPr>
        <w:t xml:space="preserve"> </w:t>
      </w:r>
      <w:r w:rsidRPr="00860460">
        <w:rPr>
          <w:rFonts w:ascii="Times New Roman" w:eastAsia="Times New Roman" w:hAnsi="Times New Roman" w:cs="Times New Roman"/>
          <w:sz w:val="24"/>
          <w:szCs w:val="24"/>
          <w:lang w:eastAsia="ru-RU"/>
        </w:rPr>
        <w:t>1</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 постановлению администрации</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муниципального района </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от 22.06.2017  №</w:t>
      </w:r>
      <w:r w:rsidR="00277773">
        <w:rPr>
          <w:rFonts w:ascii="Times New Roman" w:eastAsia="Times New Roman" w:hAnsi="Times New Roman" w:cs="Times New Roman"/>
          <w:sz w:val="24"/>
          <w:szCs w:val="24"/>
          <w:lang w:eastAsia="ru-RU"/>
        </w:rPr>
        <w:t xml:space="preserve"> </w:t>
      </w:r>
      <w:r w:rsidRPr="00860460">
        <w:rPr>
          <w:rFonts w:ascii="Times New Roman" w:eastAsia="Times New Roman" w:hAnsi="Times New Roman" w:cs="Times New Roman"/>
          <w:sz w:val="24"/>
          <w:szCs w:val="24"/>
          <w:lang w:eastAsia="ru-RU"/>
        </w:rPr>
        <w:t>284</w:t>
      </w:r>
    </w:p>
    <w:p w:rsidR="00860460" w:rsidRPr="00860460" w:rsidRDefault="00860460" w:rsidP="00860460">
      <w:pPr>
        <w:spacing w:after="0" w:line="240" w:lineRule="auto"/>
        <w:jc w:val="both"/>
        <w:rPr>
          <w:rFonts w:ascii="Times New Roman" w:eastAsia="Times New Roman" w:hAnsi="Times New Roman" w:cs="Times New Roman"/>
          <w:sz w:val="24"/>
          <w:szCs w:val="24"/>
          <w:lang w:eastAsia="ru-RU"/>
        </w:rPr>
      </w:pP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Основные мероприятия по подготовке объектов жилищно-коммунального хозяйства и топливно-энергетического комплекса городских и сельского поселений муниципального образования «Облученский муниципальный район» к работе в осенне-зимний период 2017-2018 года</w:t>
      </w:r>
    </w:p>
    <w:p w:rsidR="00860460" w:rsidRPr="00860460" w:rsidRDefault="00860460" w:rsidP="00860460">
      <w:pPr>
        <w:spacing w:after="0" w:line="240" w:lineRule="auto"/>
        <w:jc w:val="both"/>
        <w:rPr>
          <w:rFonts w:ascii="Times New Roman" w:eastAsia="Times New Roman" w:hAnsi="Times New Roman" w:cs="Times New Roman"/>
          <w:sz w:val="28"/>
          <w:szCs w:val="28"/>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74"/>
        <w:gridCol w:w="992"/>
        <w:gridCol w:w="2192"/>
        <w:gridCol w:w="1276"/>
        <w:gridCol w:w="14"/>
        <w:gridCol w:w="1181"/>
        <w:gridCol w:w="25"/>
        <w:gridCol w:w="1407"/>
      </w:tblGrid>
      <w:tr w:rsidR="00860460" w:rsidRPr="00860460" w:rsidTr="00183AC3">
        <w:trPr>
          <w:trHeight w:val="462"/>
        </w:trPr>
        <w:tc>
          <w:tcPr>
            <w:tcW w:w="1620"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Предприятие (организация) ответственное за выполнение работ</w:t>
            </w: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Населенный пункт</w:t>
            </w: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Объект</w:t>
            </w:r>
          </w:p>
        </w:tc>
        <w:tc>
          <w:tcPr>
            <w:tcW w:w="21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Перечень мероприятий</w:t>
            </w:r>
          </w:p>
        </w:tc>
        <w:tc>
          <w:tcPr>
            <w:tcW w:w="3903" w:type="dxa"/>
            <w:gridSpan w:val="5"/>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Финансовые средства на выполнение мероприятий</w:t>
            </w:r>
          </w:p>
        </w:tc>
      </w:tr>
      <w:tr w:rsidR="00860460" w:rsidRPr="00860460" w:rsidTr="00183AC3">
        <w:trPr>
          <w:trHeight w:val="347"/>
        </w:trPr>
        <w:tc>
          <w:tcPr>
            <w:tcW w:w="1620"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областной бюджет</w:t>
            </w:r>
          </w:p>
        </w:tc>
        <w:tc>
          <w:tcPr>
            <w:tcW w:w="1195"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местный бюджет</w:t>
            </w:r>
          </w:p>
        </w:tc>
        <w:tc>
          <w:tcPr>
            <w:tcW w:w="1432" w:type="dxa"/>
            <w:gridSpan w:val="2"/>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предприятий</w:t>
            </w:r>
          </w:p>
        </w:tc>
      </w:tr>
      <w:tr w:rsidR="00860460" w:rsidRPr="00860460" w:rsidTr="00183AC3">
        <w:trPr>
          <w:trHeight w:val="346"/>
        </w:trPr>
        <w:tc>
          <w:tcPr>
            <w:tcW w:w="1620"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(тыс.руб.)</w:t>
            </w:r>
          </w:p>
        </w:tc>
        <w:tc>
          <w:tcPr>
            <w:tcW w:w="1195"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(тыс.руб.)</w:t>
            </w:r>
          </w:p>
        </w:tc>
        <w:tc>
          <w:tcPr>
            <w:tcW w:w="1432" w:type="dxa"/>
            <w:gridSpan w:val="2"/>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(тыс.руб.)</w:t>
            </w:r>
          </w:p>
        </w:tc>
      </w:tr>
      <w:tr w:rsidR="00860460" w:rsidRPr="00860460" w:rsidTr="00183AC3">
        <w:trPr>
          <w:trHeight w:val="231"/>
        </w:trPr>
        <w:tc>
          <w:tcPr>
            <w:tcW w:w="9781" w:type="dxa"/>
            <w:gridSpan w:val="9"/>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Облученское городское поселение</w:t>
            </w:r>
          </w:p>
        </w:tc>
      </w:tr>
      <w:tr w:rsidR="00860460" w:rsidRPr="00860460" w:rsidTr="00183AC3">
        <w:trPr>
          <w:trHeight w:val="1402"/>
        </w:trPr>
        <w:tc>
          <w:tcPr>
            <w:tcW w:w="1620"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lastRenderedPageBreak/>
              <w:t>Администрация Облученского городского поселения</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 Облучье</w:t>
            </w: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г. Облучье</w:t>
            </w:r>
          </w:p>
        </w:tc>
        <w:tc>
          <w:tcPr>
            <w:tcW w:w="2192"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710"/>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407"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котла № 1 (Квр-1,45)</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1100,00</w:t>
            </w:r>
          </w:p>
        </w:tc>
        <w:tc>
          <w:tcPr>
            <w:tcW w:w="1407"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РК г. Облучье</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ПМК г. Облучье</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2-х котлов (Квр-1,45), сетевого насоса, 2-х дымососов ДН-8</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2400,00</w:t>
            </w:r>
          </w:p>
        </w:tc>
        <w:tc>
          <w:tcPr>
            <w:tcW w:w="1407"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Солнечная г. Облучье</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Замена силового кабеля до щита </w:t>
            </w:r>
            <w:smartTag w:uri="urn:schemas-microsoft-com:office:smarttags" w:element="metricconverter">
              <w:smartTagPr>
                <w:attr w:name="ProductID" w:val="20 м"/>
              </w:smartTagPr>
              <w:r w:rsidRPr="00860460">
                <w:rPr>
                  <w:rFonts w:ascii="Times New Roman" w:eastAsia="Times New Roman" w:hAnsi="Times New Roman" w:cs="Times New Roman"/>
                  <w:sz w:val="20"/>
                  <w:szCs w:val="20"/>
                  <w:lang w:eastAsia="ru-RU"/>
                </w:rPr>
                <w:t>20 м</w:t>
              </w:r>
            </w:smartTag>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713"/>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Установка 2-х центробежных насосов</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80,00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Ремонт инженерных сетей: ТК-28 ул. Пролетарская д.3 - </w:t>
            </w:r>
            <w:smartTag w:uri="urn:schemas-microsoft-com:office:smarttags" w:element="metricconverter">
              <w:smartTagPr>
                <w:attr w:name="ProductID" w:val="15 м"/>
              </w:smartTagPr>
              <w:r w:rsidRPr="00860460">
                <w:rPr>
                  <w:rFonts w:ascii="Times New Roman" w:eastAsia="Times New Roman" w:hAnsi="Times New Roman" w:cs="Times New Roman"/>
                  <w:sz w:val="20"/>
                  <w:szCs w:val="20"/>
                  <w:lang w:eastAsia="ru-RU"/>
                </w:rPr>
                <w:t>15 м</w:t>
              </w:r>
            </w:smartTag>
            <w:r w:rsidRPr="00860460">
              <w:rPr>
                <w:rFonts w:ascii="Times New Roman" w:eastAsia="Times New Roman" w:hAnsi="Times New Roman" w:cs="Times New Roman"/>
                <w:sz w:val="20"/>
                <w:szCs w:val="20"/>
                <w:lang w:eastAsia="ru-RU"/>
              </w:rPr>
              <w:t>, ул. Интернациональная д.20-22, 100м</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600,00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shd w:val="clear" w:color="auto" w:fill="auto"/>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Ремонт инженерных сетей на участке ТК5-ТК6 - </w:t>
            </w:r>
            <w:smartTag w:uri="urn:schemas-microsoft-com:office:smarttags" w:element="metricconverter">
              <w:smartTagPr>
                <w:attr w:name="ProductID" w:val="32 м"/>
              </w:smartTagPr>
              <w:r w:rsidRPr="00860460">
                <w:rPr>
                  <w:rFonts w:ascii="Times New Roman" w:eastAsia="Times New Roman" w:hAnsi="Times New Roman" w:cs="Times New Roman"/>
                  <w:sz w:val="20"/>
                  <w:szCs w:val="20"/>
                  <w:lang w:eastAsia="ru-RU"/>
                </w:rPr>
                <w:t>32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160,00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Хинганск</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пос. Хинганск</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val="restart"/>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4258" w:type="dxa"/>
            <w:gridSpan w:val="3"/>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90"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4340,00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r>
      <w:tr w:rsidR="00860460" w:rsidRPr="00860460" w:rsidTr="00183AC3">
        <w:trPr>
          <w:trHeight w:val="264"/>
        </w:trPr>
        <w:tc>
          <w:tcPr>
            <w:tcW w:w="9781" w:type="dxa"/>
            <w:gridSpan w:val="9"/>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Бирское городское поселение</w:t>
            </w:r>
          </w:p>
        </w:tc>
      </w:tr>
      <w:tr w:rsidR="00860460" w:rsidRPr="00860460" w:rsidTr="00183AC3">
        <w:trPr>
          <w:trHeight w:val="477"/>
        </w:trPr>
        <w:tc>
          <w:tcPr>
            <w:tcW w:w="1620" w:type="dxa"/>
            <w:vMerge w:val="restart"/>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Бирского городского поселения</w:t>
            </w: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Бира</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пос. Бира</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 2 пос. Бира</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Баня пос. Бира</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котла КВр-1,0</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900,00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 Будукан</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с. Будукан</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val="restart"/>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 Семисточный</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с. Семисточ-ный</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2-х котлов (1,45)</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1900,00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4258" w:type="dxa"/>
            <w:gridSpan w:val="3"/>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90"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2800,00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r>
      <w:tr w:rsidR="00860460" w:rsidRPr="00860460" w:rsidTr="00183AC3">
        <w:trPr>
          <w:trHeight w:val="477"/>
        </w:trPr>
        <w:tc>
          <w:tcPr>
            <w:tcW w:w="9781" w:type="dxa"/>
            <w:gridSpan w:val="9"/>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Известковское городское поселение</w:t>
            </w:r>
          </w:p>
        </w:tc>
      </w:tr>
      <w:tr w:rsidR="00860460" w:rsidRPr="00860460" w:rsidTr="00183AC3">
        <w:trPr>
          <w:trHeight w:val="477"/>
        </w:trPr>
        <w:tc>
          <w:tcPr>
            <w:tcW w:w="1620" w:type="dxa"/>
            <w:vMerge w:val="restart"/>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Известковского городского поселения</w:t>
            </w: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Известко-вый</w:t>
            </w: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 Известковый</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Ремонт участка трассы Ж/д, 1- Ж/д,5 - </w:t>
            </w:r>
            <w:smartTag w:uri="urn:schemas-microsoft-com:office:smarttags" w:element="metricconverter">
              <w:smartTagPr>
                <w:attr w:name="ProductID" w:val="80 м"/>
              </w:smartTagPr>
              <w:r w:rsidRPr="00860460">
                <w:rPr>
                  <w:rFonts w:ascii="Times New Roman" w:eastAsia="Times New Roman" w:hAnsi="Times New Roman" w:cs="Times New Roman"/>
                  <w:sz w:val="20"/>
                  <w:szCs w:val="20"/>
                  <w:lang w:eastAsia="ru-RU"/>
                </w:rPr>
                <w:t>80 м</w:t>
              </w:r>
            </w:smartTag>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600,00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с.Двуречье</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с.Двуречье</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Частичный ремонт утепления трассы</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20,00</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4258" w:type="dxa"/>
            <w:gridSpan w:val="3"/>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600,00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20,00</w:t>
            </w:r>
          </w:p>
        </w:tc>
      </w:tr>
      <w:tr w:rsidR="00860460" w:rsidRPr="00860460" w:rsidTr="00183AC3">
        <w:trPr>
          <w:trHeight w:val="477"/>
        </w:trPr>
        <w:tc>
          <w:tcPr>
            <w:tcW w:w="9781" w:type="dxa"/>
            <w:gridSpan w:val="9"/>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Теплоозерское городское поселение</w:t>
            </w:r>
          </w:p>
        </w:tc>
      </w:tr>
      <w:tr w:rsidR="00860460" w:rsidRPr="00860460" w:rsidTr="00183AC3">
        <w:trPr>
          <w:trHeight w:val="477"/>
        </w:trPr>
        <w:tc>
          <w:tcPr>
            <w:tcW w:w="1620" w:type="dxa"/>
            <w:vMerge w:val="restart"/>
            <w:shd w:val="clear" w:color="auto" w:fill="auto"/>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Теплоозерского городского поселения</w:t>
            </w:r>
          </w:p>
        </w:tc>
        <w:tc>
          <w:tcPr>
            <w:tcW w:w="1074" w:type="dxa"/>
            <w:vMerge w:val="restart"/>
            <w:vAlign w:val="center"/>
          </w:tcPr>
          <w:p w:rsidR="00860460" w:rsidRPr="00860460" w:rsidRDefault="00860460" w:rsidP="00860460">
            <w:pPr>
              <w:spacing w:after="0" w:line="240" w:lineRule="auto"/>
              <w:ind w:right="-161"/>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Теплоозерск</w:t>
            </w:r>
          </w:p>
        </w:tc>
        <w:tc>
          <w:tcPr>
            <w:tcW w:w="992" w:type="dxa"/>
            <w:vMerge w:val="restart"/>
            <w:vAlign w:val="center"/>
          </w:tcPr>
          <w:p w:rsidR="00860460" w:rsidRPr="00860460" w:rsidRDefault="00860460" w:rsidP="00860460">
            <w:pPr>
              <w:spacing w:after="0" w:line="240" w:lineRule="auto"/>
              <w:ind w:right="-108"/>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пос. Теплоозерск</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Капитальный ремонт системы аспирации дробильного отделения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участка теплосети от ТК № 56 до ТК дома № 3 ул. Вокзальная (</w:t>
            </w:r>
            <w:smartTag w:uri="urn:schemas-microsoft-com:office:smarttags" w:element="metricconverter">
              <w:smartTagPr>
                <w:attr w:name="ProductID" w:val="120 м"/>
              </w:smartTagPr>
              <w:r w:rsidRPr="00860460">
                <w:rPr>
                  <w:rFonts w:ascii="Times New Roman" w:eastAsia="Times New Roman" w:hAnsi="Times New Roman" w:cs="Times New Roman"/>
                  <w:sz w:val="20"/>
                  <w:szCs w:val="20"/>
                  <w:lang w:eastAsia="ru-RU"/>
                </w:rPr>
                <w:t>120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участка теплосети от ТК № 63 до ТК  № 66 (</w:t>
            </w:r>
            <w:smartTag w:uri="urn:schemas-microsoft-com:office:smarttags" w:element="metricconverter">
              <w:smartTagPr>
                <w:attr w:name="ProductID" w:val="70 м"/>
              </w:smartTagPr>
              <w:r w:rsidRPr="00860460">
                <w:rPr>
                  <w:rFonts w:ascii="Times New Roman" w:eastAsia="Times New Roman" w:hAnsi="Times New Roman" w:cs="Times New Roman"/>
                  <w:sz w:val="20"/>
                  <w:szCs w:val="20"/>
                  <w:lang w:eastAsia="ru-RU"/>
                </w:rPr>
                <w:t>70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Замена участка теплосети от ТК № 30 </w:t>
            </w:r>
            <w:r w:rsidRPr="00860460">
              <w:rPr>
                <w:rFonts w:ascii="Times New Roman" w:eastAsia="Times New Roman" w:hAnsi="Times New Roman" w:cs="Times New Roman"/>
                <w:sz w:val="20"/>
                <w:szCs w:val="20"/>
                <w:lang w:eastAsia="ru-RU"/>
              </w:rPr>
              <w:lastRenderedPageBreak/>
              <w:t>до подвала дома №11 ул. Лазо (</w:t>
            </w:r>
            <w:smartTag w:uri="urn:schemas-microsoft-com:office:smarttags" w:element="metricconverter">
              <w:smartTagPr>
                <w:attr w:name="ProductID" w:val="145 м"/>
              </w:smartTagPr>
              <w:r w:rsidRPr="00860460">
                <w:rPr>
                  <w:rFonts w:ascii="Times New Roman" w:eastAsia="Times New Roman" w:hAnsi="Times New Roman" w:cs="Times New Roman"/>
                  <w:sz w:val="20"/>
                  <w:szCs w:val="20"/>
                  <w:lang w:eastAsia="ru-RU"/>
                </w:rPr>
                <w:t>145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участка теплосети от ТК № 24 до ТК  № 17 (</w:t>
            </w:r>
            <w:smartTag w:uri="urn:schemas-microsoft-com:office:smarttags" w:element="metricconverter">
              <w:smartTagPr>
                <w:attr w:name="ProductID" w:val="150 м"/>
              </w:smartTagPr>
              <w:r w:rsidRPr="00860460">
                <w:rPr>
                  <w:rFonts w:ascii="Times New Roman" w:eastAsia="Times New Roman" w:hAnsi="Times New Roman" w:cs="Times New Roman"/>
                  <w:sz w:val="20"/>
                  <w:szCs w:val="20"/>
                  <w:lang w:eastAsia="ru-RU"/>
                </w:rPr>
                <w:t>150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участка теплосети от ТК № 75 до ТК  № 15 (135)</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 Лондоко-завод</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 Лондоко-завод</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4258" w:type="dxa"/>
            <w:gridSpan w:val="3"/>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90"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r>
      <w:tr w:rsidR="00860460" w:rsidRPr="00860460" w:rsidTr="00183AC3">
        <w:trPr>
          <w:trHeight w:val="477"/>
        </w:trPr>
        <w:tc>
          <w:tcPr>
            <w:tcW w:w="9781" w:type="dxa"/>
            <w:gridSpan w:val="9"/>
            <w:shd w:val="clear" w:color="auto" w:fill="auto"/>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Кульдурское городское поселение</w:t>
            </w:r>
          </w:p>
        </w:tc>
      </w:tr>
      <w:tr w:rsidR="00860460" w:rsidRPr="00860460" w:rsidTr="00183AC3">
        <w:trPr>
          <w:trHeight w:val="477"/>
        </w:trPr>
        <w:tc>
          <w:tcPr>
            <w:tcW w:w="1620"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Кульдурского городского поселения</w:t>
            </w: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Кульдур</w:t>
            </w:r>
          </w:p>
        </w:tc>
        <w:tc>
          <w:tcPr>
            <w:tcW w:w="992"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пос. Кульдур</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дымовой трубы № 1, д. 750-</w:t>
            </w:r>
            <w:smartTag w:uri="urn:schemas-microsoft-com:office:smarttags" w:element="metricconverter">
              <w:smartTagPr>
                <w:attr w:name="ProductID" w:val="30 м"/>
              </w:smartTagPr>
              <w:r w:rsidRPr="00860460">
                <w:rPr>
                  <w:rFonts w:ascii="Times New Roman" w:eastAsia="Times New Roman" w:hAnsi="Times New Roman" w:cs="Times New Roman"/>
                  <w:sz w:val="20"/>
                  <w:szCs w:val="20"/>
                  <w:lang w:eastAsia="ru-RU"/>
                </w:rPr>
                <w:t>30 м</w:t>
              </w:r>
            </w:smartTag>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Частичная замена утеплителя  (</w:t>
            </w:r>
            <w:smartTag w:uri="urn:schemas-microsoft-com:office:smarttags" w:element="metricconverter">
              <w:smartTagPr>
                <w:attr w:name="ProductID" w:val="100 м"/>
              </w:smartTagPr>
              <w:r w:rsidRPr="00860460">
                <w:rPr>
                  <w:rFonts w:ascii="Times New Roman" w:eastAsia="Times New Roman" w:hAnsi="Times New Roman" w:cs="Times New Roman"/>
                  <w:sz w:val="20"/>
                  <w:szCs w:val="20"/>
                  <w:lang w:eastAsia="ru-RU"/>
                </w:rPr>
                <w:t>100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4258" w:type="dxa"/>
            <w:gridSpan w:val="3"/>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90"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0,00</w:t>
            </w:r>
          </w:p>
        </w:tc>
      </w:tr>
      <w:tr w:rsidR="00860460" w:rsidRPr="00860460" w:rsidTr="00183AC3">
        <w:trPr>
          <w:trHeight w:val="199"/>
        </w:trPr>
        <w:tc>
          <w:tcPr>
            <w:tcW w:w="9781" w:type="dxa"/>
            <w:gridSpan w:val="9"/>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Бирканское городское поселение</w:t>
            </w:r>
          </w:p>
        </w:tc>
      </w:tr>
      <w:tr w:rsidR="00860460" w:rsidRPr="00860460" w:rsidTr="00183AC3">
        <w:trPr>
          <w:trHeight w:val="477"/>
        </w:trPr>
        <w:tc>
          <w:tcPr>
            <w:tcW w:w="1620"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Бираканского городского поселения</w:t>
            </w: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Биракан</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п. Биракан</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val="restart"/>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тепловых сетей (</w:t>
            </w:r>
            <w:smartTag w:uri="urn:schemas-microsoft-com:office:smarttags" w:element="metricconverter">
              <w:smartTagPr>
                <w:attr w:name="ProductID" w:val="80 м"/>
              </w:smartTagPr>
              <w:r w:rsidRPr="00860460">
                <w:rPr>
                  <w:rFonts w:ascii="Times New Roman" w:eastAsia="Times New Roman" w:hAnsi="Times New Roman" w:cs="Times New Roman"/>
                  <w:sz w:val="20"/>
                  <w:szCs w:val="20"/>
                  <w:lang w:eastAsia="ru-RU"/>
                </w:rPr>
                <w:t>80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733,20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Замена водопроводных сетей (</w:t>
            </w:r>
            <w:smartTag w:uri="urn:schemas-microsoft-com:office:smarttags" w:element="metricconverter">
              <w:smartTagPr>
                <w:attr w:name="ProductID" w:val="20 м"/>
              </w:smartTagPr>
              <w:r w:rsidRPr="00860460">
                <w:rPr>
                  <w:rFonts w:ascii="Times New Roman" w:eastAsia="Times New Roman" w:hAnsi="Times New Roman" w:cs="Times New Roman"/>
                  <w:sz w:val="20"/>
                  <w:szCs w:val="20"/>
                  <w:lang w:eastAsia="ru-RU"/>
                </w:rPr>
                <w:t>20 м</w:t>
              </w:r>
            </w:smartTag>
            <w:r w:rsidRPr="00860460">
              <w:rPr>
                <w:rFonts w:ascii="Times New Roman" w:eastAsia="Times New Roman" w:hAnsi="Times New Roman" w:cs="Times New Roman"/>
                <w:sz w:val="20"/>
                <w:szCs w:val="20"/>
                <w:lang w:eastAsia="ru-RU"/>
              </w:rPr>
              <w:t>)</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lastRenderedPageBreak/>
              <w:t xml:space="preserve">ИТОГО </w:t>
            </w:r>
          </w:p>
        </w:tc>
        <w:tc>
          <w:tcPr>
            <w:tcW w:w="4258" w:type="dxa"/>
            <w:gridSpan w:val="3"/>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733,20</w:t>
            </w:r>
          </w:p>
        </w:tc>
        <w:tc>
          <w:tcPr>
            <w:tcW w:w="1407" w:type="dxa"/>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205"/>
        </w:trPr>
        <w:tc>
          <w:tcPr>
            <w:tcW w:w="9781" w:type="dxa"/>
            <w:gridSpan w:val="9"/>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Пашковское сельское поселение</w:t>
            </w:r>
          </w:p>
        </w:tc>
      </w:tr>
      <w:tr w:rsidR="00860460" w:rsidRPr="00860460" w:rsidTr="00183AC3">
        <w:trPr>
          <w:trHeight w:val="477"/>
        </w:trPr>
        <w:tc>
          <w:tcPr>
            <w:tcW w:w="1620"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Облученского район</w:t>
            </w:r>
          </w:p>
        </w:tc>
        <w:tc>
          <w:tcPr>
            <w:tcW w:w="1074"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с.Пашково</w:t>
            </w:r>
          </w:p>
        </w:tc>
        <w:tc>
          <w:tcPr>
            <w:tcW w:w="992"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ЦК с. Пашково</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restart"/>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Побелка и покраска котельной и оборудования</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477"/>
        </w:trPr>
        <w:tc>
          <w:tcPr>
            <w:tcW w:w="1620" w:type="dxa"/>
            <w:vMerge/>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074" w:type="dxa"/>
            <w:vMerge/>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992" w:type="dxa"/>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Инженер-ные сети</w:t>
            </w:r>
          </w:p>
        </w:tc>
        <w:tc>
          <w:tcPr>
            <w:tcW w:w="219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опресовка сетей</w:t>
            </w:r>
          </w:p>
        </w:tc>
        <w:tc>
          <w:tcPr>
            <w:tcW w:w="1290" w:type="dxa"/>
            <w:gridSpan w:val="2"/>
          </w:tcPr>
          <w:p w:rsidR="00860460" w:rsidRPr="00860460" w:rsidRDefault="00860460" w:rsidP="00860460">
            <w:pPr>
              <w:spacing w:after="0" w:line="240" w:lineRule="auto"/>
              <w:jc w:val="both"/>
              <w:rPr>
                <w:rFonts w:ascii="Times New Roman" w:eastAsia="Times New Roman" w:hAnsi="Times New Roman" w:cs="Times New Roman"/>
                <w:sz w:val="20"/>
                <w:szCs w:val="20"/>
                <w:lang w:eastAsia="ru-RU"/>
              </w:rPr>
            </w:pPr>
          </w:p>
        </w:tc>
        <w:tc>
          <w:tcPr>
            <w:tcW w:w="1206" w:type="dxa"/>
            <w:gridSpan w:val="2"/>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407" w:type="dxa"/>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bl>
    <w:p w:rsidR="00860460" w:rsidRPr="00860460" w:rsidRDefault="00860460" w:rsidP="00860460">
      <w:pPr>
        <w:spacing w:after="0" w:line="240" w:lineRule="auto"/>
        <w:rPr>
          <w:rFonts w:ascii="Times New Roman" w:eastAsia="Times New Roman" w:hAnsi="Times New Roman" w:cs="Times New Roman"/>
          <w:sz w:val="28"/>
          <w:szCs w:val="28"/>
          <w:lang w:eastAsia="ru-RU"/>
        </w:rPr>
      </w:pPr>
    </w:p>
    <w:p w:rsidR="00860460" w:rsidRPr="00860460" w:rsidRDefault="00860460" w:rsidP="00860460">
      <w:pPr>
        <w:spacing w:after="0" w:line="240" w:lineRule="auto"/>
        <w:rPr>
          <w:rFonts w:ascii="Times New Roman" w:eastAsia="Times New Roman" w:hAnsi="Times New Roman" w:cs="Times New Roman"/>
          <w:sz w:val="28"/>
          <w:szCs w:val="28"/>
          <w:lang w:eastAsia="ru-RU"/>
        </w:rPr>
      </w:pP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Приложение № 2</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 постановлению администрации</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муниципального района</w:t>
      </w:r>
    </w:p>
    <w:p w:rsidR="00860460" w:rsidRPr="00860460" w:rsidRDefault="00860460" w:rsidP="00277773">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от 22.06.2017 №  284</w:t>
      </w:r>
    </w:p>
    <w:p w:rsidR="00860460" w:rsidRPr="00860460" w:rsidRDefault="00860460" w:rsidP="00860460">
      <w:pPr>
        <w:spacing w:after="0" w:line="240" w:lineRule="auto"/>
        <w:jc w:val="both"/>
        <w:rPr>
          <w:rFonts w:ascii="Times New Roman" w:eastAsia="Times New Roman" w:hAnsi="Times New Roman" w:cs="Times New Roman"/>
          <w:sz w:val="24"/>
          <w:szCs w:val="24"/>
          <w:lang w:eastAsia="ru-RU"/>
        </w:rPr>
      </w:pP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Мероприятия  по подготовке объектов социальной сферы,</w:t>
      </w: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 подведомственных администрации муниципального образования «Облученский муниципальный район»</w:t>
      </w:r>
    </w:p>
    <w:p w:rsidR="00860460" w:rsidRPr="00860460" w:rsidRDefault="00860460" w:rsidP="00860460">
      <w:pPr>
        <w:spacing w:after="0" w:line="240" w:lineRule="auto"/>
        <w:jc w:val="both"/>
        <w:rPr>
          <w:rFonts w:ascii="Times New Roman" w:eastAsia="Times New Roman" w:hAnsi="Times New Roman" w:cs="Times New Roman"/>
          <w:sz w:val="28"/>
          <w:szCs w:val="28"/>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1332"/>
        <w:gridCol w:w="1069"/>
        <w:gridCol w:w="2023"/>
        <w:gridCol w:w="1071"/>
        <w:gridCol w:w="1278"/>
        <w:gridCol w:w="1221"/>
      </w:tblGrid>
      <w:tr w:rsidR="00860460" w:rsidRPr="00860460" w:rsidTr="002F239E">
        <w:trPr>
          <w:trHeight w:val="555"/>
        </w:trPr>
        <w:tc>
          <w:tcPr>
            <w:tcW w:w="1813" w:type="dxa"/>
            <w:vMerge w:val="restart"/>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Организация,  ответственная за проведение работ</w:t>
            </w:r>
          </w:p>
        </w:tc>
        <w:tc>
          <w:tcPr>
            <w:tcW w:w="1332" w:type="dxa"/>
            <w:vMerge w:val="restart"/>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Населенный пункт</w:t>
            </w:r>
          </w:p>
        </w:tc>
        <w:tc>
          <w:tcPr>
            <w:tcW w:w="1069" w:type="dxa"/>
            <w:vMerge w:val="restart"/>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Объект</w:t>
            </w:r>
          </w:p>
        </w:tc>
        <w:tc>
          <w:tcPr>
            <w:tcW w:w="2023" w:type="dxa"/>
            <w:vMerge w:val="restart"/>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Перечень мероприятий</w:t>
            </w:r>
          </w:p>
        </w:tc>
        <w:tc>
          <w:tcPr>
            <w:tcW w:w="2349" w:type="dxa"/>
            <w:gridSpan w:val="2"/>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Финансовые средства на выполнение мероприятий, тыс.руб.</w:t>
            </w:r>
          </w:p>
        </w:tc>
        <w:tc>
          <w:tcPr>
            <w:tcW w:w="1221" w:type="dxa"/>
            <w:vMerge w:val="restart"/>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Срок исполнения</w:t>
            </w:r>
          </w:p>
        </w:tc>
      </w:tr>
      <w:tr w:rsidR="00860460" w:rsidRPr="00860460" w:rsidTr="002F239E">
        <w:trPr>
          <w:trHeight w:val="555"/>
        </w:trPr>
        <w:tc>
          <w:tcPr>
            <w:tcW w:w="1813" w:type="dxa"/>
            <w:vMerge/>
          </w:tcPr>
          <w:p w:rsidR="00860460" w:rsidRPr="00860460" w:rsidRDefault="00860460" w:rsidP="00277773">
            <w:pPr>
              <w:spacing w:after="0" w:line="240" w:lineRule="auto"/>
              <w:jc w:val="both"/>
              <w:rPr>
                <w:rFonts w:ascii="Times New Roman" w:eastAsia="Times New Roman" w:hAnsi="Times New Roman" w:cs="Times New Roman"/>
                <w:bCs/>
                <w:sz w:val="20"/>
                <w:szCs w:val="20"/>
                <w:lang w:eastAsia="ru-RU"/>
              </w:rPr>
            </w:pPr>
          </w:p>
        </w:tc>
        <w:tc>
          <w:tcPr>
            <w:tcW w:w="1332" w:type="dxa"/>
            <w:vMerge/>
          </w:tcPr>
          <w:p w:rsidR="00860460" w:rsidRPr="00860460" w:rsidRDefault="00860460" w:rsidP="00277773">
            <w:pPr>
              <w:spacing w:after="0" w:line="240" w:lineRule="auto"/>
              <w:jc w:val="both"/>
              <w:rPr>
                <w:rFonts w:ascii="Times New Roman" w:eastAsia="Times New Roman" w:hAnsi="Times New Roman" w:cs="Times New Roman"/>
                <w:bCs/>
                <w:sz w:val="20"/>
                <w:szCs w:val="20"/>
                <w:lang w:eastAsia="ru-RU"/>
              </w:rPr>
            </w:pPr>
          </w:p>
        </w:tc>
        <w:tc>
          <w:tcPr>
            <w:tcW w:w="1069" w:type="dxa"/>
            <w:vMerge/>
          </w:tcPr>
          <w:p w:rsidR="00860460" w:rsidRPr="00860460" w:rsidRDefault="00860460" w:rsidP="00277773">
            <w:pPr>
              <w:spacing w:after="0" w:line="240" w:lineRule="auto"/>
              <w:jc w:val="both"/>
              <w:rPr>
                <w:rFonts w:ascii="Times New Roman" w:eastAsia="Times New Roman" w:hAnsi="Times New Roman" w:cs="Times New Roman"/>
                <w:bCs/>
                <w:sz w:val="20"/>
                <w:szCs w:val="20"/>
                <w:lang w:eastAsia="ru-RU"/>
              </w:rPr>
            </w:pPr>
          </w:p>
        </w:tc>
        <w:tc>
          <w:tcPr>
            <w:tcW w:w="2023" w:type="dxa"/>
            <w:vMerge/>
          </w:tcPr>
          <w:p w:rsidR="00860460" w:rsidRPr="00860460" w:rsidRDefault="00860460" w:rsidP="00277773">
            <w:pPr>
              <w:spacing w:after="0" w:line="240" w:lineRule="auto"/>
              <w:jc w:val="both"/>
              <w:rPr>
                <w:rFonts w:ascii="Times New Roman" w:eastAsia="Times New Roman" w:hAnsi="Times New Roman" w:cs="Times New Roman"/>
                <w:bCs/>
                <w:sz w:val="20"/>
                <w:szCs w:val="20"/>
                <w:lang w:eastAsia="ru-RU"/>
              </w:rPr>
            </w:pPr>
          </w:p>
        </w:tc>
        <w:tc>
          <w:tcPr>
            <w:tcW w:w="1071" w:type="dxa"/>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bCs/>
                <w:sz w:val="20"/>
                <w:szCs w:val="20"/>
                <w:lang w:eastAsia="ru-RU"/>
              </w:rPr>
              <w:t>Местный бюджет</w:t>
            </w:r>
          </w:p>
        </w:tc>
        <w:tc>
          <w:tcPr>
            <w:tcW w:w="1278" w:type="dxa"/>
          </w:tcPr>
          <w:p w:rsidR="00860460" w:rsidRPr="00860460" w:rsidRDefault="00860460" w:rsidP="00277773">
            <w:pPr>
              <w:spacing w:after="0" w:line="240" w:lineRule="auto"/>
              <w:jc w:val="center"/>
              <w:rPr>
                <w:rFonts w:ascii="Times New Roman" w:eastAsia="Times New Roman" w:hAnsi="Times New Roman" w:cs="Times New Roman"/>
                <w:bCs/>
                <w:sz w:val="20"/>
                <w:szCs w:val="20"/>
                <w:lang w:eastAsia="ru-RU"/>
              </w:rPr>
            </w:pPr>
            <w:r w:rsidRPr="00860460">
              <w:rPr>
                <w:rFonts w:ascii="Times New Roman" w:eastAsia="Times New Roman" w:hAnsi="Times New Roman" w:cs="Times New Roman"/>
                <w:bCs/>
                <w:sz w:val="20"/>
                <w:szCs w:val="20"/>
                <w:lang w:eastAsia="ru-RU"/>
              </w:rPr>
              <w:t>Предприя-тие</w:t>
            </w:r>
          </w:p>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221" w:type="dxa"/>
            <w:vMerge/>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r>
      <w:tr w:rsidR="00860460" w:rsidRPr="00860460" w:rsidTr="002F239E">
        <w:tc>
          <w:tcPr>
            <w:tcW w:w="1813" w:type="dxa"/>
            <w:vMerge w:val="restart"/>
            <w:shd w:val="clear" w:color="auto" w:fill="auto"/>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МО «Облученский муниципальный район»</w:t>
            </w:r>
          </w:p>
        </w:tc>
        <w:tc>
          <w:tcPr>
            <w:tcW w:w="1332" w:type="dxa"/>
            <w:vMerge w:val="restart"/>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w:t>
            </w:r>
          </w:p>
        </w:tc>
        <w:tc>
          <w:tcPr>
            <w:tcW w:w="1069"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МБОУ СОШ № 2</w:t>
            </w:r>
          </w:p>
        </w:tc>
        <w:tc>
          <w:tcPr>
            <w:tcW w:w="2023" w:type="dxa"/>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 Побелка и покраска котельной и оборудования</w:t>
            </w:r>
          </w:p>
        </w:tc>
        <w:tc>
          <w:tcPr>
            <w:tcW w:w="1071" w:type="dxa"/>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278" w:type="dxa"/>
            <w:vMerge w:val="restart"/>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c>
          <w:tcPr>
            <w:tcW w:w="1221"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До 15.09.2017</w:t>
            </w:r>
          </w:p>
        </w:tc>
      </w:tr>
      <w:tr w:rsidR="00860460" w:rsidRPr="00860460" w:rsidTr="002F239E">
        <w:tc>
          <w:tcPr>
            <w:tcW w:w="1813" w:type="dxa"/>
            <w:vMerge/>
            <w:shd w:val="clear" w:color="auto" w:fill="auto"/>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332" w:type="dxa"/>
            <w:vMerge/>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069"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МБОУ СОШ № 3</w:t>
            </w:r>
          </w:p>
        </w:tc>
        <w:tc>
          <w:tcPr>
            <w:tcW w:w="2023" w:type="dxa"/>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 Замена котла № 2</w:t>
            </w:r>
          </w:p>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Частичная замена запорной арматуры Побелка и покраска котельной и оборудования. </w:t>
            </w:r>
          </w:p>
        </w:tc>
        <w:tc>
          <w:tcPr>
            <w:tcW w:w="1071" w:type="dxa"/>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278" w:type="dxa"/>
            <w:vMerge/>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221"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До 01.09.2017</w:t>
            </w:r>
          </w:p>
        </w:tc>
      </w:tr>
      <w:tr w:rsidR="00860460" w:rsidRPr="00860460" w:rsidTr="002F239E">
        <w:trPr>
          <w:trHeight w:val="2545"/>
        </w:trPr>
        <w:tc>
          <w:tcPr>
            <w:tcW w:w="1813" w:type="dxa"/>
            <w:vMerge/>
            <w:shd w:val="clear" w:color="auto" w:fill="auto"/>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332" w:type="dxa"/>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Известковый</w:t>
            </w:r>
          </w:p>
        </w:tc>
        <w:tc>
          <w:tcPr>
            <w:tcW w:w="1069"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МКОУ СОШ № 9</w:t>
            </w:r>
          </w:p>
        </w:tc>
        <w:tc>
          <w:tcPr>
            <w:tcW w:w="2023" w:type="dxa"/>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 Побелка и покраска котельной и оборудования Частичная замена запорной арматуры</w:t>
            </w:r>
          </w:p>
        </w:tc>
        <w:tc>
          <w:tcPr>
            <w:tcW w:w="1071" w:type="dxa"/>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p>
        </w:tc>
        <w:tc>
          <w:tcPr>
            <w:tcW w:w="1278" w:type="dxa"/>
            <w:vMerge w:val="restart"/>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за счет средств предприя-тия</w:t>
            </w:r>
          </w:p>
        </w:tc>
        <w:tc>
          <w:tcPr>
            <w:tcW w:w="1221"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До 01.09.2017</w:t>
            </w:r>
          </w:p>
        </w:tc>
      </w:tr>
      <w:tr w:rsidR="00860460" w:rsidRPr="00860460" w:rsidTr="002F239E">
        <w:tc>
          <w:tcPr>
            <w:tcW w:w="1813" w:type="dxa"/>
            <w:vMerge/>
            <w:shd w:val="clear" w:color="auto" w:fill="auto"/>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332" w:type="dxa"/>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 Двуречье</w:t>
            </w:r>
          </w:p>
        </w:tc>
        <w:tc>
          <w:tcPr>
            <w:tcW w:w="1069"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 СОШ № 11</w:t>
            </w:r>
          </w:p>
        </w:tc>
        <w:tc>
          <w:tcPr>
            <w:tcW w:w="2023" w:type="dxa"/>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Промывка, опрессовка котлов. Ревизия котельно-вспомогательного и электротехнического оборудования. Побелка и покраска котельной и оборудования</w:t>
            </w:r>
          </w:p>
        </w:tc>
        <w:tc>
          <w:tcPr>
            <w:tcW w:w="1071" w:type="dxa"/>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278" w:type="dxa"/>
            <w:vMerge/>
          </w:tcPr>
          <w:p w:rsidR="00860460" w:rsidRPr="00860460" w:rsidRDefault="00860460" w:rsidP="00277773">
            <w:pPr>
              <w:spacing w:after="0" w:line="240" w:lineRule="auto"/>
              <w:jc w:val="both"/>
              <w:rPr>
                <w:rFonts w:ascii="Times New Roman" w:eastAsia="Times New Roman" w:hAnsi="Times New Roman" w:cs="Times New Roman"/>
                <w:sz w:val="20"/>
                <w:szCs w:val="20"/>
                <w:lang w:eastAsia="ru-RU"/>
              </w:rPr>
            </w:pPr>
          </w:p>
        </w:tc>
        <w:tc>
          <w:tcPr>
            <w:tcW w:w="1221" w:type="dxa"/>
            <w:vAlign w:val="center"/>
          </w:tcPr>
          <w:p w:rsidR="00860460" w:rsidRPr="00860460" w:rsidRDefault="00860460" w:rsidP="00277773">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До 01.09.2017</w:t>
            </w:r>
          </w:p>
        </w:tc>
      </w:tr>
    </w:tbl>
    <w:p w:rsidR="00860460" w:rsidRPr="00860460" w:rsidRDefault="00860460" w:rsidP="00860460">
      <w:pPr>
        <w:spacing w:after="0" w:line="240" w:lineRule="auto"/>
        <w:jc w:val="both"/>
        <w:rPr>
          <w:rFonts w:ascii="Times New Roman" w:eastAsia="Times New Roman" w:hAnsi="Times New Roman" w:cs="Times New Roman"/>
          <w:sz w:val="28"/>
          <w:szCs w:val="28"/>
          <w:lang w:eastAsia="ru-RU"/>
        </w:rPr>
      </w:pPr>
    </w:p>
    <w:p w:rsidR="00860460" w:rsidRPr="00860460" w:rsidRDefault="00860460" w:rsidP="00860460">
      <w:pPr>
        <w:spacing w:after="0" w:line="240" w:lineRule="auto"/>
        <w:rPr>
          <w:rFonts w:ascii="Times New Roman" w:eastAsia="Times New Roman" w:hAnsi="Times New Roman" w:cs="Times New Roman"/>
          <w:sz w:val="28"/>
          <w:szCs w:val="28"/>
          <w:lang w:eastAsia="ru-RU"/>
        </w:rPr>
      </w:pP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Приложение № 3</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 постановлению администрации</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муниципального района </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от 22.06.2017    № </w:t>
      </w:r>
      <w:r>
        <w:rPr>
          <w:rFonts w:ascii="Times New Roman" w:eastAsia="Times New Roman" w:hAnsi="Times New Roman" w:cs="Times New Roman"/>
          <w:sz w:val="24"/>
          <w:szCs w:val="24"/>
          <w:lang w:eastAsia="ru-RU"/>
        </w:rPr>
        <w:t xml:space="preserve"> </w:t>
      </w:r>
      <w:r w:rsidRPr="00860460">
        <w:rPr>
          <w:rFonts w:ascii="Times New Roman" w:eastAsia="Times New Roman" w:hAnsi="Times New Roman" w:cs="Times New Roman"/>
          <w:sz w:val="24"/>
          <w:szCs w:val="24"/>
          <w:lang w:eastAsia="ru-RU"/>
        </w:rPr>
        <w:t>284</w:t>
      </w:r>
    </w:p>
    <w:p w:rsidR="00860460" w:rsidRPr="00860460" w:rsidRDefault="00860460" w:rsidP="00860460">
      <w:pPr>
        <w:autoSpaceDE w:val="0"/>
        <w:autoSpaceDN w:val="0"/>
        <w:adjustRightInd w:val="0"/>
        <w:spacing w:after="0" w:line="240" w:lineRule="auto"/>
        <w:ind w:firstLine="5245"/>
        <w:jc w:val="both"/>
        <w:rPr>
          <w:rFonts w:ascii="Times New Roman" w:eastAsia="Times New Roman" w:hAnsi="Times New Roman" w:cs="Times New Roman"/>
          <w:sz w:val="24"/>
          <w:szCs w:val="24"/>
          <w:lang w:eastAsia="ru-RU"/>
        </w:rPr>
      </w:pP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График накопления 45-дневного запаса топлива для нужд теплогенерирующих установок объектов социальной сферы, подведомственных администрации муниципального образования «Облученский муниципальный район»,</w:t>
      </w:r>
    </w:p>
    <w:p w:rsidR="00860460" w:rsidRPr="00860460" w:rsidRDefault="00860460" w:rsidP="00860460">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на отопительный период 2017-2018 года</w:t>
      </w:r>
    </w:p>
    <w:p w:rsidR="00860460" w:rsidRPr="00860460" w:rsidRDefault="00860460" w:rsidP="00860460">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839"/>
        <w:gridCol w:w="1232"/>
        <w:gridCol w:w="1241"/>
        <w:gridCol w:w="1339"/>
        <w:gridCol w:w="1164"/>
      </w:tblGrid>
      <w:tr w:rsidR="00860460" w:rsidRPr="00860460" w:rsidTr="002F239E">
        <w:tc>
          <w:tcPr>
            <w:tcW w:w="2755"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Наименование</w:t>
            </w:r>
          </w:p>
        </w:tc>
        <w:tc>
          <w:tcPr>
            <w:tcW w:w="1839" w:type="dxa"/>
            <w:vMerge w:val="restart"/>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Необходимое количество твердого топлива, тонн</w:t>
            </w:r>
          </w:p>
        </w:tc>
        <w:tc>
          <w:tcPr>
            <w:tcW w:w="4976" w:type="dxa"/>
            <w:gridSpan w:val="4"/>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45-дневный запас, тонн</w:t>
            </w:r>
          </w:p>
        </w:tc>
      </w:tr>
      <w:tr w:rsidR="00860460" w:rsidRPr="00860460" w:rsidTr="002F239E">
        <w:tc>
          <w:tcPr>
            <w:tcW w:w="0" w:type="auto"/>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0" w:type="auto"/>
            <w:vMerge/>
            <w:vAlign w:val="center"/>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Июль</w:t>
            </w: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Август</w:t>
            </w: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Сентябрь</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r>
      <w:tr w:rsidR="00860460" w:rsidRPr="00860460" w:rsidTr="002F239E">
        <w:tc>
          <w:tcPr>
            <w:tcW w:w="275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СООШ № 2</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8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408,0</w:t>
            </w: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112,0</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112,0</w:t>
            </w:r>
          </w:p>
        </w:tc>
      </w:tr>
      <w:tr w:rsidR="00860460" w:rsidRPr="00860460" w:rsidTr="002F239E">
        <w:tc>
          <w:tcPr>
            <w:tcW w:w="275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СОШ № 3</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8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549,0</w:t>
            </w: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153,0</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153,0</w:t>
            </w:r>
          </w:p>
        </w:tc>
      </w:tr>
      <w:tr w:rsidR="00860460" w:rsidRPr="00860460" w:rsidTr="002F239E">
        <w:tc>
          <w:tcPr>
            <w:tcW w:w="275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9</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8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185,0</w:t>
            </w: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49,0</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49,0</w:t>
            </w:r>
          </w:p>
        </w:tc>
      </w:tr>
      <w:tr w:rsidR="00860460" w:rsidRPr="00860460" w:rsidTr="002F239E">
        <w:tc>
          <w:tcPr>
            <w:tcW w:w="275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10</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8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254,7</w:t>
            </w: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53,49</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53,49</w:t>
            </w:r>
          </w:p>
        </w:tc>
      </w:tr>
      <w:tr w:rsidR="00860460" w:rsidRPr="00860460" w:rsidTr="002F239E">
        <w:trPr>
          <w:trHeight w:val="611"/>
        </w:trPr>
        <w:tc>
          <w:tcPr>
            <w:tcW w:w="275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Котельная</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11</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8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315,0</w:t>
            </w: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88,0</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88,0</w:t>
            </w:r>
          </w:p>
        </w:tc>
      </w:tr>
      <w:tr w:rsidR="00860460" w:rsidRPr="00860460" w:rsidTr="002F239E">
        <w:trPr>
          <w:trHeight w:val="335"/>
        </w:trPr>
        <w:tc>
          <w:tcPr>
            <w:tcW w:w="275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18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1711,7</w:t>
            </w:r>
          </w:p>
        </w:tc>
        <w:tc>
          <w:tcPr>
            <w:tcW w:w="123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339"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455,49</w:t>
            </w:r>
          </w:p>
        </w:tc>
        <w:tc>
          <w:tcPr>
            <w:tcW w:w="1164"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455,49</w:t>
            </w:r>
          </w:p>
        </w:tc>
      </w:tr>
    </w:tbl>
    <w:p w:rsidR="00860460" w:rsidRPr="00860460" w:rsidRDefault="00860460" w:rsidP="00860460">
      <w:pPr>
        <w:autoSpaceDE w:val="0"/>
        <w:autoSpaceDN w:val="0"/>
        <w:adjustRightInd w:val="0"/>
        <w:spacing w:after="0" w:line="240" w:lineRule="auto"/>
        <w:ind w:firstLine="5040"/>
        <w:jc w:val="both"/>
        <w:rPr>
          <w:rFonts w:ascii="Times New Roman" w:eastAsia="Times New Roman" w:hAnsi="Times New Roman" w:cs="Times New Roman"/>
          <w:sz w:val="28"/>
          <w:szCs w:val="28"/>
          <w:lang w:eastAsia="ru-RU"/>
        </w:rPr>
      </w:pPr>
    </w:p>
    <w:p w:rsidR="00183AC3" w:rsidRDefault="00183AC3"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p>
    <w:p w:rsidR="00183AC3" w:rsidRDefault="00183AC3"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p>
    <w:p w:rsidR="00183AC3" w:rsidRDefault="00183AC3"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p>
    <w:p w:rsidR="00183AC3" w:rsidRDefault="00183AC3"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p>
    <w:p w:rsidR="00183AC3" w:rsidRDefault="00183AC3"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p>
    <w:p w:rsidR="00860460" w:rsidRPr="00860460" w:rsidRDefault="00860460"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lastRenderedPageBreak/>
        <w:t>Приложение № 4</w:t>
      </w:r>
    </w:p>
    <w:p w:rsidR="00860460" w:rsidRPr="00860460" w:rsidRDefault="00860460"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к постановлению администрации</w:t>
      </w:r>
    </w:p>
    <w:p w:rsidR="00860460" w:rsidRPr="00860460" w:rsidRDefault="00860460" w:rsidP="00860460">
      <w:pPr>
        <w:autoSpaceDE w:val="0"/>
        <w:autoSpaceDN w:val="0"/>
        <w:adjustRightInd w:val="0"/>
        <w:spacing w:after="0" w:line="240" w:lineRule="auto"/>
        <w:ind w:firstLine="5954"/>
        <w:jc w:val="both"/>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муниципального района </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от 22.06.2017   № 284</w:t>
      </w:r>
    </w:p>
    <w:p w:rsidR="00860460" w:rsidRPr="00860460" w:rsidRDefault="00860460" w:rsidP="00860460">
      <w:pPr>
        <w:autoSpaceDE w:val="0"/>
        <w:autoSpaceDN w:val="0"/>
        <w:adjustRightInd w:val="0"/>
        <w:spacing w:after="0" w:line="240" w:lineRule="auto"/>
        <w:ind w:firstLine="5245"/>
        <w:jc w:val="both"/>
        <w:rPr>
          <w:rFonts w:ascii="Times New Roman" w:eastAsia="Times New Roman" w:hAnsi="Times New Roman" w:cs="Times New Roman"/>
          <w:sz w:val="24"/>
          <w:szCs w:val="24"/>
          <w:lang w:eastAsia="ru-RU"/>
        </w:rPr>
      </w:pP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ГРАФИК</w:t>
      </w: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Накопления 45-дневного запаса топлива для нужд теплогенерирующих установок городских и сельского поселений муниципального образования «Облученский муниципальный район» на отопительный период 2017-2018 года</w:t>
      </w:r>
    </w:p>
    <w:p w:rsidR="00860460" w:rsidRPr="00860460" w:rsidRDefault="00860460" w:rsidP="0086046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9600" w:type="dxa"/>
        <w:tblInd w:w="93" w:type="dxa"/>
        <w:tblLayout w:type="fixed"/>
        <w:tblLook w:val="00A0" w:firstRow="1" w:lastRow="0" w:firstColumn="1" w:lastColumn="0" w:noHBand="0" w:noVBand="0"/>
      </w:tblPr>
      <w:tblGrid>
        <w:gridCol w:w="6"/>
        <w:gridCol w:w="3072"/>
        <w:gridCol w:w="1838"/>
        <w:gridCol w:w="916"/>
        <w:gridCol w:w="1204"/>
        <w:gridCol w:w="1439"/>
        <w:gridCol w:w="1125"/>
      </w:tblGrid>
      <w:tr w:rsidR="00860460" w:rsidRPr="00860460" w:rsidTr="002F239E">
        <w:trPr>
          <w:trHeight w:val="765"/>
        </w:trPr>
        <w:tc>
          <w:tcPr>
            <w:tcW w:w="3078" w:type="dxa"/>
            <w:gridSpan w:val="2"/>
            <w:vMerge w:val="restart"/>
            <w:tcBorders>
              <w:top w:val="single" w:sz="4" w:space="0" w:color="auto"/>
              <w:left w:val="single" w:sz="4" w:space="0" w:color="auto"/>
              <w:bottom w:val="single" w:sz="4" w:space="0" w:color="000000"/>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Наименование поселения</w:t>
            </w:r>
          </w:p>
        </w:tc>
        <w:tc>
          <w:tcPr>
            <w:tcW w:w="1838" w:type="dxa"/>
            <w:vMerge w:val="restart"/>
            <w:tcBorders>
              <w:top w:val="single" w:sz="4" w:space="0" w:color="auto"/>
              <w:left w:val="single" w:sz="4" w:space="0" w:color="auto"/>
              <w:bottom w:val="single" w:sz="4" w:space="0" w:color="000000"/>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Необходимое кол-во твердого топлива, тонн</w:t>
            </w:r>
          </w:p>
        </w:tc>
        <w:tc>
          <w:tcPr>
            <w:tcW w:w="4684" w:type="dxa"/>
            <w:gridSpan w:val="4"/>
            <w:tcBorders>
              <w:top w:val="single" w:sz="4" w:space="0" w:color="auto"/>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45-дневный запас, тонн</w:t>
            </w:r>
          </w:p>
        </w:tc>
      </w:tr>
      <w:tr w:rsidR="00860460" w:rsidRPr="00860460" w:rsidTr="002F239E">
        <w:trPr>
          <w:trHeight w:val="255"/>
        </w:trPr>
        <w:tc>
          <w:tcPr>
            <w:tcW w:w="3078" w:type="dxa"/>
            <w:gridSpan w:val="2"/>
            <w:vMerge/>
            <w:tcBorders>
              <w:top w:val="single" w:sz="4" w:space="0" w:color="auto"/>
              <w:left w:val="single" w:sz="4" w:space="0" w:color="auto"/>
              <w:bottom w:val="single" w:sz="4" w:space="0" w:color="000000"/>
              <w:right w:val="single" w:sz="4" w:space="0" w:color="auto"/>
            </w:tcBorders>
            <w:vAlign w:val="center"/>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p>
        </w:tc>
        <w:tc>
          <w:tcPr>
            <w:tcW w:w="1838" w:type="dxa"/>
            <w:vMerge/>
            <w:tcBorders>
              <w:top w:val="single" w:sz="4" w:space="0" w:color="auto"/>
              <w:left w:val="single" w:sz="4" w:space="0" w:color="auto"/>
              <w:bottom w:val="single" w:sz="4" w:space="0" w:color="000000"/>
              <w:right w:val="single" w:sz="4" w:space="0" w:color="auto"/>
            </w:tcBorders>
            <w:vAlign w:val="center"/>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p>
        </w:tc>
        <w:tc>
          <w:tcPr>
            <w:tcW w:w="916"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июль</w:t>
            </w:r>
          </w:p>
        </w:tc>
        <w:tc>
          <w:tcPr>
            <w:tcW w:w="1204"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август</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сентябрь</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r>
      <w:tr w:rsidR="00860460" w:rsidRPr="00860460" w:rsidTr="002F239E">
        <w:trPr>
          <w:trHeight w:val="255"/>
        </w:trPr>
        <w:tc>
          <w:tcPr>
            <w:tcW w:w="3078" w:type="dxa"/>
            <w:gridSpan w:val="2"/>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Бирское городское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7200</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1685</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1685</w:t>
            </w:r>
          </w:p>
        </w:tc>
      </w:tr>
      <w:tr w:rsidR="00860460" w:rsidRPr="00860460" w:rsidTr="002F239E">
        <w:trPr>
          <w:trHeight w:val="255"/>
        </w:trPr>
        <w:tc>
          <w:tcPr>
            <w:tcW w:w="3078" w:type="dxa"/>
            <w:gridSpan w:val="2"/>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Теплоозерское городское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24950</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3870</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3870</w:t>
            </w:r>
          </w:p>
        </w:tc>
      </w:tr>
      <w:tr w:rsidR="00860460" w:rsidRPr="00860460" w:rsidTr="002F239E">
        <w:trPr>
          <w:trHeight w:val="255"/>
        </w:trPr>
        <w:tc>
          <w:tcPr>
            <w:tcW w:w="3078" w:type="dxa"/>
            <w:gridSpan w:val="2"/>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Кульдурское городское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6500</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1304</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1304</w:t>
            </w:r>
          </w:p>
        </w:tc>
      </w:tr>
      <w:tr w:rsidR="00860460" w:rsidRPr="00860460" w:rsidTr="002F239E">
        <w:trPr>
          <w:trHeight w:val="255"/>
        </w:trPr>
        <w:tc>
          <w:tcPr>
            <w:tcW w:w="3078" w:type="dxa"/>
            <w:gridSpan w:val="2"/>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Бираканское городское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2000</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400</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400</w:t>
            </w:r>
          </w:p>
        </w:tc>
      </w:tr>
      <w:tr w:rsidR="00860460" w:rsidRPr="00860460" w:rsidTr="002F239E">
        <w:trPr>
          <w:trHeight w:val="255"/>
        </w:trPr>
        <w:tc>
          <w:tcPr>
            <w:tcW w:w="3078" w:type="dxa"/>
            <w:gridSpan w:val="2"/>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Известковское городское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2590</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763</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763</w:t>
            </w:r>
          </w:p>
        </w:tc>
      </w:tr>
      <w:tr w:rsidR="00860460" w:rsidRPr="00860460" w:rsidTr="002F239E">
        <w:trPr>
          <w:trHeight w:val="255"/>
        </w:trPr>
        <w:tc>
          <w:tcPr>
            <w:tcW w:w="3078" w:type="dxa"/>
            <w:gridSpan w:val="2"/>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Облученское городское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pacing w:val="-6"/>
                <w:sz w:val="20"/>
                <w:szCs w:val="20"/>
                <w:lang w:eastAsia="ru-RU"/>
              </w:rPr>
              <w:t>13406</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pacing w:val="-6"/>
                <w:sz w:val="20"/>
                <w:szCs w:val="20"/>
                <w:lang w:eastAsia="ru-RU"/>
              </w:rPr>
              <w:t>2836</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pacing w:val="-6"/>
                <w:sz w:val="20"/>
                <w:szCs w:val="20"/>
                <w:lang w:eastAsia="ru-RU"/>
              </w:rPr>
              <w:t>2836</w:t>
            </w:r>
          </w:p>
        </w:tc>
      </w:tr>
      <w:tr w:rsidR="00860460" w:rsidRPr="00860460" w:rsidTr="002F239E">
        <w:trPr>
          <w:gridBefore w:val="1"/>
          <w:wBefore w:w="6" w:type="dxa"/>
          <w:trHeight w:val="255"/>
        </w:trPr>
        <w:tc>
          <w:tcPr>
            <w:tcW w:w="3072" w:type="dxa"/>
            <w:tcBorders>
              <w:top w:val="nil"/>
              <w:left w:val="single" w:sz="4" w:space="0" w:color="auto"/>
              <w:bottom w:val="single" w:sz="4" w:space="0" w:color="auto"/>
              <w:right w:val="single" w:sz="4" w:space="0" w:color="auto"/>
            </w:tcBorders>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Пашковское сельское поселение</w:t>
            </w:r>
          </w:p>
        </w:tc>
        <w:tc>
          <w:tcPr>
            <w:tcW w:w="1838"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1333</w:t>
            </w:r>
          </w:p>
        </w:tc>
        <w:tc>
          <w:tcPr>
            <w:tcW w:w="916"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100</w:t>
            </w:r>
          </w:p>
        </w:tc>
        <w:tc>
          <w:tcPr>
            <w:tcW w:w="1439" w:type="dxa"/>
            <w:tcBorders>
              <w:top w:val="nil"/>
              <w:left w:val="nil"/>
              <w:bottom w:val="single" w:sz="4" w:space="0" w:color="auto"/>
              <w:right w:val="single" w:sz="4" w:space="0" w:color="auto"/>
            </w:tcBorders>
            <w:vAlign w:val="center"/>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164</w:t>
            </w:r>
          </w:p>
        </w:tc>
        <w:tc>
          <w:tcPr>
            <w:tcW w:w="1125" w:type="dxa"/>
            <w:tcBorders>
              <w:top w:val="nil"/>
              <w:left w:val="nil"/>
              <w:bottom w:val="single" w:sz="4" w:space="0" w:color="auto"/>
              <w:right w:val="single" w:sz="4" w:space="0" w:color="auto"/>
            </w:tcBorders>
            <w:noWrap/>
            <w:vAlign w:val="center"/>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p>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264</w:t>
            </w:r>
          </w:p>
        </w:tc>
      </w:tr>
      <w:tr w:rsidR="00860460" w:rsidRPr="00860460" w:rsidTr="002F239E">
        <w:trPr>
          <w:gridBefore w:val="1"/>
          <w:wBefore w:w="6" w:type="dxa"/>
          <w:trHeight w:val="255"/>
        </w:trPr>
        <w:tc>
          <w:tcPr>
            <w:tcW w:w="3072" w:type="dxa"/>
            <w:tcBorders>
              <w:top w:val="nil"/>
              <w:left w:val="single" w:sz="4" w:space="0" w:color="auto"/>
              <w:bottom w:val="single" w:sz="4" w:space="0" w:color="auto"/>
              <w:right w:val="single" w:sz="4" w:space="0" w:color="auto"/>
            </w:tcBorders>
            <w:noWrap/>
            <w:vAlign w:val="bottom"/>
          </w:tcPr>
          <w:p w:rsidR="00860460" w:rsidRPr="00860460" w:rsidRDefault="00860460" w:rsidP="00860460">
            <w:pPr>
              <w:spacing w:after="0" w:line="20" w:lineRule="atLeast"/>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1838" w:type="dxa"/>
            <w:tcBorders>
              <w:top w:val="nil"/>
              <w:left w:val="nil"/>
              <w:bottom w:val="single" w:sz="4" w:space="0" w:color="auto"/>
              <w:right w:val="single" w:sz="4" w:space="0" w:color="auto"/>
            </w:tcBorders>
            <w:noWrap/>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pacing w:val="-6"/>
                <w:sz w:val="20"/>
                <w:szCs w:val="20"/>
                <w:lang w:eastAsia="ru-RU"/>
              </w:rPr>
              <w:t>59279</w:t>
            </w:r>
          </w:p>
        </w:tc>
        <w:tc>
          <w:tcPr>
            <w:tcW w:w="916" w:type="dxa"/>
            <w:tcBorders>
              <w:top w:val="nil"/>
              <w:left w:val="nil"/>
              <w:bottom w:val="single" w:sz="4" w:space="0" w:color="auto"/>
              <w:right w:val="single" w:sz="4" w:space="0" w:color="auto"/>
            </w:tcBorders>
            <w:noWrap/>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0</w:t>
            </w:r>
          </w:p>
        </w:tc>
        <w:tc>
          <w:tcPr>
            <w:tcW w:w="1204" w:type="dxa"/>
            <w:tcBorders>
              <w:top w:val="nil"/>
              <w:left w:val="nil"/>
              <w:bottom w:val="single" w:sz="4" w:space="0" w:color="auto"/>
              <w:right w:val="single" w:sz="4" w:space="0" w:color="auto"/>
            </w:tcBorders>
            <w:noWrap/>
            <w:vAlign w:val="bottom"/>
          </w:tcPr>
          <w:p w:rsidR="00860460" w:rsidRPr="00860460" w:rsidRDefault="00860460" w:rsidP="00860460">
            <w:pPr>
              <w:spacing w:after="0" w:line="20" w:lineRule="atLeast"/>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100</w:t>
            </w:r>
          </w:p>
        </w:tc>
        <w:tc>
          <w:tcPr>
            <w:tcW w:w="1439" w:type="dxa"/>
            <w:tcBorders>
              <w:top w:val="nil"/>
              <w:left w:val="nil"/>
              <w:bottom w:val="single" w:sz="4" w:space="0" w:color="auto"/>
              <w:right w:val="single" w:sz="4" w:space="0" w:color="auto"/>
            </w:tcBorders>
            <w:noWrap/>
            <w:vAlign w:val="bottom"/>
          </w:tcPr>
          <w:p w:rsidR="00860460" w:rsidRPr="00860460" w:rsidRDefault="00860460" w:rsidP="00860460">
            <w:pPr>
              <w:spacing w:after="0" w:line="20" w:lineRule="atLeast"/>
              <w:jc w:val="center"/>
              <w:rPr>
                <w:rFonts w:ascii="Times New Roman" w:eastAsia="Times New Roman" w:hAnsi="Times New Roman" w:cs="Times New Roman"/>
                <w:bCs/>
                <w:sz w:val="20"/>
                <w:szCs w:val="20"/>
                <w:lang w:eastAsia="ru-RU"/>
              </w:rPr>
            </w:pPr>
            <w:r w:rsidRPr="00860460">
              <w:rPr>
                <w:rFonts w:ascii="Times New Roman" w:eastAsia="Times New Roman" w:hAnsi="Times New Roman" w:cs="Times New Roman"/>
                <w:spacing w:val="-6"/>
                <w:sz w:val="20"/>
                <w:szCs w:val="20"/>
                <w:lang w:eastAsia="ru-RU"/>
              </w:rPr>
              <w:t>10672</w:t>
            </w:r>
          </w:p>
        </w:tc>
        <w:tc>
          <w:tcPr>
            <w:tcW w:w="1125" w:type="dxa"/>
            <w:tcBorders>
              <w:top w:val="nil"/>
              <w:left w:val="nil"/>
              <w:bottom w:val="single" w:sz="4" w:space="0" w:color="auto"/>
              <w:right w:val="single" w:sz="4" w:space="0" w:color="auto"/>
            </w:tcBorders>
            <w:noWrap/>
            <w:vAlign w:val="bottom"/>
          </w:tcPr>
          <w:p w:rsidR="00860460" w:rsidRPr="00860460" w:rsidRDefault="00860460" w:rsidP="00860460">
            <w:pPr>
              <w:spacing w:after="0" w:line="20" w:lineRule="atLeast"/>
              <w:jc w:val="center"/>
              <w:rPr>
                <w:rFonts w:ascii="Times New Roman" w:eastAsia="Times New Roman" w:hAnsi="Times New Roman" w:cs="Times New Roman"/>
                <w:bCs/>
                <w:sz w:val="20"/>
                <w:szCs w:val="20"/>
                <w:lang w:eastAsia="ru-RU"/>
              </w:rPr>
            </w:pPr>
            <w:r w:rsidRPr="00860460">
              <w:rPr>
                <w:rFonts w:ascii="Times New Roman" w:eastAsia="Times New Roman" w:hAnsi="Times New Roman" w:cs="Times New Roman"/>
                <w:spacing w:val="-6"/>
                <w:sz w:val="20"/>
                <w:szCs w:val="20"/>
                <w:lang w:eastAsia="ru-RU"/>
              </w:rPr>
              <w:t>10772</w:t>
            </w:r>
          </w:p>
        </w:tc>
      </w:tr>
    </w:tbl>
    <w:p w:rsidR="00860460" w:rsidRPr="00860460" w:rsidRDefault="00860460" w:rsidP="00860460">
      <w:pPr>
        <w:spacing w:after="0" w:line="240" w:lineRule="auto"/>
        <w:ind w:left="5103"/>
        <w:rPr>
          <w:rFonts w:ascii="Times New Roman" w:eastAsia="Times New Roman" w:hAnsi="Times New Roman" w:cs="Times New Roman"/>
          <w:sz w:val="28"/>
          <w:szCs w:val="28"/>
          <w:lang w:eastAsia="ru-RU"/>
        </w:rPr>
      </w:pPr>
    </w:p>
    <w:p w:rsidR="00860460" w:rsidRPr="00860460" w:rsidRDefault="00860460" w:rsidP="00860460">
      <w:pPr>
        <w:spacing w:after="0" w:line="240" w:lineRule="auto"/>
        <w:jc w:val="both"/>
        <w:rPr>
          <w:rFonts w:ascii="Times New Roman" w:eastAsia="Times New Roman" w:hAnsi="Times New Roman" w:cs="Times New Roman"/>
          <w:sz w:val="28"/>
          <w:szCs w:val="28"/>
          <w:lang w:eastAsia="ru-RU"/>
        </w:rPr>
      </w:pP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Приложение № 5</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к постановлению администрации </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 xml:space="preserve">муниципального района </w:t>
      </w:r>
    </w:p>
    <w:p w:rsidR="00860460" w:rsidRPr="00860460" w:rsidRDefault="00860460" w:rsidP="00860460">
      <w:pPr>
        <w:spacing w:after="0" w:line="240" w:lineRule="auto"/>
        <w:ind w:firstLine="5954"/>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от  22.06.2017  № 284</w:t>
      </w:r>
    </w:p>
    <w:p w:rsidR="00860460" w:rsidRPr="00860460" w:rsidRDefault="00860460" w:rsidP="00860460">
      <w:pPr>
        <w:autoSpaceDE w:val="0"/>
        <w:autoSpaceDN w:val="0"/>
        <w:adjustRightInd w:val="0"/>
        <w:spacing w:after="0" w:line="240" w:lineRule="auto"/>
        <w:ind w:firstLine="5245"/>
        <w:rPr>
          <w:rFonts w:ascii="Times New Roman" w:eastAsia="Times New Roman" w:hAnsi="Times New Roman" w:cs="Times New Roman"/>
          <w:sz w:val="24"/>
          <w:szCs w:val="24"/>
          <w:lang w:eastAsia="ru-RU"/>
        </w:rPr>
      </w:pPr>
    </w:p>
    <w:p w:rsidR="00860460" w:rsidRPr="00860460" w:rsidRDefault="00860460" w:rsidP="00860460">
      <w:pPr>
        <w:spacing w:after="0" w:line="240" w:lineRule="auto"/>
        <w:jc w:val="center"/>
        <w:rPr>
          <w:rFonts w:ascii="Times New Roman" w:eastAsia="Times New Roman" w:hAnsi="Times New Roman" w:cs="Times New Roman"/>
          <w:sz w:val="24"/>
          <w:szCs w:val="24"/>
          <w:lang w:eastAsia="ru-RU"/>
        </w:rPr>
      </w:pPr>
      <w:r w:rsidRPr="00860460">
        <w:rPr>
          <w:rFonts w:ascii="Times New Roman" w:eastAsia="Times New Roman" w:hAnsi="Times New Roman" w:cs="Times New Roman"/>
          <w:sz w:val="24"/>
          <w:szCs w:val="24"/>
          <w:lang w:eastAsia="ru-RU"/>
        </w:rPr>
        <w:t>График промывки и опрессовки системы отопления зданий объектов социальной сферы,  подведомственных администрации муниципального образования «Облученский муниципальный район»</w:t>
      </w:r>
    </w:p>
    <w:p w:rsidR="00860460" w:rsidRPr="00860460" w:rsidRDefault="00860460" w:rsidP="00860460">
      <w:pPr>
        <w:spacing w:after="0" w:line="240" w:lineRule="auto"/>
        <w:jc w:val="center"/>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3541"/>
        <w:gridCol w:w="1260"/>
        <w:gridCol w:w="1542"/>
      </w:tblGrid>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п/п</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Наименование учреждения</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Адрес учреждения</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Сумма</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тыс.руб</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Срок исполнения</w:t>
            </w:r>
          </w:p>
        </w:tc>
      </w:tr>
      <w:tr w:rsidR="00860460" w:rsidRPr="00860460" w:rsidTr="002F239E">
        <w:trPr>
          <w:trHeight w:val="20"/>
          <w:jc w:val="center"/>
        </w:trPr>
        <w:tc>
          <w:tcPr>
            <w:tcW w:w="675" w:type="dxa"/>
          </w:tcPr>
          <w:p w:rsidR="00860460" w:rsidRPr="00860460" w:rsidRDefault="00860460" w:rsidP="00860460">
            <w:pPr>
              <w:spacing w:after="0" w:line="240" w:lineRule="auto"/>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СОШ № 2, дошкольные группы</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 ул. Районная, 69а</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75,0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trHeight w:val="20"/>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СОШ № 3</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 ул.Тварковского, 8</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55,0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trHeight w:val="20"/>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3.</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4</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Хинганск, ул.Калинина, 4</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114,5</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trHeight w:val="291"/>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5</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 Пашково, ул.Набережная, 15</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90,0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trHeight w:val="20"/>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5.</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9</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пос. Известковый,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ул.Шевчука, 10</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80,0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trHeight w:val="577"/>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6.</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СОШ № 10</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пос. Кульдур,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ул.Пионерская, 12</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40,0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183AC3">
        <w:trPr>
          <w:trHeight w:val="70"/>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7.</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ООШ № 14</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 Семисточный, ул.Центральная, 12</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26,0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tc>
      </w:tr>
      <w:tr w:rsidR="00860460" w:rsidRPr="00860460" w:rsidTr="002F239E">
        <w:trPr>
          <w:trHeight w:val="260"/>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lastRenderedPageBreak/>
              <w:t>8.</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СОШ № 15</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Биракан, пер. Советский, 4</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20,0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9.</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СОШ № 18</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пос. Теплоозерск,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ул.Бонивура, 11</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34,3</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июнь - август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trHeight w:val="284"/>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10.</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МБОУ СОШ № 24</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Бира, ул. 40 лет Победы, 13</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27,3</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11.</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МКДОУ «Детский сад № </w:t>
            </w:r>
            <w:smartTag w:uri="urn:schemas-microsoft-com:office:smarttags" w:element="metricconverter">
              <w:smartTagPr>
                <w:attr w:name="ProductID" w:val="4 г"/>
              </w:smartTagPr>
              <w:r w:rsidRPr="00860460">
                <w:rPr>
                  <w:rFonts w:ascii="Times New Roman" w:eastAsia="Times New Roman" w:hAnsi="Times New Roman" w:cs="Times New Roman"/>
                  <w:sz w:val="20"/>
                  <w:szCs w:val="20"/>
                  <w:lang w:eastAsia="ru-RU"/>
                </w:rPr>
                <w:t>4 г</w:t>
              </w:r>
            </w:smartTag>
            <w:r w:rsidRPr="00860460">
              <w:rPr>
                <w:rFonts w:ascii="Times New Roman" w:eastAsia="Times New Roman" w:hAnsi="Times New Roman" w:cs="Times New Roman"/>
                <w:sz w:val="20"/>
                <w:szCs w:val="20"/>
                <w:lang w:eastAsia="ru-RU"/>
              </w:rPr>
              <w:t>.Облучье»</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 ул. Ключевая, 20а</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48,17</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июнь - август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12.</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МКДОУ «Детский сад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 пос.Теплоозерск»</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пос.Теплоозерск,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ул.Бонивура, 1</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41,22</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13.</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МКДОУ «Детский сад пос.Кульдур»</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пос. Кульдур,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ул. Раскопенского, 18а</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21,50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14.</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МКДОУ «Детский сад пос.Лондоко-завод»</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Лондоко-завод,                                  ул. Комсомольская, 2</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21,62</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15.</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МКДОУ «Детский сад пос.Известковый»</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Известковый,                                       ул. Железнодорожная, 7</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21,62</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16.</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МКДОУ «Детский сад пос.Бира»</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пос. Бира, ул. Онищенко, 48</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25,0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17.</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МКДОУ «Детский сад с.Будукан»</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с. Будукан, ул. Заречная, 10а</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10,0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18.</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МКУК «Центр досуга и кино»</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 ул.Пролетарская, 3</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47,2</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 xml:space="preserve">июнь - август </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19.</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МАУ «Центр развития спорта»</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 ул. Денисова, 34</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35,0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20.</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МКОУ ДОД «Детская школа искусств» г.Облучье</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г.Облучье, ул.Пролетарская, 2а</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29,5</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21.</w:t>
            </w: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Администрация муниципального образования «Облученский муниципальный район»</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г. Облучье, ул.Тварковского, 8</w:t>
            </w: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20,0</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июнь - август</w:t>
            </w:r>
          </w:p>
        </w:tc>
      </w:tr>
      <w:tr w:rsidR="00860460" w:rsidRPr="00860460" w:rsidTr="002F239E">
        <w:trPr>
          <w:jc w:val="center"/>
        </w:trPr>
        <w:tc>
          <w:tcPr>
            <w:tcW w:w="675"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2552"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Итого</w:t>
            </w:r>
          </w:p>
        </w:tc>
        <w:tc>
          <w:tcPr>
            <w:tcW w:w="3541"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p>
        </w:tc>
        <w:tc>
          <w:tcPr>
            <w:tcW w:w="1260" w:type="dxa"/>
          </w:tcPr>
          <w:p w:rsidR="00860460" w:rsidRPr="00860460" w:rsidRDefault="00860460" w:rsidP="00860460">
            <w:pPr>
              <w:spacing w:after="0" w:line="240" w:lineRule="auto"/>
              <w:jc w:val="center"/>
              <w:rPr>
                <w:rFonts w:ascii="Times New Roman" w:eastAsia="Times New Roman" w:hAnsi="Times New Roman" w:cs="Times New Roman"/>
                <w:sz w:val="20"/>
                <w:szCs w:val="20"/>
                <w:lang w:eastAsia="ru-RU"/>
              </w:rPr>
            </w:pPr>
            <w:r w:rsidRPr="00860460">
              <w:rPr>
                <w:rFonts w:ascii="Times New Roman" w:eastAsia="Times New Roman" w:hAnsi="Times New Roman" w:cs="Times New Roman"/>
                <w:sz w:val="20"/>
                <w:szCs w:val="20"/>
                <w:lang w:eastAsia="ru-RU"/>
              </w:rPr>
              <w:t>882,93</w:t>
            </w:r>
          </w:p>
        </w:tc>
        <w:tc>
          <w:tcPr>
            <w:tcW w:w="1542" w:type="dxa"/>
          </w:tcPr>
          <w:p w:rsidR="00860460" w:rsidRPr="00860460" w:rsidRDefault="00860460" w:rsidP="00860460">
            <w:pPr>
              <w:spacing w:after="0" w:line="240" w:lineRule="auto"/>
              <w:jc w:val="center"/>
              <w:rPr>
                <w:rFonts w:ascii="Times New Roman" w:eastAsia="Times New Roman" w:hAnsi="Times New Roman" w:cs="Times New Roman"/>
                <w:sz w:val="20"/>
                <w:szCs w:val="20"/>
                <w:highlight w:val="yellow"/>
                <w:lang w:eastAsia="ru-RU"/>
              </w:rPr>
            </w:pPr>
          </w:p>
        </w:tc>
      </w:tr>
    </w:tbl>
    <w:p w:rsidR="00A2060D" w:rsidRDefault="00A2060D" w:rsidP="00A2060D">
      <w:pPr>
        <w:spacing w:after="0" w:line="240" w:lineRule="auto"/>
        <w:rPr>
          <w:rFonts w:ascii="Times New Roman" w:eastAsia="Times New Roman" w:hAnsi="Times New Roman" w:cs="Times New Roman"/>
          <w:sz w:val="20"/>
          <w:szCs w:val="20"/>
          <w:lang w:eastAsia="ru-RU"/>
        </w:rPr>
      </w:pPr>
    </w:p>
    <w:p w:rsidR="00860460" w:rsidRPr="00A2060D" w:rsidRDefault="00860460" w:rsidP="00A2060D">
      <w:pPr>
        <w:spacing w:after="0" w:line="240" w:lineRule="auto"/>
        <w:rPr>
          <w:rFonts w:ascii="Times New Roman" w:eastAsia="Times New Roman" w:hAnsi="Times New Roman" w:cs="Times New Roman"/>
          <w:sz w:val="20"/>
          <w:szCs w:val="20"/>
          <w:lang w:eastAsia="ru-RU"/>
        </w:rPr>
      </w:pPr>
    </w:p>
    <w:p w:rsidR="00A15C75" w:rsidRPr="00A15C75" w:rsidRDefault="00A15C75" w:rsidP="00A15C75">
      <w:pPr>
        <w:autoSpaceDE w:val="0"/>
        <w:autoSpaceDN w:val="0"/>
        <w:adjustRightInd w:val="0"/>
        <w:spacing w:after="0" w:line="240" w:lineRule="auto"/>
        <w:rPr>
          <w:rFonts w:ascii="Courier New" w:eastAsia="Times New Roman" w:hAnsi="Courier New" w:cs="Courier New"/>
          <w:sz w:val="20"/>
          <w:szCs w:val="20"/>
          <w:lang w:eastAsia="ru-RU"/>
        </w:rPr>
      </w:pPr>
    </w:p>
    <w:p w:rsidR="00A15C75" w:rsidRPr="00A15C75" w:rsidRDefault="00A15C75" w:rsidP="00A15C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09575" cy="528724"/>
            <wp:effectExtent l="0" t="0" r="0" b="5080"/>
            <wp:docPr id="311" name="Рисунок 311" descr="герб чб2 с заливко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герб чб2 с заливкой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528724"/>
                    </a:xfrm>
                    <a:prstGeom prst="rect">
                      <a:avLst/>
                    </a:prstGeom>
                    <a:noFill/>
                    <a:ln>
                      <a:noFill/>
                    </a:ln>
                  </pic:spPr>
                </pic:pic>
              </a:graphicData>
            </a:graphic>
          </wp:inline>
        </w:drawing>
      </w:r>
    </w:p>
    <w:p w:rsidR="00A15C75" w:rsidRPr="00A15C75" w:rsidRDefault="00A15C75" w:rsidP="00A15C75">
      <w:pPr>
        <w:spacing w:after="0" w:line="240" w:lineRule="auto"/>
        <w:rPr>
          <w:rFonts w:ascii="Times New Roman" w:eastAsia="Times New Roman" w:hAnsi="Times New Roman" w:cs="Times New Roman"/>
          <w:sz w:val="20"/>
          <w:szCs w:val="20"/>
          <w:lang w:eastAsia="ru-RU"/>
        </w:rPr>
      </w:pPr>
    </w:p>
    <w:p w:rsidR="00A15C75" w:rsidRPr="00A15C75" w:rsidRDefault="00A15C75" w:rsidP="00A15C75">
      <w:pPr>
        <w:spacing w:after="0" w:line="240" w:lineRule="auto"/>
        <w:jc w:val="center"/>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Муниципальное образование «Облученский муниципальный район»</w:t>
      </w:r>
    </w:p>
    <w:p w:rsidR="00A15C75" w:rsidRPr="00A15C75" w:rsidRDefault="00A15C75" w:rsidP="00A15C75">
      <w:pPr>
        <w:spacing w:after="0" w:line="240" w:lineRule="auto"/>
        <w:jc w:val="center"/>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Еврейской автономной области</w:t>
      </w:r>
    </w:p>
    <w:p w:rsidR="00A15C75" w:rsidRPr="00A15C75" w:rsidRDefault="00A15C75" w:rsidP="00A15C75">
      <w:pPr>
        <w:spacing w:after="0" w:line="240" w:lineRule="auto"/>
        <w:jc w:val="center"/>
        <w:rPr>
          <w:rFonts w:ascii="Times New Roman" w:eastAsia="Times New Roman" w:hAnsi="Times New Roman" w:cs="Times New Roman"/>
          <w:sz w:val="24"/>
          <w:szCs w:val="24"/>
          <w:lang w:eastAsia="ru-RU"/>
        </w:rPr>
      </w:pPr>
    </w:p>
    <w:p w:rsidR="00A15C75" w:rsidRPr="00A15C75" w:rsidRDefault="00A15C75" w:rsidP="00A15C75">
      <w:pPr>
        <w:keepNext/>
        <w:spacing w:after="0" w:line="240" w:lineRule="auto"/>
        <w:jc w:val="center"/>
        <w:outlineLvl w:val="1"/>
        <w:rPr>
          <w:rFonts w:ascii="Times New Roman" w:eastAsia="Times New Roman" w:hAnsi="Times New Roman" w:cs="Times New Roman"/>
          <w:b/>
          <w:bCs/>
          <w:sz w:val="24"/>
          <w:szCs w:val="24"/>
          <w:lang w:eastAsia="ru-RU"/>
        </w:rPr>
      </w:pPr>
      <w:r w:rsidRPr="00A15C75">
        <w:rPr>
          <w:rFonts w:ascii="Times New Roman" w:eastAsia="Times New Roman" w:hAnsi="Times New Roman" w:cs="Times New Roman"/>
          <w:b/>
          <w:bCs/>
          <w:sz w:val="24"/>
          <w:szCs w:val="24"/>
          <w:lang w:eastAsia="ru-RU"/>
        </w:rPr>
        <w:t>АДМИНИСТРАЦИЯ МУНИЦИПАЛЬНОГО РАЙОНА</w:t>
      </w:r>
    </w:p>
    <w:p w:rsidR="00A15C75" w:rsidRPr="00A15C75" w:rsidRDefault="00A15C75" w:rsidP="00A15C75">
      <w:pPr>
        <w:spacing w:after="0" w:line="240" w:lineRule="auto"/>
        <w:rPr>
          <w:rFonts w:ascii="Times New Roman" w:eastAsia="Times New Roman" w:hAnsi="Times New Roman" w:cs="Times New Roman"/>
          <w:sz w:val="24"/>
          <w:szCs w:val="24"/>
          <w:lang w:eastAsia="ru-RU"/>
        </w:rPr>
      </w:pPr>
    </w:p>
    <w:p w:rsidR="00A15C75" w:rsidRPr="00A15C75" w:rsidRDefault="00A15C75" w:rsidP="00A15C75">
      <w:pPr>
        <w:keepNext/>
        <w:spacing w:after="0" w:line="240" w:lineRule="auto"/>
        <w:jc w:val="center"/>
        <w:outlineLvl w:val="2"/>
        <w:rPr>
          <w:rFonts w:ascii="Times New Roman" w:eastAsia="Times New Roman" w:hAnsi="Times New Roman" w:cs="Times New Roman"/>
          <w:b/>
          <w:sz w:val="24"/>
          <w:szCs w:val="24"/>
          <w:lang w:eastAsia="ru-RU"/>
        </w:rPr>
      </w:pPr>
      <w:r w:rsidRPr="00A15C75">
        <w:rPr>
          <w:rFonts w:ascii="Times New Roman" w:eastAsia="Times New Roman" w:hAnsi="Times New Roman" w:cs="Times New Roman"/>
          <w:b/>
          <w:sz w:val="24"/>
          <w:szCs w:val="24"/>
          <w:lang w:eastAsia="ru-RU"/>
        </w:rPr>
        <w:t>ПОСТАНОВЛЕНИЕ</w:t>
      </w:r>
    </w:p>
    <w:p w:rsidR="00A15C75" w:rsidRPr="00A15C75" w:rsidRDefault="00A15C75" w:rsidP="00A15C75">
      <w:pPr>
        <w:spacing w:after="0" w:line="240" w:lineRule="auto"/>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 xml:space="preserve">23.06.2017                                                                                                      </w:t>
      </w:r>
      <w:r>
        <w:rPr>
          <w:rFonts w:ascii="Times New Roman" w:eastAsia="Times New Roman" w:hAnsi="Times New Roman" w:cs="Times New Roman"/>
          <w:sz w:val="24"/>
          <w:szCs w:val="24"/>
          <w:lang w:eastAsia="ru-RU"/>
        </w:rPr>
        <w:t xml:space="preserve">                    </w:t>
      </w:r>
      <w:r w:rsidRPr="00A15C75">
        <w:rPr>
          <w:rFonts w:ascii="Times New Roman" w:eastAsia="Times New Roman" w:hAnsi="Times New Roman" w:cs="Times New Roman"/>
          <w:sz w:val="24"/>
          <w:szCs w:val="24"/>
          <w:lang w:eastAsia="ru-RU"/>
        </w:rPr>
        <w:t xml:space="preserve">    № 291</w:t>
      </w:r>
    </w:p>
    <w:p w:rsidR="00A15C75" w:rsidRPr="00A15C75" w:rsidRDefault="00A15C75" w:rsidP="00A15C75">
      <w:pPr>
        <w:spacing w:after="0" w:line="240" w:lineRule="auto"/>
        <w:jc w:val="center"/>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г.Облучье</w:t>
      </w:r>
    </w:p>
    <w:p w:rsidR="00A15C75" w:rsidRPr="00A15C75" w:rsidRDefault="00A15C75" w:rsidP="00A15C75">
      <w:pPr>
        <w:spacing w:after="0" w:line="240" w:lineRule="auto"/>
        <w:rPr>
          <w:rFonts w:ascii="Times New Roman" w:eastAsia="Times New Roman" w:hAnsi="Times New Roman" w:cs="Times New Roman"/>
          <w:sz w:val="24"/>
          <w:szCs w:val="24"/>
          <w:lang w:eastAsia="ru-RU"/>
        </w:rPr>
      </w:pPr>
    </w:p>
    <w:p w:rsidR="00A15C75" w:rsidRPr="00A15C75" w:rsidRDefault="00A15C75" w:rsidP="00A15C7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 xml:space="preserve">О внесении изменений и дополнений в постановление главы администрации муниципального района от 11.05.2007 № 547 «О порядке предоставления ежегодного дополнительного оплачиваемого отпуска муниципальным служащим администрации муниципального образования «Облученский муниципальный район» </w:t>
      </w:r>
    </w:p>
    <w:p w:rsidR="00A15C75" w:rsidRPr="00A15C75" w:rsidRDefault="00A15C75" w:rsidP="00A15C75">
      <w:pPr>
        <w:autoSpaceDE w:val="0"/>
        <w:autoSpaceDN w:val="0"/>
        <w:adjustRightInd w:val="0"/>
        <w:spacing w:after="0" w:line="240" w:lineRule="auto"/>
        <w:rPr>
          <w:rFonts w:ascii="Times New Roman" w:eastAsia="Times New Roman" w:hAnsi="Times New Roman" w:cs="Times New Roman"/>
          <w:sz w:val="24"/>
          <w:szCs w:val="24"/>
          <w:lang w:eastAsia="ru-RU"/>
        </w:rPr>
      </w:pPr>
    </w:p>
    <w:p w:rsidR="00A15C75" w:rsidRPr="00A15C75" w:rsidRDefault="00A15C75" w:rsidP="00A15C7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 xml:space="preserve">В соответствии с Федеральным законом от 02.03.2007 № 25-ФЗ «О муниципальной службе в Российской Федерации», на основании Устава муниципального образования «Облученский муниципальный район», администрация муниципального района </w:t>
      </w:r>
    </w:p>
    <w:p w:rsidR="00A15C75" w:rsidRPr="00A15C75" w:rsidRDefault="00A15C75" w:rsidP="00A15C75">
      <w:pPr>
        <w:autoSpaceDE w:val="0"/>
        <w:autoSpaceDN w:val="0"/>
        <w:adjustRightInd w:val="0"/>
        <w:spacing w:after="0" w:line="240" w:lineRule="auto"/>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ПОСТАНОВЛЯЕТ:</w:t>
      </w:r>
    </w:p>
    <w:p w:rsidR="00A15C75" w:rsidRPr="00A15C75" w:rsidRDefault="00A15C75" w:rsidP="00D80DFF">
      <w:pPr>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lastRenderedPageBreak/>
        <w:t>Внести в постановление главы администрации муниципального района от 11.05.2007 № 547 «О порядке предоставления ежегодного дополнительного оплачиваемого отпуска муниципальным служащим администрации муниципального образования «Облученский муниципальный район» следующие изменения и дополнения:</w:t>
      </w:r>
    </w:p>
    <w:p w:rsidR="00A15C75" w:rsidRPr="00A15C75" w:rsidRDefault="00A15C75" w:rsidP="00D80DFF">
      <w:pPr>
        <w:numPr>
          <w:ilvl w:val="1"/>
          <w:numId w:val="2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В преамбуле постановления слова «Законом Еврейской автономной области от 25.04.2007 № 127-ОЗ «О некоторых вопросах муниципальной службы в Еврейской автономной области» заменить словами «Федеральным законом от 02.03.2007 № 25-ФЗ «О муниципальной службе в Российской Федерации».</w:t>
      </w:r>
    </w:p>
    <w:p w:rsidR="00A15C75" w:rsidRPr="00A15C75" w:rsidRDefault="00A15C75" w:rsidP="00D80DFF">
      <w:pPr>
        <w:numPr>
          <w:ilvl w:val="1"/>
          <w:numId w:val="2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В Порядке представления ежегодного дополнительного оплачиваемого отпуска муниципальным служащим администрации муниципального образования «Облученский муниципальный район» (далее – Порядок) нумерацию пункта 7 изменить на 5.</w:t>
      </w:r>
    </w:p>
    <w:p w:rsidR="00A15C75" w:rsidRPr="00A15C75" w:rsidRDefault="00A15C75" w:rsidP="00D80DFF">
      <w:pPr>
        <w:numPr>
          <w:ilvl w:val="1"/>
          <w:numId w:val="24"/>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Дополнить Порядок пунктом 6 следующего содержания:</w:t>
      </w:r>
    </w:p>
    <w:p w:rsidR="00A15C75" w:rsidRPr="00A15C75" w:rsidRDefault="00A15C75" w:rsidP="00D80DF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«6. После дня вступления в силу Федерального закона от 01.05.2017       № 90-ФЗ «О внесении изменений в статью 21 Федерального закона «О муниципальной службе в Российской Федерации»</w:t>
      </w:r>
      <w:r w:rsidRPr="00A15C75">
        <w:rPr>
          <w:rFonts w:ascii="Arial" w:eastAsia="Times New Roman" w:hAnsi="Arial" w:cs="Arial"/>
          <w:bCs/>
          <w:sz w:val="24"/>
          <w:szCs w:val="24"/>
          <w:lang w:eastAsia="ru-RU"/>
        </w:rPr>
        <w:t xml:space="preserve"> </w:t>
      </w:r>
      <w:r w:rsidRPr="00A15C75">
        <w:rPr>
          <w:rFonts w:ascii="Times New Roman" w:eastAsia="Times New Roman" w:hAnsi="Times New Roman" w:cs="Times New Roman"/>
          <w:bCs/>
          <w:sz w:val="24"/>
          <w:szCs w:val="24"/>
          <w:lang w:eastAsia="ru-RU"/>
        </w:rPr>
        <w:t>муниципальным служащим, для которых установлен ненормированный служебный день, начиная с их следующего служебного года предоставляется ежегодный дополнительный оплачиваемый отпуск за ненормированный служебный день продолжительностью три календарных дня.</w:t>
      </w:r>
    </w:p>
    <w:p w:rsidR="00A15C75" w:rsidRPr="00A15C75" w:rsidRDefault="00A15C75" w:rsidP="00D80DF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Для муниципальных служащих, имеющих на день вступления в силу Федерального закона от 01.05.2017 № 90-ФЗ «О внесении изменений в статью 21 Федерального закона «О муниципальной службе в Российской Федерации» неиспользованные ежегодные оплачиваемые отпуска или части этих отпусков, право на их использование, а также право на выплату денежной компенсации за неиспользованные ежегодные оплачиваемые отпуска или части этих отпусков сохраняется.».</w:t>
      </w:r>
    </w:p>
    <w:p w:rsidR="00A15C75" w:rsidRPr="00A15C75" w:rsidRDefault="00A15C75" w:rsidP="00D80DF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2. Опубликовать настоящее постановление в Информационном сборнике муниципального образования «Облученский муниципальный район».</w:t>
      </w:r>
    </w:p>
    <w:p w:rsidR="00A15C75" w:rsidRPr="00A15C75" w:rsidRDefault="00A15C75" w:rsidP="00D80DF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15C75">
        <w:rPr>
          <w:rFonts w:ascii="Times New Roman" w:eastAsia="Times New Roman" w:hAnsi="Times New Roman" w:cs="Times New Roman"/>
          <w:bCs/>
          <w:sz w:val="24"/>
          <w:szCs w:val="24"/>
          <w:lang w:eastAsia="ru-RU"/>
        </w:rPr>
        <w:t>3. Настоящее постановление вступает в силу после дня его опубликования и распространяется на правоотношения, возникшие с 12.05.2017.</w:t>
      </w:r>
    </w:p>
    <w:p w:rsidR="00A15C75" w:rsidRPr="00A15C75" w:rsidRDefault="00A15C75" w:rsidP="00A15C7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 xml:space="preserve"> </w:t>
      </w:r>
    </w:p>
    <w:p w:rsidR="00A15C75" w:rsidRPr="00A15C75" w:rsidRDefault="00A15C75" w:rsidP="00A15C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 xml:space="preserve">Глава администрации </w:t>
      </w:r>
    </w:p>
    <w:p w:rsidR="00A15C75" w:rsidRPr="00A15C75" w:rsidRDefault="00A15C75" w:rsidP="00A15C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5C75">
        <w:rPr>
          <w:rFonts w:ascii="Times New Roman" w:eastAsia="Times New Roman" w:hAnsi="Times New Roman" w:cs="Times New Roman"/>
          <w:sz w:val="24"/>
          <w:szCs w:val="24"/>
          <w:lang w:eastAsia="ru-RU"/>
        </w:rPr>
        <w:t xml:space="preserve">муниципального района                                                                  </w:t>
      </w:r>
      <w:r>
        <w:rPr>
          <w:rFonts w:ascii="Times New Roman" w:eastAsia="Times New Roman" w:hAnsi="Times New Roman" w:cs="Times New Roman"/>
          <w:sz w:val="24"/>
          <w:szCs w:val="24"/>
          <w:lang w:eastAsia="ru-RU"/>
        </w:rPr>
        <w:t xml:space="preserve">                    </w:t>
      </w:r>
      <w:r w:rsidRPr="00A15C75">
        <w:rPr>
          <w:rFonts w:ascii="Times New Roman" w:eastAsia="Times New Roman" w:hAnsi="Times New Roman" w:cs="Times New Roman"/>
          <w:sz w:val="24"/>
          <w:szCs w:val="24"/>
          <w:lang w:eastAsia="ru-RU"/>
        </w:rPr>
        <w:t xml:space="preserve">    В.В.</w:t>
      </w:r>
      <w:r>
        <w:rPr>
          <w:rFonts w:ascii="Times New Roman" w:eastAsia="Times New Roman" w:hAnsi="Times New Roman" w:cs="Times New Roman"/>
          <w:sz w:val="24"/>
          <w:szCs w:val="24"/>
          <w:lang w:eastAsia="ru-RU"/>
        </w:rPr>
        <w:t xml:space="preserve"> </w:t>
      </w:r>
      <w:r w:rsidRPr="00A15C75">
        <w:rPr>
          <w:rFonts w:ascii="Times New Roman" w:eastAsia="Times New Roman" w:hAnsi="Times New Roman" w:cs="Times New Roman"/>
          <w:sz w:val="24"/>
          <w:szCs w:val="24"/>
          <w:lang w:eastAsia="ru-RU"/>
        </w:rPr>
        <w:t>Орёл</w:t>
      </w:r>
    </w:p>
    <w:p w:rsidR="00A15C75" w:rsidRPr="00A15C75" w:rsidRDefault="00A15C75" w:rsidP="00A15C7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5C75" w:rsidRPr="00A15C75" w:rsidRDefault="00A15C75" w:rsidP="00A15C75">
      <w:pPr>
        <w:spacing w:after="0" w:line="240" w:lineRule="auto"/>
        <w:rPr>
          <w:rFonts w:ascii="Times New Roman" w:eastAsia="Times New Roman" w:hAnsi="Times New Roman" w:cs="Times New Roman"/>
          <w:sz w:val="28"/>
          <w:szCs w:val="28"/>
          <w:lang w:eastAsia="ru-RU"/>
        </w:rPr>
      </w:pPr>
    </w:p>
    <w:p w:rsidR="00A15C75" w:rsidRPr="00A15C75" w:rsidRDefault="00A15C75" w:rsidP="00A15C75">
      <w:pPr>
        <w:spacing w:after="0" w:line="240" w:lineRule="auto"/>
        <w:rPr>
          <w:rFonts w:ascii="Times New Roman" w:eastAsia="Times New Roman" w:hAnsi="Times New Roman" w:cs="Times New Roman"/>
          <w:sz w:val="28"/>
          <w:szCs w:val="28"/>
          <w:lang w:eastAsia="ru-RU"/>
        </w:rPr>
      </w:pPr>
    </w:p>
    <w:p w:rsidR="00A15C75" w:rsidRPr="00A15C75" w:rsidRDefault="00A15C75" w:rsidP="00A15C75">
      <w:pPr>
        <w:spacing w:after="0" w:line="240" w:lineRule="auto"/>
        <w:rPr>
          <w:rFonts w:ascii="Times New Roman" w:eastAsia="Times New Roman" w:hAnsi="Times New Roman" w:cs="Times New Roman"/>
          <w:sz w:val="28"/>
          <w:szCs w:val="28"/>
          <w:lang w:eastAsia="ru-RU"/>
        </w:rPr>
      </w:pPr>
    </w:p>
    <w:p w:rsidR="00A15C75" w:rsidRDefault="00A15C75"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D80DFF" w:rsidRDefault="00D80DFF" w:rsidP="009E746F">
      <w:pPr>
        <w:spacing w:after="0" w:line="240" w:lineRule="auto"/>
        <w:jc w:val="both"/>
        <w:rPr>
          <w:rFonts w:ascii="Times New Roman" w:hAnsi="Times New Roman" w:cs="Times New Roman"/>
          <w:b/>
          <w:sz w:val="24"/>
          <w:szCs w:val="24"/>
        </w:rPr>
      </w:pPr>
    </w:p>
    <w:p w:rsidR="00F2106C" w:rsidRDefault="00F2106C" w:rsidP="009E746F">
      <w:pPr>
        <w:spacing w:after="0" w:line="240" w:lineRule="auto"/>
        <w:jc w:val="both"/>
        <w:rPr>
          <w:rFonts w:ascii="Times New Roman" w:hAnsi="Times New Roman" w:cs="Times New Roman"/>
          <w:b/>
          <w:sz w:val="24"/>
          <w:szCs w:val="24"/>
        </w:rPr>
      </w:pPr>
      <w:r w:rsidRPr="00FE1F65">
        <w:rPr>
          <w:rFonts w:ascii="Times New Roman" w:hAnsi="Times New Roman" w:cs="Times New Roman"/>
          <w:b/>
          <w:sz w:val="24"/>
          <w:szCs w:val="24"/>
        </w:rPr>
        <w:t xml:space="preserve">Раздел </w:t>
      </w:r>
      <w:r w:rsidRPr="00FE1F65">
        <w:rPr>
          <w:rFonts w:ascii="Times New Roman" w:hAnsi="Times New Roman" w:cs="Times New Roman"/>
          <w:b/>
          <w:sz w:val="24"/>
          <w:szCs w:val="24"/>
          <w:lang w:val="en-US"/>
        </w:rPr>
        <w:t>I</w:t>
      </w:r>
      <w:r>
        <w:rPr>
          <w:rFonts w:ascii="Times New Roman" w:hAnsi="Times New Roman" w:cs="Times New Roman"/>
          <w:b/>
          <w:sz w:val="24"/>
          <w:szCs w:val="24"/>
          <w:lang w:val="en-US"/>
        </w:rPr>
        <w:t>II</w:t>
      </w:r>
      <w:r>
        <w:rPr>
          <w:rFonts w:ascii="Times New Roman" w:hAnsi="Times New Roman" w:cs="Times New Roman"/>
          <w:b/>
          <w:sz w:val="24"/>
          <w:szCs w:val="24"/>
        </w:rPr>
        <w:t>. Информация, объявления не рекламного характера</w:t>
      </w:r>
    </w:p>
    <w:p w:rsidR="00F2106C" w:rsidRDefault="00F2106C" w:rsidP="009E746F">
      <w:pPr>
        <w:spacing w:after="0" w:line="240" w:lineRule="auto"/>
        <w:jc w:val="both"/>
        <w:rPr>
          <w:rFonts w:ascii="Times New Roman" w:hAnsi="Times New Roman" w:cs="Times New Roman"/>
          <w:b/>
          <w:sz w:val="24"/>
          <w:szCs w:val="24"/>
        </w:rPr>
      </w:pPr>
    </w:p>
    <w:p w:rsidR="00F2106C" w:rsidRPr="00F2106C" w:rsidRDefault="00F2106C" w:rsidP="00F2106C">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Заключение </w:t>
      </w:r>
      <w:r w:rsidRPr="00F2106C">
        <w:rPr>
          <w:rFonts w:ascii="Times New Roman" w:eastAsia="Times New Roman" w:hAnsi="Times New Roman" w:cs="Times New Roman"/>
          <w:bCs/>
          <w:sz w:val="24"/>
          <w:szCs w:val="24"/>
          <w:lang w:eastAsia="ru-RU"/>
        </w:rPr>
        <w:t>по результатам публичных слушаний муниципального образования «Облученский муниципальный район»</w:t>
      </w:r>
    </w:p>
    <w:p w:rsidR="00F2106C" w:rsidRPr="00F2106C" w:rsidRDefault="00F2106C" w:rsidP="00F2106C">
      <w:pPr>
        <w:spacing w:after="0" w:line="240" w:lineRule="auto"/>
        <w:jc w:val="center"/>
        <w:rPr>
          <w:rFonts w:ascii="Times New Roman" w:eastAsia="Times New Roman" w:hAnsi="Times New Roman" w:cs="Times New Roman"/>
          <w:sz w:val="24"/>
          <w:szCs w:val="24"/>
          <w:lang w:eastAsia="ru-RU"/>
        </w:rPr>
      </w:pPr>
    </w:p>
    <w:p w:rsidR="00F2106C" w:rsidRPr="00F2106C" w:rsidRDefault="00F2106C" w:rsidP="00F2106C">
      <w:pPr>
        <w:keepNext/>
        <w:spacing w:after="0" w:line="240" w:lineRule="auto"/>
        <w:ind w:firstLine="720"/>
        <w:jc w:val="both"/>
        <w:outlineLvl w:val="0"/>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t xml:space="preserve">13 июня 2017  года  были проведены публичные слушания в соответствии с решением  Собрания депутатов </w:t>
      </w:r>
      <w:r w:rsidRPr="00F2106C">
        <w:rPr>
          <w:rFonts w:ascii="Times New Roman" w:eastAsia="Times New Roman" w:hAnsi="Times New Roman" w:cs="Times New Roman"/>
          <w:color w:val="000000"/>
          <w:sz w:val="24"/>
          <w:szCs w:val="24"/>
          <w:lang w:eastAsia="ru-RU"/>
        </w:rPr>
        <w:t xml:space="preserve">от 19.05.2017 № 223 </w:t>
      </w:r>
      <w:r w:rsidRPr="00F2106C">
        <w:rPr>
          <w:rFonts w:ascii="Times New Roman" w:eastAsia="Times New Roman" w:hAnsi="Times New Roman" w:cs="Times New Roman"/>
          <w:sz w:val="24"/>
          <w:szCs w:val="24"/>
          <w:lang w:eastAsia="ru-RU"/>
        </w:rPr>
        <w:t xml:space="preserve">«О проведении публичных слушаний по проекту решения «Об утверждении отчета об исполнении бюджета муниципального образования «Облученский муниципальный район» за 2016 год», опубликованном  в Информационном сборнике муниципального образования «Облученский муниципальный район»  от 27 апреля   </w:t>
      </w:r>
      <w:smartTag w:uri="urn:schemas-microsoft-com:office:smarttags" w:element="metricconverter">
        <w:smartTagPr>
          <w:attr w:name="ProductID" w:val="2017 г"/>
        </w:smartTagPr>
        <w:r w:rsidRPr="00F2106C">
          <w:rPr>
            <w:rFonts w:ascii="Times New Roman" w:eastAsia="Times New Roman" w:hAnsi="Times New Roman" w:cs="Times New Roman"/>
            <w:sz w:val="24"/>
            <w:szCs w:val="24"/>
            <w:lang w:eastAsia="ru-RU"/>
          </w:rPr>
          <w:t>2017 г</w:t>
        </w:r>
      </w:smartTag>
      <w:r w:rsidRPr="00F2106C">
        <w:rPr>
          <w:rFonts w:ascii="Times New Roman" w:eastAsia="Times New Roman" w:hAnsi="Times New Roman" w:cs="Times New Roman"/>
          <w:sz w:val="24"/>
          <w:szCs w:val="24"/>
          <w:lang w:eastAsia="ru-RU"/>
        </w:rPr>
        <w:t>.  №  7.</w:t>
      </w:r>
    </w:p>
    <w:p w:rsidR="00F2106C" w:rsidRPr="00F2106C" w:rsidRDefault="00F2106C" w:rsidP="00F2106C">
      <w:pPr>
        <w:spacing w:after="0" w:line="240" w:lineRule="auto"/>
        <w:ind w:firstLine="709"/>
        <w:jc w:val="both"/>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t>Участники публичных слушаний информацию об отчете об исполнении бюджета муниципального образования «Облученский муниципальный район» за 2016 год приняли к сведению и решили:</w:t>
      </w:r>
    </w:p>
    <w:p w:rsidR="00F2106C" w:rsidRPr="00F2106C" w:rsidRDefault="00F2106C" w:rsidP="00F2106C">
      <w:pPr>
        <w:spacing w:after="0" w:line="240" w:lineRule="auto"/>
        <w:ind w:right="-5" w:firstLine="720"/>
        <w:jc w:val="both"/>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lastRenderedPageBreak/>
        <w:t>Рекомендовать Собранию депутатов Облученского муниципального района утвердить отчет об исполнении бюджета муниципального образования «Облученский муниципальный район» за 2016 год.</w:t>
      </w:r>
    </w:p>
    <w:p w:rsidR="00F2106C" w:rsidRPr="00F2106C" w:rsidRDefault="00F2106C" w:rsidP="00F2106C">
      <w:pPr>
        <w:spacing w:after="0" w:line="240" w:lineRule="auto"/>
        <w:ind w:firstLine="720"/>
        <w:jc w:val="both"/>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t>Настоящее заключение по результатам публичных слушаний опубликовать в Информационном сборнике муниципального образования «Облученский муниципальный район».</w:t>
      </w:r>
    </w:p>
    <w:p w:rsidR="00F2106C" w:rsidRPr="00F2106C" w:rsidRDefault="00F2106C" w:rsidP="00F2106C">
      <w:pPr>
        <w:spacing w:after="0" w:line="240" w:lineRule="auto"/>
        <w:jc w:val="both"/>
        <w:rPr>
          <w:rFonts w:ascii="Times New Roman" w:eastAsia="Times New Roman" w:hAnsi="Times New Roman" w:cs="Times New Roman"/>
          <w:sz w:val="24"/>
          <w:szCs w:val="24"/>
          <w:lang w:eastAsia="ru-RU"/>
        </w:rPr>
      </w:pPr>
    </w:p>
    <w:p w:rsidR="00F2106C" w:rsidRPr="00F2106C" w:rsidRDefault="00F2106C" w:rsidP="00F2106C">
      <w:pPr>
        <w:spacing w:after="0" w:line="240" w:lineRule="auto"/>
        <w:jc w:val="both"/>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t>Председатель комиссии</w:t>
      </w:r>
    </w:p>
    <w:p w:rsidR="00F2106C" w:rsidRPr="00F2106C" w:rsidRDefault="00F2106C" w:rsidP="00F2106C">
      <w:pPr>
        <w:spacing w:after="0" w:line="240" w:lineRule="auto"/>
        <w:jc w:val="both"/>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t xml:space="preserve">по организации и проведению </w:t>
      </w:r>
    </w:p>
    <w:p w:rsidR="00F2106C" w:rsidRPr="00F2106C" w:rsidRDefault="00F2106C" w:rsidP="00F2106C">
      <w:pPr>
        <w:spacing w:after="0" w:line="240" w:lineRule="auto"/>
        <w:jc w:val="both"/>
        <w:rPr>
          <w:rFonts w:ascii="Times New Roman" w:eastAsia="Times New Roman" w:hAnsi="Times New Roman" w:cs="Times New Roman"/>
          <w:sz w:val="24"/>
          <w:szCs w:val="24"/>
          <w:lang w:eastAsia="ru-RU"/>
        </w:rPr>
      </w:pPr>
      <w:r w:rsidRPr="00F2106C">
        <w:rPr>
          <w:rFonts w:ascii="Times New Roman" w:eastAsia="Times New Roman" w:hAnsi="Times New Roman" w:cs="Times New Roman"/>
          <w:sz w:val="24"/>
          <w:szCs w:val="24"/>
          <w:lang w:eastAsia="ru-RU"/>
        </w:rPr>
        <w:t xml:space="preserve">публичных слушаний                                                          </w:t>
      </w:r>
      <w:r>
        <w:rPr>
          <w:rFonts w:ascii="Times New Roman" w:eastAsia="Times New Roman" w:hAnsi="Times New Roman" w:cs="Times New Roman"/>
          <w:sz w:val="24"/>
          <w:szCs w:val="24"/>
          <w:lang w:eastAsia="ru-RU"/>
        </w:rPr>
        <w:t xml:space="preserve">                     </w:t>
      </w:r>
      <w:r w:rsidRPr="00F2106C">
        <w:rPr>
          <w:rFonts w:ascii="Times New Roman" w:eastAsia="Times New Roman" w:hAnsi="Times New Roman" w:cs="Times New Roman"/>
          <w:sz w:val="24"/>
          <w:szCs w:val="24"/>
          <w:lang w:eastAsia="ru-RU"/>
        </w:rPr>
        <w:t xml:space="preserve">            Ф.А. Раджабов</w:t>
      </w:r>
    </w:p>
    <w:p w:rsidR="00F2106C" w:rsidRPr="00F2106C" w:rsidRDefault="00F2106C" w:rsidP="00F2106C">
      <w:pPr>
        <w:spacing w:after="0" w:line="240" w:lineRule="auto"/>
        <w:jc w:val="both"/>
        <w:rPr>
          <w:rFonts w:ascii="Times New Roman" w:eastAsia="Times New Roman" w:hAnsi="Times New Roman" w:cs="Times New Roman"/>
          <w:sz w:val="24"/>
          <w:szCs w:val="24"/>
          <w:lang w:eastAsia="ru-RU"/>
        </w:rPr>
      </w:pPr>
    </w:p>
    <w:p w:rsidR="00F2106C" w:rsidRPr="00F2106C" w:rsidRDefault="00F2106C" w:rsidP="00F2106C">
      <w:pPr>
        <w:spacing w:after="0" w:line="240" w:lineRule="auto"/>
        <w:jc w:val="both"/>
        <w:rPr>
          <w:rFonts w:ascii="Times New Roman" w:eastAsia="Times New Roman" w:hAnsi="Times New Roman" w:cs="Times New Roman"/>
          <w:sz w:val="28"/>
          <w:szCs w:val="24"/>
          <w:lang w:eastAsia="ru-RU"/>
        </w:rPr>
      </w:pPr>
    </w:p>
    <w:p w:rsidR="00F2106C" w:rsidRPr="00F2106C" w:rsidRDefault="00F2106C" w:rsidP="00F2106C">
      <w:pPr>
        <w:spacing w:after="0" w:line="240" w:lineRule="auto"/>
        <w:jc w:val="both"/>
        <w:rPr>
          <w:rFonts w:ascii="Times New Roman" w:eastAsia="Times New Roman" w:hAnsi="Times New Roman" w:cs="Times New Roman"/>
          <w:sz w:val="28"/>
          <w:szCs w:val="24"/>
          <w:lang w:eastAsia="ru-RU"/>
        </w:rPr>
      </w:pPr>
    </w:p>
    <w:p w:rsidR="00B95409" w:rsidRDefault="00B95409" w:rsidP="000C50F6">
      <w:pPr>
        <w:spacing w:after="0" w:line="240" w:lineRule="auto"/>
        <w:jc w:val="center"/>
        <w:rPr>
          <w:rFonts w:ascii="Times New Roman" w:hAnsi="Times New Roman" w:cs="Times New Roman"/>
          <w:b/>
          <w:sz w:val="24"/>
          <w:szCs w:val="24"/>
        </w:rPr>
      </w:pPr>
    </w:p>
    <w:p w:rsidR="00117AF7" w:rsidRPr="00DB2391" w:rsidRDefault="00EB5A50" w:rsidP="00DB2391">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EB5A5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editId="36B11C9B">
                <wp:simplePos x="0" y="0"/>
                <wp:positionH relativeFrom="column">
                  <wp:posOffset>2015490</wp:posOffset>
                </wp:positionH>
                <wp:positionV relativeFrom="paragraph">
                  <wp:posOffset>1339850</wp:posOffset>
                </wp:positionV>
                <wp:extent cx="4095750" cy="145732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57325"/>
                        </a:xfrm>
                        <a:prstGeom prst="rect">
                          <a:avLst/>
                        </a:prstGeom>
                        <a:solidFill>
                          <a:srgbClr val="FFFFFF"/>
                        </a:solidFill>
                        <a:ln w="9525">
                          <a:solidFill>
                            <a:srgbClr val="000000"/>
                          </a:solidFill>
                          <a:miter lim="800000"/>
                          <a:headEnd/>
                          <a:tailEnd/>
                        </a:ln>
                      </wps:spPr>
                      <wps:txbx>
                        <w:txbxContent>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Учредитель – представительный орган Облученского муниципального района – Собрание депутатов</w:t>
                            </w:r>
                          </w:p>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редактор Андрианова И.М.</w:t>
                            </w:r>
                          </w:p>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Подписано в </w:t>
                            </w:r>
                            <w:r w:rsidRPr="00A223F6">
                              <w:rPr>
                                <w:rFonts w:ascii="Times New Roman" w:hAnsi="Times New Roman" w:cs="Times New Roman"/>
                                <w:sz w:val="24"/>
                                <w:szCs w:val="24"/>
                              </w:rPr>
                              <w:t xml:space="preserve">печать: </w:t>
                            </w:r>
                            <w:r w:rsidR="00A223F6" w:rsidRPr="00A223F6">
                              <w:rPr>
                                <w:rFonts w:ascii="Times New Roman" w:hAnsi="Times New Roman" w:cs="Times New Roman"/>
                                <w:sz w:val="24"/>
                                <w:szCs w:val="24"/>
                              </w:rPr>
                              <w:t>23 июня 2017 г</w:t>
                            </w:r>
                            <w:r w:rsidRPr="00A223F6">
                              <w:rPr>
                                <w:rFonts w:ascii="Times New Roman" w:hAnsi="Times New Roman" w:cs="Times New Roman"/>
                                <w:sz w:val="24"/>
                                <w:szCs w:val="24"/>
                              </w:rPr>
                              <w:t xml:space="preserve">. в </w:t>
                            </w:r>
                            <w:r>
                              <w:rPr>
                                <w:rFonts w:ascii="Times New Roman" w:hAnsi="Times New Roman" w:cs="Times New Roman"/>
                                <w:sz w:val="24"/>
                                <w:szCs w:val="24"/>
                              </w:rPr>
                              <w:t>10.00</w:t>
                            </w:r>
                          </w:p>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Тираж – 20 экз. Распространяется бесплатно.</w:t>
                            </w:r>
                          </w:p>
                          <w:p w:rsidR="00715398" w:rsidRPr="00EB5A50" w:rsidRDefault="00715398" w:rsidP="001C70B6">
                            <w:pPr>
                              <w:spacing w:after="0" w:line="240" w:lineRule="auto"/>
                              <w:rPr>
                                <w:rFonts w:ascii="Times New Roman" w:hAnsi="Times New Roman" w:cs="Times New Roman"/>
                                <w:sz w:val="24"/>
                                <w:szCs w:val="24"/>
                              </w:rPr>
                            </w:pPr>
                            <w:r>
                              <w:rPr>
                                <w:rFonts w:ascii="Times New Roman" w:hAnsi="Times New Roman" w:cs="Times New Roman"/>
                                <w:sz w:val="24"/>
                                <w:szCs w:val="24"/>
                              </w:rPr>
                              <w:t>Адрес редакции и издателя: 679100, ЕАО, г.Облучье, ул.Тварковского, дом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0" type="#_x0000_t202" style="position:absolute;left:0;text-align:left;margin-left:158.7pt;margin-top:105.5pt;width:322.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">
                <v:textbox>
                  <w:txbxContent>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Учредитель – представительный орган Облученского муниципального района – Собрание депутатов</w:t>
                      </w:r>
                    </w:p>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редактор Андрианова И.М.</w:t>
                      </w:r>
                    </w:p>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Подписано в </w:t>
                      </w:r>
                      <w:r w:rsidRPr="00A223F6">
                        <w:rPr>
                          <w:rFonts w:ascii="Times New Roman" w:hAnsi="Times New Roman" w:cs="Times New Roman"/>
                          <w:sz w:val="24"/>
                          <w:szCs w:val="24"/>
                        </w:rPr>
                        <w:t xml:space="preserve">печать: </w:t>
                      </w:r>
                      <w:r w:rsidR="00A223F6" w:rsidRPr="00A223F6">
                        <w:rPr>
                          <w:rFonts w:ascii="Times New Roman" w:hAnsi="Times New Roman" w:cs="Times New Roman"/>
                          <w:sz w:val="24"/>
                          <w:szCs w:val="24"/>
                        </w:rPr>
                        <w:t>23 июня 2017 г</w:t>
                      </w:r>
                      <w:r w:rsidRPr="00A223F6">
                        <w:rPr>
                          <w:rFonts w:ascii="Times New Roman" w:hAnsi="Times New Roman" w:cs="Times New Roman"/>
                          <w:sz w:val="24"/>
                          <w:szCs w:val="24"/>
                        </w:rPr>
                        <w:t xml:space="preserve">. в </w:t>
                      </w:r>
                      <w:r>
                        <w:rPr>
                          <w:rFonts w:ascii="Times New Roman" w:hAnsi="Times New Roman" w:cs="Times New Roman"/>
                          <w:sz w:val="24"/>
                          <w:szCs w:val="24"/>
                        </w:rPr>
                        <w:t>10.00</w:t>
                      </w:r>
                    </w:p>
                    <w:p w:rsidR="00715398" w:rsidRDefault="00715398" w:rsidP="00EB5A50">
                      <w:pPr>
                        <w:spacing w:after="0" w:line="240" w:lineRule="auto"/>
                        <w:rPr>
                          <w:rFonts w:ascii="Times New Roman" w:hAnsi="Times New Roman" w:cs="Times New Roman"/>
                          <w:sz w:val="24"/>
                          <w:szCs w:val="24"/>
                        </w:rPr>
                      </w:pPr>
                      <w:r>
                        <w:rPr>
                          <w:rFonts w:ascii="Times New Roman" w:hAnsi="Times New Roman" w:cs="Times New Roman"/>
                          <w:sz w:val="24"/>
                          <w:szCs w:val="24"/>
                        </w:rPr>
                        <w:t>Тираж – 20 экз. Распространяется бесплатно.</w:t>
                      </w:r>
                    </w:p>
                    <w:p w:rsidR="00715398" w:rsidRPr="00EB5A50" w:rsidRDefault="00715398" w:rsidP="001C70B6">
                      <w:pPr>
                        <w:spacing w:after="0" w:line="240" w:lineRule="auto"/>
                        <w:rPr>
                          <w:rFonts w:ascii="Times New Roman" w:hAnsi="Times New Roman" w:cs="Times New Roman"/>
                          <w:sz w:val="24"/>
                          <w:szCs w:val="24"/>
                        </w:rPr>
                      </w:pPr>
                      <w:r>
                        <w:rPr>
                          <w:rFonts w:ascii="Times New Roman" w:hAnsi="Times New Roman" w:cs="Times New Roman"/>
                          <w:sz w:val="24"/>
                          <w:szCs w:val="24"/>
                        </w:rPr>
                        <w:t>Адрес редакции и издателя: 679100, ЕАО, г.Облучье, ул.Тварковского, дом 8</w:t>
                      </w:r>
                    </w:p>
                  </w:txbxContent>
                </v:textbox>
              </v:shape>
            </w:pict>
          </mc:Fallback>
        </mc:AlternateContent>
      </w:r>
    </w:p>
    <w:sectPr w:rsidR="00117AF7" w:rsidRPr="00DB2391" w:rsidSect="00514D0E">
      <w:headerReference w:type="default" r:id="rId43"/>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398" w:rsidRDefault="00715398" w:rsidP="00FE1F65">
      <w:pPr>
        <w:spacing w:after="0" w:line="240" w:lineRule="auto"/>
      </w:pPr>
      <w:r>
        <w:separator/>
      </w:r>
    </w:p>
  </w:endnote>
  <w:endnote w:type="continuationSeparator" w:id="0">
    <w:p w:rsidR="00715398" w:rsidRDefault="00715398" w:rsidP="00FE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398" w:rsidRDefault="00715398" w:rsidP="00FE1F65">
      <w:pPr>
        <w:spacing w:after="0" w:line="240" w:lineRule="auto"/>
      </w:pPr>
      <w:r>
        <w:separator/>
      </w:r>
    </w:p>
  </w:footnote>
  <w:footnote w:type="continuationSeparator" w:id="0">
    <w:p w:rsidR="00715398" w:rsidRDefault="00715398" w:rsidP="00FE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829387"/>
      <w:docPartObj>
        <w:docPartGallery w:val="Page Numbers (Top of Page)"/>
        <w:docPartUnique/>
      </w:docPartObj>
    </w:sdtPr>
    <w:sdtContent>
      <w:p w:rsidR="00715398" w:rsidRDefault="00715398">
        <w:pPr>
          <w:pStyle w:val="a3"/>
          <w:jc w:val="right"/>
        </w:pPr>
        <w:r>
          <w:fldChar w:fldCharType="begin"/>
        </w:r>
        <w:r>
          <w:instrText>PAGE   \* MERGEFORMAT</w:instrText>
        </w:r>
        <w:r>
          <w:fldChar w:fldCharType="separate"/>
        </w:r>
        <w:r w:rsidR="006A3F64">
          <w:rPr>
            <w:noProof/>
          </w:rPr>
          <w:t>2</w:t>
        </w:r>
        <w:r>
          <w:fldChar w:fldCharType="end"/>
        </w:r>
      </w:p>
    </w:sdtContent>
  </w:sdt>
  <w:p w:rsidR="00715398" w:rsidRDefault="0071539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8E9"/>
    <w:multiLevelType w:val="multilevel"/>
    <w:tmpl w:val="00AC0FB0"/>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1824"/>
        </w:tabs>
        <w:ind w:left="1824" w:hanging="720"/>
      </w:pPr>
      <w:rPr>
        <w:rFonts w:hint="default"/>
      </w:rPr>
    </w:lvl>
    <w:lvl w:ilvl="2">
      <w:start w:val="1"/>
      <w:numFmt w:val="decimal"/>
      <w:lvlText w:val="%1.%2.%3."/>
      <w:lvlJc w:val="left"/>
      <w:pPr>
        <w:tabs>
          <w:tab w:val="num" w:pos="2928"/>
        </w:tabs>
        <w:ind w:left="2928" w:hanging="720"/>
      </w:pPr>
      <w:rPr>
        <w:rFonts w:hint="default"/>
      </w:rPr>
    </w:lvl>
    <w:lvl w:ilvl="3">
      <w:start w:val="1"/>
      <w:numFmt w:val="decimal"/>
      <w:lvlText w:val="%1.%2.%3.%4."/>
      <w:lvlJc w:val="left"/>
      <w:pPr>
        <w:tabs>
          <w:tab w:val="num" w:pos="4392"/>
        </w:tabs>
        <w:ind w:left="4392" w:hanging="1080"/>
      </w:pPr>
      <w:rPr>
        <w:rFonts w:hint="default"/>
      </w:rPr>
    </w:lvl>
    <w:lvl w:ilvl="4">
      <w:start w:val="1"/>
      <w:numFmt w:val="decimal"/>
      <w:lvlText w:val="%1.%2.%3.%4.%5."/>
      <w:lvlJc w:val="left"/>
      <w:pPr>
        <w:tabs>
          <w:tab w:val="num" w:pos="5496"/>
        </w:tabs>
        <w:ind w:left="5496" w:hanging="1080"/>
      </w:pPr>
      <w:rPr>
        <w:rFonts w:hint="default"/>
      </w:rPr>
    </w:lvl>
    <w:lvl w:ilvl="5">
      <w:start w:val="1"/>
      <w:numFmt w:val="decimal"/>
      <w:lvlText w:val="%1.%2.%3.%4.%5.%6."/>
      <w:lvlJc w:val="left"/>
      <w:pPr>
        <w:tabs>
          <w:tab w:val="num" w:pos="6960"/>
        </w:tabs>
        <w:ind w:left="6960" w:hanging="1440"/>
      </w:pPr>
      <w:rPr>
        <w:rFonts w:hint="default"/>
      </w:rPr>
    </w:lvl>
    <w:lvl w:ilvl="6">
      <w:start w:val="1"/>
      <w:numFmt w:val="decimal"/>
      <w:lvlText w:val="%1.%2.%3.%4.%5.%6.%7."/>
      <w:lvlJc w:val="left"/>
      <w:pPr>
        <w:tabs>
          <w:tab w:val="num" w:pos="8064"/>
        </w:tabs>
        <w:ind w:left="8064" w:hanging="1440"/>
      </w:pPr>
      <w:rPr>
        <w:rFonts w:hint="default"/>
      </w:rPr>
    </w:lvl>
    <w:lvl w:ilvl="7">
      <w:start w:val="1"/>
      <w:numFmt w:val="decimal"/>
      <w:lvlText w:val="%1.%2.%3.%4.%5.%6.%7.%8."/>
      <w:lvlJc w:val="left"/>
      <w:pPr>
        <w:tabs>
          <w:tab w:val="num" w:pos="9528"/>
        </w:tabs>
        <w:ind w:left="9528" w:hanging="1800"/>
      </w:pPr>
      <w:rPr>
        <w:rFonts w:hint="default"/>
      </w:rPr>
    </w:lvl>
    <w:lvl w:ilvl="8">
      <w:start w:val="1"/>
      <w:numFmt w:val="decimal"/>
      <w:lvlText w:val="%1.%2.%3.%4.%5.%6.%7.%8.%9."/>
      <w:lvlJc w:val="left"/>
      <w:pPr>
        <w:tabs>
          <w:tab w:val="num" w:pos="10632"/>
        </w:tabs>
        <w:ind w:left="10632" w:hanging="1800"/>
      </w:pPr>
      <w:rPr>
        <w:rFonts w:hint="default"/>
      </w:rPr>
    </w:lvl>
  </w:abstractNum>
  <w:abstractNum w:abstractNumId="1">
    <w:nsid w:val="0D5704CE"/>
    <w:multiLevelType w:val="hybridMultilevel"/>
    <w:tmpl w:val="E5DE1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2B3763"/>
    <w:multiLevelType w:val="hybridMultilevel"/>
    <w:tmpl w:val="528A0D76"/>
    <w:lvl w:ilvl="0" w:tplc="782EF14A">
      <w:start w:val="6"/>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5326031"/>
    <w:multiLevelType w:val="multilevel"/>
    <w:tmpl w:val="C590CB50"/>
    <w:lvl w:ilvl="0">
      <w:start w:val="1"/>
      <w:numFmt w:val="decimal"/>
      <w:lvlText w:val="%1"/>
      <w:lvlJc w:val="left"/>
      <w:pPr>
        <w:tabs>
          <w:tab w:val="num" w:pos="440"/>
        </w:tabs>
        <w:ind w:left="440" w:hanging="440"/>
      </w:pPr>
      <w:rPr>
        <w:rFonts w:hint="default"/>
      </w:rPr>
    </w:lvl>
    <w:lvl w:ilvl="1">
      <w:start w:val="1"/>
      <w:numFmt w:val="decimal"/>
      <w:lvlText w:val="%2."/>
      <w:lvlJc w:val="left"/>
      <w:pPr>
        <w:tabs>
          <w:tab w:val="num" w:pos="960"/>
        </w:tabs>
        <w:ind w:left="960" w:hanging="440"/>
      </w:pPr>
      <w:rPr>
        <w:rFonts w:ascii="Times New Roman" w:eastAsia="Times New Roman" w:hAnsi="Times New Roman" w:cs="Times New Roman"/>
      </w:rPr>
    </w:lvl>
    <w:lvl w:ilvl="2">
      <w:start w:val="1"/>
      <w:numFmt w:val="decimal"/>
      <w:lvlText w:val="%1.%2.%3"/>
      <w:lvlJc w:val="left"/>
      <w:pPr>
        <w:tabs>
          <w:tab w:val="num" w:pos="1760"/>
        </w:tabs>
        <w:ind w:left="1760" w:hanging="720"/>
      </w:pPr>
      <w:rPr>
        <w:rFonts w:hint="default"/>
      </w:rPr>
    </w:lvl>
    <w:lvl w:ilvl="3">
      <w:start w:val="1"/>
      <w:numFmt w:val="decimal"/>
      <w:lvlText w:val="%1.%2.%3.%4"/>
      <w:lvlJc w:val="left"/>
      <w:pPr>
        <w:tabs>
          <w:tab w:val="num" w:pos="2640"/>
        </w:tabs>
        <w:ind w:left="2640" w:hanging="1080"/>
      </w:pPr>
      <w:rPr>
        <w:rFonts w:hint="default"/>
      </w:rPr>
    </w:lvl>
    <w:lvl w:ilvl="4">
      <w:start w:val="1"/>
      <w:numFmt w:val="decimal"/>
      <w:lvlText w:val="%1.%2.%3.%4.%5"/>
      <w:lvlJc w:val="left"/>
      <w:pPr>
        <w:tabs>
          <w:tab w:val="num" w:pos="3160"/>
        </w:tabs>
        <w:ind w:left="3160" w:hanging="1080"/>
      </w:pPr>
      <w:rPr>
        <w:rFonts w:hint="default"/>
      </w:rPr>
    </w:lvl>
    <w:lvl w:ilvl="5">
      <w:start w:val="1"/>
      <w:numFmt w:val="decimal"/>
      <w:lvlText w:val="%1.%2.%3.%4.%5.%6"/>
      <w:lvlJc w:val="left"/>
      <w:pPr>
        <w:tabs>
          <w:tab w:val="num" w:pos="4040"/>
        </w:tabs>
        <w:ind w:left="4040" w:hanging="1440"/>
      </w:pPr>
      <w:rPr>
        <w:rFonts w:hint="default"/>
      </w:rPr>
    </w:lvl>
    <w:lvl w:ilvl="6">
      <w:start w:val="1"/>
      <w:numFmt w:val="decimal"/>
      <w:lvlText w:val="%1.%2.%3.%4.%5.%6.%7"/>
      <w:lvlJc w:val="left"/>
      <w:pPr>
        <w:tabs>
          <w:tab w:val="num" w:pos="4560"/>
        </w:tabs>
        <w:ind w:left="4560" w:hanging="1440"/>
      </w:pPr>
      <w:rPr>
        <w:rFonts w:hint="default"/>
      </w:rPr>
    </w:lvl>
    <w:lvl w:ilvl="7">
      <w:start w:val="1"/>
      <w:numFmt w:val="decimal"/>
      <w:lvlText w:val="%1.%2.%3.%4.%5.%6.%7.%8"/>
      <w:lvlJc w:val="left"/>
      <w:pPr>
        <w:tabs>
          <w:tab w:val="num" w:pos="5440"/>
        </w:tabs>
        <w:ind w:left="5440" w:hanging="1800"/>
      </w:pPr>
      <w:rPr>
        <w:rFonts w:hint="default"/>
      </w:rPr>
    </w:lvl>
    <w:lvl w:ilvl="8">
      <w:start w:val="1"/>
      <w:numFmt w:val="decimal"/>
      <w:lvlText w:val="%1.%2.%3.%4.%5.%6.%7.%8.%9"/>
      <w:lvlJc w:val="left"/>
      <w:pPr>
        <w:tabs>
          <w:tab w:val="num" w:pos="6320"/>
        </w:tabs>
        <w:ind w:left="6320" w:hanging="2160"/>
      </w:pPr>
      <w:rPr>
        <w:rFonts w:hint="default"/>
      </w:rPr>
    </w:lvl>
  </w:abstractNum>
  <w:abstractNum w:abstractNumId="4">
    <w:nsid w:val="161A24D8"/>
    <w:multiLevelType w:val="hybridMultilevel"/>
    <w:tmpl w:val="4B80EC50"/>
    <w:lvl w:ilvl="0" w:tplc="3E1C04E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17A434E8"/>
    <w:multiLevelType w:val="multilevel"/>
    <w:tmpl w:val="728270BA"/>
    <w:lvl w:ilvl="0">
      <w:start w:val="1"/>
      <w:numFmt w:val="decimal"/>
      <w:lvlText w:val="%1."/>
      <w:lvlJc w:val="left"/>
      <w:pPr>
        <w:ind w:left="1983" w:hanging="12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6">
    <w:nsid w:val="1D5D356F"/>
    <w:multiLevelType w:val="hybridMultilevel"/>
    <w:tmpl w:val="E77C1B5E"/>
    <w:lvl w:ilvl="0" w:tplc="2DA43F82">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7">
    <w:nsid w:val="28D23FD0"/>
    <w:multiLevelType w:val="hybridMultilevel"/>
    <w:tmpl w:val="5F06C2AC"/>
    <w:lvl w:ilvl="0" w:tplc="04190011">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6284AA4"/>
    <w:multiLevelType w:val="hybridMultilevel"/>
    <w:tmpl w:val="16504466"/>
    <w:lvl w:ilvl="0" w:tplc="04190011">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8781869"/>
    <w:multiLevelType w:val="hybridMultilevel"/>
    <w:tmpl w:val="637AC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0F38E4"/>
    <w:multiLevelType w:val="hybridMultilevel"/>
    <w:tmpl w:val="80581D52"/>
    <w:lvl w:ilvl="0" w:tplc="DCC8704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553FCA"/>
    <w:multiLevelType w:val="hybridMultilevel"/>
    <w:tmpl w:val="18B66FD6"/>
    <w:lvl w:ilvl="0" w:tplc="259406B8">
      <w:start w:val="3"/>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3A4A7AA6"/>
    <w:multiLevelType w:val="hybridMultilevel"/>
    <w:tmpl w:val="002002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D4144E"/>
    <w:multiLevelType w:val="hybridMultilevel"/>
    <w:tmpl w:val="2AB48F8C"/>
    <w:lvl w:ilvl="0" w:tplc="8D3A4BB0">
      <w:start w:val="8"/>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031496D"/>
    <w:multiLevelType w:val="hybridMultilevel"/>
    <w:tmpl w:val="F5F2CA40"/>
    <w:lvl w:ilvl="0" w:tplc="67603552">
      <w:start w:val="1"/>
      <w:numFmt w:val="bullet"/>
      <w:lvlText w:val="-"/>
      <w:lvlJc w:val="left"/>
      <w:pPr>
        <w:tabs>
          <w:tab w:val="num" w:pos="600"/>
        </w:tabs>
        <w:ind w:left="600" w:hanging="360"/>
      </w:pPr>
      <w:rPr>
        <w:rFonts w:ascii="Times New Roman" w:eastAsia="Times New Roman" w:hAnsi="Times New Roman" w:cs="Times New Roman" w:hint="default"/>
      </w:rPr>
    </w:lvl>
    <w:lvl w:ilvl="1" w:tplc="04190003" w:tentative="1">
      <w:start w:val="1"/>
      <w:numFmt w:val="bullet"/>
      <w:lvlText w:val="o"/>
      <w:lvlJc w:val="left"/>
      <w:pPr>
        <w:tabs>
          <w:tab w:val="num" w:pos="1320"/>
        </w:tabs>
        <w:ind w:left="1320" w:hanging="360"/>
      </w:pPr>
      <w:rPr>
        <w:rFonts w:ascii="Courier New" w:hAnsi="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5">
    <w:nsid w:val="40733E03"/>
    <w:multiLevelType w:val="hybridMultilevel"/>
    <w:tmpl w:val="51629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B75662"/>
    <w:multiLevelType w:val="hybridMultilevel"/>
    <w:tmpl w:val="286AE3C0"/>
    <w:lvl w:ilvl="0" w:tplc="FEB4023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17">
    <w:nsid w:val="5A605EC1"/>
    <w:multiLevelType w:val="hybridMultilevel"/>
    <w:tmpl w:val="56D22D5A"/>
    <w:lvl w:ilvl="0" w:tplc="8E42EE30">
      <w:start w:val="1"/>
      <w:numFmt w:val="decimal"/>
      <w:lvlText w:val="%1."/>
      <w:lvlJc w:val="left"/>
      <w:pPr>
        <w:tabs>
          <w:tab w:val="num" w:pos="1725"/>
        </w:tabs>
        <w:ind w:left="1725" w:hanging="10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5E257CAE"/>
    <w:multiLevelType w:val="hybridMultilevel"/>
    <w:tmpl w:val="F03A63A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3993BD3"/>
    <w:multiLevelType w:val="hybridMultilevel"/>
    <w:tmpl w:val="B9881A4E"/>
    <w:lvl w:ilvl="0" w:tplc="685AD2BA">
      <w:start w:val="4"/>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68CF1B24"/>
    <w:multiLevelType w:val="hybridMultilevel"/>
    <w:tmpl w:val="1130BFA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6CBA65BD"/>
    <w:multiLevelType w:val="hybridMultilevel"/>
    <w:tmpl w:val="5198836E"/>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2">
    <w:nsid w:val="7549505F"/>
    <w:multiLevelType w:val="hybridMultilevel"/>
    <w:tmpl w:val="C4EC2438"/>
    <w:lvl w:ilvl="0" w:tplc="ED080CE2">
      <w:start w:val="1"/>
      <w:numFmt w:val="decimal"/>
      <w:lvlText w:val="%1."/>
      <w:lvlJc w:val="left"/>
      <w:pPr>
        <w:tabs>
          <w:tab w:val="num" w:pos="990"/>
        </w:tabs>
        <w:ind w:left="990" w:hanging="360"/>
      </w:pPr>
      <w:rPr>
        <w:rFonts w:ascii="Times New Roman" w:eastAsia="Times New Roman" w:hAnsi="Times New Roman" w:cs="Times New Roman"/>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num w:numId="1">
    <w:abstractNumId w:val="3"/>
  </w:num>
  <w:num w:numId="2">
    <w:abstractNumId w:val="21"/>
  </w:num>
  <w:num w:numId="3">
    <w:abstractNumId w:val="14"/>
  </w:num>
  <w:num w:numId="4">
    <w:abstractNumId w:val="6"/>
  </w:num>
  <w:num w:numId="5">
    <w:abstractNumId w:val="16"/>
  </w:num>
  <w:num w:numId="6">
    <w:abstractNumId w:val="13"/>
  </w:num>
  <w:num w:numId="7">
    <w:abstractNumId w:val="7"/>
  </w:num>
  <w:num w:numId="8">
    <w:abstractNumId w:val="8"/>
  </w:num>
  <w:num w:numId="9">
    <w:abstractNumId w:val="19"/>
  </w:num>
  <w:num w:numId="10">
    <w:abstractNumId w:val="12"/>
  </w:num>
  <w:num w:numId="11">
    <w:abstractNumId w:val="2"/>
  </w:num>
  <w:num w:numId="12">
    <w:abstractNumId w:val="18"/>
  </w:num>
  <w:num w:numId="13">
    <w:abstractNumId w:val="11"/>
  </w:num>
  <w:num w:numId="14">
    <w:abstractNumId w:val="17"/>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0"/>
  </w:num>
  <w:num w:numId="19">
    <w:abstractNumId w:val="4"/>
  </w:num>
  <w:num w:numId="20">
    <w:abstractNumId w:val="9"/>
  </w:num>
  <w:num w:numId="21">
    <w:abstractNumId w:val="22"/>
  </w:num>
  <w:num w:numId="22">
    <w:abstractNumId w:val="15"/>
  </w:num>
  <w:num w:numId="23">
    <w:abstractNumId w:val="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082"/>
    <w:rsid w:val="00026E87"/>
    <w:rsid w:val="0003320E"/>
    <w:rsid w:val="00080D6B"/>
    <w:rsid w:val="000A494C"/>
    <w:rsid w:val="000A6E5C"/>
    <w:rsid w:val="000B0CDA"/>
    <w:rsid w:val="000C3217"/>
    <w:rsid w:val="000C50F6"/>
    <w:rsid w:val="000C607C"/>
    <w:rsid w:val="000C6931"/>
    <w:rsid w:val="000D18CE"/>
    <w:rsid w:val="000D5B32"/>
    <w:rsid w:val="00104121"/>
    <w:rsid w:val="00107EC1"/>
    <w:rsid w:val="00111DA1"/>
    <w:rsid w:val="00117AF7"/>
    <w:rsid w:val="00140F1D"/>
    <w:rsid w:val="00157D89"/>
    <w:rsid w:val="001806F7"/>
    <w:rsid w:val="00183AC3"/>
    <w:rsid w:val="001C70B6"/>
    <w:rsid w:val="001E0693"/>
    <w:rsid w:val="002141A9"/>
    <w:rsid w:val="00222B4B"/>
    <w:rsid w:val="00255E37"/>
    <w:rsid w:val="00256522"/>
    <w:rsid w:val="002731EA"/>
    <w:rsid w:val="00277773"/>
    <w:rsid w:val="00281ABC"/>
    <w:rsid w:val="002F4069"/>
    <w:rsid w:val="003058EB"/>
    <w:rsid w:val="003260BA"/>
    <w:rsid w:val="003440A3"/>
    <w:rsid w:val="00346950"/>
    <w:rsid w:val="003534E7"/>
    <w:rsid w:val="00371D8C"/>
    <w:rsid w:val="00395F0C"/>
    <w:rsid w:val="003A2E06"/>
    <w:rsid w:val="003B5A18"/>
    <w:rsid w:val="003C773A"/>
    <w:rsid w:val="00430E4D"/>
    <w:rsid w:val="004339DB"/>
    <w:rsid w:val="0049257F"/>
    <w:rsid w:val="004C0321"/>
    <w:rsid w:val="004C6FA5"/>
    <w:rsid w:val="004C73DA"/>
    <w:rsid w:val="004D1206"/>
    <w:rsid w:val="004D59B5"/>
    <w:rsid w:val="004E15BB"/>
    <w:rsid w:val="004F4797"/>
    <w:rsid w:val="00501E9B"/>
    <w:rsid w:val="0050339F"/>
    <w:rsid w:val="00514D0E"/>
    <w:rsid w:val="00516B10"/>
    <w:rsid w:val="00516E69"/>
    <w:rsid w:val="005174D6"/>
    <w:rsid w:val="005466F5"/>
    <w:rsid w:val="0055583C"/>
    <w:rsid w:val="00561931"/>
    <w:rsid w:val="00570CF2"/>
    <w:rsid w:val="00577AD2"/>
    <w:rsid w:val="005A11C5"/>
    <w:rsid w:val="005B5F16"/>
    <w:rsid w:val="005C1661"/>
    <w:rsid w:val="005F24DC"/>
    <w:rsid w:val="00624331"/>
    <w:rsid w:val="00624E80"/>
    <w:rsid w:val="006423C2"/>
    <w:rsid w:val="006A3F64"/>
    <w:rsid w:val="006C119E"/>
    <w:rsid w:val="006C57E0"/>
    <w:rsid w:val="006D219D"/>
    <w:rsid w:val="006D3DBC"/>
    <w:rsid w:val="006F455A"/>
    <w:rsid w:val="0070199C"/>
    <w:rsid w:val="007078F8"/>
    <w:rsid w:val="00715398"/>
    <w:rsid w:val="0073446B"/>
    <w:rsid w:val="007355D7"/>
    <w:rsid w:val="00772EA6"/>
    <w:rsid w:val="00782152"/>
    <w:rsid w:val="007A0036"/>
    <w:rsid w:val="007A0B43"/>
    <w:rsid w:val="007C3B28"/>
    <w:rsid w:val="007C6B7C"/>
    <w:rsid w:val="007E2B0E"/>
    <w:rsid w:val="007E2F70"/>
    <w:rsid w:val="007E42E4"/>
    <w:rsid w:val="00817B48"/>
    <w:rsid w:val="00827DC0"/>
    <w:rsid w:val="00843A55"/>
    <w:rsid w:val="00860460"/>
    <w:rsid w:val="008A4008"/>
    <w:rsid w:val="008E4D54"/>
    <w:rsid w:val="00901298"/>
    <w:rsid w:val="009203EE"/>
    <w:rsid w:val="009234C6"/>
    <w:rsid w:val="009352D3"/>
    <w:rsid w:val="0099091E"/>
    <w:rsid w:val="009A27E8"/>
    <w:rsid w:val="009B0757"/>
    <w:rsid w:val="009B5730"/>
    <w:rsid w:val="009E746F"/>
    <w:rsid w:val="009E76FC"/>
    <w:rsid w:val="009F5D03"/>
    <w:rsid w:val="00A15C75"/>
    <w:rsid w:val="00A2060D"/>
    <w:rsid w:val="00A223F6"/>
    <w:rsid w:val="00A22C7B"/>
    <w:rsid w:val="00A23917"/>
    <w:rsid w:val="00A65DB2"/>
    <w:rsid w:val="00A72CB2"/>
    <w:rsid w:val="00AA0BA2"/>
    <w:rsid w:val="00AA7021"/>
    <w:rsid w:val="00AD59D4"/>
    <w:rsid w:val="00B049A4"/>
    <w:rsid w:val="00B2695F"/>
    <w:rsid w:val="00B33EAF"/>
    <w:rsid w:val="00B40B44"/>
    <w:rsid w:val="00B574EF"/>
    <w:rsid w:val="00B84430"/>
    <w:rsid w:val="00B95409"/>
    <w:rsid w:val="00BB0CDE"/>
    <w:rsid w:val="00BE67C5"/>
    <w:rsid w:val="00BE6873"/>
    <w:rsid w:val="00BF1679"/>
    <w:rsid w:val="00C010A9"/>
    <w:rsid w:val="00C15407"/>
    <w:rsid w:val="00C54E7E"/>
    <w:rsid w:val="00C5541A"/>
    <w:rsid w:val="00C878E3"/>
    <w:rsid w:val="00C971EC"/>
    <w:rsid w:val="00CA04E5"/>
    <w:rsid w:val="00CD1C71"/>
    <w:rsid w:val="00CE3CCE"/>
    <w:rsid w:val="00CE49D9"/>
    <w:rsid w:val="00CE61FA"/>
    <w:rsid w:val="00D31B38"/>
    <w:rsid w:val="00D72267"/>
    <w:rsid w:val="00D80DFF"/>
    <w:rsid w:val="00DA0837"/>
    <w:rsid w:val="00DA2082"/>
    <w:rsid w:val="00DB2391"/>
    <w:rsid w:val="00DB5521"/>
    <w:rsid w:val="00DB6003"/>
    <w:rsid w:val="00DF5636"/>
    <w:rsid w:val="00E0597D"/>
    <w:rsid w:val="00E273CF"/>
    <w:rsid w:val="00E46811"/>
    <w:rsid w:val="00E50854"/>
    <w:rsid w:val="00E84C7F"/>
    <w:rsid w:val="00EB5A50"/>
    <w:rsid w:val="00EE7FAF"/>
    <w:rsid w:val="00EF51A6"/>
    <w:rsid w:val="00F03E03"/>
    <w:rsid w:val="00F10C61"/>
    <w:rsid w:val="00F1646B"/>
    <w:rsid w:val="00F2106C"/>
    <w:rsid w:val="00F56058"/>
    <w:rsid w:val="00F74EA2"/>
    <w:rsid w:val="00FB4E49"/>
    <w:rsid w:val="00FD0D7F"/>
    <w:rsid w:val="00FE1F65"/>
    <w:rsid w:val="00FF5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Знак Знак Знак Знак Знак"/>
    <w:basedOn w:val="a"/>
    <w:next w:val="a"/>
    <w:link w:val="10"/>
    <w:qFormat/>
    <w:rsid w:val="00BF1679"/>
    <w:pPr>
      <w:keepNext/>
      <w:spacing w:after="0" w:line="240" w:lineRule="auto"/>
      <w:jc w:val="right"/>
      <w:outlineLvl w:val="0"/>
    </w:pPr>
    <w:rPr>
      <w:rFonts w:ascii="Times New Roman" w:eastAsia="Times New Roman" w:hAnsi="Times New Roman" w:cs="Times New Roman"/>
      <w:sz w:val="28"/>
      <w:szCs w:val="24"/>
      <w:lang w:eastAsia="ru-RU"/>
    </w:rPr>
  </w:style>
  <w:style w:type="paragraph" w:styleId="2">
    <w:name w:val="heading 2"/>
    <w:basedOn w:val="a"/>
    <w:next w:val="a"/>
    <w:link w:val="20"/>
    <w:unhideWhenUsed/>
    <w:qFormat/>
    <w:rsid w:val="00B954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954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260B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260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3260BA"/>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E1F65"/>
    <w:pPr>
      <w:tabs>
        <w:tab w:val="center" w:pos="4677"/>
        <w:tab w:val="right" w:pos="9355"/>
      </w:tabs>
      <w:spacing w:after="0" w:line="240" w:lineRule="auto"/>
    </w:pPr>
  </w:style>
  <w:style w:type="character" w:customStyle="1" w:styleId="a4">
    <w:name w:val="Верхний колонтитул Знак"/>
    <w:basedOn w:val="a0"/>
    <w:link w:val="a3"/>
    <w:rsid w:val="00FE1F65"/>
  </w:style>
  <w:style w:type="paragraph" w:styleId="a5">
    <w:name w:val="footer"/>
    <w:basedOn w:val="a"/>
    <w:link w:val="a6"/>
    <w:unhideWhenUsed/>
    <w:rsid w:val="00FE1F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1F65"/>
  </w:style>
  <w:style w:type="character" w:customStyle="1" w:styleId="10">
    <w:name w:val="Заголовок 1 Знак"/>
    <w:basedOn w:val="a0"/>
    <w:link w:val="1"/>
    <w:rsid w:val="00BF1679"/>
    <w:rPr>
      <w:rFonts w:ascii="Times New Roman" w:eastAsia="Times New Roman" w:hAnsi="Times New Roman" w:cs="Times New Roman"/>
      <w:sz w:val="28"/>
      <w:szCs w:val="24"/>
      <w:lang w:eastAsia="ru-RU"/>
    </w:rPr>
  </w:style>
  <w:style w:type="paragraph" w:customStyle="1" w:styleId="a7">
    <w:name w:val="Знак"/>
    <w:basedOn w:val="a"/>
    <w:rsid w:val="00BF1679"/>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40">
    <w:name w:val="Заголовок 4 Знак"/>
    <w:basedOn w:val="a0"/>
    <w:link w:val="4"/>
    <w:rsid w:val="003260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260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260BA"/>
    <w:rPr>
      <w:rFonts w:ascii="Times New Roman" w:eastAsia="Times New Roman" w:hAnsi="Times New Roman" w:cs="Times New Roman"/>
      <w:b/>
      <w:bCs/>
      <w:lang w:eastAsia="ru-RU"/>
    </w:rPr>
  </w:style>
  <w:style w:type="numbering" w:customStyle="1" w:styleId="11">
    <w:name w:val="Нет списка1"/>
    <w:next w:val="a2"/>
    <w:uiPriority w:val="99"/>
    <w:semiHidden/>
    <w:rsid w:val="003260BA"/>
  </w:style>
  <w:style w:type="paragraph" w:styleId="a8">
    <w:name w:val="Body Text"/>
    <w:basedOn w:val="a"/>
    <w:link w:val="a9"/>
    <w:rsid w:val="003260BA"/>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3260BA"/>
    <w:rPr>
      <w:rFonts w:ascii="Times New Roman" w:eastAsia="Times New Roman" w:hAnsi="Times New Roman" w:cs="Times New Roman"/>
      <w:sz w:val="24"/>
      <w:szCs w:val="24"/>
      <w:lang w:eastAsia="ru-RU"/>
    </w:rPr>
  </w:style>
  <w:style w:type="paragraph" w:styleId="aa">
    <w:name w:val="Body Text Indent"/>
    <w:basedOn w:val="a"/>
    <w:link w:val="ab"/>
    <w:rsid w:val="003260BA"/>
    <w:pPr>
      <w:spacing w:after="0" w:line="240" w:lineRule="auto"/>
      <w:ind w:firstLine="24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3260BA"/>
    <w:rPr>
      <w:rFonts w:ascii="Times New Roman" w:eastAsia="Times New Roman" w:hAnsi="Times New Roman" w:cs="Times New Roman"/>
      <w:sz w:val="24"/>
      <w:szCs w:val="24"/>
      <w:lang w:eastAsia="ru-RU"/>
    </w:rPr>
  </w:style>
  <w:style w:type="paragraph" w:styleId="21">
    <w:name w:val="Body Text Indent 2"/>
    <w:basedOn w:val="a"/>
    <w:link w:val="22"/>
    <w:rsid w:val="003260BA"/>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3260BA"/>
    <w:rPr>
      <w:rFonts w:ascii="Times New Roman" w:eastAsia="Times New Roman" w:hAnsi="Times New Roman" w:cs="Times New Roman"/>
      <w:sz w:val="28"/>
      <w:szCs w:val="24"/>
      <w:lang w:eastAsia="ru-RU"/>
    </w:rPr>
  </w:style>
  <w:style w:type="table" w:styleId="ac">
    <w:name w:val="Table Grid"/>
    <w:basedOn w:val="a1"/>
    <w:rsid w:val="003260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3260BA"/>
    <w:pPr>
      <w:autoSpaceDE w:val="0"/>
      <w:autoSpaceDN w:val="0"/>
      <w:adjustRightInd w:val="0"/>
      <w:spacing w:after="0" w:line="240" w:lineRule="auto"/>
    </w:pPr>
    <w:rPr>
      <w:rFonts w:ascii="Arial" w:eastAsia="Times New Roman" w:hAnsi="Arial" w:cs="Arial"/>
      <w:b/>
      <w:bCs/>
      <w:lang w:eastAsia="ru-RU"/>
    </w:rPr>
  </w:style>
  <w:style w:type="character" w:styleId="ad">
    <w:name w:val="page number"/>
    <w:basedOn w:val="a0"/>
    <w:rsid w:val="003260BA"/>
  </w:style>
  <w:style w:type="paragraph" w:styleId="ae">
    <w:name w:val="Balloon Text"/>
    <w:basedOn w:val="a"/>
    <w:link w:val="af"/>
    <w:semiHidden/>
    <w:rsid w:val="003260B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semiHidden/>
    <w:rsid w:val="003260BA"/>
    <w:rPr>
      <w:rFonts w:ascii="Tahoma" w:eastAsia="Times New Roman" w:hAnsi="Tahoma" w:cs="Tahoma"/>
      <w:sz w:val="16"/>
      <w:szCs w:val="16"/>
      <w:lang w:eastAsia="ru-RU"/>
    </w:rPr>
  </w:style>
  <w:style w:type="paragraph" w:customStyle="1" w:styleId="ConsPlusNonformat">
    <w:name w:val="ConsPlusNonformat"/>
    <w:rsid w:val="003260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3260BA"/>
    <w:pPr>
      <w:autoSpaceDE w:val="0"/>
      <w:autoSpaceDN w:val="0"/>
      <w:adjustRightInd w:val="0"/>
      <w:spacing w:after="0" w:line="240" w:lineRule="auto"/>
    </w:pPr>
    <w:rPr>
      <w:rFonts w:ascii="Arial" w:eastAsia="Times New Roman" w:hAnsi="Arial" w:cs="Arial"/>
      <w:sz w:val="20"/>
      <w:szCs w:val="20"/>
      <w:lang w:eastAsia="ru-RU"/>
    </w:rPr>
  </w:style>
  <w:style w:type="character" w:styleId="af0">
    <w:name w:val="Hyperlink"/>
    <w:uiPriority w:val="99"/>
    <w:unhideWhenUsed/>
    <w:rsid w:val="003260BA"/>
    <w:rPr>
      <w:color w:val="0000FF"/>
      <w:u w:val="single"/>
    </w:rPr>
  </w:style>
  <w:style w:type="character" w:styleId="af1">
    <w:name w:val="FollowedHyperlink"/>
    <w:uiPriority w:val="99"/>
    <w:unhideWhenUsed/>
    <w:rsid w:val="003260BA"/>
    <w:rPr>
      <w:color w:val="800080"/>
      <w:u w:val="single"/>
    </w:rPr>
  </w:style>
  <w:style w:type="paragraph" w:styleId="31">
    <w:name w:val="Body Text 3"/>
    <w:basedOn w:val="a"/>
    <w:link w:val="32"/>
    <w:rsid w:val="003260B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260BA"/>
    <w:rPr>
      <w:rFonts w:ascii="Times New Roman" w:eastAsia="Times New Roman" w:hAnsi="Times New Roman" w:cs="Times New Roman"/>
      <w:sz w:val="16"/>
      <w:szCs w:val="16"/>
      <w:lang w:eastAsia="ru-RU"/>
    </w:rPr>
  </w:style>
  <w:style w:type="paragraph" w:styleId="33">
    <w:name w:val="Body Text Indent 3"/>
    <w:basedOn w:val="a"/>
    <w:link w:val="34"/>
    <w:rsid w:val="003260B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3260BA"/>
    <w:rPr>
      <w:rFonts w:ascii="Times New Roman" w:eastAsia="Times New Roman" w:hAnsi="Times New Roman" w:cs="Times New Roman"/>
      <w:sz w:val="16"/>
      <w:szCs w:val="16"/>
      <w:lang w:eastAsia="ru-RU"/>
    </w:rPr>
  </w:style>
  <w:style w:type="paragraph" w:customStyle="1" w:styleId="ConsNormal">
    <w:name w:val="ConsNormal"/>
    <w:rsid w:val="003260B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2">
    <w:name w:val="Знак Знак"/>
    <w:locked/>
    <w:rsid w:val="003260BA"/>
    <w:rPr>
      <w:sz w:val="24"/>
      <w:szCs w:val="24"/>
      <w:lang w:val="ru-RU" w:eastAsia="ru-RU" w:bidi="ar-SA"/>
    </w:rPr>
  </w:style>
  <w:style w:type="character" w:customStyle="1" w:styleId="51">
    <w:name w:val="Знак Знак5"/>
    <w:rsid w:val="003260BA"/>
    <w:rPr>
      <w:sz w:val="24"/>
      <w:szCs w:val="24"/>
    </w:rPr>
  </w:style>
  <w:style w:type="paragraph" w:customStyle="1" w:styleId="xl64">
    <w:name w:val="xl64"/>
    <w:basedOn w:val="a"/>
    <w:rsid w:val="003260BA"/>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3260BA"/>
    <w:pPr>
      <w:pBdr>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66">
    <w:name w:val="xl66"/>
    <w:basedOn w:val="a"/>
    <w:rsid w:val="003260BA"/>
    <w:pPr>
      <w:pBdr>
        <w:left w:val="single" w:sz="4" w:space="0" w:color="auto"/>
        <w:bottom w:val="single" w:sz="8" w:space="0" w:color="auto"/>
      </w:pBdr>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67">
    <w:name w:val="xl67"/>
    <w:basedOn w:val="a"/>
    <w:rsid w:val="003260BA"/>
    <w:pPr>
      <w:pBdr>
        <w:bottom w:val="single" w:sz="8" w:space="0" w:color="auto"/>
      </w:pBdr>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68">
    <w:name w:val="xl68"/>
    <w:basedOn w:val="a"/>
    <w:rsid w:val="003260BA"/>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69">
    <w:name w:val="xl69"/>
    <w:basedOn w:val="a"/>
    <w:rsid w:val="003260BA"/>
    <w:pPr>
      <w:pBdr>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3260BA"/>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3260BA"/>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2">
    <w:name w:val="xl72"/>
    <w:basedOn w:val="a"/>
    <w:rsid w:val="003260B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3">
    <w:name w:val="xl73"/>
    <w:basedOn w:val="a"/>
    <w:rsid w:val="003260B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4">
    <w:name w:val="xl74"/>
    <w:basedOn w:val="a"/>
    <w:rsid w:val="003260B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5">
    <w:name w:val="xl75"/>
    <w:basedOn w:val="a"/>
    <w:rsid w:val="003260B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7">
    <w:name w:val="xl77"/>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8">
    <w:name w:val="xl78"/>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9">
    <w:name w:val="xl79"/>
    <w:basedOn w:val="a"/>
    <w:rsid w:val="003260B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i/>
      <w:iCs/>
      <w:sz w:val="16"/>
      <w:szCs w:val="16"/>
      <w:lang w:eastAsia="ru-RU"/>
    </w:rPr>
  </w:style>
  <w:style w:type="paragraph" w:customStyle="1" w:styleId="xl80">
    <w:name w:val="xl80"/>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ru-RU"/>
    </w:rPr>
  </w:style>
  <w:style w:type="paragraph" w:customStyle="1" w:styleId="xl81">
    <w:name w:val="xl81"/>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ru-RU"/>
    </w:rPr>
  </w:style>
  <w:style w:type="paragraph" w:customStyle="1" w:styleId="xl82">
    <w:name w:val="xl82"/>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ru-RU"/>
    </w:rPr>
  </w:style>
  <w:style w:type="paragraph" w:customStyle="1" w:styleId="xl83">
    <w:name w:val="xl83"/>
    <w:basedOn w:val="a"/>
    <w:rsid w:val="003260B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4">
    <w:name w:val="xl84"/>
    <w:basedOn w:val="a"/>
    <w:rsid w:val="003260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5">
    <w:name w:val="xl85"/>
    <w:basedOn w:val="a"/>
    <w:rsid w:val="003260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86">
    <w:name w:val="xl86"/>
    <w:basedOn w:val="a"/>
    <w:rsid w:val="003260BA"/>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87">
    <w:name w:val="xl87"/>
    <w:basedOn w:val="a"/>
    <w:rsid w:val="003260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88">
    <w:name w:val="xl88"/>
    <w:basedOn w:val="a"/>
    <w:rsid w:val="003260BA"/>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89">
    <w:name w:val="xl89"/>
    <w:basedOn w:val="a"/>
    <w:rsid w:val="003260B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0">
    <w:name w:val="xl90"/>
    <w:basedOn w:val="a"/>
    <w:rsid w:val="003260BA"/>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1">
    <w:name w:val="xl91"/>
    <w:basedOn w:val="a"/>
    <w:rsid w:val="003260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
    <w:rsid w:val="003260B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3">
    <w:name w:val="xl93"/>
    <w:basedOn w:val="a"/>
    <w:rsid w:val="00326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4">
    <w:name w:val="xl94"/>
    <w:basedOn w:val="a"/>
    <w:rsid w:val="00326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5">
    <w:name w:val="xl95"/>
    <w:basedOn w:val="a"/>
    <w:rsid w:val="003260B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3260BA"/>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7">
    <w:name w:val="xl97"/>
    <w:basedOn w:val="a"/>
    <w:rsid w:val="003260B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8">
    <w:name w:val="xl98"/>
    <w:basedOn w:val="a"/>
    <w:rsid w:val="003260BA"/>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9">
    <w:name w:val="xl99"/>
    <w:basedOn w:val="a"/>
    <w:rsid w:val="003260BA"/>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0">
    <w:name w:val="xl100"/>
    <w:basedOn w:val="a"/>
    <w:rsid w:val="003260BA"/>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1">
    <w:name w:val="xl101"/>
    <w:basedOn w:val="a"/>
    <w:rsid w:val="003260BA"/>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2">
    <w:name w:val="xl102"/>
    <w:basedOn w:val="a"/>
    <w:rsid w:val="00326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ConsPlusNormal">
    <w:name w:val="ConsPlusNormal"/>
    <w:rsid w:val="003260B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
    <w:name w:val="Знак Знак Знак Знак Знак1"/>
    <w:basedOn w:val="a"/>
    <w:rsid w:val="003260BA"/>
    <w:pPr>
      <w:spacing w:after="160" w:line="240" w:lineRule="exact"/>
    </w:pPr>
    <w:rPr>
      <w:rFonts w:ascii="Verdana" w:eastAsia="Times New Roman" w:hAnsi="Verdana" w:cs="Verdana"/>
      <w:sz w:val="24"/>
      <w:szCs w:val="24"/>
      <w:lang w:val="en-US"/>
    </w:rPr>
  </w:style>
  <w:style w:type="character" w:customStyle="1" w:styleId="20">
    <w:name w:val="Заголовок 2 Знак"/>
    <w:basedOn w:val="a0"/>
    <w:link w:val="2"/>
    <w:rsid w:val="00B954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95409"/>
    <w:rPr>
      <w:rFonts w:asciiTheme="majorHAnsi" w:eastAsiaTheme="majorEastAsia" w:hAnsiTheme="majorHAnsi" w:cstheme="majorBidi"/>
      <w:b/>
      <w:bCs/>
      <w:color w:val="4F81BD" w:themeColor="accent1"/>
    </w:rPr>
  </w:style>
  <w:style w:type="paragraph" w:styleId="23">
    <w:name w:val="Body Text 2"/>
    <w:basedOn w:val="a"/>
    <w:link w:val="24"/>
    <w:unhideWhenUsed/>
    <w:rsid w:val="00A65DB2"/>
    <w:pPr>
      <w:spacing w:after="120" w:line="480" w:lineRule="auto"/>
    </w:pPr>
  </w:style>
  <w:style w:type="character" w:customStyle="1" w:styleId="24">
    <w:name w:val="Основной текст 2 Знак"/>
    <w:basedOn w:val="a0"/>
    <w:link w:val="23"/>
    <w:rsid w:val="00A65DB2"/>
  </w:style>
  <w:style w:type="numbering" w:customStyle="1" w:styleId="25">
    <w:name w:val="Нет списка2"/>
    <w:next w:val="a2"/>
    <w:uiPriority w:val="99"/>
    <w:semiHidden/>
    <w:unhideWhenUsed/>
    <w:rsid w:val="00715398"/>
  </w:style>
  <w:style w:type="character" w:customStyle="1" w:styleId="af3">
    <w:name w:val=" Знак Знак"/>
    <w:aliases w:val="Знак Знак Знак Знак Знак Знак,Знак Знак Знак Знак"/>
    <w:rsid w:val="00715398"/>
    <w:rPr>
      <w:rFonts w:eastAsia="SimSun"/>
      <w:sz w:val="24"/>
      <w:szCs w:val="24"/>
      <w:lang w:val="ru-RU" w:eastAsia="ru-RU" w:bidi="ar-SA"/>
    </w:rPr>
  </w:style>
  <w:style w:type="paragraph" w:styleId="af4">
    <w:name w:val="Title"/>
    <w:basedOn w:val="a"/>
    <w:link w:val="af5"/>
    <w:qFormat/>
    <w:rsid w:val="00715398"/>
    <w:pPr>
      <w:spacing w:after="0" w:line="240" w:lineRule="auto"/>
      <w:jc w:val="center"/>
    </w:pPr>
    <w:rPr>
      <w:rFonts w:ascii="Times New Roman" w:eastAsia="Times New Roman" w:hAnsi="Times New Roman" w:cs="Times New Roman"/>
      <w:sz w:val="28"/>
      <w:szCs w:val="24"/>
      <w:lang w:eastAsia="ru-RU"/>
    </w:rPr>
  </w:style>
  <w:style w:type="character" w:customStyle="1" w:styleId="af5">
    <w:name w:val="Название Знак"/>
    <w:basedOn w:val="a0"/>
    <w:link w:val="af4"/>
    <w:rsid w:val="00715398"/>
    <w:rPr>
      <w:rFonts w:ascii="Times New Roman" w:eastAsia="Times New Roman" w:hAnsi="Times New Roman" w:cs="Times New Roman"/>
      <w:sz w:val="28"/>
      <w:szCs w:val="24"/>
      <w:lang w:eastAsia="ru-RU"/>
    </w:rPr>
  </w:style>
  <w:style w:type="paragraph" w:customStyle="1" w:styleId="13">
    <w:name w:val=" Знак Знак Знак Знак Знак1 Знак Знак"/>
    <w:basedOn w:val="a"/>
    <w:rsid w:val="00715398"/>
    <w:pPr>
      <w:spacing w:after="160" w:line="240" w:lineRule="exact"/>
    </w:pPr>
    <w:rPr>
      <w:rFonts w:ascii="Verdana" w:eastAsia="Times New Roman" w:hAnsi="Verdana" w:cs="Times New Roman"/>
      <w:sz w:val="24"/>
      <w:szCs w:val="24"/>
      <w:lang w:val="en-US"/>
    </w:rPr>
  </w:style>
  <w:style w:type="paragraph" w:customStyle="1" w:styleId="ListParagraph">
    <w:name w:val="List Paragraph"/>
    <w:basedOn w:val="a"/>
    <w:rsid w:val="00715398"/>
    <w:pPr>
      <w:ind w:left="720"/>
    </w:pPr>
    <w:rPr>
      <w:rFonts w:ascii="Calibri" w:eastAsia="Times New Roman" w:hAnsi="Calibri" w:cs="Calibri"/>
    </w:rPr>
  </w:style>
  <w:style w:type="paragraph" w:customStyle="1" w:styleId="xl103">
    <w:name w:val="xl103"/>
    <w:basedOn w:val="a"/>
    <w:rsid w:val="00715398"/>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4">
    <w:name w:val="xl104"/>
    <w:basedOn w:val="a"/>
    <w:rsid w:val="007153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5">
    <w:name w:val="xl105"/>
    <w:basedOn w:val="a"/>
    <w:rsid w:val="00715398"/>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6">
    <w:name w:val="xl106"/>
    <w:basedOn w:val="a"/>
    <w:rsid w:val="0071539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7">
    <w:name w:val="xl107"/>
    <w:basedOn w:val="a"/>
    <w:rsid w:val="00715398"/>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8">
    <w:name w:val="xl108"/>
    <w:basedOn w:val="a"/>
    <w:rsid w:val="00715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9">
    <w:name w:val="xl109"/>
    <w:basedOn w:val="a"/>
    <w:rsid w:val="0071539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10">
    <w:name w:val="xl110"/>
    <w:basedOn w:val="a"/>
    <w:rsid w:val="0071539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1">
    <w:name w:val="xl111"/>
    <w:basedOn w:val="a"/>
    <w:rsid w:val="00715398"/>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2">
    <w:name w:val="xl112"/>
    <w:basedOn w:val="a"/>
    <w:rsid w:val="007153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13">
    <w:name w:val="xl113"/>
    <w:basedOn w:val="a"/>
    <w:rsid w:val="00715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14">
    <w:name w:val="xl114"/>
    <w:basedOn w:val="a"/>
    <w:rsid w:val="00715398"/>
    <w:pPr>
      <w:pBdr>
        <w:bottom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715398"/>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6">
    <w:name w:val="xl116"/>
    <w:basedOn w:val="a"/>
    <w:rsid w:val="0071539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7">
    <w:name w:val="xl117"/>
    <w:basedOn w:val="a"/>
    <w:rsid w:val="00715398"/>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8">
    <w:name w:val="xl118"/>
    <w:basedOn w:val="a"/>
    <w:rsid w:val="00715398"/>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9">
    <w:name w:val="xl119"/>
    <w:basedOn w:val="a"/>
    <w:rsid w:val="00715398"/>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0">
    <w:name w:val="xl120"/>
    <w:basedOn w:val="a"/>
    <w:rsid w:val="0071539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1">
    <w:name w:val="xl121"/>
    <w:basedOn w:val="a"/>
    <w:rsid w:val="00715398"/>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numbering" w:customStyle="1" w:styleId="35">
    <w:name w:val="Нет списка3"/>
    <w:next w:val="a2"/>
    <w:uiPriority w:val="99"/>
    <w:semiHidden/>
    <w:unhideWhenUsed/>
    <w:rsid w:val="00860460"/>
  </w:style>
  <w:style w:type="paragraph" w:customStyle="1" w:styleId="ConsTitle">
    <w:name w:val="ConsTitle"/>
    <w:rsid w:val="0086046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Знак Знак Знак Знак Знак"/>
    <w:basedOn w:val="a"/>
    <w:next w:val="a"/>
    <w:link w:val="10"/>
    <w:qFormat/>
    <w:rsid w:val="00BF1679"/>
    <w:pPr>
      <w:keepNext/>
      <w:spacing w:after="0" w:line="240" w:lineRule="auto"/>
      <w:jc w:val="right"/>
      <w:outlineLvl w:val="0"/>
    </w:pPr>
    <w:rPr>
      <w:rFonts w:ascii="Times New Roman" w:eastAsia="Times New Roman" w:hAnsi="Times New Roman" w:cs="Times New Roman"/>
      <w:sz w:val="28"/>
      <w:szCs w:val="24"/>
      <w:lang w:eastAsia="ru-RU"/>
    </w:rPr>
  </w:style>
  <w:style w:type="paragraph" w:styleId="2">
    <w:name w:val="heading 2"/>
    <w:basedOn w:val="a"/>
    <w:next w:val="a"/>
    <w:link w:val="20"/>
    <w:unhideWhenUsed/>
    <w:qFormat/>
    <w:rsid w:val="00B954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954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260B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260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3260BA"/>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E1F65"/>
    <w:pPr>
      <w:tabs>
        <w:tab w:val="center" w:pos="4677"/>
        <w:tab w:val="right" w:pos="9355"/>
      </w:tabs>
      <w:spacing w:after="0" w:line="240" w:lineRule="auto"/>
    </w:pPr>
  </w:style>
  <w:style w:type="character" w:customStyle="1" w:styleId="a4">
    <w:name w:val="Верхний колонтитул Знак"/>
    <w:basedOn w:val="a0"/>
    <w:link w:val="a3"/>
    <w:rsid w:val="00FE1F65"/>
  </w:style>
  <w:style w:type="paragraph" w:styleId="a5">
    <w:name w:val="footer"/>
    <w:basedOn w:val="a"/>
    <w:link w:val="a6"/>
    <w:unhideWhenUsed/>
    <w:rsid w:val="00FE1F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1F65"/>
  </w:style>
  <w:style w:type="character" w:customStyle="1" w:styleId="10">
    <w:name w:val="Заголовок 1 Знак"/>
    <w:basedOn w:val="a0"/>
    <w:link w:val="1"/>
    <w:rsid w:val="00BF1679"/>
    <w:rPr>
      <w:rFonts w:ascii="Times New Roman" w:eastAsia="Times New Roman" w:hAnsi="Times New Roman" w:cs="Times New Roman"/>
      <w:sz w:val="28"/>
      <w:szCs w:val="24"/>
      <w:lang w:eastAsia="ru-RU"/>
    </w:rPr>
  </w:style>
  <w:style w:type="paragraph" w:customStyle="1" w:styleId="a7">
    <w:name w:val="Знак"/>
    <w:basedOn w:val="a"/>
    <w:rsid w:val="00BF1679"/>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40">
    <w:name w:val="Заголовок 4 Знак"/>
    <w:basedOn w:val="a0"/>
    <w:link w:val="4"/>
    <w:rsid w:val="003260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260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260BA"/>
    <w:rPr>
      <w:rFonts w:ascii="Times New Roman" w:eastAsia="Times New Roman" w:hAnsi="Times New Roman" w:cs="Times New Roman"/>
      <w:b/>
      <w:bCs/>
      <w:lang w:eastAsia="ru-RU"/>
    </w:rPr>
  </w:style>
  <w:style w:type="numbering" w:customStyle="1" w:styleId="11">
    <w:name w:val="Нет списка1"/>
    <w:next w:val="a2"/>
    <w:uiPriority w:val="99"/>
    <w:semiHidden/>
    <w:rsid w:val="003260BA"/>
  </w:style>
  <w:style w:type="paragraph" w:styleId="a8">
    <w:name w:val="Body Text"/>
    <w:basedOn w:val="a"/>
    <w:link w:val="a9"/>
    <w:rsid w:val="003260BA"/>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3260BA"/>
    <w:rPr>
      <w:rFonts w:ascii="Times New Roman" w:eastAsia="Times New Roman" w:hAnsi="Times New Roman" w:cs="Times New Roman"/>
      <w:sz w:val="24"/>
      <w:szCs w:val="24"/>
      <w:lang w:eastAsia="ru-RU"/>
    </w:rPr>
  </w:style>
  <w:style w:type="paragraph" w:styleId="aa">
    <w:name w:val="Body Text Indent"/>
    <w:basedOn w:val="a"/>
    <w:link w:val="ab"/>
    <w:rsid w:val="003260BA"/>
    <w:pPr>
      <w:spacing w:after="0" w:line="240" w:lineRule="auto"/>
      <w:ind w:firstLine="24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3260BA"/>
    <w:rPr>
      <w:rFonts w:ascii="Times New Roman" w:eastAsia="Times New Roman" w:hAnsi="Times New Roman" w:cs="Times New Roman"/>
      <w:sz w:val="24"/>
      <w:szCs w:val="24"/>
      <w:lang w:eastAsia="ru-RU"/>
    </w:rPr>
  </w:style>
  <w:style w:type="paragraph" w:styleId="21">
    <w:name w:val="Body Text Indent 2"/>
    <w:basedOn w:val="a"/>
    <w:link w:val="22"/>
    <w:rsid w:val="003260BA"/>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3260BA"/>
    <w:rPr>
      <w:rFonts w:ascii="Times New Roman" w:eastAsia="Times New Roman" w:hAnsi="Times New Roman" w:cs="Times New Roman"/>
      <w:sz w:val="28"/>
      <w:szCs w:val="24"/>
      <w:lang w:eastAsia="ru-RU"/>
    </w:rPr>
  </w:style>
  <w:style w:type="table" w:styleId="ac">
    <w:name w:val="Table Grid"/>
    <w:basedOn w:val="a1"/>
    <w:rsid w:val="003260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3260BA"/>
    <w:pPr>
      <w:autoSpaceDE w:val="0"/>
      <w:autoSpaceDN w:val="0"/>
      <w:adjustRightInd w:val="0"/>
      <w:spacing w:after="0" w:line="240" w:lineRule="auto"/>
    </w:pPr>
    <w:rPr>
      <w:rFonts w:ascii="Arial" w:eastAsia="Times New Roman" w:hAnsi="Arial" w:cs="Arial"/>
      <w:b/>
      <w:bCs/>
      <w:lang w:eastAsia="ru-RU"/>
    </w:rPr>
  </w:style>
  <w:style w:type="character" w:styleId="ad">
    <w:name w:val="page number"/>
    <w:basedOn w:val="a0"/>
    <w:rsid w:val="003260BA"/>
  </w:style>
  <w:style w:type="paragraph" w:styleId="ae">
    <w:name w:val="Balloon Text"/>
    <w:basedOn w:val="a"/>
    <w:link w:val="af"/>
    <w:semiHidden/>
    <w:rsid w:val="003260B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semiHidden/>
    <w:rsid w:val="003260BA"/>
    <w:rPr>
      <w:rFonts w:ascii="Tahoma" w:eastAsia="Times New Roman" w:hAnsi="Tahoma" w:cs="Tahoma"/>
      <w:sz w:val="16"/>
      <w:szCs w:val="16"/>
      <w:lang w:eastAsia="ru-RU"/>
    </w:rPr>
  </w:style>
  <w:style w:type="paragraph" w:customStyle="1" w:styleId="ConsPlusNonformat">
    <w:name w:val="ConsPlusNonformat"/>
    <w:rsid w:val="003260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3260BA"/>
    <w:pPr>
      <w:autoSpaceDE w:val="0"/>
      <w:autoSpaceDN w:val="0"/>
      <w:adjustRightInd w:val="0"/>
      <w:spacing w:after="0" w:line="240" w:lineRule="auto"/>
    </w:pPr>
    <w:rPr>
      <w:rFonts w:ascii="Arial" w:eastAsia="Times New Roman" w:hAnsi="Arial" w:cs="Arial"/>
      <w:sz w:val="20"/>
      <w:szCs w:val="20"/>
      <w:lang w:eastAsia="ru-RU"/>
    </w:rPr>
  </w:style>
  <w:style w:type="character" w:styleId="af0">
    <w:name w:val="Hyperlink"/>
    <w:uiPriority w:val="99"/>
    <w:unhideWhenUsed/>
    <w:rsid w:val="003260BA"/>
    <w:rPr>
      <w:color w:val="0000FF"/>
      <w:u w:val="single"/>
    </w:rPr>
  </w:style>
  <w:style w:type="character" w:styleId="af1">
    <w:name w:val="FollowedHyperlink"/>
    <w:uiPriority w:val="99"/>
    <w:unhideWhenUsed/>
    <w:rsid w:val="003260BA"/>
    <w:rPr>
      <w:color w:val="800080"/>
      <w:u w:val="single"/>
    </w:rPr>
  </w:style>
  <w:style w:type="paragraph" w:styleId="31">
    <w:name w:val="Body Text 3"/>
    <w:basedOn w:val="a"/>
    <w:link w:val="32"/>
    <w:rsid w:val="003260B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260BA"/>
    <w:rPr>
      <w:rFonts w:ascii="Times New Roman" w:eastAsia="Times New Roman" w:hAnsi="Times New Roman" w:cs="Times New Roman"/>
      <w:sz w:val="16"/>
      <w:szCs w:val="16"/>
      <w:lang w:eastAsia="ru-RU"/>
    </w:rPr>
  </w:style>
  <w:style w:type="paragraph" w:styleId="33">
    <w:name w:val="Body Text Indent 3"/>
    <w:basedOn w:val="a"/>
    <w:link w:val="34"/>
    <w:rsid w:val="003260B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3260BA"/>
    <w:rPr>
      <w:rFonts w:ascii="Times New Roman" w:eastAsia="Times New Roman" w:hAnsi="Times New Roman" w:cs="Times New Roman"/>
      <w:sz w:val="16"/>
      <w:szCs w:val="16"/>
      <w:lang w:eastAsia="ru-RU"/>
    </w:rPr>
  </w:style>
  <w:style w:type="paragraph" w:customStyle="1" w:styleId="ConsNormal">
    <w:name w:val="ConsNormal"/>
    <w:rsid w:val="003260B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2">
    <w:name w:val="Знак Знак"/>
    <w:locked/>
    <w:rsid w:val="003260BA"/>
    <w:rPr>
      <w:sz w:val="24"/>
      <w:szCs w:val="24"/>
      <w:lang w:val="ru-RU" w:eastAsia="ru-RU" w:bidi="ar-SA"/>
    </w:rPr>
  </w:style>
  <w:style w:type="character" w:customStyle="1" w:styleId="51">
    <w:name w:val="Знак Знак5"/>
    <w:rsid w:val="003260BA"/>
    <w:rPr>
      <w:sz w:val="24"/>
      <w:szCs w:val="24"/>
    </w:rPr>
  </w:style>
  <w:style w:type="paragraph" w:customStyle="1" w:styleId="xl64">
    <w:name w:val="xl64"/>
    <w:basedOn w:val="a"/>
    <w:rsid w:val="003260BA"/>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3260BA"/>
    <w:pPr>
      <w:pBdr>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66">
    <w:name w:val="xl66"/>
    <w:basedOn w:val="a"/>
    <w:rsid w:val="003260BA"/>
    <w:pPr>
      <w:pBdr>
        <w:left w:val="single" w:sz="4" w:space="0" w:color="auto"/>
        <w:bottom w:val="single" w:sz="8" w:space="0" w:color="auto"/>
      </w:pBdr>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67">
    <w:name w:val="xl67"/>
    <w:basedOn w:val="a"/>
    <w:rsid w:val="003260BA"/>
    <w:pPr>
      <w:pBdr>
        <w:bottom w:val="single" w:sz="8" w:space="0" w:color="auto"/>
      </w:pBdr>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68">
    <w:name w:val="xl68"/>
    <w:basedOn w:val="a"/>
    <w:rsid w:val="003260BA"/>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69">
    <w:name w:val="xl69"/>
    <w:basedOn w:val="a"/>
    <w:rsid w:val="003260BA"/>
    <w:pPr>
      <w:pBdr>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3260BA"/>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3260BA"/>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2">
    <w:name w:val="xl72"/>
    <w:basedOn w:val="a"/>
    <w:rsid w:val="003260B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3">
    <w:name w:val="xl73"/>
    <w:basedOn w:val="a"/>
    <w:rsid w:val="003260B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4">
    <w:name w:val="xl74"/>
    <w:basedOn w:val="a"/>
    <w:rsid w:val="003260B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5">
    <w:name w:val="xl75"/>
    <w:basedOn w:val="a"/>
    <w:rsid w:val="003260B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7">
    <w:name w:val="xl77"/>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8">
    <w:name w:val="xl78"/>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9">
    <w:name w:val="xl79"/>
    <w:basedOn w:val="a"/>
    <w:rsid w:val="003260B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i/>
      <w:iCs/>
      <w:sz w:val="16"/>
      <w:szCs w:val="16"/>
      <w:lang w:eastAsia="ru-RU"/>
    </w:rPr>
  </w:style>
  <w:style w:type="paragraph" w:customStyle="1" w:styleId="xl80">
    <w:name w:val="xl80"/>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ru-RU"/>
    </w:rPr>
  </w:style>
  <w:style w:type="paragraph" w:customStyle="1" w:styleId="xl81">
    <w:name w:val="xl81"/>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ru-RU"/>
    </w:rPr>
  </w:style>
  <w:style w:type="paragraph" w:customStyle="1" w:styleId="xl82">
    <w:name w:val="xl82"/>
    <w:basedOn w:val="a"/>
    <w:rsid w:val="003260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ru-RU"/>
    </w:rPr>
  </w:style>
  <w:style w:type="paragraph" w:customStyle="1" w:styleId="xl83">
    <w:name w:val="xl83"/>
    <w:basedOn w:val="a"/>
    <w:rsid w:val="003260B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4">
    <w:name w:val="xl84"/>
    <w:basedOn w:val="a"/>
    <w:rsid w:val="003260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5">
    <w:name w:val="xl85"/>
    <w:basedOn w:val="a"/>
    <w:rsid w:val="003260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86">
    <w:name w:val="xl86"/>
    <w:basedOn w:val="a"/>
    <w:rsid w:val="003260BA"/>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i/>
      <w:iCs/>
      <w:sz w:val="16"/>
      <w:szCs w:val="16"/>
      <w:lang w:eastAsia="ru-RU"/>
    </w:rPr>
  </w:style>
  <w:style w:type="paragraph" w:customStyle="1" w:styleId="xl87">
    <w:name w:val="xl87"/>
    <w:basedOn w:val="a"/>
    <w:rsid w:val="003260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88">
    <w:name w:val="xl88"/>
    <w:basedOn w:val="a"/>
    <w:rsid w:val="003260BA"/>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89">
    <w:name w:val="xl89"/>
    <w:basedOn w:val="a"/>
    <w:rsid w:val="003260B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0">
    <w:name w:val="xl90"/>
    <w:basedOn w:val="a"/>
    <w:rsid w:val="003260BA"/>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1">
    <w:name w:val="xl91"/>
    <w:basedOn w:val="a"/>
    <w:rsid w:val="003260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
    <w:rsid w:val="003260B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3">
    <w:name w:val="xl93"/>
    <w:basedOn w:val="a"/>
    <w:rsid w:val="00326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4">
    <w:name w:val="xl94"/>
    <w:basedOn w:val="a"/>
    <w:rsid w:val="00326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5">
    <w:name w:val="xl95"/>
    <w:basedOn w:val="a"/>
    <w:rsid w:val="003260B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3260BA"/>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7">
    <w:name w:val="xl97"/>
    <w:basedOn w:val="a"/>
    <w:rsid w:val="003260B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8">
    <w:name w:val="xl98"/>
    <w:basedOn w:val="a"/>
    <w:rsid w:val="003260BA"/>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9">
    <w:name w:val="xl99"/>
    <w:basedOn w:val="a"/>
    <w:rsid w:val="003260BA"/>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0">
    <w:name w:val="xl100"/>
    <w:basedOn w:val="a"/>
    <w:rsid w:val="003260BA"/>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1">
    <w:name w:val="xl101"/>
    <w:basedOn w:val="a"/>
    <w:rsid w:val="003260BA"/>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2">
    <w:name w:val="xl102"/>
    <w:basedOn w:val="a"/>
    <w:rsid w:val="00326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ConsPlusNormal">
    <w:name w:val="ConsPlusNormal"/>
    <w:rsid w:val="003260B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
    <w:name w:val="Знак Знак Знак Знак Знак1"/>
    <w:basedOn w:val="a"/>
    <w:rsid w:val="003260BA"/>
    <w:pPr>
      <w:spacing w:after="160" w:line="240" w:lineRule="exact"/>
    </w:pPr>
    <w:rPr>
      <w:rFonts w:ascii="Verdana" w:eastAsia="Times New Roman" w:hAnsi="Verdana" w:cs="Verdana"/>
      <w:sz w:val="24"/>
      <w:szCs w:val="24"/>
      <w:lang w:val="en-US"/>
    </w:rPr>
  </w:style>
  <w:style w:type="character" w:customStyle="1" w:styleId="20">
    <w:name w:val="Заголовок 2 Знак"/>
    <w:basedOn w:val="a0"/>
    <w:link w:val="2"/>
    <w:rsid w:val="00B954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95409"/>
    <w:rPr>
      <w:rFonts w:asciiTheme="majorHAnsi" w:eastAsiaTheme="majorEastAsia" w:hAnsiTheme="majorHAnsi" w:cstheme="majorBidi"/>
      <w:b/>
      <w:bCs/>
      <w:color w:val="4F81BD" w:themeColor="accent1"/>
    </w:rPr>
  </w:style>
  <w:style w:type="paragraph" w:styleId="23">
    <w:name w:val="Body Text 2"/>
    <w:basedOn w:val="a"/>
    <w:link w:val="24"/>
    <w:unhideWhenUsed/>
    <w:rsid w:val="00A65DB2"/>
    <w:pPr>
      <w:spacing w:after="120" w:line="480" w:lineRule="auto"/>
    </w:pPr>
  </w:style>
  <w:style w:type="character" w:customStyle="1" w:styleId="24">
    <w:name w:val="Основной текст 2 Знак"/>
    <w:basedOn w:val="a0"/>
    <w:link w:val="23"/>
    <w:rsid w:val="00A65DB2"/>
  </w:style>
  <w:style w:type="numbering" w:customStyle="1" w:styleId="25">
    <w:name w:val="Нет списка2"/>
    <w:next w:val="a2"/>
    <w:uiPriority w:val="99"/>
    <w:semiHidden/>
    <w:unhideWhenUsed/>
    <w:rsid w:val="00715398"/>
  </w:style>
  <w:style w:type="character" w:customStyle="1" w:styleId="af3">
    <w:name w:val=" Знак Знак"/>
    <w:aliases w:val="Знак Знак Знак Знак Знак Знак,Знак Знак Знак Знак"/>
    <w:rsid w:val="00715398"/>
    <w:rPr>
      <w:rFonts w:eastAsia="SimSun"/>
      <w:sz w:val="24"/>
      <w:szCs w:val="24"/>
      <w:lang w:val="ru-RU" w:eastAsia="ru-RU" w:bidi="ar-SA"/>
    </w:rPr>
  </w:style>
  <w:style w:type="paragraph" w:styleId="af4">
    <w:name w:val="Title"/>
    <w:basedOn w:val="a"/>
    <w:link w:val="af5"/>
    <w:qFormat/>
    <w:rsid w:val="00715398"/>
    <w:pPr>
      <w:spacing w:after="0" w:line="240" w:lineRule="auto"/>
      <w:jc w:val="center"/>
    </w:pPr>
    <w:rPr>
      <w:rFonts w:ascii="Times New Roman" w:eastAsia="Times New Roman" w:hAnsi="Times New Roman" w:cs="Times New Roman"/>
      <w:sz w:val="28"/>
      <w:szCs w:val="24"/>
      <w:lang w:eastAsia="ru-RU"/>
    </w:rPr>
  </w:style>
  <w:style w:type="character" w:customStyle="1" w:styleId="af5">
    <w:name w:val="Название Знак"/>
    <w:basedOn w:val="a0"/>
    <w:link w:val="af4"/>
    <w:rsid w:val="00715398"/>
    <w:rPr>
      <w:rFonts w:ascii="Times New Roman" w:eastAsia="Times New Roman" w:hAnsi="Times New Roman" w:cs="Times New Roman"/>
      <w:sz w:val="28"/>
      <w:szCs w:val="24"/>
      <w:lang w:eastAsia="ru-RU"/>
    </w:rPr>
  </w:style>
  <w:style w:type="paragraph" w:customStyle="1" w:styleId="13">
    <w:name w:val=" Знак Знак Знак Знак Знак1 Знак Знак"/>
    <w:basedOn w:val="a"/>
    <w:rsid w:val="00715398"/>
    <w:pPr>
      <w:spacing w:after="160" w:line="240" w:lineRule="exact"/>
    </w:pPr>
    <w:rPr>
      <w:rFonts w:ascii="Verdana" w:eastAsia="Times New Roman" w:hAnsi="Verdana" w:cs="Times New Roman"/>
      <w:sz w:val="24"/>
      <w:szCs w:val="24"/>
      <w:lang w:val="en-US"/>
    </w:rPr>
  </w:style>
  <w:style w:type="paragraph" w:customStyle="1" w:styleId="ListParagraph">
    <w:name w:val="List Paragraph"/>
    <w:basedOn w:val="a"/>
    <w:rsid w:val="00715398"/>
    <w:pPr>
      <w:ind w:left="720"/>
    </w:pPr>
    <w:rPr>
      <w:rFonts w:ascii="Calibri" w:eastAsia="Times New Roman" w:hAnsi="Calibri" w:cs="Calibri"/>
    </w:rPr>
  </w:style>
  <w:style w:type="paragraph" w:customStyle="1" w:styleId="xl103">
    <w:name w:val="xl103"/>
    <w:basedOn w:val="a"/>
    <w:rsid w:val="00715398"/>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4">
    <w:name w:val="xl104"/>
    <w:basedOn w:val="a"/>
    <w:rsid w:val="007153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5">
    <w:name w:val="xl105"/>
    <w:basedOn w:val="a"/>
    <w:rsid w:val="00715398"/>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6">
    <w:name w:val="xl106"/>
    <w:basedOn w:val="a"/>
    <w:rsid w:val="0071539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7">
    <w:name w:val="xl107"/>
    <w:basedOn w:val="a"/>
    <w:rsid w:val="00715398"/>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8">
    <w:name w:val="xl108"/>
    <w:basedOn w:val="a"/>
    <w:rsid w:val="00715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09">
    <w:name w:val="xl109"/>
    <w:basedOn w:val="a"/>
    <w:rsid w:val="0071539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10">
    <w:name w:val="xl110"/>
    <w:basedOn w:val="a"/>
    <w:rsid w:val="0071539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1">
    <w:name w:val="xl111"/>
    <w:basedOn w:val="a"/>
    <w:rsid w:val="00715398"/>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2">
    <w:name w:val="xl112"/>
    <w:basedOn w:val="a"/>
    <w:rsid w:val="0071539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13">
    <w:name w:val="xl113"/>
    <w:basedOn w:val="a"/>
    <w:rsid w:val="007153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14">
    <w:name w:val="xl114"/>
    <w:basedOn w:val="a"/>
    <w:rsid w:val="00715398"/>
    <w:pPr>
      <w:pBdr>
        <w:bottom w:val="single" w:sz="8"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715398"/>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6">
    <w:name w:val="xl116"/>
    <w:basedOn w:val="a"/>
    <w:rsid w:val="00715398"/>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7">
    <w:name w:val="xl117"/>
    <w:basedOn w:val="a"/>
    <w:rsid w:val="00715398"/>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8">
    <w:name w:val="xl118"/>
    <w:basedOn w:val="a"/>
    <w:rsid w:val="00715398"/>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19">
    <w:name w:val="xl119"/>
    <w:basedOn w:val="a"/>
    <w:rsid w:val="00715398"/>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0">
    <w:name w:val="xl120"/>
    <w:basedOn w:val="a"/>
    <w:rsid w:val="0071539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1">
    <w:name w:val="xl121"/>
    <w:basedOn w:val="a"/>
    <w:rsid w:val="00715398"/>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numbering" w:customStyle="1" w:styleId="35">
    <w:name w:val="Нет списка3"/>
    <w:next w:val="a2"/>
    <w:uiPriority w:val="99"/>
    <w:semiHidden/>
    <w:unhideWhenUsed/>
    <w:rsid w:val="00860460"/>
  </w:style>
  <w:style w:type="paragraph" w:customStyle="1" w:styleId="ConsTitle">
    <w:name w:val="ConsTitle"/>
    <w:rsid w:val="0086046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66695">
      <w:bodyDiv w:val="1"/>
      <w:marLeft w:val="0"/>
      <w:marRight w:val="0"/>
      <w:marTop w:val="0"/>
      <w:marBottom w:val="0"/>
      <w:divBdr>
        <w:top w:val="none" w:sz="0" w:space="0" w:color="auto"/>
        <w:left w:val="none" w:sz="0" w:space="0" w:color="auto"/>
        <w:bottom w:val="none" w:sz="0" w:space="0" w:color="auto"/>
        <w:right w:val="none" w:sz="0" w:space="0" w:color="auto"/>
      </w:divBdr>
    </w:div>
    <w:div w:id="722560919">
      <w:bodyDiv w:val="1"/>
      <w:marLeft w:val="0"/>
      <w:marRight w:val="0"/>
      <w:marTop w:val="0"/>
      <w:marBottom w:val="0"/>
      <w:divBdr>
        <w:top w:val="none" w:sz="0" w:space="0" w:color="auto"/>
        <w:left w:val="none" w:sz="0" w:space="0" w:color="auto"/>
        <w:bottom w:val="none" w:sz="0" w:space="0" w:color="auto"/>
        <w:right w:val="none" w:sz="0" w:space="0" w:color="auto"/>
      </w:divBdr>
    </w:div>
    <w:div w:id="884677208">
      <w:bodyDiv w:val="1"/>
      <w:marLeft w:val="0"/>
      <w:marRight w:val="0"/>
      <w:marTop w:val="0"/>
      <w:marBottom w:val="0"/>
      <w:divBdr>
        <w:top w:val="none" w:sz="0" w:space="0" w:color="auto"/>
        <w:left w:val="none" w:sz="0" w:space="0" w:color="auto"/>
        <w:bottom w:val="none" w:sz="0" w:space="0" w:color="auto"/>
        <w:right w:val="none" w:sz="0" w:space="0" w:color="auto"/>
      </w:divBdr>
    </w:div>
    <w:div w:id="1048647755">
      <w:bodyDiv w:val="1"/>
      <w:marLeft w:val="0"/>
      <w:marRight w:val="0"/>
      <w:marTop w:val="0"/>
      <w:marBottom w:val="0"/>
      <w:divBdr>
        <w:top w:val="none" w:sz="0" w:space="0" w:color="auto"/>
        <w:left w:val="none" w:sz="0" w:space="0" w:color="auto"/>
        <w:bottom w:val="none" w:sz="0" w:space="0" w:color="auto"/>
        <w:right w:val="none" w:sz="0" w:space="0" w:color="auto"/>
      </w:divBdr>
    </w:div>
    <w:div w:id="144469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wmf"/><Relationship Id="rId26" Type="http://schemas.openxmlformats.org/officeDocument/2006/relationships/hyperlink" Target="consultantplus://offline/ref=8CA916FD83A364E74F516054EF16C8DB9CB2B02AA3EC13DA58FB1DD6C416271ArEHDX"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hyperlink" Target="consultantplus://offline/ref=394845DE3F7859FCC53FAFED611B50E672993989C86DA2D421F437A175sB0DW" TargetMode="External"/><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hyperlink" Target="consultantplus://offline/ref=394845DE3F7859FCC53FAFED611B50E672993989CB69A2D421F437A175BDA74716C99633B99As504W" TargetMode="External"/><Relationship Id="rId38" Type="http://schemas.openxmlformats.org/officeDocument/2006/relationships/hyperlink" Target="consultantplus://offline/ref=394845DE3F7859FCC53FAFED611B50E672993D89C966A2D421F437A175sB0DW" TargetMode="External"/><Relationship Id="rId2" Type="http://schemas.openxmlformats.org/officeDocument/2006/relationships/numbering" Target="numbering.xml"/><Relationship Id="rId16" Type="http://schemas.openxmlformats.org/officeDocument/2006/relationships/hyperlink" Target="consultantplus://offline/ref=C22856F33FCDFD9433A9C504E2508ADDAE78D5AD3D1E5BF6732EBD661132CA750F463E3447A32F5B52D9D4YFl9F" TargetMode="External"/><Relationship Id="rId20" Type="http://schemas.openxmlformats.org/officeDocument/2006/relationships/image" Target="media/image9.wmf"/><Relationship Id="rId29" Type="http://schemas.openxmlformats.org/officeDocument/2006/relationships/image" Target="media/image17.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hyperlink" Target="consultantplus://offline/ref=394845DE3F7859FCC53FAFFB62770AE976936381C96AA08B7BAB6CFC22B4AD10s501W" TargetMode="External"/><Relationship Id="rId37" Type="http://schemas.openxmlformats.org/officeDocument/2006/relationships/hyperlink" Target="consultantplus://offline/ref=394845DE3F7859FCC53FAFED611B50E672993D89C966A2D421F437A175sB0DW" TargetMode="External"/><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C22856F33FCDFD9433A9C504E2508ADDAE78D5AD3D1E5BF6732EBD661132CA750F463E3447A32F5B52D9D5YFl7F" TargetMode="External"/><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hyperlink" Target="consultantplus://offline/ref=394845DE3F7859FCC53FAFED611B50E672993989CB69A2D421F437A175BDA74716C99633B99Ds507W" TargetMode="External"/><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image" Target="media/image1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C22856F33FCDFD9433A9DB09F43CD0D2A97283A03D1E59A92F71E63B46Y3lBF" TargetMode="External"/><Relationship Id="rId22" Type="http://schemas.openxmlformats.org/officeDocument/2006/relationships/image" Target="media/image11.w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consultantplus://offline/ref=394845DE3F7859FCC53FAFED611B50E672993989CB69A2D421F437A175BDA74716C99633B99Ds503W"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FF56B-1EBF-4B4C-A209-F3D2CEC2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36378</Words>
  <Characters>207355</Characters>
  <Application>Microsoft Office Word</Application>
  <DocSecurity>0</DocSecurity>
  <Lines>1727</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orgotdel2</dc:creator>
  <cp:lastModifiedBy>orgotdel2</cp:lastModifiedBy>
  <cp:revision>2</cp:revision>
  <cp:lastPrinted>2017-06-23T04:15:00Z</cp:lastPrinted>
  <dcterms:created xsi:type="dcterms:W3CDTF">2017-06-23T04:24:00Z</dcterms:created>
  <dcterms:modified xsi:type="dcterms:W3CDTF">2017-06-23T04:24:00Z</dcterms:modified>
</cp:coreProperties>
</file>