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B409DC">
        <w:rPr>
          <w:rFonts w:ascii="Times New Roman" w:hAnsi="Times New Roman" w:cs="Times New Roman"/>
          <w:b/>
          <w:sz w:val="52"/>
          <w:szCs w:val="52"/>
        </w:rPr>
        <w:t>17</w:t>
      </w:r>
      <w:r w:rsidR="00AD59D4" w:rsidRPr="00BE08DA">
        <w:rPr>
          <w:rFonts w:ascii="Times New Roman" w:hAnsi="Times New Roman" w:cs="Times New Roman"/>
          <w:b/>
          <w:sz w:val="52"/>
          <w:szCs w:val="52"/>
        </w:rPr>
        <w:t>(</w:t>
      </w:r>
      <w:r w:rsidR="00B409DC">
        <w:rPr>
          <w:rFonts w:ascii="Times New Roman" w:hAnsi="Times New Roman" w:cs="Times New Roman"/>
          <w:b/>
          <w:sz w:val="52"/>
          <w:szCs w:val="52"/>
        </w:rPr>
        <w:t>21</w:t>
      </w:r>
      <w:r w:rsidR="00AD59D4" w:rsidRPr="00BE08DA">
        <w:rPr>
          <w:rFonts w:ascii="Times New Roman" w:hAnsi="Times New Roman" w:cs="Times New Roman"/>
          <w:b/>
          <w:sz w:val="52"/>
          <w:szCs w:val="52"/>
        </w:rPr>
        <w:t>)</w:t>
      </w:r>
    </w:p>
    <w:p w:rsidR="00DA2082" w:rsidRPr="00DF5636" w:rsidRDefault="00E5267A" w:rsidP="00DA2082">
      <w:pPr>
        <w:jc w:val="center"/>
        <w:rPr>
          <w:rFonts w:ascii="Times New Roman" w:hAnsi="Times New Roman" w:cs="Times New Roman"/>
          <w:b/>
          <w:color w:val="FF0000"/>
          <w:sz w:val="52"/>
          <w:szCs w:val="52"/>
        </w:rPr>
      </w:pPr>
      <w:r>
        <w:rPr>
          <w:rFonts w:ascii="Times New Roman" w:hAnsi="Times New Roman" w:cs="Times New Roman"/>
          <w:b/>
          <w:sz w:val="52"/>
          <w:szCs w:val="52"/>
        </w:rPr>
        <w:t>0</w:t>
      </w:r>
      <w:r w:rsidR="004C0D36">
        <w:rPr>
          <w:rFonts w:ascii="Times New Roman" w:hAnsi="Times New Roman" w:cs="Times New Roman"/>
          <w:b/>
          <w:sz w:val="52"/>
          <w:szCs w:val="52"/>
        </w:rPr>
        <w:t>6</w:t>
      </w:r>
      <w:r w:rsidR="002C1FDB">
        <w:rPr>
          <w:rFonts w:ascii="Times New Roman" w:hAnsi="Times New Roman" w:cs="Times New Roman"/>
          <w:b/>
          <w:sz w:val="52"/>
          <w:szCs w:val="52"/>
        </w:rPr>
        <w:t xml:space="preserve"> </w:t>
      </w:r>
      <w:r w:rsidR="00BE08DA" w:rsidRPr="00BE08DA">
        <w:rPr>
          <w:rFonts w:ascii="Times New Roman" w:hAnsi="Times New Roman" w:cs="Times New Roman"/>
          <w:b/>
          <w:sz w:val="52"/>
          <w:szCs w:val="52"/>
        </w:rPr>
        <w:t>октября</w:t>
      </w:r>
      <w:r w:rsidR="00DA2082" w:rsidRPr="00BE08DA">
        <w:rPr>
          <w:rFonts w:ascii="Times New Roman" w:hAnsi="Times New Roman" w:cs="Times New Roman"/>
          <w:b/>
          <w:sz w:val="52"/>
          <w:szCs w:val="52"/>
        </w:rPr>
        <w:t xml:space="preserve"> 201</w:t>
      </w:r>
      <w:r w:rsidR="00AD59D4" w:rsidRPr="00BE08DA">
        <w:rPr>
          <w:rFonts w:ascii="Times New Roman" w:hAnsi="Times New Roman" w:cs="Times New Roman"/>
          <w:b/>
          <w:sz w:val="52"/>
          <w:szCs w:val="52"/>
        </w:rPr>
        <w:t>7</w:t>
      </w:r>
      <w:r w:rsidR="00DA2082" w:rsidRPr="00BE08DA">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Pr="00843A55">
        <w:rPr>
          <w:rFonts w:ascii="Times New Roman" w:hAnsi="Times New Roman" w:cs="Times New Roman"/>
          <w:b/>
          <w:sz w:val="24"/>
          <w:szCs w:val="24"/>
        </w:rPr>
        <w:t xml:space="preserve"> Постановления администрации Облученского муниципального района</w:t>
      </w:r>
    </w:p>
    <w:p w:rsidR="000A6E5C" w:rsidRDefault="00B95409" w:rsidP="009E7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E7FAF">
        <w:rPr>
          <w:rFonts w:ascii="Times New Roman" w:hAnsi="Times New Roman" w:cs="Times New Roman"/>
          <w:sz w:val="24"/>
          <w:szCs w:val="24"/>
        </w:rPr>
        <w:t>Постановление администрации Облученского муниципально</w:t>
      </w:r>
      <w:r w:rsidR="009E746F">
        <w:rPr>
          <w:rFonts w:ascii="Times New Roman" w:hAnsi="Times New Roman" w:cs="Times New Roman"/>
          <w:sz w:val="24"/>
          <w:szCs w:val="24"/>
        </w:rPr>
        <w:t xml:space="preserve">го района от </w:t>
      </w:r>
      <w:r w:rsidR="00473370">
        <w:rPr>
          <w:rFonts w:ascii="Times New Roman" w:hAnsi="Times New Roman" w:cs="Times New Roman"/>
          <w:sz w:val="24"/>
          <w:szCs w:val="24"/>
        </w:rPr>
        <w:t>28</w:t>
      </w:r>
      <w:r w:rsidR="009E746F">
        <w:rPr>
          <w:rFonts w:ascii="Times New Roman" w:hAnsi="Times New Roman" w:cs="Times New Roman"/>
          <w:sz w:val="24"/>
          <w:szCs w:val="24"/>
        </w:rPr>
        <w:t>.</w:t>
      </w:r>
      <w:r w:rsidR="00473370">
        <w:rPr>
          <w:rFonts w:ascii="Times New Roman" w:hAnsi="Times New Roman" w:cs="Times New Roman"/>
          <w:sz w:val="24"/>
          <w:szCs w:val="24"/>
        </w:rPr>
        <w:t>09</w:t>
      </w:r>
      <w:r w:rsidR="009E746F">
        <w:rPr>
          <w:rFonts w:ascii="Times New Roman" w:hAnsi="Times New Roman" w:cs="Times New Roman"/>
          <w:sz w:val="24"/>
          <w:szCs w:val="24"/>
        </w:rPr>
        <w:t>.201</w:t>
      </w:r>
      <w:r w:rsidR="00473370">
        <w:rPr>
          <w:rFonts w:ascii="Times New Roman" w:hAnsi="Times New Roman" w:cs="Times New Roman"/>
          <w:sz w:val="24"/>
          <w:szCs w:val="24"/>
        </w:rPr>
        <w:t>7</w:t>
      </w:r>
      <w:r w:rsidR="009E746F">
        <w:rPr>
          <w:rFonts w:ascii="Times New Roman" w:hAnsi="Times New Roman" w:cs="Times New Roman"/>
          <w:sz w:val="24"/>
          <w:szCs w:val="24"/>
        </w:rPr>
        <w:t xml:space="preserve"> </w:t>
      </w:r>
      <w:r w:rsidR="00EE7FAF">
        <w:rPr>
          <w:rFonts w:ascii="Times New Roman" w:hAnsi="Times New Roman" w:cs="Times New Roman"/>
          <w:sz w:val="24"/>
          <w:szCs w:val="24"/>
        </w:rPr>
        <w:t>№ 3</w:t>
      </w:r>
      <w:r w:rsidR="00473370">
        <w:rPr>
          <w:rFonts w:ascii="Times New Roman" w:hAnsi="Times New Roman" w:cs="Times New Roman"/>
          <w:sz w:val="24"/>
          <w:szCs w:val="24"/>
        </w:rPr>
        <w:t>86</w:t>
      </w:r>
      <w:r w:rsidR="00EE7FAF">
        <w:rPr>
          <w:rFonts w:ascii="Times New Roman" w:hAnsi="Times New Roman" w:cs="Times New Roman"/>
          <w:sz w:val="24"/>
          <w:szCs w:val="24"/>
        </w:rPr>
        <w:t xml:space="preserve"> </w:t>
      </w:r>
      <w:r w:rsidR="000A6E5C">
        <w:rPr>
          <w:rFonts w:ascii="Times New Roman" w:hAnsi="Times New Roman" w:cs="Times New Roman"/>
          <w:sz w:val="24"/>
          <w:szCs w:val="24"/>
        </w:rPr>
        <w:t>«</w:t>
      </w:r>
      <w:r w:rsidR="00473370" w:rsidRPr="00473370">
        <w:rPr>
          <w:rFonts w:ascii="Times New Roman" w:eastAsia="Times New Roman" w:hAnsi="Times New Roman" w:cs="Times New Roman"/>
          <w:bCs/>
          <w:sz w:val="24"/>
          <w:szCs w:val="24"/>
          <w:lang w:eastAsia="ru-RU"/>
        </w:rPr>
        <w:t>О внесении изменений и дополнений в постановление главы администрации муниципального района от 11.05.2007 № 547 «О порядке предоставления ежегодного дополнительного оплачиваемого отпуска муниципальным служащим администрации муниципального образования «Облученский муниципальный район</w:t>
      </w:r>
      <w:r w:rsidR="000A6E5C" w:rsidRPr="000A6E5C">
        <w:rPr>
          <w:rFonts w:ascii="Times New Roman" w:hAnsi="Times New Roman" w:cs="Times New Roman"/>
          <w:sz w:val="24"/>
          <w:szCs w:val="24"/>
        </w:rPr>
        <w:t>»</w:t>
      </w:r>
      <w:r w:rsidR="00254A21">
        <w:rPr>
          <w:rFonts w:ascii="Times New Roman" w:hAnsi="Times New Roman" w:cs="Times New Roman"/>
          <w:sz w:val="24"/>
          <w:szCs w:val="24"/>
        </w:rPr>
        <w:t>…………………………………………………………………………………………… 4</w:t>
      </w:r>
      <w:r w:rsidR="000A6E5C" w:rsidRPr="00473370">
        <w:rPr>
          <w:rFonts w:ascii="Times New Roman" w:hAnsi="Times New Roman" w:cs="Times New Roman"/>
          <w:color w:val="FF0000"/>
          <w:sz w:val="24"/>
          <w:szCs w:val="24"/>
        </w:rPr>
        <w:t xml:space="preserve"> </w:t>
      </w:r>
    </w:p>
    <w:p w:rsidR="000A6E5C" w:rsidRPr="000A6E5C" w:rsidRDefault="000A6E5C" w:rsidP="009E7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A6E5C">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администрации Облученского муниципального района                            от </w:t>
      </w:r>
      <w:r w:rsidR="00473370">
        <w:rPr>
          <w:rFonts w:ascii="Times New Roman" w:hAnsi="Times New Roman" w:cs="Times New Roman"/>
          <w:sz w:val="24"/>
          <w:szCs w:val="24"/>
        </w:rPr>
        <w:t>28</w:t>
      </w:r>
      <w:r>
        <w:rPr>
          <w:rFonts w:ascii="Times New Roman" w:hAnsi="Times New Roman" w:cs="Times New Roman"/>
          <w:sz w:val="24"/>
          <w:szCs w:val="24"/>
        </w:rPr>
        <w:t>.</w:t>
      </w:r>
      <w:r w:rsidR="00473370">
        <w:rPr>
          <w:rFonts w:ascii="Times New Roman" w:hAnsi="Times New Roman" w:cs="Times New Roman"/>
          <w:sz w:val="24"/>
          <w:szCs w:val="24"/>
        </w:rPr>
        <w:t>09</w:t>
      </w:r>
      <w:r>
        <w:rPr>
          <w:rFonts w:ascii="Times New Roman" w:hAnsi="Times New Roman" w:cs="Times New Roman"/>
          <w:sz w:val="24"/>
          <w:szCs w:val="24"/>
        </w:rPr>
        <w:t>.201</w:t>
      </w:r>
      <w:r w:rsidR="00473370">
        <w:rPr>
          <w:rFonts w:ascii="Times New Roman" w:hAnsi="Times New Roman" w:cs="Times New Roman"/>
          <w:sz w:val="24"/>
          <w:szCs w:val="24"/>
        </w:rPr>
        <w:t>7</w:t>
      </w:r>
      <w:r>
        <w:rPr>
          <w:rFonts w:ascii="Times New Roman" w:hAnsi="Times New Roman" w:cs="Times New Roman"/>
          <w:sz w:val="24"/>
          <w:szCs w:val="24"/>
        </w:rPr>
        <w:t xml:space="preserve"> № 38</w:t>
      </w:r>
      <w:r w:rsidR="00473370">
        <w:rPr>
          <w:rFonts w:ascii="Times New Roman" w:hAnsi="Times New Roman" w:cs="Times New Roman"/>
          <w:sz w:val="24"/>
          <w:szCs w:val="24"/>
        </w:rPr>
        <w:t>7</w:t>
      </w:r>
      <w:r>
        <w:rPr>
          <w:rFonts w:ascii="Times New Roman" w:hAnsi="Times New Roman" w:cs="Times New Roman"/>
          <w:sz w:val="24"/>
          <w:szCs w:val="24"/>
        </w:rPr>
        <w:t xml:space="preserve"> «</w:t>
      </w:r>
      <w:r w:rsidR="00473370" w:rsidRPr="00473370">
        <w:rPr>
          <w:rFonts w:ascii="Times New Roman" w:eastAsia="Courier New" w:hAnsi="Times New Roman" w:cs="Times New Roman"/>
          <w:sz w:val="24"/>
          <w:szCs w:val="24"/>
          <w:lang w:eastAsia="ru-RU"/>
        </w:rPr>
        <w:t>О внесении изменений в Перечень наименований должностей муниципальной службы в администрации муниципального образования «Облученский муниципальный район», утвержденный постановлением администрации муниципального района от 01.09.2016 № 271</w:t>
      </w:r>
      <w:r w:rsidR="00254A21">
        <w:rPr>
          <w:rFonts w:ascii="Times New Roman" w:hAnsi="Times New Roman" w:cs="Times New Roman"/>
          <w:sz w:val="24"/>
          <w:szCs w:val="24"/>
        </w:rPr>
        <w:t>»…………………………………………………………………... 5</w:t>
      </w:r>
    </w:p>
    <w:p w:rsidR="00B95409" w:rsidRDefault="000A6E5C"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3. </w:t>
      </w:r>
      <w:r w:rsidR="00B95409">
        <w:rPr>
          <w:rFonts w:ascii="Times New Roman" w:hAnsi="Times New Roman" w:cs="Times New Roman"/>
          <w:sz w:val="24"/>
          <w:szCs w:val="24"/>
        </w:rPr>
        <w:t xml:space="preserve">Постановление администрации Облученского муниципального </w:t>
      </w:r>
      <w:r w:rsidR="009E746F">
        <w:rPr>
          <w:rFonts w:ascii="Times New Roman" w:hAnsi="Times New Roman" w:cs="Times New Roman"/>
          <w:sz w:val="24"/>
          <w:szCs w:val="24"/>
        </w:rPr>
        <w:t xml:space="preserve">района от </w:t>
      </w:r>
      <w:r w:rsidR="0090387C">
        <w:rPr>
          <w:rFonts w:ascii="Times New Roman" w:hAnsi="Times New Roman" w:cs="Times New Roman"/>
          <w:sz w:val="24"/>
          <w:szCs w:val="24"/>
        </w:rPr>
        <w:t xml:space="preserve">28.09.2017 № 388 </w:t>
      </w:r>
      <w:r w:rsidR="00B95409">
        <w:rPr>
          <w:rFonts w:ascii="Times New Roman" w:hAnsi="Times New Roman" w:cs="Times New Roman"/>
          <w:sz w:val="24"/>
          <w:szCs w:val="24"/>
        </w:rPr>
        <w:t xml:space="preserve"> «</w:t>
      </w:r>
      <w:r w:rsidR="0090387C" w:rsidRPr="0090387C">
        <w:rPr>
          <w:rFonts w:ascii="Times New Roman" w:hAnsi="Times New Roman" w:cs="Times New Roman"/>
          <w:sz w:val="24"/>
          <w:szCs w:val="24"/>
        </w:rPr>
        <w:t xml:space="preserve">О внесении дополнений в Перечень должностей муниципальной службы в администрации муниципального образования «Облученский муниципальный район», после </w:t>
      </w:r>
      <w:proofErr w:type="gramStart"/>
      <w:r w:rsidR="0090387C" w:rsidRPr="0090387C">
        <w:rPr>
          <w:rFonts w:ascii="Times New Roman" w:hAnsi="Times New Roman" w:cs="Times New Roman"/>
          <w:sz w:val="24"/>
          <w:szCs w:val="24"/>
        </w:rPr>
        <w:t>увольнения</w:t>
      </w:r>
      <w:proofErr w:type="gramEnd"/>
      <w:r w:rsidR="0090387C" w:rsidRPr="0090387C">
        <w:rPr>
          <w:rFonts w:ascii="Times New Roman" w:hAnsi="Times New Roman" w:cs="Times New Roman"/>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r w:rsidR="00B95409" w:rsidRPr="00B95409">
        <w:rPr>
          <w:rFonts w:ascii="Times New Roman" w:eastAsia="Times New Roman" w:hAnsi="Times New Roman" w:cs="Times New Roman"/>
          <w:sz w:val="24"/>
          <w:szCs w:val="24"/>
          <w:lang w:eastAsia="ar-SA"/>
        </w:rPr>
        <w:t>»</w:t>
      </w:r>
      <w:r w:rsidR="0090387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254A21">
        <w:rPr>
          <w:rFonts w:ascii="Times New Roman" w:eastAsia="Times New Roman" w:hAnsi="Times New Roman" w:cs="Times New Roman"/>
          <w:sz w:val="24"/>
          <w:szCs w:val="24"/>
          <w:lang w:eastAsia="ar-SA"/>
        </w:rPr>
        <w:t>……………………………………………………………………   6-7</w:t>
      </w:r>
      <w:r>
        <w:rPr>
          <w:rFonts w:ascii="Times New Roman" w:eastAsia="Times New Roman" w:hAnsi="Times New Roman" w:cs="Times New Roman"/>
          <w:sz w:val="24"/>
          <w:szCs w:val="24"/>
          <w:lang w:eastAsia="ar-SA"/>
        </w:rPr>
        <w:t xml:space="preserve"> </w:t>
      </w:r>
    </w:p>
    <w:p w:rsidR="008A4008" w:rsidRDefault="000A6E5C" w:rsidP="009E746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ar-SA"/>
        </w:rPr>
        <w:t>4</w:t>
      </w:r>
      <w:r w:rsidR="00B95409">
        <w:rPr>
          <w:rFonts w:ascii="Times New Roman" w:eastAsia="Times New Roman" w:hAnsi="Times New Roman" w:cs="Times New Roman"/>
          <w:sz w:val="24"/>
          <w:szCs w:val="24"/>
          <w:lang w:eastAsia="ar-SA"/>
        </w:rPr>
        <w:t xml:space="preserve">. </w:t>
      </w:r>
      <w:proofErr w:type="gramStart"/>
      <w:r w:rsidR="00B95409">
        <w:rPr>
          <w:rFonts w:ascii="Times New Roman" w:hAnsi="Times New Roman" w:cs="Times New Roman"/>
          <w:sz w:val="24"/>
          <w:szCs w:val="24"/>
        </w:rPr>
        <w:t xml:space="preserve">Постановление администрации Облученского муниципального района от </w:t>
      </w:r>
      <w:r w:rsidR="00611030">
        <w:rPr>
          <w:rFonts w:ascii="Times New Roman" w:hAnsi="Times New Roman" w:cs="Times New Roman"/>
          <w:sz w:val="24"/>
          <w:szCs w:val="24"/>
        </w:rPr>
        <w:t xml:space="preserve">28.09.2017 </w:t>
      </w:r>
      <w:r w:rsidR="00B95409">
        <w:rPr>
          <w:rFonts w:ascii="Times New Roman" w:hAnsi="Times New Roman" w:cs="Times New Roman"/>
          <w:sz w:val="24"/>
          <w:szCs w:val="24"/>
        </w:rPr>
        <w:t>№ 38</w:t>
      </w:r>
      <w:r w:rsidR="008A4008">
        <w:rPr>
          <w:rFonts w:ascii="Times New Roman" w:hAnsi="Times New Roman" w:cs="Times New Roman"/>
          <w:sz w:val="24"/>
          <w:szCs w:val="24"/>
        </w:rPr>
        <w:t>9 «</w:t>
      </w:r>
      <w:r w:rsidR="00611030" w:rsidRPr="00611030">
        <w:rPr>
          <w:rFonts w:ascii="Times New Roman" w:eastAsia="Courier New" w:hAnsi="Times New Roman" w:cs="Times New Roman"/>
          <w:sz w:val="24"/>
          <w:szCs w:val="24"/>
          <w:lang w:eastAsia="ru-RU"/>
        </w:rPr>
        <w:t xml:space="preserve">О внесении дополнений в Перечень должностей муниципальной службы в администрации муниципального образования «Облученский муниципальный район», при замещении которых муниципальные служащие обязаны представлять </w:t>
      </w:r>
      <w:r w:rsidR="00611030" w:rsidRPr="00611030">
        <w:rPr>
          <w:rFonts w:ascii="Times New Roman" w:eastAsia="Times New Roman" w:hAnsi="Times New Roman" w:cs="Times New Roman"/>
          <w:sz w:val="24"/>
          <w:szCs w:val="24"/>
          <w:lang w:eastAsia="ru-RU"/>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w:t>
      </w:r>
      <w:proofErr w:type="gramEnd"/>
      <w:r w:rsidR="00611030" w:rsidRPr="00611030">
        <w:rPr>
          <w:rFonts w:ascii="Times New Roman" w:eastAsia="Times New Roman" w:hAnsi="Times New Roman" w:cs="Times New Roman"/>
          <w:sz w:val="24"/>
          <w:szCs w:val="24"/>
          <w:lang w:eastAsia="ru-RU"/>
        </w:rPr>
        <w:t xml:space="preserve"> участия, паев в уставных (складочных) капиталах организаций) и об источниках получения средств, за счет которых совершены эти сделки, утвержденный постановлением администрации муниципального района от 01.09.2016 № 268</w:t>
      </w:r>
      <w:r>
        <w:rPr>
          <w:rFonts w:ascii="Times New Roman" w:eastAsia="Times New Roman" w:hAnsi="Times New Roman" w:cs="Times New Roman"/>
          <w:color w:val="000000"/>
          <w:sz w:val="24"/>
          <w:szCs w:val="24"/>
          <w:lang w:eastAsia="zh-CN"/>
        </w:rPr>
        <w:t>» ……………</w:t>
      </w:r>
      <w:r w:rsidR="00254A21">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w:t>
      </w:r>
      <w:r w:rsidR="00254A21">
        <w:rPr>
          <w:rFonts w:ascii="Times New Roman" w:eastAsia="Times New Roman" w:hAnsi="Times New Roman" w:cs="Times New Roman"/>
          <w:color w:val="000000"/>
          <w:sz w:val="24"/>
          <w:szCs w:val="24"/>
          <w:lang w:eastAsia="zh-CN"/>
        </w:rPr>
        <w:t xml:space="preserve"> 7-8</w:t>
      </w:r>
      <w:r w:rsidR="008A4008">
        <w:rPr>
          <w:rFonts w:ascii="Times New Roman" w:eastAsia="Times New Roman" w:hAnsi="Times New Roman" w:cs="Times New Roman"/>
          <w:color w:val="000000"/>
          <w:sz w:val="24"/>
          <w:szCs w:val="24"/>
          <w:lang w:eastAsia="zh-CN"/>
        </w:rPr>
        <w:t xml:space="preserve"> </w:t>
      </w:r>
    </w:p>
    <w:p w:rsidR="008A4008" w:rsidRPr="005B5F16" w:rsidRDefault="000A6E5C" w:rsidP="009E746F">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5</w:t>
      </w:r>
      <w:r w:rsidR="008A4008">
        <w:rPr>
          <w:rFonts w:ascii="Times New Roman" w:eastAsia="Times New Roman" w:hAnsi="Times New Roman" w:cs="Times New Roman"/>
          <w:color w:val="000000"/>
          <w:sz w:val="24"/>
          <w:szCs w:val="24"/>
          <w:lang w:eastAsia="zh-CN"/>
        </w:rPr>
        <w:t xml:space="preserve">. </w:t>
      </w:r>
      <w:proofErr w:type="gramStart"/>
      <w:r w:rsidR="008A4008">
        <w:rPr>
          <w:rFonts w:ascii="Times New Roman" w:hAnsi="Times New Roman" w:cs="Times New Roman"/>
          <w:sz w:val="24"/>
          <w:szCs w:val="24"/>
        </w:rPr>
        <w:t>Постановление администрации Облученского муниципально</w:t>
      </w:r>
      <w:r w:rsidR="009E746F">
        <w:rPr>
          <w:rFonts w:ascii="Times New Roman" w:hAnsi="Times New Roman" w:cs="Times New Roman"/>
          <w:sz w:val="24"/>
          <w:szCs w:val="24"/>
        </w:rPr>
        <w:t xml:space="preserve">го района от </w:t>
      </w:r>
      <w:r w:rsidR="006124BF">
        <w:rPr>
          <w:rFonts w:ascii="Times New Roman" w:hAnsi="Times New Roman" w:cs="Times New Roman"/>
          <w:sz w:val="24"/>
          <w:szCs w:val="24"/>
        </w:rPr>
        <w:t>28.09.2017</w:t>
      </w:r>
      <w:r w:rsidR="009E746F">
        <w:rPr>
          <w:rFonts w:ascii="Times New Roman" w:hAnsi="Times New Roman" w:cs="Times New Roman"/>
          <w:sz w:val="24"/>
          <w:szCs w:val="24"/>
        </w:rPr>
        <w:t xml:space="preserve"> </w:t>
      </w:r>
      <w:r w:rsidR="008A4008">
        <w:rPr>
          <w:rFonts w:ascii="Times New Roman" w:hAnsi="Times New Roman" w:cs="Times New Roman"/>
          <w:sz w:val="24"/>
          <w:szCs w:val="24"/>
        </w:rPr>
        <w:t>№ 390</w:t>
      </w:r>
      <w:r w:rsidR="005B5F16">
        <w:rPr>
          <w:rFonts w:ascii="Times New Roman" w:hAnsi="Times New Roman" w:cs="Times New Roman"/>
          <w:sz w:val="24"/>
          <w:szCs w:val="24"/>
        </w:rPr>
        <w:t xml:space="preserve"> «</w:t>
      </w:r>
      <w:r w:rsidR="006124BF" w:rsidRPr="006124BF">
        <w:rPr>
          <w:rFonts w:ascii="Times New Roman" w:eastAsia="Courier New" w:hAnsi="Times New Roman" w:cs="Times New Roman"/>
          <w:sz w:val="24"/>
          <w:szCs w:val="24"/>
          <w:lang w:eastAsia="ru-RU"/>
        </w:rPr>
        <w:t>О внесении дополнений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администрации муниципального образования</w:t>
      </w:r>
      <w:proofErr w:type="gramEnd"/>
      <w:r w:rsidR="006124BF" w:rsidRPr="006124BF">
        <w:rPr>
          <w:rFonts w:ascii="Times New Roman" w:eastAsia="Courier New" w:hAnsi="Times New Roman" w:cs="Times New Roman"/>
          <w:sz w:val="24"/>
          <w:szCs w:val="24"/>
          <w:lang w:eastAsia="ru-RU"/>
        </w:rPr>
        <w:t xml:space="preserve"> «Облученский муниципальный район</w:t>
      </w:r>
      <w:r w:rsidR="005B5F16" w:rsidRPr="003058EB">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w:t>
      </w:r>
      <w:r w:rsidR="00254A21">
        <w:rPr>
          <w:rFonts w:ascii="Times New Roman" w:eastAsia="Times New Roman" w:hAnsi="Times New Roman" w:cs="Times New Roman"/>
          <w:sz w:val="24"/>
          <w:szCs w:val="24"/>
          <w:lang w:eastAsia="x-none"/>
        </w:rPr>
        <w:t>......................................................................................................... 8-9</w:t>
      </w:r>
      <w:r w:rsidR="005B5F16">
        <w:rPr>
          <w:rFonts w:ascii="Times New Roman" w:eastAsia="Times New Roman" w:hAnsi="Times New Roman" w:cs="Times New Roman"/>
          <w:sz w:val="24"/>
          <w:szCs w:val="24"/>
          <w:lang w:eastAsia="x-none"/>
        </w:rPr>
        <w:t xml:space="preserve"> </w:t>
      </w:r>
    </w:p>
    <w:p w:rsidR="00F74EA2" w:rsidRDefault="000A6E5C"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6</w:t>
      </w:r>
      <w:r w:rsidR="008A4008">
        <w:rPr>
          <w:rFonts w:ascii="Times New Roman" w:hAnsi="Times New Roman" w:cs="Times New Roman"/>
          <w:sz w:val="24"/>
          <w:szCs w:val="24"/>
        </w:rPr>
        <w:t xml:space="preserve">. Постановление администрации Облученского муниципального района от </w:t>
      </w:r>
      <w:r w:rsidR="006124BF">
        <w:rPr>
          <w:rFonts w:ascii="Times New Roman" w:hAnsi="Times New Roman" w:cs="Times New Roman"/>
          <w:sz w:val="24"/>
          <w:szCs w:val="24"/>
        </w:rPr>
        <w:t>2</w:t>
      </w:r>
      <w:r w:rsidR="00AB2409">
        <w:rPr>
          <w:rFonts w:ascii="Times New Roman" w:hAnsi="Times New Roman" w:cs="Times New Roman"/>
          <w:sz w:val="24"/>
          <w:szCs w:val="24"/>
        </w:rPr>
        <w:t>9</w:t>
      </w:r>
      <w:r w:rsidR="006124BF">
        <w:rPr>
          <w:rFonts w:ascii="Times New Roman" w:hAnsi="Times New Roman" w:cs="Times New Roman"/>
          <w:sz w:val="24"/>
          <w:szCs w:val="24"/>
        </w:rPr>
        <w:t xml:space="preserve">.09.2017 </w:t>
      </w:r>
      <w:r w:rsidR="00DB2391">
        <w:rPr>
          <w:rFonts w:ascii="Times New Roman" w:hAnsi="Times New Roman" w:cs="Times New Roman"/>
          <w:sz w:val="24"/>
          <w:szCs w:val="24"/>
        </w:rPr>
        <w:t>№ 39</w:t>
      </w:r>
      <w:r w:rsidR="00D054A2">
        <w:rPr>
          <w:rFonts w:ascii="Times New Roman" w:hAnsi="Times New Roman" w:cs="Times New Roman"/>
          <w:sz w:val="24"/>
          <w:szCs w:val="24"/>
        </w:rPr>
        <w:t>2</w:t>
      </w:r>
      <w:r w:rsidR="00F74EA2">
        <w:rPr>
          <w:rFonts w:ascii="Times New Roman" w:hAnsi="Times New Roman" w:cs="Times New Roman"/>
          <w:sz w:val="24"/>
          <w:szCs w:val="24"/>
        </w:rPr>
        <w:t xml:space="preserve"> «</w:t>
      </w:r>
      <w:r w:rsidR="00F46F57" w:rsidRPr="00D054A2">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«Выдача градостроительного плана земельного участка</w:t>
      </w:r>
      <w:r w:rsidR="009E746F">
        <w:rPr>
          <w:rFonts w:ascii="Times New Roman" w:hAnsi="Times New Roman" w:cs="Times New Roman"/>
          <w:sz w:val="24"/>
          <w:szCs w:val="24"/>
        </w:rPr>
        <w:t>»</w:t>
      </w:r>
      <w:r w:rsidR="00395F0C">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w:t>
      </w:r>
      <w:r w:rsidR="00395F0C">
        <w:rPr>
          <w:rFonts w:ascii="Times New Roman" w:eastAsia="Times New Roman" w:hAnsi="Times New Roman" w:cs="Times New Roman"/>
          <w:sz w:val="24"/>
          <w:szCs w:val="24"/>
          <w:lang w:eastAsia="ru-RU"/>
        </w:rPr>
        <w:t xml:space="preserve"> </w:t>
      </w:r>
      <w:r w:rsidR="00254A21">
        <w:rPr>
          <w:rFonts w:ascii="Times New Roman" w:eastAsia="Times New Roman" w:hAnsi="Times New Roman" w:cs="Times New Roman"/>
          <w:sz w:val="24"/>
          <w:szCs w:val="24"/>
          <w:lang w:eastAsia="ru-RU"/>
        </w:rPr>
        <w:t xml:space="preserve"> 9-31</w:t>
      </w:r>
      <w:r w:rsidR="00395F0C">
        <w:rPr>
          <w:rFonts w:ascii="Times New Roman" w:eastAsia="Times New Roman" w:hAnsi="Times New Roman" w:cs="Times New Roman"/>
          <w:sz w:val="24"/>
          <w:szCs w:val="24"/>
          <w:lang w:eastAsia="ru-RU"/>
        </w:rPr>
        <w:t xml:space="preserve"> </w:t>
      </w:r>
      <w:r w:rsidR="00F74EA2" w:rsidRPr="00DB2391">
        <w:rPr>
          <w:rFonts w:ascii="Times New Roman" w:eastAsia="Times New Roman" w:hAnsi="Times New Roman" w:cs="Times New Roman"/>
          <w:bCs/>
          <w:sz w:val="24"/>
          <w:szCs w:val="24"/>
          <w:lang w:eastAsia="ru-RU"/>
        </w:rPr>
        <w:t xml:space="preserve"> </w:t>
      </w:r>
    </w:p>
    <w:p w:rsidR="00F46F57" w:rsidRDefault="00F46F57"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sz w:val="24"/>
          <w:szCs w:val="24"/>
        </w:rPr>
        <w:t>Постановление администрации Облученского муниципального района от 2</w:t>
      </w:r>
      <w:r w:rsidR="00AB2409">
        <w:rPr>
          <w:rFonts w:ascii="Times New Roman" w:hAnsi="Times New Roman" w:cs="Times New Roman"/>
          <w:sz w:val="24"/>
          <w:szCs w:val="24"/>
        </w:rPr>
        <w:t>9</w:t>
      </w:r>
      <w:r>
        <w:rPr>
          <w:rFonts w:ascii="Times New Roman" w:hAnsi="Times New Roman" w:cs="Times New Roman"/>
          <w:sz w:val="24"/>
          <w:szCs w:val="24"/>
        </w:rPr>
        <w:t>.09.2017 № 39</w:t>
      </w:r>
      <w:r w:rsidR="00AB2409">
        <w:rPr>
          <w:rFonts w:ascii="Times New Roman" w:hAnsi="Times New Roman" w:cs="Times New Roman"/>
          <w:sz w:val="24"/>
          <w:szCs w:val="24"/>
        </w:rPr>
        <w:t>3</w:t>
      </w:r>
      <w:r>
        <w:rPr>
          <w:rFonts w:ascii="Times New Roman" w:hAnsi="Times New Roman" w:cs="Times New Roman"/>
          <w:sz w:val="24"/>
          <w:szCs w:val="24"/>
        </w:rPr>
        <w:t xml:space="preserve"> «</w:t>
      </w:r>
      <w:r w:rsidR="00AB2409" w:rsidRPr="00AB2409">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54A21">
        <w:rPr>
          <w:rFonts w:ascii="Times New Roman" w:eastAsia="Times New Roman" w:hAnsi="Times New Roman" w:cs="Times New Roman"/>
          <w:sz w:val="24"/>
          <w:szCs w:val="24"/>
          <w:lang w:eastAsia="ru-RU"/>
        </w:rPr>
        <w:t>32-49</w:t>
      </w:r>
    </w:p>
    <w:p w:rsidR="00F46F57" w:rsidRDefault="00F46F57"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r>
        <w:rPr>
          <w:rFonts w:ascii="Times New Roman" w:hAnsi="Times New Roman" w:cs="Times New Roman"/>
          <w:sz w:val="24"/>
          <w:szCs w:val="24"/>
        </w:rPr>
        <w:t>Постановление администрации Облученского муниципального района от 2</w:t>
      </w:r>
      <w:r w:rsidR="00AB2409">
        <w:rPr>
          <w:rFonts w:ascii="Times New Roman" w:hAnsi="Times New Roman" w:cs="Times New Roman"/>
          <w:sz w:val="24"/>
          <w:szCs w:val="24"/>
        </w:rPr>
        <w:t>9</w:t>
      </w:r>
      <w:r>
        <w:rPr>
          <w:rFonts w:ascii="Times New Roman" w:hAnsi="Times New Roman" w:cs="Times New Roman"/>
          <w:sz w:val="24"/>
          <w:szCs w:val="24"/>
        </w:rPr>
        <w:t>.09.2017 № 39</w:t>
      </w:r>
      <w:r w:rsidR="00AB2409">
        <w:rPr>
          <w:rFonts w:ascii="Times New Roman" w:hAnsi="Times New Roman" w:cs="Times New Roman"/>
          <w:sz w:val="24"/>
          <w:szCs w:val="24"/>
        </w:rPr>
        <w:t>4</w:t>
      </w:r>
      <w:r>
        <w:rPr>
          <w:rFonts w:ascii="Times New Roman" w:hAnsi="Times New Roman" w:cs="Times New Roman"/>
          <w:sz w:val="24"/>
          <w:szCs w:val="24"/>
        </w:rPr>
        <w:t xml:space="preserve"> «</w:t>
      </w:r>
      <w:r w:rsidR="00416976" w:rsidRPr="0041697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«Подготовка и выдача разрешений на строительство, реконструкцию объектов капитального строительства</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54A21">
        <w:rPr>
          <w:rFonts w:ascii="Times New Roman" w:eastAsia="Times New Roman" w:hAnsi="Times New Roman" w:cs="Times New Roman"/>
          <w:sz w:val="24"/>
          <w:szCs w:val="24"/>
          <w:lang w:eastAsia="ru-RU"/>
        </w:rPr>
        <w:t>49-72</w:t>
      </w:r>
    </w:p>
    <w:p w:rsidR="00AB2409" w:rsidRDefault="00AB2409"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Pr>
          <w:rFonts w:ascii="Times New Roman" w:hAnsi="Times New Roman" w:cs="Times New Roman"/>
          <w:sz w:val="24"/>
          <w:szCs w:val="24"/>
        </w:rPr>
        <w:t xml:space="preserve">Постановление администрации Облученского муниципального района от </w:t>
      </w:r>
      <w:r w:rsidR="004E1F86">
        <w:rPr>
          <w:rFonts w:ascii="Times New Roman" w:hAnsi="Times New Roman" w:cs="Times New Roman"/>
          <w:sz w:val="24"/>
          <w:szCs w:val="24"/>
        </w:rPr>
        <w:t>04.10</w:t>
      </w:r>
      <w:r>
        <w:rPr>
          <w:rFonts w:ascii="Times New Roman" w:hAnsi="Times New Roman" w:cs="Times New Roman"/>
          <w:sz w:val="24"/>
          <w:szCs w:val="24"/>
        </w:rPr>
        <w:t xml:space="preserve">.2017 № </w:t>
      </w:r>
      <w:r w:rsidR="004E1F86">
        <w:rPr>
          <w:rFonts w:ascii="Times New Roman" w:hAnsi="Times New Roman" w:cs="Times New Roman"/>
          <w:sz w:val="24"/>
          <w:szCs w:val="24"/>
        </w:rPr>
        <w:t>418</w:t>
      </w:r>
      <w:r>
        <w:rPr>
          <w:rFonts w:ascii="Times New Roman" w:hAnsi="Times New Roman" w:cs="Times New Roman"/>
          <w:sz w:val="24"/>
          <w:szCs w:val="24"/>
        </w:rPr>
        <w:t xml:space="preserve"> «</w:t>
      </w:r>
      <w:r w:rsidR="004E1F86" w:rsidRPr="004E1F86">
        <w:rPr>
          <w:rFonts w:ascii="Times New Roman" w:hAnsi="Times New Roman" w:cs="Times New Roman"/>
          <w:sz w:val="24"/>
          <w:szCs w:val="24"/>
        </w:rPr>
        <w:t xml:space="preserve">О признании </w:t>
      </w:r>
      <w:proofErr w:type="gramStart"/>
      <w:r w:rsidR="004E1F86" w:rsidRPr="004E1F86">
        <w:rPr>
          <w:rFonts w:ascii="Times New Roman" w:hAnsi="Times New Roman" w:cs="Times New Roman"/>
          <w:sz w:val="24"/>
          <w:szCs w:val="24"/>
        </w:rPr>
        <w:t>утратившими</w:t>
      </w:r>
      <w:proofErr w:type="gramEnd"/>
      <w:r w:rsidR="004E1F86" w:rsidRPr="004E1F86">
        <w:rPr>
          <w:rFonts w:ascii="Times New Roman" w:hAnsi="Times New Roman" w:cs="Times New Roman"/>
          <w:sz w:val="24"/>
          <w:szCs w:val="24"/>
        </w:rPr>
        <w:t xml:space="preserve"> силу некоторых постановлений главы администрации и администрации Облученского муниципального района</w:t>
      </w:r>
      <w:r>
        <w:rPr>
          <w:rFonts w:ascii="Times New Roman" w:hAnsi="Times New Roman" w:cs="Times New Roman"/>
          <w:sz w:val="24"/>
          <w:szCs w:val="24"/>
        </w:rPr>
        <w:t>»</w:t>
      </w:r>
      <w:r w:rsidR="004E1F86">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w:t>
      </w:r>
      <w:r w:rsidR="001A740C">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72-73</w:t>
      </w:r>
    </w:p>
    <w:p w:rsidR="004E1F86" w:rsidRDefault="004E1F86"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hAnsi="Times New Roman" w:cs="Times New Roman"/>
          <w:sz w:val="24"/>
          <w:szCs w:val="24"/>
        </w:rPr>
        <w:t>Постановление администрации Облученского муниципального района от 0</w:t>
      </w:r>
      <w:r w:rsidR="00644A13">
        <w:rPr>
          <w:rFonts w:ascii="Times New Roman" w:hAnsi="Times New Roman" w:cs="Times New Roman"/>
          <w:sz w:val="24"/>
          <w:szCs w:val="24"/>
        </w:rPr>
        <w:t>5</w:t>
      </w:r>
      <w:r>
        <w:rPr>
          <w:rFonts w:ascii="Times New Roman" w:hAnsi="Times New Roman" w:cs="Times New Roman"/>
          <w:sz w:val="24"/>
          <w:szCs w:val="24"/>
        </w:rPr>
        <w:t>.10.2017 № 41</w:t>
      </w:r>
      <w:r w:rsidR="00644A13">
        <w:rPr>
          <w:rFonts w:ascii="Times New Roman" w:hAnsi="Times New Roman" w:cs="Times New Roman"/>
          <w:sz w:val="24"/>
          <w:szCs w:val="24"/>
        </w:rPr>
        <w:t>9</w:t>
      </w:r>
      <w:r>
        <w:rPr>
          <w:rFonts w:ascii="Times New Roman" w:hAnsi="Times New Roman" w:cs="Times New Roman"/>
          <w:sz w:val="24"/>
          <w:szCs w:val="24"/>
        </w:rPr>
        <w:t xml:space="preserve"> «</w:t>
      </w:r>
      <w:r w:rsidR="00644A13" w:rsidRPr="00704E5D">
        <w:rPr>
          <w:rFonts w:ascii="Times New Roman" w:eastAsia="Times New Roman" w:hAnsi="Times New Roman" w:cs="Times New Roman"/>
          <w:sz w:val="24"/>
          <w:szCs w:val="24"/>
          <w:lang w:eastAsia="ru-RU"/>
        </w:rPr>
        <w:t>О создании и содержании запасов материально-технических, продовольственных, медицинских и иных сре</w:t>
      </w:r>
      <w:proofErr w:type="gramStart"/>
      <w:r w:rsidR="00644A13" w:rsidRPr="00704E5D">
        <w:rPr>
          <w:rFonts w:ascii="Times New Roman" w:eastAsia="Times New Roman" w:hAnsi="Times New Roman" w:cs="Times New Roman"/>
          <w:sz w:val="24"/>
          <w:szCs w:val="24"/>
          <w:lang w:eastAsia="ru-RU"/>
        </w:rPr>
        <w:t>дств дл</w:t>
      </w:r>
      <w:proofErr w:type="gramEnd"/>
      <w:r w:rsidR="00644A13" w:rsidRPr="00704E5D">
        <w:rPr>
          <w:rFonts w:ascii="Times New Roman" w:eastAsia="Times New Roman" w:hAnsi="Times New Roman" w:cs="Times New Roman"/>
          <w:sz w:val="24"/>
          <w:szCs w:val="24"/>
          <w:lang w:eastAsia="ru-RU"/>
        </w:rPr>
        <w:t>я обеспечения мероприятий гражданской обороны муниципального образования «Облученский муниципальный район</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w:t>
      </w:r>
      <w:r w:rsidR="001A740C">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73-76</w:t>
      </w:r>
    </w:p>
    <w:p w:rsidR="004E1F86" w:rsidRDefault="004E1F86"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hAnsi="Times New Roman" w:cs="Times New Roman"/>
          <w:sz w:val="24"/>
          <w:szCs w:val="24"/>
        </w:rPr>
        <w:t>Постановление администрации Облученского муниципального района от 0</w:t>
      </w:r>
      <w:r w:rsidR="00E216E4">
        <w:rPr>
          <w:rFonts w:ascii="Times New Roman" w:hAnsi="Times New Roman" w:cs="Times New Roman"/>
          <w:sz w:val="24"/>
          <w:szCs w:val="24"/>
        </w:rPr>
        <w:t>5</w:t>
      </w:r>
      <w:r>
        <w:rPr>
          <w:rFonts w:ascii="Times New Roman" w:hAnsi="Times New Roman" w:cs="Times New Roman"/>
          <w:sz w:val="24"/>
          <w:szCs w:val="24"/>
        </w:rPr>
        <w:t>.10.2017 № 4</w:t>
      </w:r>
      <w:r w:rsidR="00E216E4">
        <w:rPr>
          <w:rFonts w:ascii="Times New Roman" w:hAnsi="Times New Roman" w:cs="Times New Roman"/>
          <w:sz w:val="24"/>
          <w:szCs w:val="24"/>
        </w:rPr>
        <w:t>20</w:t>
      </w:r>
      <w:r>
        <w:rPr>
          <w:rFonts w:ascii="Times New Roman" w:hAnsi="Times New Roman" w:cs="Times New Roman"/>
          <w:sz w:val="24"/>
          <w:szCs w:val="24"/>
        </w:rPr>
        <w:t xml:space="preserve"> «</w:t>
      </w:r>
      <w:r w:rsidR="00E216E4" w:rsidRPr="00E216E4">
        <w:rPr>
          <w:rFonts w:ascii="Times New Roman" w:hAnsi="Times New Roman" w:cs="Times New Roman"/>
          <w:sz w:val="24"/>
          <w:szCs w:val="24"/>
        </w:rPr>
        <w:t>Об утверждении Положения об организации и ведении гражданской обороны  в муниципальном  образовании «Облученский муниципальный район» и организациях, расположенных  на территории Облученского  муниципального района</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w:t>
      </w:r>
      <w:r w:rsidR="001A740C">
        <w:rPr>
          <w:rFonts w:ascii="Times New Roman" w:eastAsia="Times New Roman" w:hAnsi="Times New Roman" w:cs="Times New Roman"/>
          <w:sz w:val="24"/>
          <w:szCs w:val="24"/>
          <w:lang w:eastAsia="ru-RU"/>
        </w:rPr>
        <w:t>…</w:t>
      </w:r>
      <w:r w:rsidR="00254A21">
        <w:rPr>
          <w:rFonts w:ascii="Times New Roman" w:eastAsia="Times New Roman" w:hAnsi="Times New Roman" w:cs="Times New Roman"/>
          <w:sz w:val="24"/>
          <w:szCs w:val="24"/>
          <w:lang w:eastAsia="ru-RU"/>
        </w:rPr>
        <w:t>76-86</w:t>
      </w:r>
    </w:p>
    <w:p w:rsidR="00772EA6" w:rsidRDefault="00772EA6"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E1F86" w:rsidRDefault="004E1F86"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C97B3B" w:rsidRPr="001A740C" w:rsidRDefault="00AA38D1" w:rsidP="00772EA6">
      <w:pPr>
        <w:autoSpaceDE w:val="0"/>
        <w:autoSpaceDN w:val="0"/>
        <w:adjustRightInd w:val="0"/>
        <w:spacing w:after="0" w:line="240" w:lineRule="auto"/>
        <w:jc w:val="both"/>
        <w:rPr>
          <w:rFonts w:ascii="Times New Roman" w:hAnsi="Times New Roman" w:cs="Times New Roman"/>
          <w:b/>
          <w:sz w:val="24"/>
          <w:szCs w:val="24"/>
        </w:rPr>
      </w:pPr>
      <w:r w:rsidRPr="001A740C">
        <w:rPr>
          <w:rFonts w:ascii="Times New Roman" w:hAnsi="Times New Roman" w:cs="Times New Roman"/>
          <w:b/>
          <w:sz w:val="24"/>
          <w:szCs w:val="24"/>
        </w:rPr>
        <w:t xml:space="preserve">Раздел </w:t>
      </w:r>
      <w:r w:rsidRPr="001A740C">
        <w:rPr>
          <w:rFonts w:ascii="Times New Roman" w:hAnsi="Times New Roman" w:cs="Times New Roman"/>
          <w:b/>
          <w:sz w:val="24"/>
          <w:szCs w:val="24"/>
          <w:lang w:val="en-US"/>
        </w:rPr>
        <w:t>II</w:t>
      </w:r>
      <w:r w:rsidRPr="001A740C">
        <w:rPr>
          <w:rFonts w:ascii="Times New Roman" w:hAnsi="Times New Roman" w:cs="Times New Roman"/>
          <w:b/>
          <w:sz w:val="24"/>
          <w:szCs w:val="24"/>
        </w:rPr>
        <w:t>. Решения Собрания депутатов Облученского муниципального района</w:t>
      </w:r>
    </w:p>
    <w:p w:rsidR="00C97B3B" w:rsidRPr="001A740C" w:rsidRDefault="00C97B3B" w:rsidP="00C97B3B">
      <w:pPr>
        <w:pStyle w:val="ConsPlusNormal"/>
        <w:jc w:val="both"/>
        <w:rPr>
          <w:bCs/>
        </w:rPr>
      </w:pPr>
      <w:r w:rsidRPr="001A740C">
        <w:rPr>
          <w:b/>
        </w:rPr>
        <w:tab/>
      </w:r>
      <w:r w:rsidRPr="002210C7">
        <w:t>1. Решение Собрания депутатов Облученского муниципального района от 06.10.2017 № 247 «</w:t>
      </w:r>
      <w:r w:rsidRPr="001A740C">
        <w:t>Об утверждении генерального плана села Пашково муниципального образования «</w:t>
      </w:r>
      <w:proofErr w:type="spellStart"/>
      <w:r w:rsidRPr="001A740C">
        <w:t>Пашковское</w:t>
      </w:r>
      <w:proofErr w:type="spellEnd"/>
      <w:r w:rsidRPr="001A740C">
        <w:t xml:space="preserve"> сельское поселение»</w:t>
      </w:r>
      <w:r w:rsidRPr="001A740C">
        <w:rPr>
          <w:bCs/>
        </w:rPr>
        <w:t xml:space="preserve"> Облученского муниципального района Еврейской автономной области»…</w:t>
      </w:r>
      <w:r w:rsidR="001A740C">
        <w:rPr>
          <w:bCs/>
        </w:rPr>
        <w:t>……………………………………………………….87-88</w:t>
      </w:r>
    </w:p>
    <w:p w:rsidR="00C97B3B" w:rsidRPr="001A740C" w:rsidRDefault="00C97B3B" w:rsidP="00772EA6">
      <w:pPr>
        <w:autoSpaceDE w:val="0"/>
        <w:autoSpaceDN w:val="0"/>
        <w:adjustRightInd w:val="0"/>
        <w:spacing w:after="0" w:line="240" w:lineRule="auto"/>
        <w:jc w:val="both"/>
        <w:rPr>
          <w:rFonts w:ascii="Times New Roman" w:hAnsi="Times New Roman" w:cs="Times New Roman"/>
          <w:b/>
          <w:sz w:val="24"/>
          <w:szCs w:val="24"/>
        </w:rPr>
      </w:pPr>
    </w:p>
    <w:p w:rsidR="00AA38D1" w:rsidRPr="00AA38D1" w:rsidRDefault="00AA38D1" w:rsidP="00772EA6">
      <w:pPr>
        <w:autoSpaceDE w:val="0"/>
        <w:autoSpaceDN w:val="0"/>
        <w:adjustRightInd w:val="0"/>
        <w:spacing w:after="0" w:line="240" w:lineRule="auto"/>
        <w:jc w:val="both"/>
        <w:rPr>
          <w:rFonts w:ascii="Times New Roman" w:hAnsi="Times New Roman" w:cs="Times New Roman"/>
          <w:b/>
          <w:sz w:val="24"/>
          <w:szCs w:val="24"/>
        </w:rPr>
      </w:pPr>
    </w:p>
    <w:p w:rsidR="00772EA6" w:rsidRPr="00FB7273" w:rsidRDefault="00772EA6" w:rsidP="00772EA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Pr>
          <w:rFonts w:ascii="Times New Roman" w:hAnsi="Times New Roman" w:cs="Times New Roman"/>
          <w:b/>
          <w:sz w:val="24"/>
          <w:szCs w:val="24"/>
          <w:lang w:val="en-US"/>
        </w:rPr>
        <w:t>I</w:t>
      </w:r>
      <w:r w:rsidR="00AA38D1">
        <w:rPr>
          <w:rFonts w:ascii="Times New Roman" w:hAnsi="Times New Roman" w:cs="Times New Roman"/>
          <w:b/>
          <w:sz w:val="24"/>
          <w:szCs w:val="24"/>
          <w:lang w:val="en-US"/>
        </w:rPr>
        <w:t>I</w:t>
      </w:r>
      <w:r>
        <w:rPr>
          <w:rFonts w:ascii="Times New Roman" w:hAnsi="Times New Roman" w:cs="Times New Roman"/>
          <w:b/>
          <w:sz w:val="24"/>
          <w:szCs w:val="24"/>
        </w:rPr>
        <w:t>. Информация, объявления не рекламного характера</w:t>
      </w:r>
    </w:p>
    <w:p w:rsidR="00F23F86" w:rsidRPr="003D39B0" w:rsidRDefault="00E85BCD" w:rsidP="003D39B0">
      <w:pPr>
        <w:spacing w:after="0" w:line="240" w:lineRule="auto"/>
        <w:ind w:firstLine="709"/>
        <w:jc w:val="both"/>
        <w:rPr>
          <w:rFonts w:ascii="Times New Roman" w:hAnsi="Times New Roman" w:cs="Times New Roman"/>
          <w:sz w:val="24"/>
          <w:szCs w:val="24"/>
        </w:rPr>
      </w:pPr>
      <w:r w:rsidRPr="003D39B0">
        <w:rPr>
          <w:rFonts w:ascii="Times New Roman" w:hAnsi="Times New Roman" w:cs="Times New Roman"/>
          <w:sz w:val="24"/>
          <w:szCs w:val="24"/>
        </w:rPr>
        <w:t xml:space="preserve">1. </w:t>
      </w:r>
      <w:r w:rsidR="00F23F86" w:rsidRPr="003D39B0">
        <w:rPr>
          <w:rFonts w:ascii="Times New Roman" w:hAnsi="Times New Roman" w:cs="Times New Roman"/>
          <w:sz w:val="24"/>
          <w:szCs w:val="24"/>
        </w:rPr>
        <w:t>О численности работников органов местного самоуправления Облученского муниципального района, работников муниципальных учреждений с указанием фактических затрат на их содержание</w:t>
      </w:r>
      <w:r w:rsidRPr="003D39B0">
        <w:rPr>
          <w:rFonts w:ascii="Times New Roman" w:hAnsi="Times New Roman" w:cs="Times New Roman"/>
          <w:sz w:val="24"/>
          <w:szCs w:val="24"/>
        </w:rPr>
        <w:t xml:space="preserve"> </w:t>
      </w:r>
      <w:r w:rsidR="00F23F86" w:rsidRPr="003D39B0">
        <w:rPr>
          <w:rFonts w:ascii="Times New Roman" w:hAnsi="Times New Roman" w:cs="Times New Roman"/>
          <w:sz w:val="24"/>
          <w:szCs w:val="24"/>
        </w:rPr>
        <w:t>за 3 квартал 2017 года</w:t>
      </w:r>
      <w:r w:rsidR="00254A21" w:rsidRPr="003D39B0">
        <w:rPr>
          <w:rFonts w:ascii="Times New Roman" w:hAnsi="Times New Roman" w:cs="Times New Roman"/>
          <w:sz w:val="24"/>
          <w:szCs w:val="24"/>
        </w:rPr>
        <w:t>……………………………..</w:t>
      </w:r>
      <w:r w:rsidR="001A740C" w:rsidRPr="003D39B0">
        <w:rPr>
          <w:rFonts w:ascii="Times New Roman" w:hAnsi="Times New Roman" w:cs="Times New Roman"/>
          <w:sz w:val="24"/>
          <w:szCs w:val="24"/>
        </w:rPr>
        <w:t xml:space="preserve"> 89</w:t>
      </w:r>
    </w:p>
    <w:p w:rsidR="00D17DF9" w:rsidRPr="003D39B0" w:rsidRDefault="00D17DF9" w:rsidP="003D39B0">
      <w:pPr>
        <w:spacing w:after="0" w:line="240" w:lineRule="auto"/>
        <w:ind w:firstLine="709"/>
        <w:jc w:val="both"/>
        <w:rPr>
          <w:rFonts w:ascii="Times New Roman" w:hAnsi="Times New Roman" w:cs="Times New Roman"/>
          <w:sz w:val="24"/>
          <w:szCs w:val="24"/>
        </w:rPr>
      </w:pPr>
      <w:r w:rsidRPr="003D39B0">
        <w:rPr>
          <w:rFonts w:ascii="Times New Roman" w:hAnsi="Times New Roman" w:cs="Times New Roman"/>
          <w:sz w:val="24"/>
          <w:szCs w:val="24"/>
        </w:rPr>
        <w:t xml:space="preserve">2. </w:t>
      </w:r>
      <w:r w:rsidR="001E14F2" w:rsidRPr="003D39B0">
        <w:rPr>
          <w:rFonts w:ascii="Times New Roman" w:hAnsi="Times New Roman" w:cs="Times New Roman"/>
          <w:sz w:val="24"/>
          <w:szCs w:val="24"/>
        </w:rPr>
        <w:t>Протокол публичных слушаний по согласованию проекта «Генеральный план села Пашково» от 04.10.2017</w:t>
      </w:r>
      <w:r w:rsidR="001E14F2" w:rsidRPr="003D39B0">
        <w:rPr>
          <w:rFonts w:ascii="Times New Roman" w:hAnsi="Times New Roman" w:cs="Times New Roman"/>
          <w:sz w:val="24"/>
          <w:szCs w:val="24"/>
        </w:rPr>
        <w:t>………………………………………………………………89-90</w:t>
      </w:r>
    </w:p>
    <w:p w:rsidR="003D39B0" w:rsidRPr="003D39B0" w:rsidRDefault="001E14F2" w:rsidP="003D39B0">
      <w:pPr>
        <w:spacing w:after="0" w:line="240" w:lineRule="auto"/>
        <w:ind w:firstLine="709"/>
        <w:jc w:val="both"/>
        <w:outlineLvl w:val="0"/>
        <w:rPr>
          <w:rFonts w:ascii="Times New Roman" w:hAnsi="Times New Roman" w:cs="Times New Roman"/>
          <w:color w:val="000000"/>
          <w:sz w:val="24"/>
          <w:szCs w:val="24"/>
        </w:rPr>
      </w:pPr>
      <w:r w:rsidRPr="003D39B0">
        <w:rPr>
          <w:rFonts w:ascii="Times New Roman" w:hAnsi="Times New Roman" w:cs="Times New Roman"/>
          <w:sz w:val="24"/>
          <w:szCs w:val="24"/>
        </w:rPr>
        <w:t xml:space="preserve">3. </w:t>
      </w:r>
      <w:r w:rsidR="003D39B0">
        <w:rPr>
          <w:rFonts w:ascii="Times New Roman" w:hAnsi="Times New Roman" w:cs="Times New Roman"/>
          <w:bCs/>
          <w:color w:val="000000"/>
          <w:sz w:val="24"/>
          <w:szCs w:val="24"/>
        </w:rPr>
        <w:t xml:space="preserve">Заключение </w:t>
      </w:r>
      <w:r w:rsidR="003D39B0" w:rsidRPr="003D39B0">
        <w:rPr>
          <w:rFonts w:ascii="Times New Roman" w:hAnsi="Times New Roman" w:cs="Times New Roman"/>
          <w:bCs/>
          <w:color w:val="000000"/>
          <w:sz w:val="24"/>
          <w:szCs w:val="24"/>
        </w:rPr>
        <w:t>о результатах публичных слушаний по проекту «Генеральный план села  Пашково» Пашковского сельского поселения Облученского муниципального района  Еврейской автономной области</w:t>
      </w:r>
      <w:r w:rsidR="003D39B0">
        <w:rPr>
          <w:rFonts w:ascii="Times New Roman" w:hAnsi="Times New Roman" w:cs="Times New Roman"/>
          <w:bCs/>
          <w:color w:val="000000"/>
          <w:sz w:val="24"/>
          <w:szCs w:val="24"/>
        </w:rPr>
        <w:t>…………………………………………………………....90-91</w:t>
      </w:r>
    </w:p>
    <w:p w:rsidR="001E14F2" w:rsidRDefault="001E14F2" w:rsidP="00D17DF9">
      <w:pPr>
        <w:spacing w:after="0" w:line="240" w:lineRule="auto"/>
        <w:ind w:firstLine="709"/>
        <w:jc w:val="both"/>
        <w:rPr>
          <w:rFonts w:ascii="Times New Roman" w:hAnsi="Times New Roman" w:cs="Times New Roman"/>
          <w:sz w:val="24"/>
          <w:szCs w:val="24"/>
        </w:rPr>
      </w:pPr>
    </w:p>
    <w:p w:rsidR="00D17DF9" w:rsidRDefault="00D17DF9" w:rsidP="00D17DF9">
      <w:pPr>
        <w:spacing w:after="0" w:line="240" w:lineRule="auto"/>
        <w:ind w:firstLine="709"/>
        <w:jc w:val="both"/>
        <w:rPr>
          <w:rFonts w:ascii="Times New Roman" w:hAnsi="Times New Roman" w:cs="Times New Roman"/>
          <w:sz w:val="24"/>
          <w:szCs w:val="24"/>
        </w:rPr>
      </w:pPr>
    </w:p>
    <w:p w:rsidR="00D17DF9" w:rsidRPr="00E85BCD" w:rsidRDefault="00D17DF9" w:rsidP="00D17DF9">
      <w:pPr>
        <w:spacing w:after="0" w:line="240" w:lineRule="auto"/>
        <w:ind w:firstLine="709"/>
        <w:jc w:val="both"/>
        <w:rPr>
          <w:rFonts w:ascii="Times New Roman" w:hAnsi="Times New Roman" w:cs="Times New Roman"/>
          <w:sz w:val="24"/>
          <w:szCs w:val="24"/>
        </w:rPr>
      </w:pPr>
    </w:p>
    <w:p w:rsidR="008A4008" w:rsidRPr="00E84C7F" w:rsidRDefault="008A4008" w:rsidP="008A4008">
      <w:pPr>
        <w:suppressAutoHyphens/>
        <w:spacing w:after="0" w:line="240" w:lineRule="auto"/>
        <w:jc w:val="both"/>
        <w:rPr>
          <w:rFonts w:ascii="Times New Roman" w:eastAsia="Times New Roman" w:hAnsi="Times New Roman" w:cs="Times New Roman"/>
          <w:sz w:val="24"/>
          <w:szCs w:val="24"/>
          <w:lang w:eastAsia="zh-CN"/>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0C50F6"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000C50F6" w:rsidRPr="00843A55">
        <w:rPr>
          <w:rFonts w:ascii="Times New Roman" w:hAnsi="Times New Roman" w:cs="Times New Roman"/>
          <w:b/>
          <w:sz w:val="24"/>
          <w:szCs w:val="24"/>
        </w:rPr>
        <w:t>Постановления администрации Облученского муниципального района</w:t>
      </w:r>
    </w:p>
    <w:p w:rsidR="00473370" w:rsidRDefault="00473370" w:rsidP="009E746F">
      <w:pPr>
        <w:spacing w:after="0" w:line="240" w:lineRule="auto"/>
        <w:jc w:val="both"/>
        <w:rPr>
          <w:rFonts w:ascii="Times New Roman" w:hAnsi="Times New Roman" w:cs="Times New Roman"/>
          <w:b/>
          <w:sz w:val="24"/>
          <w:szCs w:val="24"/>
        </w:rPr>
      </w:pPr>
    </w:p>
    <w:p w:rsidR="00473370" w:rsidRPr="00473370" w:rsidRDefault="00473370" w:rsidP="00473370">
      <w:pPr>
        <w:autoSpaceDE w:val="0"/>
        <w:autoSpaceDN w:val="0"/>
        <w:adjustRightInd w:val="0"/>
        <w:spacing w:after="0" w:line="240" w:lineRule="auto"/>
        <w:rPr>
          <w:rFonts w:ascii="Courier New" w:eastAsia="Times New Roman" w:hAnsi="Courier New" w:cs="Courier New"/>
          <w:sz w:val="24"/>
          <w:szCs w:val="24"/>
          <w:lang w:eastAsia="ru-RU"/>
        </w:rPr>
      </w:pP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552450"/>
            <wp:effectExtent l="0" t="0" r="9525" b="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473370" w:rsidRPr="00473370" w:rsidRDefault="00473370" w:rsidP="00473370">
      <w:pPr>
        <w:spacing w:after="0" w:line="240" w:lineRule="auto"/>
        <w:rPr>
          <w:rFonts w:ascii="Times New Roman" w:eastAsia="Times New Roman" w:hAnsi="Times New Roman" w:cs="Times New Roman"/>
          <w:sz w:val="24"/>
          <w:szCs w:val="24"/>
          <w:lang w:eastAsia="ru-RU"/>
        </w:rPr>
      </w:pP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Еврейской автономной области</w:t>
      </w: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p>
    <w:p w:rsidR="00473370" w:rsidRPr="00473370" w:rsidRDefault="00473370" w:rsidP="00473370">
      <w:pPr>
        <w:keepNext/>
        <w:spacing w:after="0" w:line="240" w:lineRule="auto"/>
        <w:jc w:val="center"/>
        <w:outlineLvl w:val="1"/>
        <w:rPr>
          <w:rFonts w:ascii="Times New Roman" w:eastAsia="Times New Roman" w:hAnsi="Times New Roman" w:cs="Times New Roman"/>
          <w:b/>
          <w:bCs/>
          <w:sz w:val="24"/>
          <w:szCs w:val="24"/>
          <w:lang w:eastAsia="ru-RU"/>
        </w:rPr>
      </w:pPr>
      <w:r w:rsidRPr="00473370">
        <w:rPr>
          <w:rFonts w:ascii="Times New Roman" w:eastAsia="Times New Roman" w:hAnsi="Times New Roman" w:cs="Times New Roman"/>
          <w:b/>
          <w:bCs/>
          <w:sz w:val="24"/>
          <w:szCs w:val="24"/>
          <w:lang w:eastAsia="ru-RU"/>
        </w:rPr>
        <w:t>АДМИНИСТРАЦИЯ МУНИЦИПАЛЬНОГО РАЙОНА</w:t>
      </w:r>
    </w:p>
    <w:p w:rsidR="00473370" w:rsidRPr="00473370" w:rsidRDefault="00473370" w:rsidP="00473370">
      <w:pPr>
        <w:spacing w:after="0" w:line="240" w:lineRule="auto"/>
        <w:rPr>
          <w:rFonts w:ascii="Times New Roman" w:eastAsia="Times New Roman" w:hAnsi="Times New Roman" w:cs="Times New Roman"/>
          <w:sz w:val="24"/>
          <w:szCs w:val="24"/>
          <w:lang w:eastAsia="ru-RU"/>
        </w:rPr>
      </w:pPr>
    </w:p>
    <w:p w:rsidR="00473370" w:rsidRPr="00473370" w:rsidRDefault="00473370" w:rsidP="00473370">
      <w:pPr>
        <w:keepNext/>
        <w:spacing w:after="0" w:line="240" w:lineRule="auto"/>
        <w:jc w:val="center"/>
        <w:outlineLvl w:val="2"/>
        <w:rPr>
          <w:rFonts w:ascii="Times New Roman" w:eastAsia="Times New Roman" w:hAnsi="Times New Roman" w:cs="Times New Roman"/>
          <w:b/>
          <w:sz w:val="24"/>
          <w:szCs w:val="24"/>
          <w:lang w:eastAsia="ru-RU"/>
        </w:rPr>
      </w:pPr>
      <w:r w:rsidRPr="00473370">
        <w:rPr>
          <w:rFonts w:ascii="Times New Roman" w:eastAsia="Times New Roman" w:hAnsi="Times New Roman" w:cs="Times New Roman"/>
          <w:b/>
          <w:sz w:val="24"/>
          <w:szCs w:val="24"/>
          <w:lang w:eastAsia="ru-RU"/>
        </w:rPr>
        <w:t>ПОСТАНОВЛЕНИЕ</w:t>
      </w:r>
    </w:p>
    <w:p w:rsidR="00473370" w:rsidRPr="00473370" w:rsidRDefault="00473370" w:rsidP="00473370">
      <w:pPr>
        <w:spacing w:after="0" w:line="240" w:lineRule="auto"/>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28.09.2017                                                                                                                              № 386</w:t>
      </w: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proofErr w:type="spellStart"/>
      <w:r w:rsidRPr="00473370">
        <w:rPr>
          <w:rFonts w:ascii="Times New Roman" w:eastAsia="Times New Roman" w:hAnsi="Times New Roman" w:cs="Times New Roman"/>
          <w:sz w:val="24"/>
          <w:szCs w:val="24"/>
          <w:lang w:eastAsia="ru-RU"/>
        </w:rPr>
        <w:t>г</w:t>
      </w:r>
      <w:proofErr w:type="gramStart"/>
      <w:r w:rsidRPr="00473370">
        <w:rPr>
          <w:rFonts w:ascii="Times New Roman" w:eastAsia="Times New Roman" w:hAnsi="Times New Roman" w:cs="Times New Roman"/>
          <w:sz w:val="24"/>
          <w:szCs w:val="24"/>
          <w:lang w:eastAsia="ru-RU"/>
        </w:rPr>
        <w:t>.О</w:t>
      </w:r>
      <w:proofErr w:type="gramEnd"/>
      <w:r w:rsidRPr="00473370">
        <w:rPr>
          <w:rFonts w:ascii="Times New Roman" w:eastAsia="Times New Roman" w:hAnsi="Times New Roman" w:cs="Times New Roman"/>
          <w:sz w:val="24"/>
          <w:szCs w:val="24"/>
          <w:lang w:eastAsia="ru-RU"/>
        </w:rPr>
        <w:t>блучье</w:t>
      </w:r>
      <w:proofErr w:type="spellEnd"/>
    </w:p>
    <w:p w:rsidR="00473370" w:rsidRPr="00473370" w:rsidRDefault="00473370" w:rsidP="00473370">
      <w:pPr>
        <w:spacing w:after="0" w:line="240" w:lineRule="auto"/>
        <w:rPr>
          <w:rFonts w:ascii="Times New Roman" w:eastAsia="Times New Roman" w:hAnsi="Times New Roman" w:cs="Times New Roman"/>
          <w:sz w:val="24"/>
          <w:szCs w:val="24"/>
          <w:lang w:eastAsia="ru-RU"/>
        </w:rPr>
      </w:pPr>
    </w:p>
    <w:p w:rsidR="00473370" w:rsidRPr="00473370" w:rsidRDefault="00473370" w:rsidP="0047337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 xml:space="preserve">О внесении изменений и дополнений в постановление главы администрации муниципального района от 11.05.2007 № 547 «О порядке предоставления ежегодного дополнительного оплачиваемого отпуска муниципальным служащим администрации муниципального образования «Облученский муниципальный район» </w:t>
      </w:r>
    </w:p>
    <w:p w:rsidR="00473370" w:rsidRPr="00473370" w:rsidRDefault="00473370" w:rsidP="00473370">
      <w:pPr>
        <w:autoSpaceDE w:val="0"/>
        <w:autoSpaceDN w:val="0"/>
        <w:adjustRightInd w:val="0"/>
        <w:spacing w:after="0" w:line="240" w:lineRule="auto"/>
        <w:rPr>
          <w:rFonts w:ascii="Times New Roman" w:eastAsia="Times New Roman" w:hAnsi="Times New Roman" w:cs="Times New Roman"/>
          <w:sz w:val="24"/>
          <w:szCs w:val="24"/>
          <w:lang w:eastAsia="ru-RU"/>
        </w:rPr>
      </w:pPr>
    </w:p>
    <w:p w:rsidR="00473370" w:rsidRPr="00473370" w:rsidRDefault="00473370" w:rsidP="004733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 xml:space="preserve">В соответствии с Федеральным законом от 02.03.2007 № 25-ФЗ «О муниципальной службе в Российской Федерации», законом Еврейской автономной области от 25.04.2007 № 127-ФЗ «О некоторых вопросах муниципальной службы в Еврейской автономной области», на основании Устава муниципального образования «Облученский муниципальный район», администрация муниципального района </w:t>
      </w:r>
    </w:p>
    <w:p w:rsidR="00473370" w:rsidRPr="00473370" w:rsidRDefault="00473370" w:rsidP="00473370">
      <w:pPr>
        <w:autoSpaceDE w:val="0"/>
        <w:autoSpaceDN w:val="0"/>
        <w:adjustRightInd w:val="0"/>
        <w:spacing w:after="0" w:line="240" w:lineRule="auto"/>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ПОСТАНОВЛЯЕТ:</w:t>
      </w:r>
    </w:p>
    <w:p w:rsidR="00473370" w:rsidRPr="00473370" w:rsidRDefault="00473370" w:rsidP="00473370">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Внести в постановление главы администрации муниципального района от 11.05.2007 № 547 «О порядке предоставления ежегодного дополнительного оплачиваемого отпуска муниципальным служащим администрации муниципального образования «Облученский муниципальный район» (далее – постановление) следующие изменения и дополнения:</w:t>
      </w:r>
    </w:p>
    <w:p w:rsidR="00473370" w:rsidRPr="00473370" w:rsidRDefault="00473370" w:rsidP="00473370">
      <w:pPr>
        <w:numPr>
          <w:ilvl w:val="1"/>
          <w:numId w:val="15"/>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Дополнить постановление пунктом 5 следующего содержания:</w:t>
      </w:r>
    </w:p>
    <w:p w:rsidR="00473370" w:rsidRPr="00473370" w:rsidRDefault="00473370" w:rsidP="004733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«5. Опубликовать настоящее постановление в Информационном сборнике муниципального образования «Облученский муниципальный район»</w:t>
      </w:r>
      <w:proofErr w:type="gramStart"/>
      <w:r w:rsidRPr="00473370">
        <w:rPr>
          <w:rFonts w:ascii="Times New Roman" w:eastAsia="Times New Roman" w:hAnsi="Times New Roman" w:cs="Times New Roman"/>
          <w:bCs/>
          <w:sz w:val="24"/>
          <w:szCs w:val="24"/>
          <w:lang w:eastAsia="ru-RU"/>
        </w:rPr>
        <w:t>.»</w:t>
      </w:r>
      <w:proofErr w:type="gramEnd"/>
      <w:r w:rsidRPr="00473370">
        <w:rPr>
          <w:rFonts w:ascii="Times New Roman" w:eastAsia="Times New Roman" w:hAnsi="Times New Roman" w:cs="Times New Roman"/>
          <w:bCs/>
          <w:sz w:val="24"/>
          <w:szCs w:val="24"/>
          <w:lang w:eastAsia="ru-RU"/>
        </w:rPr>
        <w:t>.</w:t>
      </w:r>
    </w:p>
    <w:p w:rsidR="00473370" w:rsidRPr="00473370" w:rsidRDefault="00473370" w:rsidP="00473370">
      <w:pPr>
        <w:numPr>
          <w:ilvl w:val="1"/>
          <w:numId w:val="15"/>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Пункт 3 Порядка представления ежегодного дополнительного оплачиваемого отпуска муниципальным служащим администрации муниципального образования «Облученский муниципальный район», утвержденного постановлением главы администрации муниципального района от 11.05.2007 № 547 «О порядке предоставления ежегодного дополнительного оплачиваемого отпуска муниципальным служащим администрации муниципального образования «Облученский муниципальный район» изложить в следующей редакции:</w:t>
      </w:r>
    </w:p>
    <w:p w:rsidR="00473370" w:rsidRPr="00473370" w:rsidRDefault="00473370" w:rsidP="004733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«3. Дополнительный отпуск за ненормированный служебный день предоставляется сверх ежегодного оплачиваемого отпуска</w:t>
      </w:r>
      <w:proofErr w:type="gramStart"/>
      <w:r w:rsidRPr="00473370">
        <w:rPr>
          <w:rFonts w:ascii="Times New Roman" w:eastAsia="Times New Roman" w:hAnsi="Times New Roman" w:cs="Times New Roman"/>
          <w:sz w:val="24"/>
          <w:szCs w:val="24"/>
          <w:lang w:eastAsia="ru-RU"/>
        </w:rPr>
        <w:t>.».</w:t>
      </w:r>
      <w:proofErr w:type="gramEnd"/>
    </w:p>
    <w:p w:rsidR="00473370" w:rsidRPr="00473370" w:rsidRDefault="00473370" w:rsidP="0047337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473370" w:rsidRPr="00473370" w:rsidRDefault="00473370" w:rsidP="0047337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73370">
        <w:rPr>
          <w:rFonts w:ascii="Times New Roman" w:eastAsia="Times New Roman" w:hAnsi="Times New Roman" w:cs="Times New Roman"/>
          <w:bCs/>
          <w:sz w:val="24"/>
          <w:szCs w:val="24"/>
          <w:lang w:eastAsia="ru-RU"/>
        </w:rPr>
        <w:t xml:space="preserve">3. Настоящее постановление вступает в силу после дня его опубликования. </w:t>
      </w:r>
    </w:p>
    <w:p w:rsidR="00473370" w:rsidRPr="00473370" w:rsidRDefault="00473370" w:rsidP="004733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 xml:space="preserve"> </w:t>
      </w:r>
    </w:p>
    <w:p w:rsidR="00473370" w:rsidRPr="00473370" w:rsidRDefault="00473370" w:rsidP="004733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 xml:space="preserve">Глава администрации </w:t>
      </w:r>
    </w:p>
    <w:p w:rsidR="00473370" w:rsidRDefault="00473370" w:rsidP="004733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муниципального района                                                                                              В.В.</w:t>
      </w:r>
      <w:r>
        <w:rPr>
          <w:rFonts w:ascii="Times New Roman" w:eastAsia="Times New Roman" w:hAnsi="Times New Roman" w:cs="Times New Roman"/>
          <w:sz w:val="24"/>
          <w:szCs w:val="24"/>
          <w:lang w:eastAsia="ru-RU"/>
        </w:rPr>
        <w:t xml:space="preserve"> </w:t>
      </w:r>
      <w:r w:rsidRPr="00473370">
        <w:rPr>
          <w:rFonts w:ascii="Times New Roman" w:eastAsia="Times New Roman" w:hAnsi="Times New Roman" w:cs="Times New Roman"/>
          <w:sz w:val="24"/>
          <w:szCs w:val="24"/>
          <w:lang w:eastAsia="ru-RU"/>
        </w:rPr>
        <w:t>Орёл</w:t>
      </w:r>
    </w:p>
    <w:p w:rsidR="00473370" w:rsidRDefault="00473370" w:rsidP="004733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8150" cy="561975"/>
            <wp:effectExtent l="0" t="0" r="0" b="9525"/>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473370" w:rsidRPr="00473370" w:rsidRDefault="00473370" w:rsidP="00473370">
      <w:pPr>
        <w:spacing w:after="0" w:line="240" w:lineRule="auto"/>
        <w:rPr>
          <w:rFonts w:ascii="Times New Roman" w:eastAsia="Times New Roman" w:hAnsi="Times New Roman" w:cs="Times New Roman"/>
          <w:sz w:val="24"/>
          <w:szCs w:val="24"/>
          <w:lang w:eastAsia="ru-RU"/>
        </w:rPr>
      </w:pP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Еврейской автономной области</w:t>
      </w: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p>
    <w:p w:rsidR="00473370" w:rsidRPr="00473370" w:rsidRDefault="00473370" w:rsidP="00473370">
      <w:pPr>
        <w:keepNext/>
        <w:spacing w:after="0" w:line="240" w:lineRule="auto"/>
        <w:jc w:val="center"/>
        <w:outlineLvl w:val="1"/>
        <w:rPr>
          <w:rFonts w:ascii="Times New Roman" w:eastAsia="Times New Roman" w:hAnsi="Times New Roman" w:cs="Times New Roman"/>
          <w:b/>
          <w:bCs/>
          <w:sz w:val="24"/>
          <w:szCs w:val="24"/>
          <w:lang w:eastAsia="ru-RU"/>
        </w:rPr>
      </w:pPr>
      <w:r w:rsidRPr="00473370">
        <w:rPr>
          <w:rFonts w:ascii="Times New Roman" w:eastAsia="Times New Roman" w:hAnsi="Times New Roman" w:cs="Times New Roman"/>
          <w:b/>
          <w:bCs/>
          <w:sz w:val="24"/>
          <w:szCs w:val="24"/>
          <w:lang w:eastAsia="ru-RU"/>
        </w:rPr>
        <w:t>АДМИНИСТРАЦИЯ МУНИЦИПАЛЬНОГО РАЙОНА</w:t>
      </w:r>
    </w:p>
    <w:p w:rsidR="00473370" w:rsidRPr="00473370" w:rsidRDefault="00473370" w:rsidP="00473370">
      <w:pPr>
        <w:keepNext/>
        <w:spacing w:before="240" w:after="60" w:line="240" w:lineRule="auto"/>
        <w:jc w:val="center"/>
        <w:outlineLvl w:val="2"/>
        <w:rPr>
          <w:rFonts w:ascii="Arial" w:eastAsia="Times New Roman" w:hAnsi="Arial" w:cs="Arial"/>
          <w:b/>
          <w:bCs/>
          <w:sz w:val="24"/>
          <w:szCs w:val="24"/>
          <w:lang w:eastAsia="ru-RU"/>
        </w:rPr>
      </w:pPr>
      <w:r w:rsidRPr="00473370">
        <w:rPr>
          <w:rFonts w:ascii="Times New Roman" w:eastAsia="Times New Roman" w:hAnsi="Times New Roman" w:cs="Times New Roman"/>
          <w:b/>
          <w:bCs/>
          <w:sz w:val="24"/>
          <w:szCs w:val="24"/>
          <w:lang w:eastAsia="ru-RU"/>
        </w:rPr>
        <w:t>ПОСТАНОВЛЕНИЕ</w:t>
      </w:r>
    </w:p>
    <w:p w:rsidR="00473370" w:rsidRPr="00473370" w:rsidRDefault="00473370" w:rsidP="00473370">
      <w:pPr>
        <w:spacing w:after="0" w:line="240" w:lineRule="auto"/>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28.09.2017                                                                                                                             № 387</w:t>
      </w:r>
    </w:p>
    <w:p w:rsidR="00473370" w:rsidRPr="00473370" w:rsidRDefault="00473370" w:rsidP="00473370">
      <w:pPr>
        <w:spacing w:after="0" w:line="240" w:lineRule="auto"/>
        <w:jc w:val="center"/>
        <w:rPr>
          <w:rFonts w:ascii="Times New Roman" w:eastAsia="Times New Roman" w:hAnsi="Times New Roman" w:cs="Times New Roman"/>
          <w:sz w:val="24"/>
          <w:szCs w:val="24"/>
          <w:lang w:eastAsia="ru-RU"/>
        </w:rPr>
      </w:pPr>
      <w:proofErr w:type="spellStart"/>
      <w:r w:rsidRPr="00473370">
        <w:rPr>
          <w:rFonts w:ascii="Times New Roman" w:eastAsia="Times New Roman" w:hAnsi="Times New Roman" w:cs="Times New Roman"/>
          <w:sz w:val="24"/>
          <w:szCs w:val="24"/>
          <w:lang w:eastAsia="ru-RU"/>
        </w:rPr>
        <w:t>г</w:t>
      </w:r>
      <w:proofErr w:type="gramStart"/>
      <w:r w:rsidRPr="00473370">
        <w:rPr>
          <w:rFonts w:ascii="Times New Roman" w:eastAsia="Times New Roman" w:hAnsi="Times New Roman" w:cs="Times New Roman"/>
          <w:sz w:val="24"/>
          <w:szCs w:val="24"/>
          <w:lang w:eastAsia="ru-RU"/>
        </w:rPr>
        <w:t>.О</w:t>
      </w:r>
      <w:proofErr w:type="gramEnd"/>
      <w:r w:rsidRPr="00473370">
        <w:rPr>
          <w:rFonts w:ascii="Times New Roman" w:eastAsia="Times New Roman" w:hAnsi="Times New Roman" w:cs="Times New Roman"/>
          <w:sz w:val="24"/>
          <w:szCs w:val="24"/>
          <w:lang w:eastAsia="ru-RU"/>
        </w:rPr>
        <w:t>блучье</w:t>
      </w:r>
      <w:proofErr w:type="spellEnd"/>
    </w:p>
    <w:p w:rsidR="00473370" w:rsidRPr="00473370" w:rsidRDefault="00473370" w:rsidP="00473370">
      <w:pPr>
        <w:spacing w:after="0" w:line="240" w:lineRule="auto"/>
        <w:rPr>
          <w:rFonts w:ascii="Times New Roman" w:eastAsia="Times New Roman" w:hAnsi="Times New Roman" w:cs="Times New Roman"/>
          <w:sz w:val="24"/>
          <w:szCs w:val="24"/>
          <w:lang w:eastAsia="ru-RU"/>
        </w:rPr>
      </w:pPr>
    </w:p>
    <w:p w:rsidR="00473370" w:rsidRPr="00473370" w:rsidRDefault="00473370" w:rsidP="00473370">
      <w:pPr>
        <w:shd w:val="clear" w:color="auto" w:fill="FFFFFF"/>
        <w:spacing w:after="0" w:line="240" w:lineRule="auto"/>
        <w:jc w:val="both"/>
        <w:rPr>
          <w:rFonts w:ascii="Times New Roman" w:eastAsia="Courier New" w:hAnsi="Times New Roman" w:cs="Times New Roman"/>
          <w:sz w:val="24"/>
          <w:szCs w:val="24"/>
          <w:lang w:eastAsia="ru-RU"/>
        </w:rPr>
      </w:pPr>
      <w:r w:rsidRPr="00473370">
        <w:rPr>
          <w:rFonts w:ascii="Times New Roman" w:eastAsia="Courier New" w:hAnsi="Times New Roman" w:cs="Times New Roman"/>
          <w:sz w:val="24"/>
          <w:szCs w:val="24"/>
          <w:lang w:eastAsia="ru-RU"/>
        </w:rPr>
        <w:t xml:space="preserve">О внесении изменений в Перечень наименований должностей муниципальной службы в администрации муниципального образования «Облученский муниципальный район», утвержденный постановлением администрации муниципального района от 01.09.2016 </w:t>
      </w:r>
      <w:r w:rsidR="001A0BC0">
        <w:rPr>
          <w:rFonts w:ascii="Times New Roman" w:eastAsia="Courier New" w:hAnsi="Times New Roman" w:cs="Times New Roman"/>
          <w:sz w:val="24"/>
          <w:szCs w:val="24"/>
          <w:lang w:eastAsia="ru-RU"/>
        </w:rPr>
        <w:t xml:space="preserve">     </w:t>
      </w:r>
      <w:r w:rsidRPr="00473370">
        <w:rPr>
          <w:rFonts w:ascii="Times New Roman" w:eastAsia="Courier New" w:hAnsi="Times New Roman" w:cs="Times New Roman"/>
          <w:sz w:val="24"/>
          <w:szCs w:val="24"/>
          <w:lang w:eastAsia="ru-RU"/>
        </w:rPr>
        <w:t>№ 271</w:t>
      </w:r>
    </w:p>
    <w:p w:rsidR="00473370" w:rsidRPr="00473370" w:rsidRDefault="00473370" w:rsidP="00473370">
      <w:pPr>
        <w:autoSpaceDE w:val="0"/>
        <w:autoSpaceDN w:val="0"/>
        <w:adjustRightInd w:val="0"/>
        <w:spacing w:after="0" w:line="240" w:lineRule="auto"/>
        <w:rPr>
          <w:rFonts w:ascii="Times New Roman" w:eastAsia="Times New Roman" w:hAnsi="Times New Roman" w:cs="Times New Roman"/>
          <w:sz w:val="24"/>
          <w:szCs w:val="24"/>
          <w:lang w:eastAsia="ru-RU"/>
        </w:rPr>
      </w:pPr>
    </w:p>
    <w:p w:rsidR="00473370" w:rsidRPr="00473370" w:rsidRDefault="00473370" w:rsidP="00473370">
      <w:pPr>
        <w:shd w:val="clear" w:color="auto" w:fill="FFFFFF"/>
        <w:spacing w:after="0" w:line="240" w:lineRule="auto"/>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ab/>
        <w:t>В соответствии с Федеральным законом от 02.03.2007 № 25-ФЗ «О муниципальной службе в Российской Федерации», законом Еврейской автономной области от 19.09.2006 № 756-ОЗ «О реестре муниципальных должностей муниципальной службы в Еврейской автономной области» и на основании Устава муниципального образования «Облученский муниципальный район», администрация муниципального района</w:t>
      </w:r>
    </w:p>
    <w:p w:rsidR="00473370" w:rsidRPr="00473370" w:rsidRDefault="00473370" w:rsidP="00473370">
      <w:pPr>
        <w:autoSpaceDE w:val="0"/>
        <w:autoSpaceDN w:val="0"/>
        <w:adjustRightInd w:val="0"/>
        <w:spacing w:after="0" w:line="240" w:lineRule="auto"/>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ПОСТАНОВЛЯЕТ:</w:t>
      </w:r>
    </w:p>
    <w:p w:rsidR="00473370" w:rsidRPr="00473370" w:rsidRDefault="00473370" w:rsidP="00473370">
      <w:pPr>
        <w:shd w:val="clear" w:color="auto" w:fill="FFFFFF"/>
        <w:spacing w:after="0" w:line="240" w:lineRule="auto"/>
        <w:jc w:val="both"/>
        <w:rPr>
          <w:rFonts w:ascii="Times New Roman" w:eastAsia="Courier New" w:hAnsi="Times New Roman" w:cs="Times New Roman"/>
          <w:sz w:val="24"/>
          <w:szCs w:val="24"/>
          <w:lang w:eastAsia="ru-RU"/>
        </w:rPr>
      </w:pPr>
      <w:r w:rsidRPr="00473370">
        <w:rPr>
          <w:rFonts w:ascii="Times New Roman" w:eastAsia="Times New Roman" w:hAnsi="Times New Roman" w:cs="Times New Roman"/>
          <w:sz w:val="24"/>
          <w:szCs w:val="24"/>
          <w:lang w:eastAsia="ru-RU"/>
        </w:rPr>
        <w:tab/>
        <w:t xml:space="preserve">1. Внести в Перечень наименований </w:t>
      </w:r>
      <w:r w:rsidRPr="00473370">
        <w:rPr>
          <w:rFonts w:ascii="Times New Roman" w:eastAsia="Courier New" w:hAnsi="Times New Roman" w:cs="Times New Roman"/>
          <w:sz w:val="24"/>
          <w:szCs w:val="24"/>
          <w:lang w:eastAsia="ru-RU"/>
        </w:rPr>
        <w:t>должностей муниципальной службы в администрации муниципального образования «Облученский муниципальный район», утвержденный постановлением администрации Облученского муниципального района от 01.09.2016 № 271 «Об утверждении Перечня наименований должностей муниципальной службы в администрации муниципального образования «Облученский муниципальный район», следующие изменения:</w:t>
      </w:r>
    </w:p>
    <w:p w:rsidR="00473370" w:rsidRDefault="00473370" w:rsidP="0047337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473370">
        <w:rPr>
          <w:rFonts w:ascii="Times New Roman" w:eastAsia="Courier New" w:hAnsi="Times New Roman" w:cs="Times New Roman"/>
          <w:sz w:val="24"/>
          <w:szCs w:val="24"/>
          <w:lang w:eastAsia="ru-RU"/>
        </w:rPr>
        <w:t xml:space="preserve">1.1. Исключить из перечня пункт: </w:t>
      </w:r>
    </w:p>
    <w:p w:rsidR="001A0BC0" w:rsidRPr="00473370" w:rsidRDefault="001A0BC0" w:rsidP="0047337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8859"/>
      </w:tblGrid>
      <w:tr w:rsidR="00473370" w:rsidRPr="00473370" w:rsidTr="00F06197">
        <w:tc>
          <w:tcPr>
            <w:tcW w:w="741" w:type="dxa"/>
          </w:tcPr>
          <w:p w:rsidR="00473370" w:rsidRPr="00473370" w:rsidRDefault="00473370" w:rsidP="00473370">
            <w:pPr>
              <w:spacing w:after="0" w:line="240" w:lineRule="auto"/>
              <w:jc w:val="center"/>
              <w:rPr>
                <w:rFonts w:ascii="Times New Roman" w:eastAsia="Courier New" w:hAnsi="Times New Roman" w:cs="Times New Roman"/>
                <w:sz w:val="20"/>
                <w:szCs w:val="20"/>
                <w:lang w:eastAsia="ru-RU"/>
              </w:rPr>
            </w:pPr>
            <w:r w:rsidRPr="00473370">
              <w:rPr>
                <w:rFonts w:ascii="Times New Roman" w:eastAsia="Courier New" w:hAnsi="Times New Roman" w:cs="Times New Roman"/>
                <w:sz w:val="20"/>
                <w:szCs w:val="20"/>
                <w:lang w:eastAsia="ru-RU"/>
              </w:rPr>
              <w:t>7.</w:t>
            </w:r>
          </w:p>
        </w:tc>
        <w:tc>
          <w:tcPr>
            <w:tcW w:w="8859" w:type="dxa"/>
          </w:tcPr>
          <w:p w:rsidR="00473370" w:rsidRPr="00473370" w:rsidRDefault="00473370" w:rsidP="00473370">
            <w:pPr>
              <w:spacing w:after="0" w:line="240" w:lineRule="auto"/>
              <w:rPr>
                <w:rFonts w:ascii="Times New Roman" w:eastAsia="Times New Roman" w:hAnsi="Times New Roman" w:cs="Times New Roman"/>
                <w:sz w:val="20"/>
                <w:szCs w:val="20"/>
                <w:lang w:eastAsia="ru-RU"/>
              </w:rPr>
            </w:pPr>
            <w:r w:rsidRPr="00473370">
              <w:rPr>
                <w:rFonts w:ascii="Times New Roman" w:eastAsia="Times New Roman" w:hAnsi="Times New Roman" w:cs="Times New Roman"/>
                <w:sz w:val="20"/>
                <w:szCs w:val="20"/>
                <w:lang w:eastAsia="ru-RU"/>
              </w:rPr>
              <w:t>Главный специалист – эксперт отдела по связям с общественностью, средствами массовой информации и развитию спорта</w:t>
            </w:r>
          </w:p>
        </w:tc>
      </w:tr>
    </w:tbl>
    <w:p w:rsidR="001A0BC0" w:rsidRDefault="001A0BC0" w:rsidP="0047337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p w:rsidR="00473370" w:rsidRDefault="00473370" w:rsidP="0047337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473370">
        <w:rPr>
          <w:rFonts w:ascii="Times New Roman" w:eastAsia="Courier New" w:hAnsi="Times New Roman" w:cs="Times New Roman"/>
          <w:sz w:val="24"/>
          <w:szCs w:val="24"/>
          <w:lang w:eastAsia="ru-RU"/>
        </w:rPr>
        <w:t xml:space="preserve">1.2. Включить в перечень пункты: </w:t>
      </w:r>
    </w:p>
    <w:p w:rsidR="001A0BC0" w:rsidRPr="00473370" w:rsidRDefault="001A0BC0" w:rsidP="0047337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8859"/>
      </w:tblGrid>
      <w:tr w:rsidR="00473370" w:rsidRPr="00473370" w:rsidTr="00F06197">
        <w:tc>
          <w:tcPr>
            <w:tcW w:w="741" w:type="dxa"/>
          </w:tcPr>
          <w:p w:rsidR="00473370" w:rsidRPr="00473370" w:rsidRDefault="00473370" w:rsidP="00473370">
            <w:pPr>
              <w:spacing w:after="0" w:line="240" w:lineRule="auto"/>
              <w:jc w:val="center"/>
              <w:rPr>
                <w:rFonts w:ascii="Times New Roman" w:eastAsia="Courier New" w:hAnsi="Times New Roman" w:cs="Times New Roman"/>
                <w:sz w:val="20"/>
                <w:szCs w:val="20"/>
                <w:lang w:eastAsia="ru-RU"/>
              </w:rPr>
            </w:pPr>
            <w:r w:rsidRPr="00473370">
              <w:rPr>
                <w:rFonts w:ascii="Times New Roman" w:eastAsia="Courier New" w:hAnsi="Times New Roman" w:cs="Times New Roman"/>
                <w:sz w:val="20"/>
                <w:szCs w:val="20"/>
                <w:lang w:eastAsia="ru-RU"/>
              </w:rPr>
              <w:t>7.</w:t>
            </w:r>
          </w:p>
        </w:tc>
        <w:tc>
          <w:tcPr>
            <w:tcW w:w="8859" w:type="dxa"/>
          </w:tcPr>
          <w:p w:rsidR="00473370" w:rsidRPr="00473370" w:rsidRDefault="00473370" w:rsidP="00473370">
            <w:pPr>
              <w:spacing w:after="0" w:line="240" w:lineRule="auto"/>
              <w:rPr>
                <w:rFonts w:ascii="Times New Roman" w:eastAsia="Times New Roman" w:hAnsi="Times New Roman" w:cs="Times New Roman"/>
                <w:sz w:val="20"/>
                <w:szCs w:val="20"/>
                <w:lang w:eastAsia="ru-RU"/>
              </w:rPr>
            </w:pPr>
            <w:r w:rsidRPr="00473370">
              <w:rPr>
                <w:rFonts w:ascii="Times New Roman" w:eastAsia="Times New Roman" w:hAnsi="Times New Roman" w:cs="Times New Roman"/>
                <w:sz w:val="20"/>
                <w:szCs w:val="20"/>
                <w:lang w:eastAsia="ru-RU"/>
              </w:rPr>
              <w:t>Заместитель начальника отдела по связям с общественностью, средствами массовой информации и развитию спорта</w:t>
            </w:r>
          </w:p>
        </w:tc>
      </w:tr>
      <w:tr w:rsidR="00473370" w:rsidRPr="00473370" w:rsidTr="00F06197">
        <w:tc>
          <w:tcPr>
            <w:tcW w:w="741" w:type="dxa"/>
          </w:tcPr>
          <w:p w:rsidR="00473370" w:rsidRPr="00473370" w:rsidRDefault="00473370" w:rsidP="00473370">
            <w:pPr>
              <w:spacing w:after="0" w:line="240" w:lineRule="auto"/>
              <w:jc w:val="center"/>
              <w:rPr>
                <w:rFonts w:ascii="Times New Roman" w:eastAsia="Courier New" w:hAnsi="Times New Roman" w:cs="Times New Roman"/>
                <w:sz w:val="20"/>
                <w:szCs w:val="20"/>
                <w:lang w:eastAsia="ru-RU"/>
              </w:rPr>
            </w:pPr>
            <w:r w:rsidRPr="00473370">
              <w:rPr>
                <w:rFonts w:ascii="Times New Roman" w:eastAsia="Courier New" w:hAnsi="Times New Roman" w:cs="Times New Roman"/>
                <w:sz w:val="20"/>
                <w:szCs w:val="20"/>
                <w:lang w:eastAsia="ru-RU"/>
              </w:rPr>
              <w:t>7.1.</w:t>
            </w:r>
          </w:p>
        </w:tc>
        <w:tc>
          <w:tcPr>
            <w:tcW w:w="8859" w:type="dxa"/>
          </w:tcPr>
          <w:p w:rsidR="00473370" w:rsidRPr="00473370" w:rsidRDefault="00473370" w:rsidP="00473370">
            <w:pPr>
              <w:spacing w:after="0" w:line="240" w:lineRule="auto"/>
              <w:rPr>
                <w:rFonts w:ascii="Times New Roman" w:eastAsia="Times New Roman" w:hAnsi="Times New Roman" w:cs="Times New Roman"/>
                <w:sz w:val="20"/>
                <w:szCs w:val="20"/>
                <w:lang w:eastAsia="ru-RU"/>
              </w:rPr>
            </w:pPr>
            <w:r w:rsidRPr="00473370">
              <w:rPr>
                <w:rFonts w:ascii="Times New Roman" w:eastAsia="Times New Roman" w:hAnsi="Times New Roman" w:cs="Times New Roman"/>
                <w:sz w:val="20"/>
                <w:szCs w:val="20"/>
                <w:lang w:eastAsia="ru-RU"/>
              </w:rPr>
              <w:t>Ведущий специалист-эксперт отдела по связям с общественностью, средствами массовой информации и развитию спорта</w:t>
            </w:r>
          </w:p>
        </w:tc>
      </w:tr>
    </w:tbl>
    <w:p w:rsidR="00473370" w:rsidRPr="00473370" w:rsidRDefault="00473370" w:rsidP="004733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473370" w:rsidRPr="00473370" w:rsidRDefault="00473370" w:rsidP="004733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 xml:space="preserve">3. Настоящее постановление вступает в силу после дня его официального опубликования. </w:t>
      </w:r>
    </w:p>
    <w:p w:rsidR="00473370" w:rsidRPr="00473370" w:rsidRDefault="00473370" w:rsidP="004733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73370" w:rsidRPr="00473370" w:rsidRDefault="00473370" w:rsidP="00473370">
      <w:pPr>
        <w:autoSpaceDE w:val="0"/>
        <w:autoSpaceDN w:val="0"/>
        <w:adjustRightInd w:val="0"/>
        <w:spacing w:after="0" w:line="240" w:lineRule="auto"/>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 xml:space="preserve">Глава администрации </w:t>
      </w:r>
    </w:p>
    <w:p w:rsidR="00473370" w:rsidRDefault="00473370" w:rsidP="00473370">
      <w:pPr>
        <w:autoSpaceDE w:val="0"/>
        <w:autoSpaceDN w:val="0"/>
        <w:adjustRightInd w:val="0"/>
        <w:spacing w:after="0" w:line="240" w:lineRule="auto"/>
        <w:rPr>
          <w:rFonts w:ascii="Times New Roman" w:eastAsia="Times New Roman" w:hAnsi="Times New Roman" w:cs="Times New Roman"/>
          <w:sz w:val="24"/>
          <w:szCs w:val="24"/>
          <w:lang w:eastAsia="ru-RU"/>
        </w:rPr>
      </w:pPr>
      <w:r w:rsidRPr="00473370">
        <w:rPr>
          <w:rFonts w:ascii="Times New Roman" w:eastAsia="Times New Roman" w:hAnsi="Times New Roman" w:cs="Times New Roman"/>
          <w:sz w:val="24"/>
          <w:szCs w:val="24"/>
          <w:lang w:eastAsia="ru-RU"/>
        </w:rPr>
        <w:t>муниципального района                                                                                           В.В.</w:t>
      </w:r>
      <w:r>
        <w:rPr>
          <w:rFonts w:ascii="Times New Roman" w:eastAsia="Times New Roman" w:hAnsi="Times New Roman" w:cs="Times New Roman"/>
          <w:sz w:val="24"/>
          <w:szCs w:val="24"/>
          <w:lang w:eastAsia="ru-RU"/>
        </w:rPr>
        <w:t xml:space="preserve"> </w:t>
      </w:r>
      <w:r w:rsidRPr="00473370">
        <w:rPr>
          <w:rFonts w:ascii="Times New Roman" w:eastAsia="Times New Roman" w:hAnsi="Times New Roman" w:cs="Times New Roman"/>
          <w:sz w:val="24"/>
          <w:szCs w:val="24"/>
          <w:lang w:eastAsia="ru-RU"/>
        </w:rPr>
        <w:t>Орёл</w:t>
      </w:r>
    </w:p>
    <w:p w:rsidR="001A0BC0" w:rsidRDefault="001A0BC0" w:rsidP="00473370">
      <w:pPr>
        <w:autoSpaceDE w:val="0"/>
        <w:autoSpaceDN w:val="0"/>
        <w:adjustRightInd w:val="0"/>
        <w:spacing w:after="0" w:line="240" w:lineRule="auto"/>
        <w:rPr>
          <w:rFonts w:ascii="Times New Roman" w:eastAsia="Times New Roman" w:hAnsi="Times New Roman" w:cs="Times New Roman"/>
          <w:sz w:val="24"/>
          <w:szCs w:val="24"/>
          <w:lang w:eastAsia="ru-RU"/>
        </w:rPr>
      </w:pPr>
    </w:p>
    <w:p w:rsidR="001A0BC0" w:rsidRDefault="001A0BC0" w:rsidP="00473370">
      <w:pPr>
        <w:autoSpaceDE w:val="0"/>
        <w:autoSpaceDN w:val="0"/>
        <w:adjustRightInd w:val="0"/>
        <w:spacing w:after="0" w:line="240" w:lineRule="auto"/>
        <w:rPr>
          <w:rFonts w:ascii="Times New Roman" w:eastAsia="Times New Roman" w:hAnsi="Times New Roman" w:cs="Times New Roman"/>
          <w:sz w:val="24"/>
          <w:szCs w:val="24"/>
          <w:lang w:eastAsia="ru-RU"/>
        </w:rPr>
      </w:pPr>
    </w:p>
    <w:p w:rsidR="00333F88" w:rsidRDefault="00333F88" w:rsidP="00473370">
      <w:pPr>
        <w:autoSpaceDE w:val="0"/>
        <w:autoSpaceDN w:val="0"/>
        <w:adjustRightInd w:val="0"/>
        <w:spacing w:after="0" w:line="240" w:lineRule="auto"/>
        <w:rPr>
          <w:rFonts w:ascii="Times New Roman" w:eastAsia="Times New Roman" w:hAnsi="Times New Roman" w:cs="Times New Roman"/>
          <w:sz w:val="24"/>
          <w:szCs w:val="24"/>
          <w:lang w:eastAsia="ru-RU"/>
        </w:rPr>
      </w:pPr>
    </w:p>
    <w:p w:rsidR="00333F88" w:rsidRPr="00333F88" w:rsidRDefault="00333F88" w:rsidP="00333F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9100" cy="552450"/>
            <wp:effectExtent l="0" t="0" r="0" b="0"/>
            <wp:docPr id="6"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чб2 с заливкой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a:ln>
                      <a:noFill/>
                    </a:ln>
                  </pic:spPr>
                </pic:pic>
              </a:graphicData>
            </a:graphic>
          </wp:inline>
        </w:drawing>
      </w:r>
    </w:p>
    <w:p w:rsidR="00333F88" w:rsidRPr="00333F88" w:rsidRDefault="00333F88" w:rsidP="00333F88">
      <w:pPr>
        <w:spacing w:after="0" w:line="240" w:lineRule="auto"/>
        <w:rPr>
          <w:rFonts w:ascii="Times New Roman" w:eastAsia="Times New Roman" w:hAnsi="Times New Roman" w:cs="Times New Roman"/>
          <w:sz w:val="24"/>
          <w:szCs w:val="24"/>
          <w:lang w:eastAsia="ru-RU"/>
        </w:rPr>
      </w:pPr>
    </w:p>
    <w:p w:rsidR="00333F88" w:rsidRPr="00333F88" w:rsidRDefault="00333F88" w:rsidP="00333F88">
      <w:pPr>
        <w:spacing w:after="0" w:line="240" w:lineRule="auto"/>
        <w:jc w:val="center"/>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333F88" w:rsidRPr="00333F88" w:rsidRDefault="00333F88" w:rsidP="00333F88">
      <w:pPr>
        <w:spacing w:after="0" w:line="240" w:lineRule="auto"/>
        <w:jc w:val="center"/>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Еврейской автономной области</w:t>
      </w:r>
    </w:p>
    <w:p w:rsidR="00333F88" w:rsidRPr="00333F88" w:rsidRDefault="00333F88" w:rsidP="00333F88">
      <w:pPr>
        <w:spacing w:after="0" w:line="240" w:lineRule="auto"/>
        <w:jc w:val="center"/>
        <w:rPr>
          <w:rFonts w:ascii="Times New Roman" w:eastAsia="Times New Roman" w:hAnsi="Times New Roman" w:cs="Times New Roman"/>
          <w:sz w:val="24"/>
          <w:szCs w:val="24"/>
          <w:lang w:eastAsia="ru-RU"/>
        </w:rPr>
      </w:pPr>
    </w:p>
    <w:p w:rsidR="00333F88" w:rsidRPr="00333F88" w:rsidRDefault="00333F88" w:rsidP="00333F88">
      <w:pPr>
        <w:keepNext/>
        <w:spacing w:after="0" w:line="240" w:lineRule="auto"/>
        <w:jc w:val="center"/>
        <w:outlineLvl w:val="1"/>
        <w:rPr>
          <w:rFonts w:ascii="Times New Roman" w:eastAsia="Times New Roman" w:hAnsi="Times New Roman" w:cs="Times New Roman"/>
          <w:b/>
          <w:bCs/>
          <w:sz w:val="24"/>
          <w:szCs w:val="24"/>
          <w:lang w:eastAsia="ru-RU"/>
        </w:rPr>
      </w:pPr>
      <w:r w:rsidRPr="00333F88">
        <w:rPr>
          <w:rFonts w:ascii="Times New Roman" w:eastAsia="Times New Roman" w:hAnsi="Times New Roman" w:cs="Times New Roman"/>
          <w:b/>
          <w:bCs/>
          <w:sz w:val="24"/>
          <w:szCs w:val="24"/>
          <w:lang w:eastAsia="ru-RU"/>
        </w:rPr>
        <w:t>АДМИНИСТРАЦИЯ МУНИЦИПАЛЬНОГО РАЙОНА</w:t>
      </w:r>
    </w:p>
    <w:p w:rsidR="00333F88" w:rsidRPr="00333F88" w:rsidRDefault="00333F88" w:rsidP="00333F88">
      <w:pPr>
        <w:spacing w:after="0" w:line="240" w:lineRule="auto"/>
        <w:rPr>
          <w:rFonts w:ascii="Times New Roman" w:eastAsia="Times New Roman" w:hAnsi="Times New Roman" w:cs="Times New Roman"/>
          <w:sz w:val="24"/>
          <w:szCs w:val="24"/>
          <w:lang w:eastAsia="ru-RU"/>
        </w:rPr>
      </w:pPr>
    </w:p>
    <w:p w:rsidR="00333F88" w:rsidRPr="00333F88" w:rsidRDefault="00333F88" w:rsidP="00333F88">
      <w:pPr>
        <w:keepNext/>
        <w:spacing w:after="0" w:line="240" w:lineRule="auto"/>
        <w:jc w:val="center"/>
        <w:outlineLvl w:val="2"/>
        <w:rPr>
          <w:rFonts w:ascii="Times New Roman" w:eastAsia="Times New Roman" w:hAnsi="Times New Roman" w:cs="Times New Roman"/>
          <w:b/>
          <w:sz w:val="24"/>
          <w:szCs w:val="24"/>
          <w:lang w:eastAsia="ru-RU"/>
        </w:rPr>
      </w:pPr>
      <w:r w:rsidRPr="00333F88">
        <w:rPr>
          <w:rFonts w:ascii="Times New Roman" w:eastAsia="Times New Roman" w:hAnsi="Times New Roman" w:cs="Times New Roman"/>
          <w:b/>
          <w:sz w:val="24"/>
          <w:szCs w:val="24"/>
          <w:lang w:eastAsia="ru-RU"/>
        </w:rPr>
        <w:t>ПОСТАНОВЛЕНИЕ</w:t>
      </w:r>
    </w:p>
    <w:p w:rsidR="00333F88" w:rsidRPr="00333F88" w:rsidRDefault="00333F88" w:rsidP="00333F88">
      <w:pPr>
        <w:spacing w:after="0" w:line="240" w:lineRule="auto"/>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28.09.2017                                                                                                                            № 388</w:t>
      </w:r>
    </w:p>
    <w:p w:rsidR="00333F88" w:rsidRPr="00333F88" w:rsidRDefault="00333F88" w:rsidP="00333F88">
      <w:pPr>
        <w:spacing w:after="0" w:line="240" w:lineRule="auto"/>
        <w:jc w:val="center"/>
        <w:rPr>
          <w:rFonts w:ascii="Times New Roman" w:eastAsia="Times New Roman" w:hAnsi="Times New Roman" w:cs="Times New Roman"/>
          <w:sz w:val="24"/>
          <w:szCs w:val="24"/>
          <w:lang w:eastAsia="ru-RU"/>
        </w:rPr>
      </w:pPr>
      <w:proofErr w:type="spellStart"/>
      <w:r w:rsidRPr="00333F88">
        <w:rPr>
          <w:rFonts w:ascii="Times New Roman" w:eastAsia="Times New Roman" w:hAnsi="Times New Roman" w:cs="Times New Roman"/>
          <w:sz w:val="24"/>
          <w:szCs w:val="24"/>
          <w:lang w:eastAsia="ru-RU"/>
        </w:rPr>
        <w:t>г</w:t>
      </w:r>
      <w:proofErr w:type="gramStart"/>
      <w:r w:rsidRPr="00333F88">
        <w:rPr>
          <w:rFonts w:ascii="Times New Roman" w:eastAsia="Times New Roman" w:hAnsi="Times New Roman" w:cs="Times New Roman"/>
          <w:sz w:val="24"/>
          <w:szCs w:val="24"/>
          <w:lang w:eastAsia="ru-RU"/>
        </w:rPr>
        <w:t>.О</w:t>
      </w:r>
      <w:proofErr w:type="gramEnd"/>
      <w:r w:rsidRPr="00333F88">
        <w:rPr>
          <w:rFonts w:ascii="Times New Roman" w:eastAsia="Times New Roman" w:hAnsi="Times New Roman" w:cs="Times New Roman"/>
          <w:sz w:val="24"/>
          <w:szCs w:val="24"/>
          <w:lang w:eastAsia="ru-RU"/>
        </w:rPr>
        <w:t>блучье</w:t>
      </w:r>
      <w:proofErr w:type="spellEnd"/>
    </w:p>
    <w:p w:rsidR="00333F88" w:rsidRPr="00333F88" w:rsidRDefault="00333F88" w:rsidP="00333F88">
      <w:pPr>
        <w:spacing w:after="0" w:line="240" w:lineRule="auto"/>
        <w:rPr>
          <w:rFonts w:ascii="Times New Roman" w:eastAsia="Times New Roman" w:hAnsi="Times New Roman" w:cs="Times New Roman"/>
          <w:sz w:val="24"/>
          <w:szCs w:val="24"/>
          <w:lang w:eastAsia="ru-RU"/>
        </w:rPr>
      </w:pPr>
    </w:p>
    <w:p w:rsidR="00333F88" w:rsidRPr="00333F88" w:rsidRDefault="00333F88" w:rsidP="00333F88">
      <w:pPr>
        <w:spacing w:after="0" w:line="240" w:lineRule="auto"/>
        <w:jc w:val="both"/>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 xml:space="preserve">О внесении дополнений в Перечень должностей муниципальной службы в администрации муниципального образования «Облученский муниципальный район», после </w:t>
      </w:r>
      <w:proofErr w:type="gramStart"/>
      <w:r w:rsidRPr="00333F88">
        <w:rPr>
          <w:rFonts w:ascii="Times New Roman" w:eastAsia="Times New Roman" w:hAnsi="Times New Roman" w:cs="Times New Roman"/>
          <w:sz w:val="24"/>
          <w:szCs w:val="24"/>
          <w:lang w:eastAsia="ru-RU"/>
        </w:rPr>
        <w:t>увольнения</w:t>
      </w:r>
      <w:proofErr w:type="gramEnd"/>
      <w:r w:rsidRPr="00333F88">
        <w:rPr>
          <w:rFonts w:ascii="Times New Roman" w:eastAsia="Times New Roman" w:hAnsi="Times New Roman" w:cs="Times New Roman"/>
          <w:sz w:val="24"/>
          <w:szCs w:val="24"/>
          <w:lang w:eastAsia="ru-RU"/>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333F88" w:rsidRPr="00333F88" w:rsidRDefault="00333F88" w:rsidP="00333F88">
      <w:pPr>
        <w:spacing w:after="0" w:line="240" w:lineRule="auto"/>
        <w:jc w:val="both"/>
        <w:rPr>
          <w:rFonts w:ascii="Times New Roman" w:eastAsia="Times New Roman" w:hAnsi="Times New Roman" w:cs="Times New Roman"/>
          <w:sz w:val="24"/>
          <w:szCs w:val="24"/>
          <w:lang w:eastAsia="ru-RU"/>
        </w:rPr>
      </w:pPr>
    </w:p>
    <w:p w:rsidR="00333F88" w:rsidRPr="00333F88" w:rsidRDefault="00333F88" w:rsidP="00333F88">
      <w:pPr>
        <w:spacing w:after="0" w:line="240" w:lineRule="auto"/>
        <w:jc w:val="both"/>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ab/>
        <w:t xml:space="preserve">В соответствии Федеральным законом от 25.12.2008 № 273-ФЗ «О противодействии коррупции», законом Еврейской автономной области от </w:t>
      </w:r>
      <w:smartTag w:uri="urn:schemas-microsoft-com:office:smarttags" w:element="date">
        <w:smartTagPr>
          <w:attr w:name="ls" w:val="trans"/>
          <w:attr w:name="Month" w:val="09"/>
          <w:attr w:name="Day" w:val="19"/>
          <w:attr w:name="Year" w:val="2006"/>
        </w:smartTagPr>
        <w:r w:rsidRPr="00333F88">
          <w:rPr>
            <w:rFonts w:ascii="Times New Roman" w:eastAsia="Times New Roman" w:hAnsi="Times New Roman" w:cs="Times New Roman"/>
            <w:sz w:val="24"/>
            <w:szCs w:val="24"/>
            <w:lang w:eastAsia="ru-RU"/>
          </w:rPr>
          <w:t>19.09.2006</w:t>
        </w:r>
      </w:smartTag>
      <w:r w:rsidRPr="00333F88">
        <w:rPr>
          <w:rFonts w:ascii="Times New Roman" w:eastAsia="Times New Roman" w:hAnsi="Times New Roman" w:cs="Times New Roman"/>
          <w:sz w:val="24"/>
          <w:szCs w:val="24"/>
          <w:lang w:eastAsia="ru-RU"/>
        </w:rPr>
        <w:t xml:space="preserve"> № 756-ОЗ «О реестре должностей муниципальной службы в Еврейской автономной области» и на основании Устава муниципального образования «Облученский муниципальный район», администрация муниципального района </w:t>
      </w:r>
    </w:p>
    <w:p w:rsidR="00333F88" w:rsidRPr="00333F88" w:rsidRDefault="00333F88" w:rsidP="00333F88">
      <w:pPr>
        <w:spacing w:after="0" w:line="240" w:lineRule="auto"/>
        <w:jc w:val="both"/>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ПОСТАНОВЛЯЕТ:</w:t>
      </w:r>
    </w:p>
    <w:p w:rsidR="00333F88" w:rsidRPr="00333F88" w:rsidRDefault="00333F88" w:rsidP="00333F88">
      <w:pPr>
        <w:spacing w:after="0" w:line="240" w:lineRule="auto"/>
        <w:jc w:val="both"/>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ab/>
        <w:t>1. Дополнить Перечень должностей муниципальный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Облученского муниципального района от 01.09.2016 № 270 «Об утверждении Перечня должностей муниципальный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пунктом 33.1 следующего содержания:</w:t>
      </w:r>
    </w:p>
    <w:p w:rsidR="00333F88" w:rsidRPr="00333F88" w:rsidRDefault="00333F88" w:rsidP="00333F88">
      <w:pPr>
        <w:spacing w:after="0" w:line="240" w:lineRule="auto"/>
        <w:jc w:val="both"/>
        <w:rPr>
          <w:rFonts w:ascii="Times New Roman" w:eastAsia="Courier New" w:hAnsi="Times New Roman" w:cs="Times New Roman"/>
          <w:sz w:val="24"/>
          <w:szCs w:val="24"/>
          <w:lang w:eastAsia="ru-RU"/>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8824"/>
      </w:tblGrid>
      <w:tr w:rsidR="00333F88" w:rsidRPr="00333F88" w:rsidTr="00F06197">
        <w:tc>
          <w:tcPr>
            <w:tcW w:w="776" w:type="dxa"/>
          </w:tcPr>
          <w:p w:rsidR="00333F88" w:rsidRPr="00333F88" w:rsidRDefault="00333F88" w:rsidP="00333F88">
            <w:pPr>
              <w:spacing w:after="0" w:line="240" w:lineRule="auto"/>
              <w:jc w:val="center"/>
              <w:rPr>
                <w:rFonts w:ascii="Times New Roman" w:eastAsia="Courier New" w:hAnsi="Times New Roman" w:cs="Times New Roman"/>
                <w:sz w:val="20"/>
                <w:szCs w:val="20"/>
                <w:lang w:eastAsia="ru-RU"/>
              </w:rPr>
            </w:pPr>
            <w:r w:rsidRPr="00333F88">
              <w:rPr>
                <w:rFonts w:ascii="Times New Roman" w:eastAsia="Courier New" w:hAnsi="Times New Roman" w:cs="Times New Roman"/>
                <w:sz w:val="20"/>
                <w:szCs w:val="20"/>
                <w:lang w:eastAsia="ru-RU"/>
              </w:rPr>
              <w:t>33.1.</w:t>
            </w:r>
          </w:p>
        </w:tc>
        <w:tc>
          <w:tcPr>
            <w:tcW w:w="8824" w:type="dxa"/>
          </w:tcPr>
          <w:p w:rsidR="00333F88" w:rsidRPr="00333F88" w:rsidRDefault="00333F88" w:rsidP="00333F88">
            <w:pPr>
              <w:spacing w:after="0" w:line="240" w:lineRule="auto"/>
              <w:rPr>
                <w:rFonts w:ascii="Times New Roman" w:eastAsia="Times New Roman" w:hAnsi="Times New Roman" w:cs="Times New Roman"/>
                <w:sz w:val="20"/>
                <w:szCs w:val="20"/>
                <w:lang w:eastAsia="ru-RU"/>
              </w:rPr>
            </w:pPr>
            <w:r w:rsidRPr="00333F88">
              <w:rPr>
                <w:rFonts w:ascii="Times New Roman" w:eastAsia="Times New Roman" w:hAnsi="Times New Roman" w:cs="Times New Roman"/>
                <w:sz w:val="20"/>
                <w:szCs w:val="20"/>
                <w:lang w:eastAsia="ru-RU"/>
              </w:rPr>
              <w:t>Заместитель начальника отдела по связям с общественностью, средствами массовой информации и развитию спорта</w:t>
            </w:r>
          </w:p>
        </w:tc>
      </w:tr>
    </w:tbl>
    <w:p w:rsidR="00333F88" w:rsidRPr="00333F88" w:rsidRDefault="00333F88" w:rsidP="00333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33F88" w:rsidRPr="00333F88" w:rsidRDefault="00333F88" w:rsidP="00333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333F88" w:rsidRPr="00333F88" w:rsidRDefault="00333F88" w:rsidP="00333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333F88" w:rsidRPr="00333F88" w:rsidRDefault="00333F88" w:rsidP="00333F88">
      <w:pPr>
        <w:spacing w:after="0" w:line="240" w:lineRule="auto"/>
        <w:jc w:val="both"/>
        <w:rPr>
          <w:rFonts w:ascii="Times New Roman" w:eastAsia="Times New Roman" w:hAnsi="Times New Roman" w:cs="Times New Roman"/>
          <w:sz w:val="24"/>
          <w:szCs w:val="24"/>
          <w:lang w:eastAsia="ru-RU"/>
        </w:rPr>
      </w:pPr>
    </w:p>
    <w:p w:rsidR="00333F88" w:rsidRPr="00333F88" w:rsidRDefault="00333F88" w:rsidP="00333F88">
      <w:pPr>
        <w:autoSpaceDE w:val="0"/>
        <w:autoSpaceDN w:val="0"/>
        <w:adjustRightInd w:val="0"/>
        <w:spacing w:after="0" w:line="240" w:lineRule="auto"/>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 xml:space="preserve">Глава администрации </w:t>
      </w:r>
    </w:p>
    <w:p w:rsidR="00333F88" w:rsidRDefault="00333F88" w:rsidP="00333F88">
      <w:pPr>
        <w:autoSpaceDE w:val="0"/>
        <w:autoSpaceDN w:val="0"/>
        <w:adjustRightInd w:val="0"/>
        <w:spacing w:after="0" w:line="240" w:lineRule="auto"/>
        <w:rPr>
          <w:rFonts w:ascii="Times New Roman" w:eastAsia="Times New Roman" w:hAnsi="Times New Roman" w:cs="Times New Roman"/>
          <w:sz w:val="24"/>
          <w:szCs w:val="24"/>
          <w:lang w:eastAsia="ru-RU"/>
        </w:rPr>
      </w:pPr>
      <w:r w:rsidRPr="00333F88">
        <w:rPr>
          <w:rFonts w:ascii="Times New Roman" w:eastAsia="Times New Roman" w:hAnsi="Times New Roman" w:cs="Times New Roman"/>
          <w:sz w:val="24"/>
          <w:szCs w:val="24"/>
          <w:lang w:eastAsia="ru-RU"/>
        </w:rPr>
        <w:t>муниципального района                                                                                В.В. Орёл</w:t>
      </w:r>
    </w:p>
    <w:p w:rsidR="001A0BC0" w:rsidRDefault="001A0BC0" w:rsidP="00333F88">
      <w:pPr>
        <w:autoSpaceDE w:val="0"/>
        <w:autoSpaceDN w:val="0"/>
        <w:adjustRightInd w:val="0"/>
        <w:spacing w:after="0" w:line="240" w:lineRule="auto"/>
        <w:rPr>
          <w:rFonts w:ascii="Times New Roman" w:eastAsia="Times New Roman" w:hAnsi="Times New Roman" w:cs="Times New Roman"/>
          <w:sz w:val="24"/>
          <w:szCs w:val="24"/>
          <w:lang w:eastAsia="ru-RU"/>
        </w:rPr>
      </w:pPr>
    </w:p>
    <w:p w:rsidR="00611030" w:rsidRPr="00611030" w:rsidRDefault="00611030" w:rsidP="006110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 cy="561975"/>
            <wp:effectExtent l="0" t="0" r="0" b="9525"/>
            <wp:docPr id="8" name="Рисунок 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611030" w:rsidRPr="00611030" w:rsidRDefault="00611030" w:rsidP="00611030">
      <w:pPr>
        <w:spacing w:after="0" w:line="240" w:lineRule="auto"/>
        <w:rPr>
          <w:rFonts w:ascii="Times New Roman" w:eastAsia="Times New Roman" w:hAnsi="Times New Roman" w:cs="Times New Roman"/>
          <w:sz w:val="24"/>
          <w:szCs w:val="24"/>
          <w:lang w:eastAsia="ru-RU"/>
        </w:rPr>
      </w:pPr>
    </w:p>
    <w:p w:rsidR="00611030" w:rsidRPr="00611030" w:rsidRDefault="00611030" w:rsidP="00611030">
      <w:pPr>
        <w:spacing w:after="0" w:line="240" w:lineRule="auto"/>
        <w:jc w:val="center"/>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11030" w:rsidRPr="00611030" w:rsidRDefault="00611030" w:rsidP="00611030">
      <w:pPr>
        <w:spacing w:after="0" w:line="240" w:lineRule="auto"/>
        <w:jc w:val="center"/>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Еврейской автономной области</w:t>
      </w:r>
    </w:p>
    <w:p w:rsidR="00611030" w:rsidRPr="00611030" w:rsidRDefault="00611030" w:rsidP="00611030">
      <w:pPr>
        <w:spacing w:after="0" w:line="240" w:lineRule="auto"/>
        <w:jc w:val="center"/>
        <w:rPr>
          <w:rFonts w:ascii="Times New Roman" w:eastAsia="Times New Roman" w:hAnsi="Times New Roman" w:cs="Times New Roman"/>
          <w:sz w:val="24"/>
          <w:szCs w:val="24"/>
          <w:lang w:eastAsia="ru-RU"/>
        </w:rPr>
      </w:pPr>
    </w:p>
    <w:p w:rsidR="00611030" w:rsidRPr="00611030" w:rsidRDefault="00611030" w:rsidP="00611030">
      <w:pPr>
        <w:keepNext/>
        <w:spacing w:after="0" w:line="240" w:lineRule="auto"/>
        <w:jc w:val="center"/>
        <w:outlineLvl w:val="1"/>
        <w:rPr>
          <w:rFonts w:ascii="Times New Roman" w:eastAsia="Times New Roman" w:hAnsi="Times New Roman" w:cs="Times New Roman"/>
          <w:b/>
          <w:bCs/>
          <w:sz w:val="24"/>
          <w:szCs w:val="24"/>
          <w:lang w:eastAsia="ru-RU"/>
        </w:rPr>
      </w:pPr>
      <w:r w:rsidRPr="00611030">
        <w:rPr>
          <w:rFonts w:ascii="Times New Roman" w:eastAsia="Times New Roman" w:hAnsi="Times New Roman" w:cs="Times New Roman"/>
          <w:b/>
          <w:bCs/>
          <w:sz w:val="24"/>
          <w:szCs w:val="24"/>
          <w:lang w:eastAsia="ru-RU"/>
        </w:rPr>
        <w:t>АДМИНИСТРАЦИЯ МУНИЦИПАЛЬНОГО РАЙОНА</w:t>
      </w:r>
    </w:p>
    <w:p w:rsidR="00611030" w:rsidRPr="00611030" w:rsidRDefault="00611030" w:rsidP="00611030">
      <w:pPr>
        <w:keepNext/>
        <w:spacing w:before="240" w:after="60" w:line="240" w:lineRule="auto"/>
        <w:jc w:val="center"/>
        <w:outlineLvl w:val="2"/>
        <w:rPr>
          <w:rFonts w:ascii="Arial" w:eastAsia="Times New Roman" w:hAnsi="Arial" w:cs="Arial"/>
          <w:b/>
          <w:bCs/>
          <w:sz w:val="24"/>
          <w:szCs w:val="24"/>
          <w:lang w:eastAsia="ru-RU"/>
        </w:rPr>
      </w:pPr>
      <w:r w:rsidRPr="00611030">
        <w:rPr>
          <w:rFonts w:ascii="Times New Roman" w:eastAsia="Times New Roman" w:hAnsi="Times New Roman" w:cs="Times New Roman"/>
          <w:b/>
          <w:bCs/>
          <w:sz w:val="24"/>
          <w:szCs w:val="24"/>
          <w:lang w:eastAsia="ru-RU"/>
        </w:rPr>
        <w:t>ПОСТАНОВЛЕНИЕ</w:t>
      </w:r>
    </w:p>
    <w:p w:rsidR="00611030" w:rsidRPr="00611030" w:rsidRDefault="00611030" w:rsidP="00611030">
      <w:pPr>
        <w:spacing w:after="0" w:line="240" w:lineRule="auto"/>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 xml:space="preserve">28.09.2017                                                                                                        </w:t>
      </w:r>
      <w:r w:rsidR="001A0BC0">
        <w:rPr>
          <w:rFonts w:ascii="Times New Roman" w:eastAsia="Times New Roman" w:hAnsi="Times New Roman" w:cs="Times New Roman"/>
          <w:sz w:val="24"/>
          <w:szCs w:val="24"/>
          <w:lang w:eastAsia="ru-RU"/>
        </w:rPr>
        <w:t xml:space="preserve">                   </w:t>
      </w:r>
      <w:r w:rsidRPr="00611030">
        <w:rPr>
          <w:rFonts w:ascii="Times New Roman" w:eastAsia="Times New Roman" w:hAnsi="Times New Roman" w:cs="Times New Roman"/>
          <w:sz w:val="24"/>
          <w:szCs w:val="24"/>
          <w:lang w:eastAsia="ru-RU"/>
        </w:rPr>
        <w:t xml:space="preserve">    № 389</w:t>
      </w:r>
    </w:p>
    <w:p w:rsidR="00611030" w:rsidRPr="00611030" w:rsidRDefault="00611030" w:rsidP="00611030">
      <w:pPr>
        <w:spacing w:after="0" w:line="240" w:lineRule="auto"/>
        <w:jc w:val="center"/>
        <w:rPr>
          <w:rFonts w:ascii="Times New Roman" w:eastAsia="Times New Roman" w:hAnsi="Times New Roman" w:cs="Times New Roman"/>
          <w:sz w:val="24"/>
          <w:szCs w:val="24"/>
          <w:lang w:eastAsia="ru-RU"/>
        </w:rPr>
      </w:pPr>
      <w:proofErr w:type="spellStart"/>
      <w:r w:rsidRPr="00611030">
        <w:rPr>
          <w:rFonts w:ascii="Times New Roman" w:eastAsia="Times New Roman" w:hAnsi="Times New Roman" w:cs="Times New Roman"/>
          <w:sz w:val="24"/>
          <w:szCs w:val="24"/>
          <w:lang w:eastAsia="ru-RU"/>
        </w:rPr>
        <w:t>г.Облучье</w:t>
      </w:r>
      <w:proofErr w:type="spellEnd"/>
    </w:p>
    <w:p w:rsidR="00611030" w:rsidRPr="00611030" w:rsidRDefault="00611030" w:rsidP="00611030">
      <w:pPr>
        <w:spacing w:after="0" w:line="240" w:lineRule="auto"/>
        <w:rPr>
          <w:rFonts w:ascii="Times New Roman" w:eastAsia="Times New Roman" w:hAnsi="Times New Roman" w:cs="Times New Roman"/>
          <w:sz w:val="24"/>
          <w:szCs w:val="24"/>
          <w:lang w:eastAsia="ru-RU"/>
        </w:rPr>
      </w:pPr>
    </w:p>
    <w:p w:rsidR="00611030" w:rsidRPr="00611030" w:rsidRDefault="00611030" w:rsidP="006110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030">
        <w:rPr>
          <w:rFonts w:ascii="Times New Roman" w:eastAsia="Courier New" w:hAnsi="Times New Roman" w:cs="Times New Roman"/>
          <w:sz w:val="24"/>
          <w:szCs w:val="24"/>
          <w:lang w:eastAsia="ru-RU"/>
        </w:rPr>
        <w:t xml:space="preserve">О внесении дополнений в Перечень должностей муниципальной службы в администрации муниципального образования «Облученский муниципальный район», при замещении которых муниципальные служащие обязаны представлять </w:t>
      </w:r>
      <w:r w:rsidRPr="00611030">
        <w:rPr>
          <w:rFonts w:ascii="Times New Roman" w:eastAsia="Times New Roman" w:hAnsi="Times New Roman" w:cs="Times New Roman"/>
          <w:sz w:val="24"/>
          <w:szCs w:val="24"/>
          <w:lang w:eastAsia="ru-RU"/>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совершены эти сделки, утвержденный постановлением администрации муниципального района от 01.09.2016 № 268</w:t>
      </w:r>
    </w:p>
    <w:p w:rsidR="00611030" w:rsidRPr="00611030" w:rsidRDefault="00611030" w:rsidP="00611030">
      <w:pPr>
        <w:autoSpaceDE w:val="0"/>
        <w:autoSpaceDN w:val="0"/>
        <w:adjustRightInd w:val="0"/>
        <w:spacing w:after="0" w:line="240" w:lineRule="auto"/>
        <w:rPr>
          <w:rFonts w:ascii="Times New Roman" w:eastAsia="Times New Roman" w:hAnsi="Times New Roman" w:cs="Times New Roman"/>
          <w:sz w:val="24"/>
          <w:szCs w:val="24"/>
          <w:lang w:eastAsia="ru-RU"/>
        </w:rPr>
      </w:pPr>
    </w:p>
    <w:p w:rsidR="00611030" w:rsidRPr="00611030" w:rsidRDefault="00611030" w:rsidP="00611030">
      <w:pPr>
        <w:spacing w:after="0" w:line="240" w:lineRule="auto"/>
        <w:ind w:firstLine="709"/>
        <w:jc w:val="both"/>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 xml:space="preserve">В соответствии с Федеральными законами </w:t>
      </w:r>
      <w:r w:rsidRPr="00611030">
        <w:rPr>
          <w:rFonts w:ascii="Times New Roman" w:eastAsia="Times New Roman" w:hAnsi="Times New Roman" w:cs="Calibri"/>
          <w:sz w:val="24"/>
          <w:szCs w:val="24"/>
          <w:lang w:eastAsia="ru-RU"/>
        </w:rPr>
        <w:t xml:space="preserve">от 25.12.2008 № 273-ФЗ «О противодействии коррупции», </w:t>
      </w:r>
      <w:r w:rsidRPr="00611030">
        <w:rPr>
          <w:rFonts w:ascii="Times New Roman" w:eastAsia="Times New Roman" w:hAnsi="Times New Roman" w:cs="Times New Roman"/>
          <w:sz w:val="24"/>
          <w:szCs w:val="24"/>
          <w:lang w:eastAsia="ru-RU"/>
        </w:rPr>
        <w:t>от 02.03.2007 № 25-ФЗ «О муниципальной службе в Российской Федерации», законом Еврейской автономной области от 27.04.2007 № 127-ОЗ «О некоторых вопросах муниципальной службы в Еврейской автономной области» и на основании Устава муниципального образования «Облученский муниципальный район», администрация муниципального района</w:t>
      </w:r>
    </w:p>
    <w:p w:rsidR="00611030" w:rsidRPr="00611030" w:rsidRDefault="00611030" w:rsidP="00611030">
      <w:pPr>
        <w:autoSpaceDE w:val="0"/>
        <w:autoSpaceDN w:val="0"/>
        <w:adjustRightInd w:val="0"/>
        <w:spacing w:after="0" w:line="240" w:lineRule="auto"/>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ПОСТАНОВЛЯЕТ:</w:t>
      </w:r>
    </w:p>
    <w:p w:rsidR="00611030" w:rsidRDefault="00611030" w:rsidP="0061103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611030">
        <w:rPr>
          <w:rFonts w:ascii="Times New Roman" w:eastAsia="Times New Roman" w:hAnsi="Times New Roman" w:cs="Times New Roman"/>
          <w:sz w:val="24"/>
          <w:szCs w:val="24"/>
          <w:lang w:eastAsia="ru-RU"/>
        </w:rPr>
        <w:t>1. Дополнить П</w:t>
      </w:r>
      <w:r w:rsidRPr="00611030">
        <w:rPr>
          <w:rFonts w:ascii="Times New Roman" w:eastAsia="Courier New" w:hAnsi="Times New Roman" w:cs="Times New Roman"/>
          <w:sz w:val="24"/>
          <w:szCs w:val="24"/>
          <w:lang w:eastAsia="ru-RU"/>
        </w:rPr>
        <w:t xml:space="preserve">еречень должностей муниципальной службы в администрации муниципального образования «Облученский муниципальный район», при замещении которых муниципальные служащие обязаны представлять </w:t>
      </w:r>
      <w:r w:rsidRPr="00611030">
        <w:rPr>
          <w:rFonts w:ascii="Times New Roman" w:eastAsia="Times New Roman" w:hAnsi="Times New Roman" w:cs="Times New Roman"/>
          <w:sz w:val="24"/>
          <w:szCs w:val="24"/>
          <w:lang w:eastAsia="ru-RU"/>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совершены эти сделки, утвержденный постановлением администрации Облученского муниципального района от 01.09.2016 № 268 «Об утверждении перечня</w:t>
      </w:r>
      <w:r w:rsidRPr="00611030">
        <w:rPr>
          <w:rFonts w:ascii="Times New Roman" w:eastAsia="Courier New" w:hAnsi="Times New Roman" w:cs="Times New Roman"/>
          <w:sz w:val="24"/>
          <w:szCs w:val="24"/>
          <w:lang w:eastAsia="ru-RU"/>
        </w:rPr>
        <w:t xml:space="preserve"> должностей муниципальной службы в администрации муниципального образования «Облученский муниципальный район», при замещении которых муниципальные служащие обязаны представлять </w:t>
      </w:r>
      <w:r w:rsidRPr="00611030">
        <w:rPr>
          <w:rFonts w:ascii="Times New Roman" w:eastAsia="Times New Roman" w:hAnsi="Times New Roman" w:cs="Times New Roman"/>
          <w:sz w:val="24"/>
          <w:szCs w:val="24"/>
          <w:lang w:eastAsia="ru-RU"/>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w:t>
      </w:r>
      <w:r w:rsidRPr="00611030">
        <w:rPr>
          <w:rFonts w:ascii="Times New Roman" w:eastAsia="Times New Roman" w:hAnsi="Times New Roman" w:cs="Times New Roman"/>
          <w:sz w:val="24"/>
          <w:szCs w:val="24"/>
          <w:lang w:eastAsia="ru-RU"/>
        </w:rPr>
        <w:lastRenderedPageBreak/>
        <w:t>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совершены эти сделки»,</w:t>
      </w:r>
      <w:r w:rsidRPr="00611030">
        <w:rPr>
          <w:rFonts w:ascii="Times New Roman" w:eastAsia="Courier New" w:hAnsi="Times New Roman" w:cs="Times New Roman"/>
          <w:sz w:val="24"/>
          <w:szCs w:val="24"/>
          <w:lang w:eastAsia="ru-RU"/>
        </w:rPr>
        <w:t xml:space="preserve"> пунктом 33.1. следующего содержания </w:t>
      </w:r>
    </w:p>
    <w:p w:rsidR="001A0BC0" w:rsidRPr="00611030" w:rsidRDefault="001A0BC0" w:rsidP="00611030">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364"/>
      </w:tblGrid>
      <w:tr w:rsidR="00611030" w:rsidRPr="00611030" w:rsidTr="00F06197">
        <w:tc>
          <w:tcPr>
            <w:tcW w:w="1242" w:type="dxa"/>
          </w:tcPr>
          <w:p w:rsidR="00611030" w:rsidRPr="00611030" w:rsidRDefault="00611030" w:rsidP="00611030">
            <w:pPr>
              <w:spacing w:after="0" w:line="240" w:lineRule="auto"/>
              <w:ind w:left="360"/>
              <w:jc w:val="center"/>
              <w:rPr>
                <w:rFonts w:ascii="Times New Roman" w:eastAsia="Times New Roman" w:hAnsi="Times New Roman" w:cs="Times New Roman"/>
                <w:sz w:val="20"/>
                <w:szCs w:val="20"/>
                <w:lang w:eastAsia="ru-RU"/>
              </w:rPr>
            </w:pPr>
            <w:r w:rsidRPr="00611030">
              <w:rPr>
                <w:rFonts w:ascii="Times New Roman" w:eastAsia="Times New Roman" w:hAnsi="Times New Roman" w:cs="Times New Roman"/>
                <w:sz w:val="20"/>
                <w:szCs w:val="20"/>
                <w:lang w:eastAsia="ru-RU"/>
              </w:rPr>
              <w:t>33.1.</w:t>
            </w:r>
          </w:p>
        </w:tc>
        <w:tc>
          <w:tcPr>
            <w:tcW w:w="8364" w:type="dxa"/>
          </w:tcPr>
          <w:p w:rsidR="00611030" w:rsidRPr="00611030" w:rsidRDefault="00611030" w:rsidP="00611030">
            <w:pPr>
              <w:spacing w:after="0" w:line="240" w:lineRule="auto"/>
              <w:rPr>
                <w:rFonts w:ascii="Times New Roman" w:eastAsia="Times New Roman" w:hAnsi="Times New Roman" w:cs="Times New Roman"/>
                <w:sz w:val="20"/>
                <w:szCs w:val="20"/>
                <w:lang w:eastAsia="ru-RU"/>
              </w:rPr>
            </w:pPr>
            <w:r w:rsidRPr="00611030">
              <w:rPr>
                <w:rFonts w:ascii="Times New Roman" w:eastAsia="Courier New" w:hAnsi="Times New Roman" w:cs="Times New Roman"/>
                <w:sz w:val="20"/>
                <w:szCs w:val="20"/>
                <w:lang w:eastAsia="ru-RU"/>
              </w:rPr>
              <w:t>заместитель начальника отдела по связям с общественностью, средствами массовой информации и развитию спорта</w:t>
            </w:r>
          </w:p>
        </w:tc>
      </w:tr>
    </w:tbl>
    <w:p w:rsidR="00611030" w:rsidRPr="00611030" w:rsidRDefault="00611030" w:rsidP="006110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1030" w:rsidRPr="00611030" w:rsidRDefault="00611030" w:rsidP="001A0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611030" w:rsidRPr="00611030" w:rsidRDefault="00611030" w:rsidP="001A0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611030" w:rsidRPr="00611030" w:rsidRDefault="00611030" w:rsidP="0061103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11030" w:rsidRPr="00611030" w:rsidRDefault="00611030" w:rsidP="00611030">
      <w:pPr>
        <w:autoSpaceDE w:val="0"/>
        <w:autoSpaceDN w:val="0"/>
        <w:adjustRightInd w:val="0"/>
        <w:spacing w:after="0" w:line="240" w:lineRule="auto"/>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 xml:space="preserve">Глава администрации </w:t>
      </w:r>
    </w:p>
    <w:p w:rsidR="00611030" w:rsidRDefault="00611030" w:rsidP="00611030">
      <w:pPr>
        <w:autoSpaceDE w:val="0"/>
        <w:autoSpaceDN w:val="0"/>
        <w:adjustRightInd w:val="0"/>
        <w:spacing w:after="0" w:line="240" w:lineRule="auto"/>
        <w:rPr>
          <w:rFonts w:ascii="Times New Roman" w:eastAsia="Times New Roman" w:hAnsi="Times New Roman" w:cs="Times New Roman"/>
          <w:sz w:val="24"/>
          <w:szCs w:val="24"/>
          <w:lang w:eastAsia="ru-RU"/>
        </w:rPr>
      </w:pPr>
      <w:r w:rsidRPr="00611030">
        <w:rPr>
          <w:rFonts w:ascii="Times New Roman" w:eastAsia="Times New Roman" w:hAnsi="Times New Roman" w:cs="Times New Roman"/>
          <w:sz w:val="24"/>
          <w:szCs w:val="24"/>
          <w:lang w:eastAsia="ru-RU"/>
        </w:rPr>
        <w:t>муниципального района                                                                         В.В.</w:t>
      </w:r>
      <w:r w:rsidR="006124BF">
        <w:rPr>
          <w:rFonts w:ascii="Times New Roman" w:eastAsia="Times New Roman" w:hAnsi="Times New Roman" w:cs="Times New Roman"/>
          <w:sz w:val="24"/>
          <w:szCs w:val="24"/>
          <w:lang w:eastAsia="ru-RU"/>
        </w:rPr>
        <w:t xml:space="preserve"> </w:t>
      </w:r>
      <w:r w:rsidRPr="00611030">
        <w:rPr>
          <w:rFonts w:ascii="Times New Roman" w:eastAsia="Times New Roman" w:hAnsi="Times New Roman" w:cs="Times New Roman"/>
          <w:sz w:val="24"/>
          <w:szCs w:val="24"/>
          <w:lang w:eastAsia="ru-RU"/>
        </w:rPr>
        <w:t>Орёл</w:t>
      </w:r>
    </w:p>
    <w:p w:rsidR="006124BF" w:rsidRDefault="006124BF" w:rsidP="00611030">
      <w:pPr>
        <w:autoSpaceDE w:val="0"/>
        <w:autoSpaceDN w:val="0"/>
        <w:adjustRightInd w:val="0"/>
        <w:spacing w:after="0" w:line="240" w:lineRule="auto"/>
        <w:rPr>
          <w:rFonts w:ascii="Times New Roman" w:eastAsia="Times New Roman" w:hAnsi="Times New Roman" w:cs="Times New Roman"/>
          <w:sz w:val="24"/>
          <w:szCs w:val="24"/>
          <w:lang w:eastAsia="ru-RU"/>
        </w:rPr>
      </w:pPr>
    </w:p>
    <w:p w:rsidR="006124BF" w:rsidRPr="006124BF" w:rsidRDefault="006124BF" w:rsidP="006124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552450"/>
            <wp:effectExtent l="0" t="0" r="0" b="0"/>
            <wp:docPr id="10" name="Рисунок 1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герб чб2 с заливкой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a:ln>
                      <a:noFill/>
                    </a:ln>
                  </pic:spPr>
                </pic:pic>
              </a:graphicData>
            </a:graphic>
          </wp:inline>
        </w:drawing>
      </w:r>
    </w:p>
    <w:p w:rsidR="006124BF" w:rsidRPr="006124BF" w:rsidRDefault="006124BF" w:rsidP="006124BF">
      <w:pPr>
        <w:spacing w:after="0" w:line="240" w:lineRule="auto"/>
        <w:rPr>
          <w:rFonts w:ascii="Times New Roman" w:eastAsia="Times New Roman" w:hAnsi="Times New Roman" w:cs="Times New Roman"/>
          <w:sz w:val="24"/>
          <w:szCs w:val="24"/>
          <w:lang w:eastAsia="ru-RU"/>
        </w:rPr>
      </w:pPr>
    </w:p>
    <w:p w:rsidR="006124BF" w:rsidRPr="006124BF" w:rsidRDefault="006124BF" w:rsidP="006124BF">
      <w:pPr>
        <w:spacing w:after="0" w:line="240" w:lineRule="auto"/>
        <w:jc w:val="center"/>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124BF" w:rsidRPr="006124BF" w:rsidRDefault="006124BF" w:rsidP="006124BF">
      <w:pPr>
        <w:spacing w:after="0" w:line="240" w:lineRule="auto"/>
        <w:jc w:val="center"/>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Еврейской автономной области</w:t>
      </w:r>
    </w:p>
    <w:p w:rsidR="006124BF" w:rsidRPr="006124BF" w:rsidRDefault="006124BF" w:rsidP="006124BF">
      <w:pPr>
        <w:spacing w:after="0" w:line="240" w:lineRule="auto"/>
        <w:jc w:val="center"/>
        <w:rPr>
          <w:rFonts w:ascii="Times New Roman" w:eastAsia="Times New Roman" w:hAnsi="Times New Roman" w:cs="Times New Roman"/>
          <w:sz w:val="24"/>
          <w:szCs w:val="24"/>
          <w:lang w:eastAsia="ru-RU"/>
        </w:rPr>
      </w:pPr>
    </w:p>
    <w:p w:rsidR="006124BF" w:rsidRPr="006124BF" w:rsidRDefault="006124BF" w:rsidP="006124BF">
      <w:pPr>
        <w:keepNext/>
        <w:spacing w:after="0" w:line="240" w:lineRule="auto"/>
        <w:jc w:val="center"/>
        <w:outlineLvl w:val="1"/>
        <w:rPr>
          <w:rFonts w:ascii="Times New Roman" w:eastAsia="Times New Roman" w:hAnsi="Times New Roman" w:cs="Times New Roman"/>
          <w:b/>
          <w:bCs/>
          <w:sz w:val="24"/>
          <w:szCs w:val="24"/>
          <w:lang w:eastAsia="ru-RU"/>
        </w:rPr>
      </w:pPr>
      <w:r w:rsidRPr="006124BF">
        <w:rPr>
          <w:rFonts w:ascii="Times New Roman" w:eastAsia="Times New Roman" w:hAnsi="Times New Roman" w:cs="Times New Roman"/>
          <w:b/>
          <w:bCs/>
          <w:sz w:val="24"/>
          <w:szCs w:val="24"/>
          <w:lang w:eastAsia="ru-RU"/>
        </w:rPr>
        <w:t>АДМИНИСТРАЦИЯ МУНИЦИПАЛЬНОГО РАЙОНА</w:t>
      </w:r>
    </w:p>
    <w:p w:rsidR="006124BF" w:rsidRPr="006124BF" w:rsidRDefault="006124BF" w:rsidP="006124BF">
      <w:pPr>
        <w:keepNext/>
        <w:spacing w:before="240" w:after="60" w:line="240" w:lineRule="auto"/>
        <w:jc w:val="center"/>
        <w:outlineLvl w:val="2"/>
        <w:rPr>
          <w:rFonts w:ascii="Arial" w:eastAsia="Times New Roman" w:hAnsi="Arial" w:cs="Arial"/>
          <w:b/>
          <w:bCs/>
          <w:sz w:val="24"/>
          <w:szCs w:val="24"/>
          <w:lang w:eastAsia="ru-RU"/>
        </w:rPr>
      </w:pPr>
      <w:r w:rsidRPr="006124BF">
        <w:rPr>
          <w:rFonts w:ascii="Times New Roman" w:eastAsia="Times New Roman" w:hAnsi="Times New Roman" w:cs="Times New Roman"/>
          <w:b/>
          <w:bCs/>
          <w:sz w:val="24"/>
          <w:szCs w:val="24"/>
          <w:lang w:eastAsia="ru-RU"/>
        </w:rPr>
        <w:t>ПОСТАНОВЛЕНИЕ</w:t>
      </w:r>
    </w:p>
    <w:p w:rsidR="006124BF" w:rsidRPr="006124BF" w:rsidRDefault="006124BF" w:rsidP="006124BF">
      <w:pPr>
        <w:spacing w:after="0" w:line="240" w:lineRule="auto"/>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 xml:space="preserve">28.09.2017                                                                                                     </w:t>
      </w:r>
      <w:r w:rsidR="00AB24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124BF">
        <w:rPr>
          <w:rFonts w:ascii="Times New Roman" w:eastAsia="Times New Roman" w:hAnsi="Times New Roman" w:cs="Times New Roman"/>
          <w:sz w:val="24"/>
          <w:szCs w:val="24"/>
          <w:lang w:eastAsia="ru-RU"/>
        </w:rPr>
        <w:t xml:space="preserve"> № 390</w:t>
      </w:r>
    </w:p>
    <w:p w:rsidR="006124BF" w:rsidRPr="006124BF" w:rsidRDefault="006124BF" w:rsidP="006124BF">
      <w:pPr>
        <w:spacing w:after="0" w:line="240" w:lineRule="auto"/>
        <w:jc w:val="center"/>
        <w:rPr>
          <w:rFonts w:ascii="Times New Roman" w:eastAsia="Times New Roman" w:hAnsi="Times New Roman" w:cs="Times New Roman"/>
          <w:sz w:val="24"/>
          <w:szCs w:val="24"/>
          <w:lang w:eastAsia="ru-RU"/>
        </w:rPr>
      </w:pPr>
      <w:proofErr w:type="spellStart"/>
      <w:r w:rsidRPr="006124BF">
        <w:rPr>
          <w:rFonts w:ascii="Times New Roman" w:eastAsia="Times New Roman" w:hAnsi="Times New Roman" w:cs="Times New Roman"/>
          <w:sz w:val="24"/>
          <w:szCs w:val="24"/>
          <w:lang w:eastAsia="ru-RU"/>
        </w:rPr>
        <w:t>г.Облучье</w:t>
      </w:r>
      <w:proofErr w:type="spellEnd"/>
    </w:p>
    <w:p w:rsidR="006124BF" w:rsidRPr="006124BF" w:rsidRDefault="006124BF" w:rsidP="006124BF">
      <w:pPr>
        <w:spacing w:after="0" w:line="240" w:lineRule="auto"/>
        <w:ind w:firstLine="709"/>
        <w:rPr>
          <w:rFonts w:ascii="Times New Roman" w:eastAsia="Times New Roman" w:hAnsi="Times New Roman" w:cs="Times New Roman"/>
          <w:sz w:val="24"/>
          <w:szCs w:val="24"/>
          <w:lang w:eastAsia="ru-RU"/>
        </w:rPr>
      </w:pPr>
    </w:p>
    <w:p w:rsidR="006124BF" w:rsidRPr="006124BF" w:rsidRDefault="006124BF" w:rsidP="006124BF">
      <w:pPr>
        <w:shd w:val="clear" w:color="auto" w:fill="FFFFFF"/>
        <w:spacing w:after="0" w:line="240" w:lineRule="auto"/>
        <w:jc w:val="both"/>
        <w:rPr>
          <w:rFonts w:ascii="Times New Roman" w:eastAsia="Courier New" w:hAnsi="Times New Roman" w:cs="Times New Roman"/>
          <w:sz w:val="24"/>
          <w:szCs w:val="24"/>
          <w:lang w:eastAsia="ru-RU"/>
        </w:rPr>
      </w:pPr>
      <w:r w:rsidRPr="006124BF">
        <w:rPr>
          <w:rFonts w:ascii="Times New Roman" w:eastAsia="Courier New" w:hAnsi="Times New Roman" w:cs="Times New Roman"/>
          <w:sz w:val="24"/>
          <w:szCs w:val="24"/>
          <w:lang w:eastAsia="ru-RU"/>
        </w:rPr>
        <w:t>О внесении дополнений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администрации муниципального образования «Облученский муниципальный район»</w:t>
      </w:r>
    </w:p>
    <w:p w:rsidR="006124BF" w:rsidRPr="006124BF" w:rsidRDefault="006124BF" w:rsidP="006124B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124BF" w:rsidRPr="006124BF" w:rsidRDefault="006124BF" w:rsidP="006124BF">
      <w:pPr>
        <w:spacing w:after="0" w:line="240" w:lineRule="auto"/>
        <w:ind w:firstLine="709"/>
        <w:jc w:val="both"/>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 xml:space="preserve">В соответствии с Федеральными законами </w:t>
      </w:r>
      <w:r w:rsidRPr="006124BF">
        <w:rPr>
          <w:rFonts w:ascii="Times New Roman" w:eastAsia="Times New Roman" w:hAnsi="Times New Roman" w:cs="Calibri"/>
          <w:sz w:val="24"/>
          <w:szCs w:val="24"/>
          <w:lang w:eastAsia="ru-RU"/>
        </w:rPr>
        <w:t xml:space="preserve">от 25.12.2008 № 273-ФЗ «О противодействии коррупции», </w:t>
      </w:r>
      <w:r w:rsidRPr="006124BF">
        <w:rPr>
          <w:rFonts w:ascii="Times New Roman" w:eastAsia="Times New Roman" w:hAnsi="Times New Roman" w:cs="Times New Roman"/>
          <w:sz w:val="24"/>
          <w:szCs w:val="24"/>
          <w:lang w:eastAsia="ru-RU"/>
        </w:rPr>
        <w:t>от 02.03.2007 № 25-ФЗ «О муниципальной службе в Российской Федерации», законом Еврейской автономной области от 27.04.2007 № 127-ОЗ «О некоторых вопросах муниципальной службы в Еврейской автономной области» и на основании Устава муниципального образования «Облученский муниципальный район», администрация муниципального района</w:t>
      </w:r>
    </w:p>
    <w:p w:rsidR="006124BF" w:rsidRPr="006124BF" w:rsidRDefault="006124BF" w:rsidP="006124BF">
      <w:pPr>
        <w:autoSpaceDE w:val="0"/>
        <w:autoSpaceDN w:val="0"/>
        <w:adjustRightInd w:val="0"/>
        <w:spacing w:after="0" w:line="240" w:lineRule="auto"/>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ПОСТАНОВЛЯЕТ:</w:t>
      </w:r>
    </w:p>
    <w:p w:rsidR="006124BF" w:rsidRDefault="006124BF" w:rsidP="006124BF">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6124BF">
        <w:rPr>
          <w:rFonts w:ascii="Times New Roman" w:eastAsia="Times New Roman" w:hAnsi="Times New Roman" w:cs="Times New Roman"/>
          <w:sz w:val="24"/>
          <w:szCs w:val="24"/>
          <w:lang w:eastAsia="ru-RU"/>
        </w:rPr>
        <w:t xml:space="preserve">1. Дополнить Перечень </w:t>
      </w:r>
      <w:r w:rsidRPr="006124BF">
        <w:rPr>
          <w:rFonts w:ascii="Times New Roman" w:eastAsia="Courier New" w:hAnsi="Times New Roman" w:cs="Times New Roman"/>
          <w:sz w:val="24"/>
          <w:szCs w:val="24"/>
          <w:lang w:eastAsia="ru-RU"/>
        </w:rPr>
        <w:t xml:space="preserve">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администрации муниципального образования «Облученский муниципальный район», утвержденный постановлением администрации Облученского муниципального района от 01.09.2016 № 269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w:t>
      </w:r>
      <w:r w:rsidRPr="006124BF">
        <w:rPr>
          <w:rFonts w:ascii="Times New Roman" w:eastAsia="Courier New" w:hAnsi="Times New Roman" w:cs="Times New Roman"/>
          <w:sz w:val="24"/>
          <w:szCs w:val="24"/>
          <w:lang w:eastAsia="ru-RU"/>
        </w:rPr>
        <w:lastRenderedPageBreak/>
        <w:t xml:space="preserve">характера, а также сведения о доходах, об имуществе и обязательствах имущественного характера своих супруги (супруга) и несовершеннолетних детей, в администрации муниципального образования «Облученский муниципальный район», пунктом 33.1. следующего содержания </w:t>
      </w:r>
    </w:p>
    <w:p w:rsidR="006124BF" w:rsidRPr="006124BF" w:rsidRDefault="006124BF" w:rsidP="006124BF">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397"/>
      </w:tblGrid>
      <w:tr w:rsidR="006124BF" w:rsidRPr="006124BF" w:rsidTr="00F06197">
        <w:tc>
          <w:tcPr>
            <w:tcW w:w="1242" w:type="dxa"/>
          </w:tcPr>
          <w:p w:rsidR="006124BF" w:rsidRPr="006124BF" w:rsidRDefault="006124BF" w:rsidP="006124BF">
            <w:pPr>
              <w:spacing w:after="0" w:line="240" w:lineRule="auto"/>
              <w:ind w:left="360"/>
              <w:jc w:val="center"/>
              <w:rPr>
                <w:rFonts w:ascii="Times New Roman" w:eastAsia="Times New Roman" w:hAnsi="Times New Roman" w:cs="Times New Roman"/>
                <w:sz w:val="20"/>
                <w:szCs w:val="20"/>
                <w:lang w:eastAsia="ru-RU"/>
              </w:rPr>
            </w:pPr>
            <w:r w:rsidRPr="006124BF">
              <w:rPr>
                <w:rFonts w:ascii="Times New Roman" w:eastAsia="Times New Roman" w:hAnsi="Times New Roman" w:cs="Times New Roman"/>
                <w:sz w:val="20"/>
                <w:szCs w:val="20"/>
                <w:lang w:eastAsia="ru-RU"/>
              </w:rPr>
              <w:t>33.1.</w:t>
            </w:r>
          </w:p>
        </w:tc>
        <w:tc>
          <w:tcPr>
            <w:tcW w:w="8397" w:type="dxa"/>
          </w:tcPr>
          <w:p w:rsidR="006124BF" w:rsidRPr="006124BF" w:rsidRDefault="006124BF" w:rsidP="006124BF">
            <w:pPr>
              <w:spacing w:after="0" w:line="240" w:lineRule="auto"/>
              <w:rPr>
                <w:rFonts w:ascii="Times New Roman" w:eastAsia="Times New Roman" w:hAnsi="Times New Roman" w:cs="Times New Roman"/>
                <w:sz w:val="20"/>
                <w:szCs w:val="20"/>
                <w:lang w:eastAsia="ru-RU"/>
              </w:rPr>
            </w:pPr>
            <w:r w:rsidRPr="006124BF">
              <w:rPr>
                <w:rFonts w:ascii="Times New Roman" w:eastAsia="Courier New" w:hAnsi="Times New Roman" w:cs="Times New Roman"/>
                <w:sz w:val="20"/>
                <w:szCs w:val="20"/>
                <w:lang w:eastAsia="ru-RU"/>
              </w:rPr>
              <w:t>заместитель начальника отдела по связям с общественностью, средствами массовой информации и развитию спорта</w:t>
            </w:r>
          </w:p>
        </w:tc>
      </w:tr>
    </w:tbl>
    <w:p w:rsidR="006124BF" w:rsidRPr="006124BF" w:rsidRDefault="006124BF" w:rsidP="006124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6124BF" w:rsidRPr="006124BF" w:rsidRDefault="006124BF" w:rsidP="006124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6124BF" w:rsidRPr="006124BF" w:rsidRDefault="006124BF" w:rsidP="006124B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124BF" w:rsidRPr="006124BF" w:rsidRDefault="006124BF" w:rsidP="006124BF">
      <w:pPr>
        <w:autoSpaceDE w:val="0"/>
        <w:autoSpaceDN w:val="0"/>
        <w:adjustRightInd w:val="0"/>
        <w:spacing w:after="0" w:line="240" w:lineRule="auto"/>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 xml:space="preserve">Глава администрации </w:t>
      </w:r>
    </w:p>
    <w:p w:rsidR="006124BF" w:rsidRDefault="006124BF" w:rsidP="006124BF">
      <w:pPr>
        <w:autoSpaceDE w:val="0"/>
        <w:autoSpaceDN w:val="0"/>
        <w:adjustRightInd w:val="0"/>
        <w:spacing w:after="0" w:line="240" w:lineRule="auto"/>
        <w:rPr>
          <w:rFonts w:ascii="Times New Roman" w:eastAsia="Times New Roman" w:hAnsi="Times New Roman" w:cs="Times New Roman"/>
          <w:sz w:val="24"/>
          <w:szCs w:val="24"/>
          <w:lang w:eastAsia="ru-RU"/>
        </w:rPr>
      </w:pPr>
      <w:r w:rsidRPr="006124BF">
        <w:rPr>
          <w:rFonts w:ascii="Times New Roman" w:eastAsia="Times New Roman" w:hAnsi="Times New Roman" w:cs="Times New Roman"/>
          <w:sz w:val="24"/>
          <w:szCs w:val="24"/>
          <w:lang w:eastAsia="ru-RU"/>
        </w:rPr>
        <w:t>муниципального района                                                                                        В.В. Орёл</w:t>
      </w:r>
    </w:p>
    <w:p w:rsidR="001A0BC0" w:rsidRDefault="001A0BC0" w:rsidP="006124BF">
      <w:pPr>
        <w:autoSpaceDE w:val="0"/>
        <w:autoSpaceDN w:val="0"/>
        <w:adjustRightInd w:val="0"/>
        <w:spacing w:after="0" w:line="240" w:lineRule="auto"/>
        <w:rPr>
          <w:rFonts w:ascii="Times New Roman" w:eastAsia="Times New Roman" w:hAnsi="Times New Roman" w:cs="Times New Roman"/>
          <w:sz w:val="24"/>
          <w:szCs w:val="24"/>
          <w:lang w:eastAsia="ru-RU"/>
        </w:rPr>
      </w:pPr>
    </w:p>
    <w:p w:rsidR="00D054A2" w:rsidRDefault="00D054A2" w:rsidP="006124BF">
      <w:pPr>
        <w:autoSpaceDE w:val="0"/>
        <w:autoSpaceDN w:val="0"/>
        <w:adjustRightInd w:val="0"/>
        <w:spacing w:after="0" w:line="240" w:lineRule="auto"/>
        <w:rPr>
          <w:rFonts w:ascii="Times New Roman" w:eastAsia="Times New Roman" w:hAnsi="Times New Roman" w:cs="Times New Roman"/>
          <w:sz w:val="24"/>
          <w:szCs w:val="24"/>
          <w:lang w:eastAsia="ru-RU"/>
        </w:rPr>
      </w:pPr>
    </w:p>
    <w:p w:rsidR="00D054A2" w:rsidRPr="00D054A2" w:rsidRDefault="00D054A2" w:rsidP="00D054A2">
      <w:pPr>
        <w:spacing w:after="0" w:line="240" w:lineRule="auto"/>
        <w:jc w:val="center"/>
        <w:rPr>
          <w:rFonts w:ascii="Times New Roman" w:eastAsia="Times New Roman" w:hAnsi="Times New Roman" w:cs="Times New Roman"/>
          <w:sz w:val="24"/>
          <w:szCs w:val="24"/>
        </w:rPr>
      </w:pPr>
      <w:bookmarkStart w:id="0" w:name="_Toc311986686"/>
      <w:r>
        <w:rPr>
          <w:rFonts w:ascii="Times New Roman" w:eastAsia="Times New Roman" w:hAnsi="Times New Roman" w:cs="Times New Roman"/>
          <w:noProof/>
          <w:sz w:val="24"/>
          <w:szCs w:val="24"/>
          <w:lang w:eastAsia="ru-RU"/>
        </w:rPr>
        <w:drawing>
          <wp:inline distT="0" distB="0" distL="0" distR="0" wp14:anchorId="0D1AA843" wp14:editId="52B5BDDF">
            <wp:extent cx="419100" cy="542925"/>
            <wp:effectExtent l="0" t="0" r="0" b="9525"/>
            <wp:docPr id="288" name="Рисунок 288"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r w:rsidRPr="00D054A2">
        <w:rPr>
          <w:rFonts w:ascii="Times New Roman" w:eastAsia="Times New Roman" w:hAnsi="Times New Roman" w:cs="Times New Roman"/>
          <w:sz w:val="24"/>
          <w:szCs w:val="24"/>
        </w:rPr>
        <w:t xml:space="preserve"> </w:t>
      </w:r>
    </w:p>
    <w:p w:rsidR="00D054A2" w:rsidRPr="00D054A2" w:rsidRDefault="00D054A2" w:rsidP="00D054A2">
      <w:pPr>
        <w:spacing w:after="0" w:line="240" w:lineRule="auto"/>
        <w:jc w:val="center"/>
        <w:rPr>
          <w:rFonts w:ascii="Times New Roman" w:eastAsia="Times New Roman" w:hAnsi="Times New Roman" w:cs="Times New Roman"/>
          <w:sz w:val="24"/>
          <w:szCs w:val="24"/>
        </w:rPr>
      </w:pPr>
    </w:p>
    <w:p w:rsidR="00D054A2" w:rsidRPr="00D054A2" w:rsidRDefault="00D054A2" w:rsidP="00D054A2">
      <w:pPr>
        <w:spacing w:after="0" w:line="240" w:lineRule="auto"/>
        <w:jc w:val="center"/>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Муниципальное образование «Облученский муниципальный район»</w:t>
      </w:r>
    </w:p>
    <w:p w:rsidR="00D054A2" w:rsidRPr="00D054A2" w:rsidRDefault="00D054A2" w:rsidP="00D054A2">
      <w:pPr>
        <w:spacing w:after="0" w:line="240" w:lineRule="auto"/>
        <w:jc w:val="center"/>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Еврейской автономной области</w:t>
      </w:r>
    </w:p>
    <w:p w:rsidR="00D054A2" w:rsidRPr="00D054A2" w:rsidRDefault="00D054A2" w:rsidP="00D054A2">
      <w:pPr>
        <w:spacing w:after="0" w:line="240" w:lineRule="auto"/>
        <w:jc w:val="center"/>
        <w:rPr>
          <w:rFonts w:ascii="Times New Roman" w:eastAsia="Times New Roman" w:hAnsi="Times New Roman" w:cs="Times New Roman"/>
          <w:sz w:val="24"/>
          <w:szCs w:val="24"/>
        </w:rPr>
      </w:pPr>
    </w:p>
    <w:p w:rsidR="00D054A2" w:rsidRPr="00D054A2" w:rsidRDefault="00D054A2" w:rsidP="00D054A2">
      <w:pPr>
        <w:keepNext/>
        <w:widowControl w:val="0"/>
        <w:numPr>
          <w:ilvl w:val="1"/>
          <w:numId w:val="17"/>
        </w:numPr>
        <w:suppressAutoHyphens/>
        <w:spacing w:after="0" w:line="240" w:lineRule="auto"/>
        <w:ind w:left="0" w:firstLine="0"/>
        <w:jc w:val="center"/>
        <w:outlineLvl w:val="1"/>
        <w:rPr>
          <w:rFonts w:ascii="Times New Roman" w:eastAsia="Times New Roman" w:hAnsi="Times New Roman" w:cs="Times New Roman"/>
          <w:caps/>
          <w:sz w:val="24"/>
          <w:szCs w:val="24"/>
        </w:rPr>
      </w:pPr>
      <w:r w:rsidRPr="00D054A2">
        <w:rPr>
          <w:rFonts w:ascii="Times New Roman" w:eastAsia="Times New Roman" w:hAnsi="Times New Roman" w:cs="Times New Roman"/>
          <w:b/>
          <w:bCs/>
          <w:caps/>
          <w:sz w:val="24"/>
          <w:szCs w:val="24"/>
        </w:rPr>
        <w:t>АДМИНИСТРАЦИЯ МУНИЦИПАЛЬНОГО РАЙОНА</w:t>
      </w:r>
    </w:p>
    <w:p w:rsidR="00D054A2" w:rsidRPr="00D054A2" w:rsidRDefault="00D054A2" w:rsidP="00D054A2">
      <w:pPr>
        <w:spacing w:after="0" w:line="240" w:lineRule="auto"/>
        <w:jc w:val="center"/>
        <w:rPr>
          <w:rFonts w:ascii="Times New Roman" w:eastAsia="Times New Roman" w:hAnsi="Times New Roman" w:cs="Times New Roman"/>
          <w:sz w:val="24"/>
          <w:szCs w:val="24"/>
        </w:rPr>
      </w:pPr>
    </w:p>
    <w:p w:rsidR="00D054A2" w:rsidRPr="00D054A2" w:rsidRDefault="00D054A2" w:rsidP="00D054A2">
      <w:pPr>
        <w:keepNext/>
        <w:widowControl w:val="0"/>
        <w:numPr>
          <w:ilvl w:val="2"/>
          <w:numId w:val="17"/>
        </w:numPr>
        <w:suppressAutoHyphens/>
        <w:spacing w:after="0" w:line="240" w:lineRule="auto"/>
        <w:ind w:left="0" w:firstLine="0"/>
        <w:jc w:val="center"/>
        <w:outlineLvl w:val="2"/>
        <w:rPr>
          <w:rFonts w:ascii="Times New Roman" w:eastAsia="Times New Roman" w:hAnsi="Times New Roman" w:cs="Times New Roman"/>
          <w:b/>
          <w:sz w:val="24"/>
          <w:szCs w:val="24"/>
          <w:lang w:eastAsia="ru-RU"/>
        </w:rPr>
      </w:pPr>
      <w:r w:rsidRPr="00D054A2">
        <w:rPr>
          <w:rFonts w:ascii="Times New Roman" w:eastAsia="Times New Roman" w:hAnsi="Times New Roman" w:cs="Times New Roman"/>
          <w:b/>
          <w:sz w:val="24"/>
          <w:szCs w:val="24"/>
          <w:lang w:eastAsia="ru-RU"/>
        </w:rPr>
        <w:t>ПОСТАНОВЛЕНИЕ</w:t>
      </w:r>
    </w:p>
    <w:p w:rsidR="00D054A2" w:rsidRPr="00D054A2" w:rsidRDefault="00D054A2" w:rsidP="00D054A2">
      <w:pPr>
        <w:spacing w:after="0" w:line="240" w:lineRule="auto"/>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29.09.2017                                                                                                                               № 392</w:t>
      </w:r>
    </w:p>
    <w:p w:rsidR="00D054A2" w:rsidRPr="00D054A2" w:rsidRDefault="00D054A2" w:rsidP="00D054A2">
      <w:pPr>
        <w:spacing w:after="0" w:line="240" w:lineRule="auto"/>
        <w:jc w:val="center"/>
        <w:rPr>
          <w:rFonts w:ascii="Times New Roman" w:eastAsia="Times New Roman" w:hAnsi="Times New Roman" w:cs="Times New Roman"/>
          <w:sz w:val="24"/>
          <w:szCs w:val="24"/>
        </w:rPr>
      </w:pPr>
      <w:proofErr w:type="spellStart"/>
      <w:r w:rsidRPr="00D054A2">
        <w:rPr>
          <w:rFonts w:ascii="Times New Roman" w:eastAsia="Times New Roman" w:hAnsi="Times New Roman" w:cs="Times New Roman"/>
          <w:sz w:val="24"/>
          <w:szCs w:val="24"/>
        </w:rPr>
        <w:t>г.Облучье</w:t>
      </w:r>
      <w:proofErr w:type="spellEnd"/>
    </w:p>
    <w:p w:rsidR="00D054A2" w:rsidRPr="00D054A2" w:rsidRDefault="00D054A2" w:rsidP="00D054A2">
      <w:pPr>
        <w:spacing w:after="0" w:line="240" w:lineRule="auto"/>
        <w:jc w:val="center"/>
        <w:rPr>
          <w:rFonts w:ascii="Times New Roman" w:eastAsia="Times New Roman" w:hAnsi="Times New Roman" w:cs="Times New Roman"/>
          <w:sz w:val="24"/>
          <w:szCs w:val="24"/>
        </w:rPr>
      </w:pPr>
    </w:p>
    <w:p w:rsidR="00D054A2" w:rsidRPr="00D054A2" w:rsidRDefault="00D054A2" w:rsidP="00D054A2">
      <w:pPr>
        <w:spacing w:after="0" w:line="240" w:lineRule="auto"/>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«Выдача градостроительного плана земельного участка»</w:t>
      </w:r>
    </w:p>
    <w:p w:rsidR="00D054A2" w:rsidRPr="00D054A2" w:rsidRDefault="00D054A2" w:rsidP="00D054A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D054A2">
        <w:rPr>
          <w:rFonts w:ascii="Times New Roman" w:eastAsia="Times New Roman" w:hAnsi="Times New Roman" w:cs="Times New Roman"/>
          <w:sz w:val="24"/>
          <w:szCs w:val="24"/>
        </w:rPr>
        <w:t>постановлением администрации от 01.12.2010 №1918 «О порядке разработки и утверждения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w:t>
      </w:r>
    </w:p>
    <w:p w:rsidR="00D054A2" w:rsidRPr="00D054A2" w:rsidRDefault="00D054A2" w:rsidP="00D054A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ПОСТАНОВЛЯЕТ:</w:t>
      </w:r>
    </w:p>
    <w:p w:rsidR="00D054A2" w:rsidRPr="00D054A2" w:rsidRDefault="00D054A2" w:rsidP="00D054A2">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Утвердить прилагаемый административный регламент по предоставлению муниципальной услуги  «Выдача градостроительного плана земельного участка».</w:t>
      </w:r>
    </w:p>
    <w:p w:rsidR="00D054A2" w:rsidRPr="00D054A2" w:rsidRDefault="00D054A2" w:rsidP="00D054A2">
      <w:pPr>
        <w:spacing w:after="0" w:line="240" w:lineRule="auto"/>
        <w:ind w:firstLine="709"/>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 Признать утратившим силу постановление администрации муниципального района от 06.07.2012 № 808 «Об утверждении административного регламента по предоставлению муниципальной услуги «Выдача градостроительного плана земельного участка».</w:t>
      </w:r>
    </w:p>
    <w:p w:rsidR="00D054A2" w:rsidRPr="00D054A2" w:rsidRDefault="00D054A2" w:rsidP="00D054A2">
      <w:pPr>
        <w:spacing w:after="0" w:line="240" w:lineRule="auto"/>
        <w:ind w:firstLine="709"/>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3. Контроль по выполнению настоящего постановления возложить на  первого заместителя главы администрации Е.А. Исакова.</w:t>
      </w:r>
    </w:p>
    <w:p w:rsidR="00D054A2" w:rsidRPr="00D054A2" w:rsidRDefault="00D054A2" w:rsidP="00D054A2">
      <w:pPr>
        <w:spacing w:after="0" w:line="240" w:lineRule="auto"/>
        <w:ind w:firstLine="709"/>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D054A2" w:rsidRPr="00D054A2" w:rsidRDefault="00D054A2" w:rsidP="00D054A2">
      <w:pPr>
        <w:spacing w:after="0" w:line="240" w:lineRule="auto"/>
        <w:ind w:firstLine="708"/>
        <w:contextualSpacing/>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lastRenderedPageBreak/>
        <w:t>5. Настоящее постановление вступает в силу после дня его официального опубликования.</w:t>
      </w:r>
    </w:p>
    <w:p w:rsidR="00D054A2" w:rsidRPr="00D054A2" w:rsidRDefault="00D054A2" w:rsidP="00D054A2">
      <w:pPr>
        <w:spacing w:after="0" w:line="240" w:lineRule="auto"/>
        <w:jc w:val="both"/>
        <w:rPr>
          <w:rFonts w:ascii="Times New Roman" w:eastAsia="Times New Roman" w:hAnsi="Times New Roman" w:cs="Times New Roman"/>
          <w:sz w:val="24"/>
          <w:szCs w:val="24"/>
        </w:rPr>
      </w:pPr>
    </w:p>
    <w:p w:rsidR="00D054A2" w:rsidRPr="00D054A2" w:rsidRDefault="00D054A2" w:rsidP="00D054A2">
      <w:pPr>
        <w:spacing w:after="0" w:line="240" w:lineRule="auto"/>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Глава администрации </w:t>
      </w:r>
    </w:p>
    <w:p w:rsidR="00D054A2" w:rsidRPr="00D054A2" w:rsidRDefault="00D054A2" w:rsidP="00D054A2">
      <w:pPr>
        <w:spacing w:after="0" w:line="240" w:lineRule="auto"/>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муниципального района                                                      </w:t>
      </w:r>
      <w:r w:rsidR="00AB2409">
        <w:rPr>
          <w:rFonts w:ascii="Times New Roman" w:eastAsia="Times New Roman" w:hAnsi="Times New Roman" w:cs="Times New Roman"/>
          <w:sz w:val="24"/>
          <w:szCs w:val="24"/>
        </w:rPr>
        <w:t xml:space="preserve">                </w:t>
      </w:r>
      <w:r w:rsidRPr="00D054A2">
        <w:rPr>
          <w:rFonts w:ascii="Times New Roman" w:eastAsia="Times New Roman" w:hAnsi="Times New Roman" w:cs="Times New Roman"/>
          <w:sz w:val="24"/>
          <w:szCs w:val="24"/>
        </w:rPr>
        <w:t xml:space="preserve">       В.В. Орёл</w:t>
      </w:r>
    </w:p>
    <w:p w:rsidR="00D054A2" w:rsidRPr="00D054A2" w:rsidRDefault="00D054A2" w:rsidP="00D054A2">
      <w:pPr>
        <w:spacing w:after="0" w:line="240" w:lineRule="auto"/>
        <w:ind w:left="5387"/>
        <w:jc w:val="both"/>
        <w:rPr>
          <w:rFonts w:ascii="Times New Roman" w:eastAsia="Times New Roman" w:hAnsi="Times New Roman" w:cs="Times New Roman"/>
          <w:bCs/>
          <w:sz w:val="24"/>
          <w:szCs w:val="24"/>
        </w:rPr>
      </w:pPr>
    </w:p>
    <w:p w:rsidR="001A0BC0" w:rsidRDefault="001A0BC0" w:rsidP="00D054A2">
      <w:pPr>
        <w:spacing w:after="0" w:line="240" w:lineRule="auto"/>
        <w:ind w:left="5387"/>
        <w:jc w:val="both"/>
        <w:rPr>
          <w:rFonts w:ascii="Times New Roman" w:eastAsia="Times New Roman" w:hAnsi="Times New Roman" w:cs="Times New Roman"/>
          <w:bCs/>
          <w:sz w:val="24"/>
          <w:szCs w:val="24"/>
        </w:rPr>
      </w:pPr>
    </w:p>
    <w:p w:rsidR="00D054A2" w:rsidRPr="00D054A2" w:rsidRDefault="00D054A2" w:rsidP="00D054A2">
      <w:pPr>
        <w:spacing w:after="0" w:line="240" w:lineRule="auto"/>
        <w:ind w:left="5387"/>
        <w:jc w:val="both"/>
        <w:rPr>
          <w:rFonts w:ascii="Times New Roman" w:eastAsia="Times New Roman" w:hAnsi="Times New Roman" w:cs="Times New Roman"/>
          <w:bCs/>
          <w:sz w:val="24"/>
          <w:szCs w:val="24"/>
        </w:rPr>
      </w:pPr>
      <w:r w:rsidRPr="00D054A2">
        <w:rPr>
          <w:rFonts w:ascii="Times New Roman" w:eastAsia="Times New Roman" w:hAnsi="Times New Roman" w:cs="Times New Roman"/>
          <w:bCs/>
          <w:sz w:val="24"/>
          <w:szCs w:val="24"/>
        </w:rPr>
        <w:t>УТВЕРЖДЕН</w:t>
      </w:r>
    </w:p>
    <w:p w:rsidR="00D054A2" w:rsidRPr="00D054A2" w:rsidRDefault="00D054A2" w:rsidP="00D054A2">
      <w:pPr>
        <w:spacing w:after="0" w:line="240" w:lineRule="auto"/>
        <w:ind w:left="5387"/>
        <w:jc w:val="both"/>
        <w:rPr>
          <w:rFonts w:ascii="Times New Roman" w:eastAsia="Times New Roman" w:hAnsi="Times New Roman" w:cs="Times New Roman"/>
          <w:bCs/>
          <w:sz w:val="24"/>
          <w:szCs w:val="24"/>
        </w:rPr>
      </w:pPr>
      <w:r w:rsidRPr="00D054A2">
        <w:rPr>
          <w:rFonts w:ascii="Times New Roman" w:eastAsia="Times New Roman" w:hAnsi="Times New Roman" w:cs="Times New Roman"/>
          <w:bCs/>
          <w:sz w:val="24"/>
          <w:szCs w:val="24"/>
        </w:rPr>
        <w:t>постановлением администрации                             муниципального района</w:t>
      </w:r>
    </w:p>
    <w:p w:rsidR="00D054A2" w:rsidRPr="00D054A2" w:rsidRDefault="00D054A2" w:rsidP="00D054A2">
      <w:pPr>
        <w:spacing w:after="0" w:line="240" w:lineRule="auto"/>
        <w:ind w:left="5387"/>
        <w:rPr>
          <w:rFonts w:ascii="Times New Roman" w:eastAsia="Times New Roman" w:hAnsi="Times New Roman" w:cs="Times New Roman"/>
          <w:bCs/>
          <w:sz w:val="24"/>
          <w:szCs w:val="24"/>
        </w:rPr>
      </w:pPr>
      <w:r w:rsidRPr="00D054A2">
        <w:rPr>
          <w:rFonts w:ascii="Times New Roman" w:eastAsia="Times New Roman" w:hAnsi="Times New Roman" w:cs="Times New Roman"/>
          <w:bCs/>
          <w:sz w:val="24"/>
          <w:szCs w:val="24"/>
        </w:rPr>
        <w:t>от  29.09.2017 № 392</w:t>
      </w:r>
    </w:p>
    <w:p w:rsidR="00D054A2" w:rsidRPr="00D054A2" w:rsidRDefault="00D054A2" w:rsidP="00D054A2">
      <w:pPr>
        <w:spacing w:after="0" w:line="240" w:lineRule="auto"/>
        <w:ind w:firstLine="709"/>
        <w:jc w:val="both"/>
        <w:rPr>
          <w:rFonts w:ascii="Times New Roman" w:eastAsia="Times New Roman" w:hAnsi="Times New Roman" w:cs="Times New Roman"/>
          <w:bCs/>
          <w:sz w:val="24"/>
          <w:szCs w:val="24"/>
        </w:rPr>
      </w:pPr>
    </w:p>
    <w:p w:rsidR="00D054A2" w:rsidRPr="00D054A2" w:rsidRDefault="00D054A2" w:rsidP="00D054A2">
      <w:pPr>
        <w:spacing w:after="0" w:line="240" w:lineRule="auto"/>
        <w:jc w:val="center"/>
        <w:rPr>
          <w:rFonts w:ascii="Times New Roman" w:eastAsia="Times New Roman" w:hAnsi="Times New Roman" w:cs="Times New Roman"/>
          <w:bCs/>
          <w:sz w:val="24"/>
          <w:szCs w:val="24"/>
        </w:rPr>
      </w:pPr>
      <w:r w:rsidRPr="00D054A2">
        <w:rPr>
          <w:rFonts w:ascii="Times New Roman" w:eastAsia="Times New Roman" w:hAnsi="Times New Roman" w:cs="Times New Roman"/>
          <w:bCs/>
          <w:sz w:val="24"/>
          <w:szCs w:val="24"/>
        </w:rPr>
        <w:t xml:space="preserve">Административный регламент  по предоставлению муниципальной услуги  </w:t>
      </w:r>
    </w:p>
    <w:p w:rsidR="00D054A2" w:rsidRPr="00D054A2" w:rsidRDefault="00D054A2" w:rsidP="00D054A2">
      <w:pPr>
        <w:spacing w:after="0" w:line="240" w:lineRule="auto"/>
        <w:jc w:val="center"/>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«Выдача градостроительного плана земельного участка»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bookmarkStart w:id="1" w:name="_Toc311986687"/>
      <w:bookmarkEnd w:id="0"/>
      <w:r w:rsidRPr="00D054A2">
        <w:rPr>
          <w:rFonts w:ascii="Times New Roman" w:eastAsia="Times New Roman" w:hAnsi="Times New Roman" w:cs="Times New Roman"/>
          <w:sz w:val="24"/>
          <w:szCs w:val="24"/>
        </w:rPr>
        <w:t>1. Общие положения</w:t>
      </w:r>
      <w:bookmarkEnd w:id="1"/>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1.1. Предмет регулирования административного регламента </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Административный регламент по предоставлению муниципальной услуги "Выдача градостроительного плана земельного участка" (далее - регламент)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Предметом регулирования административного регламента являются правоотношения, возникающие при обращении заявителя в администрацию муниципального образования «Облученский муниципальный район» (далее – администрация), на портал муниципальных услуг (функций) Облученского муниципального района (далее – портал) в целях реализации их права на получение градостроительного плана земельного участка.</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1.2. Круг заявителей</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lang w:eastAsia="ru-RU"/>
        </w:rPr>
        <w:t xml:space="preserve">1.2.1. </w:t>
      </w:r>
      <w:r w:rsidRPr="00D054A2">
        <w:rPr>
          <w:rFonts w:ascii="Times New Roman" w:eastAsia="Times New Roman" w:hAnsi="Times New Roman" w:cs="Times New Roman"/>
          <w:sz w:val="24"/>
          <w:szCs w:val="24"/>
        </w:rPr>
        <w:t xml:space="preserve">Заявителями на предоставление муниципальной услуги являются физические или юридические лица </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1.2.2. 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1.3. Требования к порядку информирования о предоставлении </w:t>
      </w:r>
      <w:r w:rsidRPr="00D054A2">
        <w:rPr>
          <w:rFonts w:ascii="Times New Roman" w:eastAsia="Times New Roman" w:hAnsi="Times New Roman" w:cs="Times New Roman"/>
          <w:sz w:val="24"/>
          <w:szCs w:val="24"/>
        </w:rPr>
        <w:t xml:space="preserve"> 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lang w:eastAsia="ru-RU"/>
        </w:rPr>
        <w:t xml:space="preserve">1.3.1. </w:t>
      </w:r>
      <w:r w:rsidRPr="00D054A2">
        <w:rPr>
          <w:rFonts w:ascii="Times New Roman" w:eastAsia="Times New Roman" w:hAnsi="Times New Roman" w:cs="Times New Roman"/>
          <w:color w:val="000000"/>
          <w:sz w:val="24"/>
          <w:szCs w:val="24"/>
        </w:rPr>
        <w:t xml:space="preserve"> М</w:t>
      </w:r>
      <w:r w:rsidRPr="00D054A2">
        <w:rPr>
          <w:rFonts w:ascii="Times New Roman" w:eastAsia="Times New Roman" w:hAnsi="Times New Roman" w:cs="Times New Roman"/>
          <w:sz w:val="24"/>
          <w:szCs w:val="24"/>
        </w:rPr>
        <w:t>униципальная</w:t>
      </w:r>
      <w:r w:rsidRPr="00D054A2">
        <w:rPr>
          <w:rFonts w:ascii="Times New Roman" w:eastAsia="Times New Roman" w:hAnsi="Times New Roman" w:cs="Times New Roman"/>
          <w:color w:val="000000"/>
          <w:sz w:val="24"/>
          <w:szCs w:val="24"/>
        </w:rPr>
        <w:t xml:space="preserve"> услуга предоставляется администрацией по адресу: ЕАО, Облученский район, город Облучье, улица Тварковского,8.</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1.3.2. График работы администрации:</w:t>
      </w:r>
    </w:p>
    <w:p w:rsidR="00D054A2" w:rsidRPr="00D054A2" w:rsidRDefault="00D054A2" w:rsidP="00D054A2">
      <w:pPr>
        <w:spacing w:after="0" w:line="240" w:lineRule="auto"/>
        <w:ind w:firstLine="708"/>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понедельник – пятница с 8.00 до 17.00; </w:t>
      </w:r>
    </w:p>
    <w:p w:rsidR="00D054A2" w:rsidRPr="00D054A2" w:rsidRDefault="00D054A2" w:rsidP="00D054A2">
      <w:pPr>
        <w:spacing w:after="0" w:line="240" w:lineRule="auto"/>
        <w:ind w:firstLine="708"/>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перерыв на обед с 12.00 до 13.00; </w:t>
      </w:r>
    </w:p>
    <w:p w:rsidR="00D054A2" w:rsidRPr="00D054A2" w:rsidRDefault="00D054A2" w:rsidP="00D054A2">
      <w:pPr>
        <w:spacing w:after="0" w:line="240" w:lineRule="auto"/>
        <w:ind w:firstLine="708"/>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суббота и воскресенье выходные дни.</w:t>
      </w:r>
    </w:p>
    <w:p w:rsidR="00D054A2" w:rsidRPr="00D054A2" w:rsidRDefault="00D054A2" w:rsidP="00D054A2">
      <w:pPr>
        <w:spacing w:after="0" w:line="240" w:lineRule="auto"/>
        <w:ind w:firstLine="708"/>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Прием заявителей по вопросам предоставления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осуществляется с </w:t>
      </w:r>
      <w:r w:rsidRPr="00D054A2">
        <w:rPr>
          <w:rFonts w:ascii="Times New Roman" w:eastAsia="Times New Roman" w:hAnsi="Times New Roman" w:cs="Times New Roman"/>
          <w:sz w:val="24"/>
          <w:szCs w:val="24"/>
        </w:rPr>
        <w:t>08-00 до 12-00.</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Выдача результата предоставления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осуществляется с </w:t>
      </w:r>
      <w:r w:rsidRPr="00D054A2">
        <w:rPr>
          <w:rFonts w:ascii="Times New Roman" w:eastAsia="Times New Roman" w:hAnsi="Times New Roman" w:cs="Times New Roman"/>
          <w:sz w:val="24"/>
          <w:szCs w:val="24"/>
        </w:rPr>
        <w:t>13-00 до 17-00.</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1.3.3. Справочные телефоны администрации: </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приемная: тел. 8(42666)44-2-67; факс: 8(42666) 44-4-21.</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специалист отдела</w:t>
      </w:r>
      <w:r w:rsidRPr="00D054A2">
        <w:rPr>
          <w:rFonts w:ascii="Times New Roman" w:eastAsia="Times New Roman" w:hAnsi="Times New Roman" w:cs="Times New Roman"/>
          <w:sz w:val="24"/>
          <w:szCs w:val="24"/>
        </w:rPr>
        <w:t xml:space="preserve"> архитектуры и градостроительства администрации</w:t>
      </w:r>
      <w:r w:rsidRPr="00D054A2">
        <w:rPr>
          <w:rFonts w:ascii="Times New Roman" w:eastAsia="Times New Roman" w:hAnsi="Times New Roman" w:cs="Times New Roman"/>
          <w:color w:val="000000"/>
          <w:sz w:val="24"/>
          <w:szCs w:val="24"/>
        </w:rPr>
        <w:t xml:space="preserve">, ответственный за предоставление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(42666) 44-4-51.</w:t>
      </w:r>
    </w:p>
    <w:p w:rsidR="00D054A2" w:rsidRPr="00D054A2" w:rsidRDefault="00D054A2" w:rsidP="00D054A2">
      <w:pPr>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1.3.4. Официальный сайт органов местного самоуправления Облученского муниципального района: </w:t>
      </w:r>
      <w:proofErr w:type="spellStart"/>
      <w:r w:rsidRPr="00D054A2">
        <w:rPr>
          <w:rFonts w:ascii="Times New Roman" w:eastAsia="Times New Roman" w:hAnsi="Times New Roman" w:cs="Times New Roman"/>
          <w:sz w:val="24"/>
          <w:szCs w:val="24"/>
        </w:rPr>
        <w:t>www</w:t>
      </w:r>
      <w:proofErr w:type="spellEnd"/>
      <w:r w:rsidRPr="00D054A2">
        <w:rPr>
          <w:rFonts w:ascii="Times New Roman" w:eastAsia="Times New Roman" w:hAnsi="Times New Roman" w:cs="Times New Roman"/>
          <w:sz w:val="24"/>
          <w:szCs w:val="24"/>
        </w:rPr>
        <w:t>.</w:t>
      </w:r>
      <w:proofErr w:type="spellStart"/>
      <w:r w:rsidRPr="00D054A2">
        <w:rPr>
          <w:rFonts w:ascii="Times New Roman" w:eastAsia="Times New Roman" w:hAnsi="Times New Roman" w:cs="Times New Roman"/>
          <w:sz w:val="24"/>
          <w:szCs w:val="24"/>
          <w:lang w:val="en-US"/>
        </w:rPr>
        <w:t>obl</w:t>
      </w:r>
      <w:proofErr w:type="spellEnd"/>
      <w:r w:rsidRPr="00D054A2">
        <w:rPr>
          <w:rFonts w:ascii="Times New Roman" w:eastAsia="Times New Roman" w:hAnsi="Times New Roman" w:cs="Times New Roman"/>
          <w:sz w:val="24"/>
          <w:szCs w:val="24"/>
        </w:rPr>
        <w:t>-</w:t>
      </w:r>
      <w:proofErr w:type="spellStart"/>
      <w:r w:rsidRPr="00D054A2">
        <w:rPr>
          <w:rFonts w:ascii="Times New Roman" w:eastAsia="Times New Roman" w:hAnsi="Times New Roman" w:cs="Times New Roman"/>
          <w:sz w:val="24"/>
          <w:szCs w:val="24"/>
          <w:lang w:val="en-US"/>
        </w:rPr>
        <w:t>raion</w:t>
      </w:r>
      <w:proofErr w:type="spellEnd"/>
      <w:r w:rsidRPr="00D054A2">
        <w:rPr>
          <w:rFonts w:ascii="Times New Roman" w:eastAsia="Times New Roman" w:hAnsi="Times New Roman" w:cs="Times New Roman"/>
          <w:sz w:val="24"/>
          <w:szCs w:val="24"/>
        </w:rPr>
        <w:t>.</w:t>
      </w:r>
      <w:proofErr w:type="spellStart"/>
      <w:r w:rsidRPr="00D054A2">
        <w:rPr>
          <w:rFonts w:ascii="Times New Roman" w:eastAsia="Times New Roman" w:hAnsi="Times New Roman" w:cs="Times New Roman"/>
          <w:sz w:val="24"/>
          <w:szCs w:val="24"/>
        </w:rPr>
        <w:t>ru</w:t>
      </w:r>
      <w:proofErr w:type="spellEnd"/>
      <w:r w:rsidRPr="00D054A2">
        <w:rPr>
          <w:rFonts w:ascii="Times New Roman" w:eastAsia="Times New Roman" w:hAnsi="Times New Roman" w:cs="Times New Roman"/>
          <w:sz w:val="24"/>
          <w:szCs w:val="24"/>
        </w:rPr>
        <w:t>.</w:t>
      </w:r>
    </w:p>
    <w:p w:rsidR="00D054A2" w:rsidRPr="00D054A2" w:rsidRDefault="00D054A2" w:rsidP="00D054A2">
      <w:pPr>
        <w:spacing w:after="0" w:line="240" w:lineRule="auto"/>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lastRenderedPageBreak/>
        <w:t xml:space="preserve">Адрес электронной почты </w:t>
      </w:r>
      <w:r w:rsidRPr="00D054A2">
        <w:rPr>
          <w:rFonts w:ascii="Times New Roman" w:eastAsia="Times New Roman" w:hAnsi="Times New Roman" w:cs="Times New Roman"/>
          <w:sz w:val="24"/>
          <w:szCs w:val="24"/>
        </w:rPr>
        <w:t xml:space="preserve">администрации:      </w:t>
      </w:r>
      <w:hyperlink r:id="rId13" w:history="1">
        <w:r w:rsidRPr="00D054A2">
          <w:rPr>
            <w:rFonts w:ascii="Times New Roman" w:eastAsia="Times New Roman" w:hAnsi="Times New Roman" w:cs="Times New Roman"/>
            <w:sz w:val="24"/>
            <w:szCs w:val="24"/>
          </w:rPr>
          <w:t>obluch_rn@eao.ru</w:t>
        </w:r>
      </w:hyperlink>
    </w:p>
    <w:p w:rsidR="00D054A2" w:rsidRPr="00D054A2" w:rsidRDefault="00D054A2" w:rsidP="00D054A2">
      <w:pPr>
        <w:spacing w:after="0" w:line="240" w:lineRule="auto"/>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Адрес электронной почты отдела архитектуры и градостроительства администрации:</w:t>
      </w:r>
      <w:r w:rsidRPr="00D054A2">
        <w:rPr>
          <w:rFonts w:ascii="Times New Roman" w:eastAsia="Times New Roman" w:hAnsi="Times New Roman" w:cs="Times New Roman"/>
          <w:b/>
          <w:sz w:val="24"/>
          <w:szCs w:val="24"/>
        </w:rPr>
        <w:t xml:space="preserve"> </w:t>
      </w:r>
      <w:proofErr w:type="spellStart"/>
      <w:r w:rsidRPr="00D054A2">
        <w:rPr>
          <w:rFonts w:ascii="Times New Roman" w:eastAsia="Times New Roman" w:hAnsi="Times New Roman" w:cs="Times New Roman"/>
          <w:sz w:val="24"/>
          <w:szCs w:val="24"/>
        </w:rPr>
        <w:t>spismo</w:t>
      </w:r>
      <w:proofErr w:type="spellEnd"/>
      <w:r w:rsidRPr="00D054A2">
        <w:rPr>
          <w:rFonts w:ascii="Times New Roman" w:eastAsia="Times New Roman" w:hAnsi="Times New Roman" w:cs="Times New Roman"/>
          <w:sz w:val="24"/>
          <w:szCs w:val="24"/>
        </w:rPr>
        <w:t>-</w:t>
      </w:r>
      <w:proofErr w:type="spellStart"/>
      <w:r w:rsidRPr="00D054A2">
        <w:rPr>
          <w:rFonts w:ascii="Times New Roman" w:eastAsia="Times New Roman" w:hAnsi="Times New Roman" w:cs="Times New Roman"/>
          <w:sz w:val="24"/>
          <w:szCs w:val="24"/>
          <w:lang w:val="en-US"/>
        </w:rPr>
        <w:t>arhitect</w:t>
      </w:r>
      <w:proofErr w:type="spellEnd"/>
      <w:r w:rsidRPr="00D054A2">
        <w:rPr>
          <w:rFonts w:ascii="Times New Roman" w:eastAsia="Times New Roman" w:hAnsi="Times New Roman" w:cs="Times New Roman"/>
          <w:sz w:val="24"/>
          <w:szCs w:val="24"/>
        </w:rPr>
        <w:t>@rambler.ru</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1.3.5. Информация о порядке предоставления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а также сведения о ходе предоставления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предоставляются специалистами, ответственными за предоставление</w:t>
      </w:r>
      <w:r w:rsidRPr="00D054A2">
        <w:rPr>
          <w:rFonts w:ascii="Times New Roman" w:eastAsia="Times New Roman" w:hAnsi="Times New Roman" w:cs="Times New Roman"/>
          <w:sz w:val="24"/>
          <w:szCs w:val="24"/>
        </w:rPr>
        <w:t xml:space="preserve"> муниципальной</w:t>
      </w:r>
      <w:r w:rsidRPr="00D054A2">
        <w:rPr>
          <w:rFonts w:ascii="Times New Roman" w:eastAsia="Times New Roman" w:hAnsi="Times New Roman" w:cs="Times New Roman"/>
          <w:color w:val="000000"/>
          <w:sz w:val="24"/>
          <w:szCs w:val="24"/>
        </w:rPr>
        <w:t xml:space="preserve">  услуги:</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по личному обращению заявителя в администрацию; </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 использованием средств телефонной связи;</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по письменным обращениям заявителя, направляемым в администрацию посредством почтовой или электронной связи.</w:t>
      </w:r>
    </w:p>
    <w:p w:rsidR="00D054A2" w:rsidRPr="00D054A2" w:rsidRDefault="00D054A2" w:rsidP="00D054A2">
      <w:pPr>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Кроме того, заявитель может получить информацию о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услуге при обращении на портал посредством информационно-телекоммуникационной сети Интернет (далее – сеть Интернет).</w:t>
      </w:r>
    </w:p>
    <w:p w:rsidR="00D054A2" w:rsidRPr="00D054A2" w:rsidRDefault="00D054A2" w:rsidP="00D054A2">
      <w:pPr>
        <w:tabs>
          <w:tab w:val="left" w:pos="7282"/>
        </w:tabs>
        <w:spacing w:after="0" w:line="240" w:lineRule="auto"/>
        <w:ind w:firstLine="709"/>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1.3.6. Специалист, ответственный за предоставление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осуществляет подготовку информации о порядке предоставления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на бумажном носителе и в электронном виде, которая размещается соответственно на информационном стенде администрации и портале. </w:t>
      </w:r>
    </w:p>
    <w:p w:rsidR="00D054A2" w:rsidRPr="00D054A2" w:rsidRDefault="00D054A2" w:rsidP="00D054A2">
      <w:pPr>
        <w:keepNext/>
        <w:keepLines/>
        <w:spacing w:after="0" w:line="240" w:lineRule="auto"/>
        <w:ind w:firstLine="709"/>
        <w:jc w:val="both"/>
        <w:outlineLvl w:val="2"/>
        <w:rPr>
          <w:rFonts w:ascii="Times New Roman" w:eastAsia="Times New Roman" w:hAnsi="Times New Roman" w:cs="Times New Roman"/>
          <w:sz w:val="24"/>
          <w:szCs w:val="24"/>
          <w:lang w:eastAsia="ru-RU"/>
        </w:rPr>
      </w:pPr>
      <w:bookmarkStart w:id="2" w:name="_Toc311986688"/>
      <w:r w:rsidRPr="00D054A2">
        <w:rPr>
          <w:rFonts w:ascii="Times New Roman" w:eastAsia="Times New Roman" w:hAnsi="Times New Roman" w:cs="Times New Roman"/>
          <w:sz w:val="24"/>
          <w:szCs w:val="24"/>
          <w:lang w:eastAsia="ru-RU"/>
        </w:rPr>
        <w:t>2. Стандарт предоставления муниципальной  услуги</w:t>
      </w:r>
      <w:bookmarkStart w:id="3" w:name="_Toc305094025"/>
      <w:bookmarkEnd w:id="2"/>
      <w:r w:rsidRPr="00D054A2">
        <w:rPr>
          <w:rFonts w:ascii="Times New Roman" w:eastAsia="Times New Roman" w:hAnsi="Times New Roman" w:cs="Times New Roman"/>
          <w:sz w:val="24"/>
          <w:szCs w:val="24"/>
          <w:lang w:eastAsia="ru-RU"/>
        </w:rPr>
        <w:t>:</w:t>
      </w:r>
    </w:p>
    <w:p w:rsidR="00D054A2" w:rsidRPr="00D054A2" w:rsidRDefault="00D054A2" w:rsidP="00D054A2">
      <w:pPr>
        <w:keepNext/>
        <w:tabs>
          <w:tab w:val="left" w:pos="993"/>
        </w:tabs>
        <w:spacing w:after="0" w:line="240" w:lineRule="auto"/>
        <w:ind w:firstLine="709"/>
        <w:jc w:val="both"/>
        <w:outlineLvl w:val="3"/>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2.1. Наименование муниципальной услуги</w:t>
      </w:r>
      <w:bookmarkEnd w:id="3"/>
      <w:r w:rsidRPr="00D054A2">
        <w:rPr>
          <w:rFonts w:ascii="Times New Roman" w:eastAsia="Times New Roman" w:hAnsi="Times New Roman" w:cs="Times New Roman"/>
          <w:sz w:val="24"/>
          <w:szCs w:val="24"/>
          <w:lang w:eastAsia="ru-RU"/>
        </w:rPr>
        <w:t xml:space="preserve"> «Выдача градостроительного плана земельного участка».</w:t>
      </w:r>
    </w:p>
    <w:p w:rsidR="00D054A2" w:rsidRPr="00D054A2" w:rsidRDefault="00D054A2" w:rsidP="00D054A2">
      <w:pPr>
        <w:keepNext/>
        <w:tabs>
          <w:tab w:val="left" w:pos="993"/>
        </w:tabs>
        <w:spacing w:after="0" w:line="240" w:lineRule="auto"/>
        <w:ind w:firstLine="709"/>
        <w:jc w:val="both"/>
        <w:outlineLvl w:val="3"/>
        <w:rPr>
          <w:rFonts w:ascii="Times New Roman" w:eastAsia="Times New Roman" w:hAnsi="Times New Roman" w:cs="Times New Roman"/>
          <w:sz w:val="24"/>
          <w:szCs w:val="24"/>
          <w:lang w:eastAsia="ru-RU"/>
        </w:rPr>
      </w:pPr>
      <w:bookmarkStart w:id="4" w:name="_Toc305094026"/>
      <w:r w:rsidRPr="00D054A2">
        <w:rPr>
          <w:rFonts w:ascii="Times New Roman" w:eastAsia="Times New Roman" w:hAnsi="Times New Roman" w:cs="Times New Roman"/>
          <w:sz w:val="24"/>
          <w:szCs w:val="24"/>
          <w:lang w:eastAsia="ru-RU"/>
        </w:rPr>
        <w:t>2.2. Наименование органа исполнительной власти, предоставляющего муниципальную услугу</w:t>
      </w:r>
      <w:bookmarkEnd w:id="4"/>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Муниципальную услугу предоставляет отдел архитектуры и градостроительства администрации муниципального района.</w:t>
      </w:r>
    </w:p>
    <w:p w:rsidR="00D054A2" w:rsidRPr="00D054A2" w:rsidRDefault="00D054A2" w:rsidP="00D054A2">
      <w:pPr>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 с:</w:t>
      </w:r>
    </w:p>
    <w:p w:rsidR="00D054A2" w:rsidRPr="00D054A2" w:rsidRDefault="00D054A2" w:rsidP="00D054A2">
      <w:pPr>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управлением федеральной службы государственной регистрации, кадастра и картографии по ЕАО;</w:t>
      </w:r>
    </w:p>
    <w:p w:rsidR="00D054A2" w:rsidRPr="00D054A2" w:rsidRDefault="00D054A2" w:rsidP="00D054A2">
      <w:pPr>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отделом по земельным отношениям администрации Облученского муниципального района.</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Юридическими фактами, которыми заканчивается предоставление муниципальной услуги является: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при выдаче градостроительного плана земельного участка</w:t>
      </w:r>
      <w:r w:rsidRPr="00D054A2">
        <w:rPr>
          <w:rFonts w:ascii="Times New Roman" w:eastAsia="Times New Roman" w:hAnsi="Times New Roman" w:cs="Times New Roman"/>
          <w:sz w:val="24"/>
          <w:szCs w:val="24"/>
          <w:lang w:eastAsia="ru-RU"/>
        </w:rPr>
        <w:t xml:space="preserve"> – вручение заявителю</w:t>
      </w:r>
      <w:r w:rsidRPr="00D054A2">
        <w:rPr>
          <w:rFonts w:ascii="Times New Roman" w:eastAsia="Times New Roman" w:hAnsi="Times New Roman" w:cs="Times New Roman"/>
          <w:sz w:val="24"/>
          <w:szCs w:val="24"/>
        </w:rPr>
        <w:t xml:space="preserve"> градостроительного плана земельного участка</w:t>
      </w:r>
      <w:r w:rsidRPr="00D054A2">
        <w:rPr>
          <w:rFonts w:ascii="Times New Roman" w:eastAsia="Times New Roman" w:hAnsi="Times New Roman" w:cs="Times New Roman"/>
          <w:sz w:val="24"/>
          <w:szCs w:val="24"/>
          <w:lang w:eastAsia="ru-RU"/>
        </w:rPr>
        <w:t>;</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при отказе в предоставлении муниципальной услуги – направление заявителю (представителю заявителя) уведомления об отказе в предоставлении муниципальной услуги.</w:t>
      </w:r>
    </w:p>
    <w:p w:rsidR="00D054A2" w:rsidRPr="00D054A2" w:rsidRDefault="00D054A2" w:rsidP="00D054A2">
      <w:pPr>
        <w:autoSpaceDE w:val="0"/>
        <w:autoSpaceDN w:val="0"/>
        <w:adjustRightInd w:val="0"/>
        <w:spacing w:after="0" w:line="240" w:lineRule="auto"/>
        <w:ind w:firstLineChars="253" w:firstLine="607"/>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А</w:t>
      </w:r>
      <w:r w:rsidRPr="00D054A2">
        <w:rPr>
          <w:rFonts w:ascii="Times New Roman" w:eastAsia="Times New Roman" w:hAnsi="Times New Roman" w:cs="Times New Roman"/>
          <w:sz w:val="24"/>
          <w:szCs w:val="24"/>
          <w:lang w:eastAsia="ru-RU"/>
        </w:rPr>
        <w:t xml:space="preserve">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D054A2">
        <w:rPr>
          <w:rFonts w:ascii="Times New Roman" w:eastAsia="Times New Roman" w:hAnsi="Times New Roman" w:cs="Times New Roman"/>
          <w:sz w:val="24"/>
          <w:szCs w:val="24"/>
        </w:rPr>
        <w:t xml:space="preserve">муниципальных </w:t>
      </w:r>
      <w:r w:rsidRPr="00D054A2">
        <w:rPr>
          <w:rFonts w:ascii="Times New Roman" w:eastAsia="Times New Roman" w:hAnsi="Times New Roman" w:cs="Times New Roman"/>
          <w:sz w:val="24"/>
          <w:szCs w:val="24"/>
          <w:lang w:eastAsia="ru-RU"/>
        </w:rPr>
        <w:t xml:space="preserve">услуг, утвержденный постановлением правительства </w:t>
      </w:r>
      <w:r w:rsidRPr="00D054A2">
        <w:rPr>
          <w:rFonts w:ascii="Times New Roman" w:eastAsia="Times New Roman" w:hAnsi="Times New Roman" w:cs="Times New Roman"/>
          <w:sz w:val="24"/>
          <w:szCs w:val="24"/>
        </w:rPr>
        <w:t>области</w:t>
      </w:r>
      <w:r w:rsidRPr="00D054A2">
        <w:rPr>
          <w:rFonts w:ascii="Times New Roman" w:eastAsia="Times New Roman" w:hAnsi="Times New Roman" w:cs="Times New Roman"/>
          <w:sz w:val="24"/>
          <w:szCs w:val="24"/>
          <w:lang w:eastAsia="ru-RU"/>
        </w:rPr>
        <w:t>.</w:t>
      </w:r>
    </w:p>
    <w:p w:rsidR="00D054A2" w:rsidRPr="00D054A2" w:rsidRDefault="00D054A2" w:rsidP="00D054A2">
      <w:pPr>
        <w:spacing w:after="0" w:line="240" w:lineRule="auto"/>
        <w:ind w:firstLineChars="253" w:firstLine="607"/>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2.3. Описание результата предоставления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Результатом предоставления муниципальной услуги является выдача заявителю утвержденного градостроительного плана земельного участка либо мотивированный  отказ в выдаче градостроительного плана земельного участка.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2.4. Срок предоставления муниципальной услуги</w:t>
      </w:r>
    </w:p>
    <w:p w:rsidR="00D054A2" w:rsidRPr="00D054A2" w:rsidRDefault="00D054A2" w:rsidP="00D054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 xml:space="preserve">Подготовка, утверждение и выдача градостроительного плана земельного участка либо отказ в выдаче градостроительного плана земельного участка выполняется </w:t>
      </w:r>
      <w:r w:rsidRPr="00D054A2">
        <w:rPr>
          <w:rFonts w:ascii="Times New Roman" w:eastAsia="Times New Roman" w:hAnsi="Times New Roman" w:cs="Times New Roman"/>
          <w:sz w:val="24"/>
          <w:szCs w:val="24"/>
          <w:lang w:eastAsia="ru-RU"/>
        </w:rPr>
        <w:t xml:space="preserve">в течение двадцати рабочих дней после </w:t>
      </w:r>
      <w:r w:rsidRPr="00D054A2">
        <w:rPr>
          <w:rFonts w:ascii="Times New Roman" w:eastAsia="Times New Roman" w:hAnsi="Times New Roman" w:cs="Times New Roman"/>
          <w:sz w:val="24"/>
          <w:szCs w:val="24"/>
        </w:rPr>
        <w:t xml:space="preserve">поступления и регистрации запроса (в том числе в форме </w:t>
      </w:r>
      <w:r w:rsidRPr="00D054A2">
        <w:rPr>
          <w:rFonts w:ascii="Times New Roman" w:eastAsia="Times New Roman" w:hAnsi="Times New Roman" w:cs="Times New Roman"/>
          <w:sz w:val="24"/>
          <w:szCs w:val="24"/>
        </w:rPr>
        <w:lastRenderedPageBreak/>
        <w:t xml:space="preserve">электронного документа) о выдаче градостроительного плана земельного участка в соответствии с </w:t>
      </w:r>
      <w:hyperlink r:id="rId14" w:history="1">
        <w:r w:rsidRPr="00D054A2">
          <w:rPr>
            <w:rFonts w:ascii="Times New Roman" w:eastAsia="Times New Roman" w:hAnsi="Times New Roman" w:cs="Times New Roman"/>
            <w:sz w:val="24"/>
            <w:szCs w:val="24"/>
          </w:rPr>
          <w:t xml:space="preserve">частью 6 статьи </w:t>
        </w:r>
      </w:hyperlink>
      <w:r w:rsidRPr="00D054A2">
        <w:rPr>
          <w:rFonts w:ascii="Times New Roman" w:eastAsia="Times New Roman" w:hAnsi="Times New Roman" w:cs="Times New Roman"/>
          <w:sz w:val="24"/>
          <w:szCs w:val="24"/>
        </w:rPr>
        <w:t xml:space="preserve">57.3 Градостроительного кодекса Российской Федерации. </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регистрации.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5" w:name="_Toc305094028"/>
      <w:r w:rsidRPr="00D054A2">
        <w:rPr>
          <w:rFonts w:ascii="Times New Roman" w:eastAsia="Times New Roman" w:hAnsi="Times New Roman" w:cs="Times New Roman"/>
          <w:sz w:val="24"/>
          <w:szCs w:val="24"/>
        </w:rPr>
        <w:t xml:space="preserve">2.5. </w:t>
      </w:r>
      <w:bookmarkEnd w:id="5"/>
      <w:r w:rsidRPr="00D054A2">
        <w:rPr>
          <w:rFonts w:ascii="Times New Roman" w:eastAsia="Times New Roman" w:hAnsi="Times New Roman" w:cs="Times New Roman"/>
          <w:sz w:val="24"/>
          <w:szCs w:val="24"/>
          <w:lang w:eastAsia="ru-RU"/>
        </w:rPr>
        <w:t xml:space="preserve">Перечень нормативных правовых актов, регулирующих отношения, возникающие в связи с предоставлением </w:t>
      </w:r>
      <w:r w:rsidRPr="00D054A2">
        <w:rPr>
          <w:rFonts w:ascii="Times New Roman" w:eastAsia="Times New Roman" w:hAnsi="Times New Roman" w:cs="Times New Roman"/>
          <w:sz w:val="24"/>
          <w:szCs w:val="24"/>
        </w:rPr>
        <w:t xml:space="preserve">муниципальной </w:t>
      </w:r>
      <w:r w:rsidRPr="00D054A2">
        <w:rPr>
          <w:rFonts w:ascii="Times New Roman" w:eastAsia="Times New Roman" w:hAnsi="Times New Roman" w:cs="Times New Roman"/>
          <w:sz w:val="24"/>
          <w:szCs w:val="24"/>
          <w:lang w:eastAsia="ru-RU"/>
        </w:rPr>
        <w:t>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Муниципальная услуга "Выдача градостроительного плана земельного участка" оказывается в соответствии со следующими нормативными правовыми актами: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Конституцией Российской Федерации (принята всенародным голосованием 12.12.1993) (с учетом поправок, внесенных законами Российской Федерации о поправках к </w:t>
      </w:r>
      <w:hyperlink r:id="rId15" w:history="1">
        <w:r w:rsidRPr="00D054A2">
          <w:rPr>
            <w:rFonts w:ascii="Times New Roman" w:eastAsia="Times New Roman" w:hAnsi="Times New Roman" w:cs="Times New Roman"/>
            <w:sz w:val="24"/>
            <w:szCs w:val="24"/>
          </w:rPr>
          <w:t>Конституции</w:t>
        </w:r>
      </w:hyperlink>
      <w:r w:rsidRPr="00D054A2">
        <w:rPr>
          <w:rFonts w:ascii="Times New Roman" w:eastAsia="Times New Roman" w:hAnsi="Times New Roman" w:cs="Times New Roman"/>
          <w:sz w:val="24"/>
          <w:szCs w:val="24"/>
        </w:rPr>
        <w:t xml:space="preserve"> Российской Федерации от 30.12.2008 N 6-ФКЗ, от 30.12.2008 N 7-ФКЗ);</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Гражданским </w:t>
      </w:r>
      <w:hyperlink r:id="rId16" w:history="1">
        <w:r w:rsidRPr="00D054A2">
          <w:rPr>
            <w:rFonts w:ascii="Times New Roman" w:eastAsia="Times New Roman" w:hAnsi="Times New Roman" w:cs="Times New Roman"/>
            <w:sz w:val="24"/>
            <w:szCs w:val="24"/>
          </w:rPr>
          <w:t>кодекс</w:t>
        </w:r>
      </w:hyperlink>
      <w:r w:rsidRPr="00D054A2">
        <w:rPr>
          <w:rFonts w:ascii="Times New Roman" w:eastAsia="Times New Roman" w:hAnsi="Times New Roman" w:cs="Times New Roman"/>
          <w:sz w:val="24"/>
          <w:szCs w:val="24"/>
        </w:rPr>
        <w:t>ом Российской Федерации ("Российская газета", N 238 - 239, 08.12.1994);</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Градостроительным </w:t>
      </w:r>
      <w:hyperlink r:id="rId17" w:history="1">
        <w:r w:rsidRPr="00D054A2">
          <w:rPr>
            <w:rFonts w:ascii="Times New Roman" w:eastAsia="Times New Roman" w:hAnsi="Times New Roman" w:cs="Times New Roman"/>
            <w:sz w:val="24"/>
            <w:szCs w:val="24"/>
          </w:rPr>
          <w:t>кодекс</w:t>
        </w:r>
      </w:hyperlink>
      <w:r w:rsidRPr="00D054A2">
        <w:rPr>
          <w:rFonts w:ascii="Times New Roman" w:eastAsia="Times New Roman" w:hAnsi="Times New Roman" w:cs="Times New Roman"/>
          <w:sz w:val="24"/>
          <w:szCs w:val="24"/>
        </w:rPr>
        <w:t>ом Российской Федерации от 29.12.2004 N 190-ФЗ ("Российская газета", N 290, 30.12.2004);</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Земельным </w:t>
      </w:r>
      <w:hyperlink r:id="rId18" w:history="1">
        <w:r w:rsidRPr="00D054A2">
          <w:rPr>
            <w:rFonts w:ascii="Times New Roman" w:eastAsia="Times New Roman" w:hAnsi="Times New Roman" w:cs="Times New Roman"/>
            <w:sz w:val="24"/>
            <w:szCs w:val="24"/>
          </w:rPr>
          <w:t>кодекс</w:t>
        </w:r>
      </w:hyperlink>
      <w:r w:rsidRPr="00D054A2">
        <w:rPr>
          <w:rFonts w:ascii="Times New Roman" w:eastAsia="Times New Roman" w:hAnsi="Times New Roman" w:cs="Times New Roman"/>
          <w:sz w:val="24"/>
          <w:szCs w:val="24"/>
        </w:rPr>
        <w:t>ом Российской Федерации от 25.10.2001 N 136-ФЗ (Собрание законодательства Российской Федерации, 29.10.2001, N 44, статья 4147);</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Федеральным </w:t>
      </w:r>
      <w:hyperlink r:id="rId19" w:history="1">
        <w:r w:rsidRPr="00D054A2">
          <w:rPr>
            <w:rFonts w:ascii="Times New Roman" w:eastAsia="Times New Roman" w:hAnsi="Times New Roman" w:cs="Times New Roman"/>
            <w:sz w:val="24"/>
            <w:szCs w:val="24"/>
          </w:rPr>
          <w:t>закон</w:t>
        </w:r>
      </w:hyperlink>
      <w:r w:rsidRPr="00D054A2">
        <w:rPr>
          <w:rFonts w:ascii="Times New Roman" w:eastAsia="Times New Roman" w:hAnsi="Times New Roman" w:cs="Times New Roman"/>
          <w:sz w:val="24"/>
          <w:szCs w:val="24"/>
        </w:rPr>
        <w:t>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Федеральным </w:t>
      </w:r>
      <w:hyperlink r:id="rId20" w:history="1">
        <w:r w:rsidRPr="00D054A2">
          <w:rPr>
            <w:rFonts w:ascii="Times New Roman" w:eastAsia="Times New Roman" w:hAnsi="Times New Roman" w:cs="Times New Roman"/>
            <w:sz w:val="24"/>
            <w:szCs w:val="24"/>
          </w:rPr>
          <w:t>закон</w:t>
        </w:r>
      </w:hyperlink>
      <w:r w:rsidRPr="00D054A2">
        <w:rPr>
          <w:rFonts w:ascii="Times New Roman" w:eastAsia="Times New Roman" w:hAnsi="Times New Roman" w:cs="Times New Roman"/>
          <w:sz w:val="24"/>
          <w:szCs w:val="24"/>
        </w:rPr>
        <w:t>ом от 27.07.2010 N 210-ФЗ "Об организации предоставления государственных и муниципальных услуг" ("Российская газета", N 168, 30.07.2010);</w:t>
      </w:r>
    </w:p>
    <w:p w:rsidR="00D054A2" w:rsidRPr="00D054A2" w:rsidRDefault="00D054A2" w:rsidP="00D054A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приказ Министерства строительства и жилищно-коммунального хозяйства Российской Федерации от 25 апреля 2017 г. N 741/пр. «Об утверждении формы градостроительного плана земельного участка и порядка ее заполнения».</w:t>
      </w:r>
    </w:p>
    <w:p w:rsidR="00D054A2" w:rsidRPr="00D054A2" w:rsidRDefault="00D054A2" w:rsidP="00D054A2">
      <w:pPr>
        <w:keepNext/>
        <w:tabs>
          <w:tab w:val="left" w:pos="993"/>
        </w:tabs>
        <w:spacing w:after="0" w:line="240" w:lineRule="auto"/>
        <w:ind w:firstLine="709"/>
        <w:jc w:val="both"/>
        <w:outlineLvl w:val="3"/>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lang w:eastAsia="ru-RU"/>
        </w:rPr>
        <w:t>2.6.1.</w:t>
      </w:r>
      <w:r w:rsidRPr="00D054A2">
        <w:rPr>
          <w:rFonts w:ascii="Times New Roman" w:eastAsia="Times New Roman" w:hAnsi="Times New Roman" w:cs="Times New Roman"/>
          <w:sz w:val="24"/>
          <w:szCs w:val="24"/>
        </w:rPr>
        <w:t xml:space="preserve"> Для получения градостроительного плана земельного участка заявитель самостоятельно направляет </w:t>
      </w:r>
      <w:hyperlink r:id="rId21" w:history="1">
        <w:r w:rsidRPr="00D054A2">
          <w:rPr>
            <w:rFonts w:ascii="Times New Roman" w:eastAsia="Times New Roman" w:hAnsi="Times New Roman" w:cs="Times New Roman"/>
            <w:sz w:val="24"/>
            <w:szCs w:val="24"/>
          </w:rPr>
          <w:t>заявление</w:t>
        </w:r>
      </w:hyperlink>
      <w:r w:rsidRPr="00D054A2">
        <w:rPr>
          <w:rFonts w:ascii="Times New Roman" w:eastAsia="Times New Roman" w:hAnsi="Times New Roman" w:cs="Times New Roman"/>
          <w:sz w:val="24"/>
          <w:szCs w:val="24"/>
        </w:rPr>
        <w:t xml:space="preserve"> о выдаче градостроительного плана земельного участка по форме согласно приложению 1 к настоящему регламенту. </w:t>
      </w:r>
      <w:r w:rsidRPr="00D054A2">
        <w:rPr>
          <w:rFonts w:ascii="Times New Roman" w:eastAsia="Times New Roman" w:hAnsi="Times New Roman" w:cs="Times New Roman"/>
          <w:color w:val="000000"/>
          <w:sz w:val="24"/>
          <w:szCs w:val="24"/>
        </w:rPr>
        <w:t xml:space="preserve"> </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В случае если обращается представитель заявителя, предъявляются: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документ, удостоверяющий личность представителя;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доверенность, оформленная в соответствии с законодательством Российской Федерации.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Способы получения заявителем формы заявления о предоставлении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на информационном стенде в месте предоставления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у специалиста уполномоченного органа;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на официальном сайте уполномоченного органа;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В заявлении указываются следующие сведения: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а) фамилия, имя, отчество (последнее – при наличии), место жительства</w:t>
      </w:r>
      <w:r w:rsidRPr="00D054A2">
        <w:rPr>
          <w:rFonts w:ascii="Times New Roman" w:eastAsia="Times New Roman" w:hAnsi="Times New Roman" w:cs="Times New Roman"/>
          <w:color w:val="000000"/>
          <w:sz w:val="24"/>
          <w:szCs w:val="24"/>
        </w:rPr>
        <w:br/>
        <w:t>заявителя (для физического лица);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в) почтовый адрес и (или) адрес электронной почты (при наличии);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в) местонахождение (адрес) земельного участка;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Запрашиваются отделом архитектуры и градостроительства в государственных органах, органах местного самоуправления и подведомственных им организациях, в </w:t>
      </w:r>
      <w:r w:rsidRPr="00D054A2">
        <w:rPr>
          <w:rFonts w:ascii="Times New Roman" w:eastAsia="Times New Roman" w:hAnsi="Times New Roman" w:cs="Times New Roman"/>
          <w:sz w:val="24"/>
          <w:szCs w:val="24"/>
        </w:rPr>
        <w:lastRenderedPageBreak/>
        <w:t xml:space="preserve">распоряжении которых находятся документы, в порядке и сроки, установленные законодательством, в случае если заявитель не предоставил документы самостоятельно: </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кадастровый паспорт земельного участка;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кадастровая выписка о  земельном участке;</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правоустанавливающие документы на земельный участок;</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правоустанавливающие документы на объекты недвижимого имущества;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технические условия, а также информацию о плате за подключение к сетям инженерно-технического обеспечения.  </w:t>
      </w:r>
    </w:p>
    <w:p w:rsidR="00D054A2" w:rsidRPr="00D054A2" w:rsidRDefault="00D054A2" w:rsidP="00D054A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Документы, предусмотренные в пунктах 2.6.1 настоящего административного регламента, предоставляются заявителем (представителем заявителя) в администрацию лично, посредством портала государственных и муниципальных услуг (функций) Еврейской автономной области, почтовой или электронной связи. Прилагаемые к заявлению документы в электронной форме должны быть заверены заявителем  в установленном законодательством порядке.</w:t>
      </w:r>
    </w:p>
    <w:p w:rsidR="00D054A2" w:rsidRPr="00D054A2" w:rsidRDefault="00D054A2" w:rsidP="00D054A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lang w:eastAsia="ru-RU"/>
        </w:rPr>
        <w:t xml:space="preserve">2.6.2. </w:t>
      </w:r>
      <w:r w:rsidRPr="00D054A2">
        <w:rPr>
          <w:rFonts w:ascii="Times New Roman" w:eastAsia="Times New Roman" w:hAnsi="Times New Roman" w:cs="Times New Roman"/>
          <w:sz w:val="24"/>
          <w:szCs w:val="24"/>
        </w:rPr>
        <w:t xml:space="preserve">При личном обращении в </w:t>
      </w:r>
      <w:r w:rsidRPr="00D054A2">
        <w:rPr>
          <w:rFonts w:ascii="Times New Roman" w:eastAsia="Times New Roman" w:hAnsi="Times New Roman" w:cs="Times New Roman"/>
          <w:sz w:val="24"/>
          <w:szCs w:val="24"/>
          <w:lang w:eastAsia="ru-RU"/>
        </w:rPr>
        <w:t>администрацию</w:t>
      </w:r>
      <w:r w:rsidRPr="00D054A2">
        <w:rPr>
          <w:rFonts w:ascii="Times New Roman" w:eastAsia="Times New Roman" w:hAnsi="Times New Roman" w:cs="Times New Roman"/>
          <w:sz w:val="24"/>
          <w:szCs w:val="24"/>
        </w:rPr>
        <w:t xml:space="preserve"> за предоставлением муниципальной услуги заявитель предъявляет документ, удостоверяющий его личность. </w:t>
      </w:r>
    </w:p>
    <w:p w:rsidR="00D054A2" w:rsidRPr="00D054A2" w:rsidRDefault="00D054A2" w:rsidP="00D054A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При обращении в </w:t>
      </w:r>
      <w:r w:rsidRPr="00D054A2">
        <w:rPr>
          <w:rFonts w:ascii="Times New Roman" w:eastAsia="Times New Roman" w:hAnsi="Times New Roman" w:cs="Times New Roman"/>
          <w:sz w:val="24"/>
          <w:szCs w:val="24"/>
          <w:lang w:eastAsia="ru-RU"/>
        </w:rPr>
        <w:t>администрацию</w:t>
      </w:r>
      <w:r w:rsidRPr="00D054A2">
        <w:rPr>
          <w:rFonts w:ascii="Times New Roman" w:eastAsia="Times New Roman" w:hAnsi="Times New Roman" w:cs="Times New Roman"/>
          <w:sz w:val="24"/>
          <w:szCs w:val="24"/>
        </w:rPr>
        <w:t xml:space="preserve"> за предоставлением муниципальной услуги представитель заявителя предъявляет документ, удостоверяющий его личность, и доверенность, подтверждающую его полномочия действовать от имени заявителя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D054A2">
        <w:rPr>
          <w:rFonts w:ascii="Times New Roman" w:eastAsia="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отдел.</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Документы, необходимые для предоставления муниципальной услуги, которые находятся в распоряжении иных органов и организаций и которые заявитель вправе представить в отдел,</w:t>
      </w:r>
      <w:r w:rsidRPr="00D054A2">
        <w:rPr>
          <w:rFonts w:ascii="Times New Roman" w:eastAsia="Times New Roman" w:hAnsi="Times New Roman" w:cs="Times New Roman"/>
          <w:color w:val="FF0000"/>
          <w:sz w:val="24"/>
          <w:szCs w:val="24"/>
        </w:rPr>
        <w:t xml:space="preserve"> </w:t>
      </w:r>
      <w:r w:rsidRPr="00D054A2">
        <w:rPr>
          <w:rFonts w:ascii="Times New Roman" w:eastAsia="Times New Roman" w:hAnsi="Times New Roman" w:cs="Times New Roman"/>
          <w:sz w:val="24"/>
          <w:szCs w:val="24"/>
        </w:rPr>
        <w:t>законодательством не предусмотрены.</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2.8. Указание на запрет требовать от заявителя документы и информацию.</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Отдел не вправе требовать от заявителя: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D054A2">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Еврейской автономной области и муниципальными правовыми актами находятся в распоряжении отдела,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 – ФЗ «Об организации предоставления государственных и муниципальных услуг».</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lang w:eastAsia="ru-RU"/>
        </w:rPr>
        <w:t>Администрация</w:t>
      </w:r>
      <w:r w:rsidRPr="00D054A2">
        <w:rPr>
          <w:rFonts w:ascii="Times New Roman" w:eastAsia="Times New Roman" w:hAnsi="Times New Roman" w:cs="Times New Roman"/>
          <w:sz w:val="24"/>
          <w:szCs w:val="24"/>
        </w:rPr>
        <w:t xml:space="preserve"> отказывает в приеме заявления о предоставлении муниципальной услуги в случае, если данное заявление не поддается прочтению</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D054A2" w:rsidRPr="00D054A2" w:rsidRDefault="00D054A2" w:rsidP="00D054A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 xml:space="preserve">2.11. </w:t>
      </w:r>
      <w:r w:rsidRPr="00D054A2">
        <w:rPr>
          <w:rFonts w:ascii="Times New Roman" w:eastAsia="Times New Roman" w:hAnsi="Times New Roman" w:cs="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Предоставление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2.12. Размер платы, взимаемой с заявителя при предоставлении муниципальной услуги </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муниципальная услуга предоставляется без взимания платы.</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054A2" w:rsidRPr="00D054A2" w:rsidRDefault="00D054A2" w:rsidP="00D054A2">
      <w:pPr>
        <w:spacing w:after="0" w:line="240" w:lineRule="auto"/>
        <w:ind w:firstLine="851"/>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В связи с тем, что предоставление государственной услуги не предусматривает представление в комитет документов, выдаваемых в результате представления услуг, которые являются необходимыми и обязательными для предоставления государственной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в случае личного обращения заявителя максимальное время ожидания приема - 30 минут;</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продолжительность приема у специалиста, осуществляющего выдачу документов - 10 минут.</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В связи с тем, что 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w:t>
      </w:r>
      <w:r w:rsidRPr="00D054A2">
        <w:rPr>
          <w:rFonts w:ascii="Times New Roman" w:eastAsia="Times New Roman" w:hAnsi="Times New Roman" w:cs="Times New Roman"/>
          <w:color w:val="000000"/>
          <w:sz w:val="24"/>
          <w:szCs w:val="24"/>
        </w:rPr>
        <w:t>рока ожидания в очереди при подаче запроса о предоставлении указанных услуг и при получении результата предоставления таких услуг в административном регламенте не предусматривается.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2.15. </w:t>
      </w:r>
      <w:r w:rsidRPr="00D054A2">
        <w:rPr>
          <w:rFonts w:ascii="Times New Roman" w:eastAsia="Times New Roman" w:hAnsi="Times New Roman" w:cs="Times New Roman"/>
          <w:sz w:val="24"/>
          <w:szCs w:val="24"/>
        </w:rPr>
        <w:t>Срок регистрации заявления о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2.15.1. Регистрация запроса </w:t>
      </w:r>
      <w:r w:rsidRPr="00D054A2">
        <w:rPr>
          <w:rFonts w:ascii="Times New Roman" w:eastAsia="Times New Roman" w:hAnsi="Times New Roman" w:cs="Times New Roman"/>
          <w:color w:val="000000"/>
          <w:sz w:val="24"/>
          <w:szCs w:val="24"/>
        </w:rPr>
        <w:t>заявителя о предоставлении муниципальной услуги</w:t>
      </w:r>
      <w:r w:rsidRPr="00D054A2">
        <w:rPr>
          <w:rFonts w:ascii="Times New Roman" w:eastAsia="Times New Roman" w:hAnsi="Times New Roman" w:cs="Times New Roman"/>
          <w:sz w:val="24"/>
          <w:szCs w:val="24"/>
        </w:rPr>
        <w:t xml:space="preserve"> производится специалистом администрации, ответственным за прием и регистрацию входящей и исходящей корреспонденции (далее – специалист, ответственный за регистрацию корреспонденции), в день обращения </w:t>
      </w:r>
      <w:r w:rsidRPr="00D054A2">
        <w:rPr>
          <w:rFonts w:ascii="Times New Roman" w:eastAsia="Times New Roman" w:hAnsi="Times New Roman" w:cs="Times New Roman"/>
          <w:color w:val="000000"/>
          <w:sz w:val="24"/>
          <w:szCs w:val="24"/>
        </w:rPr>
        <w:t>заявителя (представителя заявителя)</w:t>
      </w:r>
      <w:r w:rsidRPr="00D054A2">
        <w:rPr>
          <w:rFonts w:ascii="Times New Roman" w:eastAsia="Times New Roman" w:hAnsi="Times New Roman" w:cs="Times New Roman"/>
          <w:sz w:val="24"/>
          <w:szCs w:val="24"/>
        </w:rPr>
        <w:t xml:space="preserve"> в администрацию в течение </w:t>
      </w:r>
      <w:r w:rsidRPr="00D054A2">
        <w:rPr>
          <w:rFonts w:ascii="Times New Roman" w:eastAsia="Times New Roman" w:hAnsi="Times New Roman" w:cs="Times New Roman"/>
          <w:sz w:val="24"/>
          <w:szCs w:val="24"/>
          <w:lang w:eastAsia="ru-RU"/>
        </w:rPr>
        <w:t>30 минут.</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время регистрации в случае личного обращения - 10 минут;</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в случае обращения заявителя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2.15.2. </w:t>
      </w:r>
      <w:r w:rsidRPr="00D054A2">
        <w:rPr>
          <w:rFonts w:ascii="Times New Roman" w:eastAsia="Times New Roman" w:hAnsi="Times New Roman" w:cs="Times New Roman"/>
          <w:sz w:val="24"/>
          <w:szCs w:val="24"/>
        </w:rPr>
        <w:t>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в том числе в электронной форме: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 xml:space="preserve">В связи с тем, что предоставление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описание с</w:t>
      </w:r>
      <w:r w:rsidRPr="00D054A2">
        <w:rPr>
          <w:rFonts w:ascii="Times New Roman" w:eastAsia="Times New Roman" w:hAnsi="Times New Roman" w:cs="Times New Roman"/>
          <w:color w:val="000000"/>
          <w:sz w:val="24"/>
          <w:szCs w:val="24"/>
        </w:rPr>
        <w:t>рока и порядка регистрации запроса заявителя о предоставлении услуги, предоставляемой организацией, участвующей в предоставлении муниципальной услуги, в том числе в электронной форме в административном регламенте не предусматривается.</w:t>
      </w:r>
    </w:p>
    <w:p w:rsidR="00D054A2" w:rsidRPr="00D054A2" w:rsidRDefault="00D054A2" w:rsidP="00D054A2">
      <w:pPr>
        <w:shd w:val="clear" w:color="auto" w:fill="FFFFFF"/>
        <w:spacing w:after="0" w:line="240" w:lineRule="auto"/>
        <w:ind w:left="38" w:right="19" w:firstLine="671"/>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lastRenderedPageBreak/>
        <w:t>2.16.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D054A2">
        <w:rPr>
          <w:rFonts w:ascii="Times New Roman" w:eastAsia="Times New Roman" w:hAnsi="Times New Roman" w:cs="Times New Roman"/>
          <w:sz w:val="24"/>
          <w:szCs w:val="24"/>
        </w:rPr>
        <w:t xml:space="preserve"> </w:t>
      </w:r>
    </w:p>
    <w:p w:rsidR="00D054A2" w:rsidRPr="00D054A2" w:rsidRDefault="00D054A2" w:rsidP="00D054A2">
      <w:pPr>
        <w:shd w:val="clear" w:color="auto" w:fill="FFFFFF"/>
        <w:spacing w:after="0" w:line="240" w:lineRule="auto"/>
        <w:ind w:left="38" w:right="19" w:firstLine="671"/>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2.16.1.Здание, в котором расположена администрация муниципального района, </w:t>
      </w:r>
      <w:r w:rsidRPr="00D054A2">
        <w:rPr>
          <w:rFonts w:ascii="Times New Roman" w:eastAsia="Times New Roman" w:hAnsi="Times New Roman" w:cs="Times New Roman"/>
          <w:spacing w:val="-1"/>
          <w:sz w:val="24"/>
          <w:szCs w:val="24"/>
        </w:rPr>
        <w:t>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D054A2" w:rsidRPr="00D054A2" w:rsidRDefault="00D054A2" w:rsidP="00D054A2">
      <w:pPr>
        <w:shd w:val="clear" w:color="auto" w:fill="FFFFFF"/>
        <w:spacing w:after="0" w:line="240" w:lineRule="auto"/>
        <w:ind w:left="38" w:right="29" w:firstLine="528"/>
        <w:jc w:val="both"/>
        <w:rPr>
          <w:rFonts w:ascii="Times New Roman" w:eastAsia="Times New Roman" w:hAnsi="Times New Roman" w:cs="Times New Roman"/>
          <w:sz w:val="24"/>
          <w:szCs w:val="24"/>
        </w:rPr>
      </w:pPr>
      <w:r w:rsidRPr="00D054A2">
        <w:rPr>
          <w:rFonts w:ascii="Times New Roman" w:eastAsia="Times New Roman" w:hAnsi="Times New Roman" w:cs="Times New Roman"/>
          <w:spacing w:val="-1"/>
          <w:sz w:val="24"/>
          <w:szCs w:val="24"/>
        </w:rPr>
        <w:t xml:space="preserve">- наличие условий для беспрепятственного доступа к зданию, в котором </w:t>
      </w:r>
      <w:r w:rsidRPr="00D054A2">
        <w:rPr>
          <w:rFonts w:ascii="Times New Roman" w:eastAsia="Times New Roman" w:hAnsi="Times New Roman" w:cs="Times New Roman"/>
          <w:sz w:val="24"/>
          <w:szCs w:val="24"/>
        </w:rPr>
        <w:t>расположена администрация муниципального района;</w:t>
      </w:r>
    </w:p>
    <w:p w:rsidR="00D054A2" w:rsidRPr="00D054A2" w:rsidRDefault="00D054A2" w:rsidP="00D054A2">
      <w:pPr>
        <w:shd w:val="clear" w:color="auto" w:fill="FFFFFF"/>
        <w:spacing w:after="0" w:line="240" w:lineRule="auto"/>
        <w:ind w:left="38" w:firstLine="547"/>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предоставление возможности самостоятельного или с помощью сотрудников, предоставляющих услуги, передвижения по территории, на </w:t>
      </w:r>
      <w:r w:rsidRPr="00D054A2">
        <w:rPr>
          <w:rFonts w:ascii="Times New Roman" w:eastAsia="Times New Roman" w:hAnsi="Times New Roman" w:cs="Times New Roman"/>
          <w:spacing w:val="-1"/>
          <w:sz w:val="24"/>
          <w:szCs w:val="24"/>
        </w:rPr>
        <w:t>которой расположено здание</w:t>
      </w:r>
      <w:r w:rsidRPr="00D054A2">
        <w:rPr>
          <w:rFonts w:ascii="Times New Roman" w:eastAsia="Times New Roman" w:hAnsi="Times New Roman" w:cs="Times New Roman"/>
          <w:sz w:val="24"/>
          <w:szCs w:val="24"/>
        </w:rPr>
        <w:t xml:space="preserve"> администрации муниципального района,</w:t>
      </w:r>
      <w:r w:rsidRPr="00D054A2">
        <w:rPr>
          <w:rFonts w:ascii="Times New Roman" w:eastAsia="Times New Roman" w:hAnsi="Times New Roman" w:cs="Times New Roman"/>
          <w:spacing w:val="-1"/>
          <w:sz w:val="24"/>
          <w:szCs w:val="24"/>
        </w:rPr>
        <w:t xml:space="preserve"> </w:t>
      </w:r>
      <w:r w:rsidRPr="00D054A2">
        <w:rPr>
          <w:rFonts w:ascii="Times New Roman" w:eastAsia="Times New Roman" w:hAnsi="Times New Roman" w:cs="Times New Roman"/>
          <w:sz w:val="24"/>
          <w:szCs w:val="24"/>
        </w:rPr>
        <w:t>входа и выхода из него;</w:t>
      </w:r>
    </w:p>
    <w:p w:rsidR="00D054A2" w:rsidRPr="00D054A2" w:rsidRDefault="00D054A2" w:rsidP="00D054A2">
      <w:pPr>
        <w:shd w:val="clear" w:color="auto" w:fill="FFFFFF"/>
        <w:spacing w:after="0" w:line="240" w:lineRule="auto"/>
        <w:ind w:right="10"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предоставление возможности посадки в транспортное средство и высадки из него перед входом в здание, в котором расположена администрация муниципального района</w:t>
      </w:r>
      <w:r w:rsidRPr="00D054A2">
        <w:rPr>
          <w:rFonts w:ascii="Times New Roman" w:eastAsia="Times New Roman" w:hAnsi="Times New Roman" w:cs="Times New Roman"/>
          <w:spacing w:val="-1"/>
          <w:sz w:val="24"/>
          <w:szCs w:val="24"/>
        </w:rPr>
        <w:t>, в том числе с использованием кресла-</w:t>
      </w:r>
      <w:r w:rsidRPr="00D054A2">
        <w:rPr>
          <w:rFonts w:ascii="Times New Roman" w:eastAsia="Times New Roman" w:hAnsi="Times New Roman" w:cs="Times New Roman"/>
          <w:sz w:val="24"/>
          <w:szCs w:val="24"/>
        </w:rPr>
        <w:t xml:space="preserve">коляски и при необходимости с помощью сотрудников, предоставляющих услуги; </w:t>
      </w:r>
    </w:p>
    <w:p w:rsidR="00D054A2" w:rsidRPr="00D054A2" w:rsidRDefault="00D054A2" w:rsidP="00D054A2">
      <w:pPr>
        <w:shd w:val="clear" w:color="auto" w:fill="FFFFFF"/>
        <w:spacing w:after="0" w:line="240" w:lineRule="auto"/>
        <w:ind w:right="10" w:firstLine="567"/>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и предоставляемым услугам с учетом ограничений их жизнедеятельности;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54A2">
        <w:rPr>
          <w:rFonts w:ascii="Times New Roman" w:eastAsia="Times New Roman" w:hAnsi="Times New Roman" w:cs="Times New Roman"/>
          <w:sz w:val="24"/>
          <w:szCs w:val="24"/>
        </w:rPr>
        <w:t>сурдопереводчика</w:t>
      </w:r>
      <w:proofErr w:type="spellEnd"/>
      <w:r w:rsidRPr="00D054A2">
        <w:rPr>
          <w:rFonts w:ascii="Times New Roman" w:eastAsia="Times New Roman" w:hAnsi="Times New Roman" w:cs="Times New Roman"/>
          <w:sz w:val="24"/>
          <w:szCs w:val="24"/>
        </w:rPr>
        <w:t xml:space="preserve"> и </w:t>
      </w:r>
      <w:proofErr w:type="spellStart"/>
      <w:r w:rsidRPr="00D054A2">
        <w:rPr>
          <w:rFonts w:ascii="Times New Roman" w:eastAsia="Times New Roman" w:hAnsi="Times New Roman" w:cs="Times New Roman"/>
          <w:sz w:val="24"/>
          <w:szCs w:val="24"/>
        </w:rPr>
        <w:t>тифлосурдопереводчика</w:t>
      </w:r>
      <w:proofErr w:type="spellEnd"/>
      <w:r w:rsidRPr="00D054A2">
        <w:rPr>
          <w:rFonts w:ascii="Times New Roman" w:eastAsia="Times New Roman" w:hAnsi="Times New Roman" w:cs="Times New Roman"/>
          <w:sz w:val="24"/>
          <w:szCs w:val="24"/>
        </w:rPr>
        <w:t>.»</w:t>
      </w:r>
    </w:p>
    <w:p w:rsidR="00D054A2" w:rsidRPr="00D054A2" w:rsidRDefault="00D054A2" w:rsidP="00D054A2">
      <w:pPr>
        <w:shd w:val="clear" w:color="auto" w:fill="FFFFFF"/>
        <w:spacing w:after="0" w:line="240" w:lineRule="auto"/>
        <w:ind w:firstLine="528"/>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предоставление допуска в помещение администрации муниципального района собаки-проводника при наличии документа, подтверждающего ее специальное обучение;</w:t>
      </w:r>
    </w:p>
    <w:p w:rsidR="00D054A2" w:rsidRPr="00D054A2" w:rsidRDefault="00D054A2" w:rsidP="00D054A2">
      <w:pPr>
        <w:shd w:val="clear" w:color="auto" w:fill="FFFFFF"/>
        <w:spacing w:after="0" w:line="240" w:lineRule="auto"/>
        <w:ind w:firstLine="518"/>
        <w:jc w:val="both"/>
        <w:rPr>
          <w:rFonts w:ascii="Times New Roman" w:eastAsia="Times New Roman" w:hAnsi="Times New Roman" w:cs="Times New Roman"/>
          <w:sz w:val="24"/>
          <w:szCs w:val="24"/>
        </w:rPr>
      </w:pPr>
      <w:r w:rsidRPr="00D054A2">
        <w:rPr>
          <w:rFonts w:ascii="Times New Roman" w:eastAsia="Times New Roman" w:hAnsi="Times New Roman" w:cs="Times New Roman"/>
          <w:spacing w:val="-1"/>
          <w:sz w:val="24"/>
          <w:szCs w:val="24"/>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w:t>
      </w:r>
      <w:r w:rsidRPr="00D054A2">
        <w:rPr>
          <w:rFonts w:ascii="Times New Roman" w:eastAsia="Times New Roman" w:hAnsi="Times New Roman" w:cs="Times New Roman"/>
          <w:sz w:val="24"/>
          <w:szCs w:val="24"/>
        </w:rPr>
        <w:t>администрация муниципального района</w:t>
      </w:r>
      <w:r w:rsidRPr="00D054A2">
        <w:rPr>
          <w:rFonts w:ascii="Times New Roman" w:eastAsia="Times New Roman" w:hAnsi="Times New Roman" w:cs="Times New Roman"/>
          <w:spacing w:val="-1"/>
          <w:sz w:val="24"/>
          <w:szCs w:val="24"/>
        </w:rPr>
        <w:t xml:space="preserve"> </w:t>
      </w:r>
      <w:r w:rsidRPr="00D054A2">
        <w:rPr>
          <w:rFonts w:ascii="Times New Roman" w:eastAsia="Times New Roman" w:hAnsi="Times New Roman" w:cs="Times New Roman"/>
          <w:sz w:val="24"/>
          <w:szCs w:val="24"/>
        </w:rPr>
        <w:t>наравне с другими лицами.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2.16.2. Требования к оформлению входа в здание</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Вход в здание администрации оснащается информационной табличкой (вывеской), содержащей полное наименование администрации и график её работы.</w:t>
      </w:r>
    </w:p>
    <w:p w:rsidR="00D054A2" w:rsidRPr="00D054A2" w:rsidRDefault="00D054A2" w:rsidP="00D054A2">
      <w:pPr>
        <w:keepNext/>
        <w:widowControl w:val="0"/>
        <w:spacing w:after="0" w:line="240" w:lineRule="auto"/>
        <w:ind w:firstLine="709"/>
        <w:jc w:val="both"/>
        <w:outlineLvl w:val="4"/>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2.16.3. Требования к присутственным местам</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Прием заявителей осуществляется в специально выделенных для этих целей помещениях (присутственных местах).</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Присутственные места включают места для ожидания, информирования, приема заявителей.</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Присутственные места оборудуются:</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противопожарной системой и средствами пожаротушения;</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системой оповещения о возникновении чрезвычайной ситуации.</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Вход и выход из помещений оборудуются соответствующими указателями.</w:t>
      </w:r>
    </w:p>
    <w:p w:rsidR="00D054A2" w:rsidRPr="00D054A2" w:rsidRDefault="00D054A2" w:rsidP="00D054A2">
      <w:pPr>
        <w:keepNext/>
        <w:widowControl w:val="0"/>
        <w:spacing w:after="0" w:line="240" w:lineRule="auto"/>
        <w:ind w:firstLine="709"/>
        <w:jc w:val="both"/>
        <w:outlineLvl w:val="4"/>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2.16.4. Требования к местам для информирования</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информационными стендами;</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стульями и столами для возможности оформления документов;</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lastRenderedPageBreak/>
        <w:t>- образцами заявлений.</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2.16.5.</w:t>
      </w:r>
      <w:r w:rsidRPr="00D054A2">
        <w:rPr>
          <w:rFonts w:ascii="Times New Roman" w:eastAsia="Times New Roman" w:hAnsi="Times New Roman" w:cs="Times New Roman"/>
          <w:b/>
          <w:sz w:val="24"/>
          <w:szCs w:val="24"/>
        </w:rPr>
        <w:t xml:space="preserve"> </w:t>
      </w:r>
      <w:r w:rsidRPr="00D054A2">
        <w:rPr>
          <w:rFonts w:ascii="Times New Roman" w:eastAsia="Times New Roman" w:hAnsi="Times New Roman" w:cs="Times New Roman"/>
          <w:sz w:val="24"/>
          <w:szCs w:val="24"/>
        </w:rPr>
        <w:t>Требования к местам для ожидания</w:t>
      </w:r>
    </w:p>
    <w:p w:rsidR="00D054A2" w:rsidRPr="00D054A2" w:rsidRDefault="00D054A2" w:rsidP="00D054A2">
      <w:pPr>
        <w:tabs>
          <w:tab w:val="left" w:pos="426"/>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Места ожидания в очереди при подаче документов, необходимых для оказания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и получения ее результатов оборудуются стульями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54A2" w:rsidRPr="00D054A2" w:rsidRDefault="00D054A2" w:rsidP="00D054A2">
      <w:pPr>
        <w:tabs>
          <w:tab w:val="left" w:pos="7938"/>
        </w:tabs>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Места для заполнения документов обеспечиваются стульями, столами и обеспечиваются образцами заполнения документов.</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2.16.6.</w:t>
      </w:r>
      <w:r w:rsidRPr="00D054A2">
        <w:rPr>
          <w:rFonts w:ascii="Times New Roman" w:eastAsia="Times New Roman" w:hAnsi="Times New Roman" w:cs="Times New Roman"/>
          <w:b/>
          <w:sz w:val="24"/>
          <w:szCs w:val="24"/>
        </w:rPr>
        <w:t xml:space="preserve"> </w:t>
      </w:r>
      <w:r w:rsidRPr="00D054A2">
        <w:rPr>
          <w:rFonts w:ascii="Times New Roman" w:eastAsia="Times New Roman" w:hAnsi="Times New Roman" w:cs="Times New Roman"/>
          <w:sz w:val="24"/>
          <w:szCs w:val="24"/>
        </w:rPr>
        <w:t>Требования к местам приема заявителей</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В здании администрации организуются помещения для специалиста, ответственного за прием корреспонденции.</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Прием документов, необходимых для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и выдача документов по окончании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осуществляется в одном кабинете.</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Кабинет приема заявителей оснащается информационной табличкой (вывеской) с указанием номера кабинета.</w:t>
      </w:r>
    </w:p>
    <w:p w:rsidR="00D054A2" w:rsidRPr="00D054A2" w:rsidRDefault="00D054A2" w:rsidP="00D054A2">
      <w:pPr>
        <w:widowControl w:val="0"/>
        <w:tabs>
          <w:tab w:val="left" w:pos="79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Каждое рабочее место специалистов, ответственных за предоставление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оборудуется  персональным компьютером с возможностью доступа к необходимым информационным базам данных, печатающим устройствам.</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2.16.7. Требования к содержанию информационных стендов</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На информационных стендах администрации размещается следующая информация: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перечень нормативных правовых актов, содержащих нормы, регулирующие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color w:val="000000"/>
          <w:sz w:val="24"/>
          <w:szCs w:val="24"/>
          <w:lang w:eastAsia="ru-RU"/>
        </w:rPr>
        <w:t>- текст настоящего административного регламента;</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образец оформления заявления;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перечень документов, необходимых для предоставления </w:t>
      </w:r>
      <w:r w:rsidRPr="00D054A2">
        <w:rPr>
          <w:rFonts w:ascii="Times New Roman" w:eastAsia="Times New Roman" w:hAnsi="Times New Roman" w:cs="Times New Roman"/>
          <w:color w:val="000000"/>
          <w:sz w:val="24"/>
          <w:szCs w:val="24"/>
          <w:lang w:eastAsia="ru-RU"/>
        </w:rPr>
        <w:t>муниципальной</w:t>
      </w:r>
      <w:r w:rsidRPr="00D054A2">
        <w:rPr>
          <w:rFonts w:ascii="Times New Roman" w:eastAsia="Times New Roman" w:hAnsi="Times New Roman" w:cs="Times New Roman"/>
          <w:sz w:val="24"/>
          <w:szCs w:val="24"/>
          <w:lang w:eastAsia="ru-RU"/>
        </w:rPr>
        <w:t xml:space="preserve"> услуги и требования, предъявляемые к этим документам.</w:t>
      </w:r>
    </w:p>
    <w:p w:rsidR="00D054A2" w:rsidRPr="00D054A2" w:rsidRDefault="00D054A2" w:rsidP="00D054A2">
      <w:pPr>
        <w:spacing w:after="0" w:line="240" w:lineRule="auto"/>
        <w:ind w:firstLine="720"/>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 xml:space="preserve">2.16.8. В связи с тем, что предоставление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не предусматривает представление в администрацию документов, выдаваемых в результате предоставления услуг, которые являются необходимыми и обязательными для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описание т</w:t>
      </w:r>
      <w:r w:rsidRPr="00D054A2">
        <w:rPr>
          <w:rFonts w:ascii="Times New Roman" w:eastAsia="Times New Roman" w:hAnsi="Times New Roman" w:cs="Times New Roman"/>
          <w:color w:val="000000"/>
          <w:sz w:val="24"/>
          <w:szCs w:val="24"/>
        </w:rPr>
        <w:t>ребований к помещениям, в которых предоставляется услуга, предоставляемая организацией, участвующей в предоставлении муниципальной</w:t>
      </w:r>
      <w:r w:rsidRPr="00D054A2">
        <w:rPr>
          <w:rFonts w:ascii="Times New Roman" w:eastAsia="Times New Roman" w:hAnsi="Times New Roman" w:cs="Times New Roman"/>
          <w:sz w:val="24"/>
          <w:szCs w:val="24"/>
        </w:rPr>
        <w:t xml:space="preserve"> </w:t>
      </w:r>
      <w:r w:rsidRPr="00D054A2">
        <w:rPr>
          <w:rFonts w:ascii="Times New Roman" w:eastAsia="Times New Roman" w:hAnsi="Times New Roman" w:cs="Times New Roman"/>
          <w:color w:val="000000"/>
          <w:sz w:val="24"/>
          <w:szCs w:val="24"/>
        </w:rPr>
        <w:t>услуги, не предусматривается.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2.17.1. Показателями доступности муниципальной услуги являются: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степень открытости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создание комфортных условий для заявителей при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размещение в информационно-телекоммуникационной сети Интернет, средствах массовой информации, на информационном стенде сведений о месте нахождения, графике работы, справочных телефонах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 специалистах, ответственных за предоставление муниципальной услуги, последовательности и сроках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 ресурсное обеспечение исполнения административного регламента;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получение муниципальной услуги в электронной форме, если это не запрещено законом, а также в иных формах по выбору заявителя.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2.17.2. Показателями качества муниципальной услуги являются: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степень удовлетворенности заявителей предоставленной муниципальной услугой;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соблюдение сроков и последовательности исполнения административных действий, выделяемых в рамках административного регламента;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минимизация количества взаимодействий заявителя с должностными лицами управления при предоставлении муниципальной услуги и их продолжительности;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обоснованность отказов в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отсутствие обоснованных жалоб на действия (бездействие) должностных лиц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 xml:space="preserve"> а также принимаемые ими решения при предоставлении муниципальной услуги.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054A2" w:rsidRPr="00D054A2" w:rsidRDefault="00D054A2" w:rsidP="00D054A2">
      <w:pPr>
        <w:autoSpaceDE w:val="0"/>
        <w:autoSpaceDN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2.18.1. </w:t>
      </w:r>
      <w:r w:rsidRPr="00D054A2">
        <w:rPr>
          <w:rFonts w:ascii="Times New Roman" w:eastAsia="Times New Roman" w:hAnsi="Times New Roman" w:cs="Times New Roman"/>
          <w:sz w:val="24"/>
          <w:szCs w:val="24"/>
        </w:rPr>
        <w:t xml:space="preserve">Для заявителей обеспечивается возможность  получения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в электронной форме посредством обращения заявителя с запросом на портал</w:t>
      </w:r>
      <w:r w:rsidRPr="00D054A2">
        <w:rPr>
          <w:rFonts w:ascii="Times New Roman" w:eastAsia="Times New Roman" w:hAnsi="Times New Roman" w:cs="Times New Roman"/>
          <w:color w:val="000000"/>
          <w:sz w:val="24"/>
          <w:szCs w:val="24"/>
        </w:rPr>
        <w:t xml:space="preserve">, а также </w:t>
      </w:r>
      <w:r w:rsidRPr="00D054A2">
        <w:rPr>
          <w:rFonts w:ascii="Times New Roman" w:eastAsia="Times New Roman" w:hAnsi="Times New Roman" w:cs="Times New Roman"/>
          <w:sz w:val="24"/>
          <w:szCs w:val="24"/>
        </w:rPr>
        <w:t>осуществление мониторинга хода предоставления услуги  с использованием данного портала.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2.18.2. 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D054A2" w:rsidRPr="00D054A2" w:rsidRDefault="00D054A2" w:rsidP="00D054A2">
      <w:pPr>
        <w:keepNext/>
        <w:keepLines/>
        <w:spacing w:after="0" w:line="240" w:lineRule="auto"/>
        <w:ind w:firstLine="709"/>
        <w:jc w:val="both"/>
        <w:outlineLvl w:val="2"/>
        <w:rPr>
          <w:rFonts w:ascii="Times New Roman" w:eastAsia="Times New Roman" w:hAnsi="Times New Roman" w:cs="Times New Roman"/>
          <w:sz w:val="24"/>
          <w:szCs w:val="24"/>
          <w:lang w:eastAsia="ru-RU"/>
        </w:rPr>
      </w:pPr>
      <w:bookmarkStart w:id="6" w:name="_Toc311986689"/>
      <w:r w:rsidRPr="00D054A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6"/>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3.1. Описание административных процедур по п</w:t>
      </w:r>
      <w:r w:rsidRPr="00D054A2">
        <w:rPr>
          <w:rFonts w:ascii="Times New Roman" w:eastAsia="Times New Roman" w:hAnsi="Times New Roman" w:cs="Times New Roman"/>
          <w:sz w:val="24"/>
          <w:szCs w:val="24"/>
          <w:lang w:eastAsia="ru-RU"/>
        </w:rPr>
        <w:t xml:space="preserve">редоставлению информации заявителям и обеспечение доступа заявителей  к сведениям о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услуге.</w:t>
      </w:r>
    </w:p>
    <w:p w:rsidR="00D054A2" w:rsidRPr="00D054A2" w:rsidRDefault="00D054A2" w:rsidP="00D054A2">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3.1.1. Перечень административных процедур</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Предоставление информации заявителям и обеспечение доступа заявителей к сведениям о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услуге включает в себя следующие административные процедуры:</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индивидуальное устное информирование;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письменное информирование;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размещение информации на информационном стенде, в средствах массового и электронного информирования.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lang w:eastAsia="ru-RU"/>
        </w:rPr>
        <w:t>3.1.2. И</w:t>
      </w:r>
      <w:r w:rsidRPr="00D054A2">
        <w:rPr>
          <w:rFonts w:ascii="Times New Roman" w:eastAsia="Times New Roman" w:hAnsi="Times New Roman" w:cs="Times New Roman"/>
          <w:color w:val="000000"/>
          <w:sz w:val="24"/>
          <w:szCs w:val="24"/>
        </w:rPr>
        <w:t>ндивидуальное устное информирование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w:t>
      </w:r>
      <w:r w:rsidRPr="00D054A2">
        <w:rPr>
          <w:rFonts w:ascii="Times New Roman" w:eastAsia="Times New Roman" w:hAnsi="Times New Roman" w:cs="Times New Roman"/>
          <w:sz w:val="24"/>
          <w:szCs w:val="24"/>
        </w:rPr>
        <w:t>администрацию</w:t>
      </w:r>
      <w:r w:rsidRPr="00D054A2">
        <w:rPr>
          <w:rFonts w:ascii="Times New Roman" w:eastAsia="Times New Roman" w:hAnsi="Times New Roman" w:cs="Times New Roman"/>
          <w:color w:val="000000"/>
          <w:sz w:val="24"/>
          <w:szCs w:val="24"/>
        </w:rPr>
        <w:t xml:space="preserve"> по телефону или лично.</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При ответе на телефонные звонки </w:t>
      </w:r>
      <w:r w:rsidRPr="00D054A2">
        <w:rPr>
          <w:rFonts w:ascii="Times New Roman" w:eastAsia="Times New Roman" w:hAnsi="Times New Roman" w:cs="Times New Roman"/>
          <w:color w:val="000000"/>
          <w:sz w:val="24"/>
          <w:szCs w:val="24"/>
        </w:rPr>
        <w:t>специалист, ответственный за предоставление муниципальной услуги</w:t>
      </w:r>
      <w:r w:rsidRPr="00D054A2">
        <w:rPr>
          <w:rFonts w:ascii="Times New Roman" w:eastAsia="Times New Roman" w:hAnsi="Times New Roman" w:cs="Times New Roman"/>
          <w:sz w:val="24"/>
          <w:szCs w:val="24"/>
          <w:lang w:eastAsia="ru-RU"/>
        </w:rPr>
        <w:t xml:space="preserve">, должен назвать фамилию, имя, отчество, занимаемую должность и наименование </w:t>
      </w:r>
      <w:r w:rsidRPr="00D054A2">
        <w:rPr>
          <w:rFonts w:ascii="Times New Roman" w:eastAsia="Times New Roman" w:hAnsi="Times New Roman" w:cs="Times New Roman"/>
          <w:sz w:val="24"/>
          <w:szCs w:val="24"/>
        </w:rPr>
        <w:t>администрации и отдела</w:t>
      </w:r>
      <w:r w:rsidRPr="00D054A2">
        <w:rPr>
          <w:rFonts w:ascii="Times New Roman" w:eastAsia="Times New Roman" w:hAnsi="Times New Roman" w:cs="Times New Roman"/>
          <w:sz w:val="24"/>
          <w:szCs w:val="24"/>
          <w:lang w:eastAsia="ru-RU"/>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Pr="00D054A2">
        <w:rPr>
          <w:rFonts w:ascii="Times New Roman" w:eastAsia="Times New Roman" w:hAnsi="Times New Roman" w:cs="Times New Roman"/>
          <w:color w:val="000000"/>
          <w:sz w:val="24"/>
          <w:szCs w:val="24"/>
        </w:rPr>
        <w:t>специалист, ответственный за предоставление муниципальной услуги,</w:t>
      </w:r>
      <w:r w:rsidRPr="00D054A2">
        <w:rPr>
          <w:rFonts w:ascii="Times New Roman" w:eastAsia="Times New Roman" w:hAnsi="Times New Roman" w:cs="Times New Roman"/>
          <w:sz w:val="24"/>
          <w:szCs w:val="24"/>
          <w:lang w:eastAsia="ru-RU"/>
        </w:rPr>
        <w:t xml:space="preserve"> должен кратко подвести итоги и перечислить меры, которые надо принять (кто именно, когда и что должен сделать).</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lastRenderedPageBreak/>
        <w:t>В ходе личного приема с согласия заявителя специалистом, ответственным за предоставление муниципальной услуги, дается устный  ответ.</w:t>
      </w:r>
      <w:r w:rsidRPr="00D054A2">
        <w:rPr>
          <w:rFonts w:ascii="Times New Roman" w:eastAsia="Times New Roman" w:hAnsi="Times New Roman" w:cs="Times New Roman"/>
          <w:sz w:val="24"/>
          <w:szCs w:val="24"/>
          <w:lang w:eastAsia="ru-RU"/>
        </w:rPr>
        <w:t xml:space="preserve"> При устном обращении заявителя (по телефону или лично) с</w:t>
      </w:r>
      <w:r w:rsidRPr="00D054A2">
        <w:rPr>
          <w:rFonts w:ascii="Times New Roman" w:eastAsia="Times New Roman" w:hAnsi="Times New Roman" w:cs="Times New Roman"/>
          <w:color w:val="000000"/>
          <w:sz w:val="24"/>
          <w:szCs w:val="24"/>
        </w:rPr>
        <w:t>пециалист, ответственный за предоставление муниципальной услуги</w:t>
      </w:r>
      <w:r w:rsidRPr="00D054A2">
        <w:rPr>
          <w:rFonts w:ascii="Times New Roman" w:eastAsia="Times New Roman" w:hAnsi="Times New Roman" w:cs="Times New Roman"/>
          <w:sz w:val="24"/>
          <w:szCs w:val="24"/>
          <w:lang w:eastAsia="ru-RU"/>
        </w:rPr>
        <w:t>, дает ответ самостоятельно.</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color w:val="000000"/>
          <w:sz w:val="24"/>
          <w:szCs w:val="24"/>
        </w:rPr>
        <w:t>Специалист, ответственный за предоставление муниципальной услуги</w:t>
      </w:r>
      <w:r w:rsidRPr="00D054A2">
        <w:rPr>
          <w:rFonts w:ascii="Times New Roman" w:eastAsia="Times New Roman" w:hAnsi="Times New Roman" w:cs="Times New Roman"/>
          <w:sz w:val="24"/>
          <w:szCs w:val="24"/>
          <w:lang w:eastAsia="ru-RU"/>
        </w:rPr>
        <w:t xml:space="preserve">, должен принять все необходимые меры для полного и оперативного ответа на поставленные вопросы, в том числе с привлечением других сотрудников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sz w:val="24"/>
          <w:szCs w:val="24"/>
          <w:lang w:eastAsia="ru-RU"/>
        </w:rPr>
        <w:t>. Время ожидания приема заявителей при индивидуальном устном информировании не может превышать 30 минут.</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Индивидуальное устное информирование каждого заявителя осуществляется не более 10 минут.</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с</w:t>
      </w:r>
      <w:r w:rsidRPr="00D054A2">
        <w:rPr>
          <w:rFonts w:ascii="Times New Roman" w:eastAsia="Times New Roman" w:hAnsi="Times New Roman" w:cs="Times New Roman"/>
          <w:color w:val="000000"/>
          <w:sz w:val="24"/>
          <w:szCs w:val="24"/>
        </w:rPr>
        <w:t>пециалист, ответственный за предоставление муниципальной услуги</w:t>
      </w:r>
      <w:r w:rsidRPr="00D054A2">
        <w:rPr>
          <w:rFonts w:ascii="Times New Roman" w:eastAsia="Times New Roman" w:hAnsi="Times New Roman" w:cs="Times New Roman"/>
          <w:sz w:val="24"/>
          <w:szCs w:val="24"/>
          <w:lang w:eastAsia="ru-RU"/>
        </w:rPr>
        <w:t>, обязан</w:t>
      </w:r>
      <w:r w:rsidRPr="00D054A2">
        <w:rPr>
          <w:rFonts w:ascii="Times New Roman" w:eastAsia="Times New Roman" w:hAnsi="Times New Roman" w:cs="Times New Roman"/>
          <w:sz w:val="24"/>
          <w:szCs w:val="24"/>
        </w:rPr>
        <w:t xml:space="preserve"> </w:t>
      </w:r>
      <w:r w:rsidRPr="00D054A2">
        <w:rPr>
          <w:rFonts w:ascii="Times New Roman" w:eastAsia="Times New Roman" w:hAnsi="Times New Roman" w:cs="Times New Roman"/>
          <w:sz w:val="24"/>
          <w:szCs w:val="24"/>
          <w:lang w:eastAsia="ru-RU"/>
        </w:rPr>
        <w:t>предложить заявителям обратиться за необходимой информацией в письменной форме либо электронной форме (по электронной почте)</w:t>
      </w:r>
      <w:r w:rsidRPr="00D054A2">
        <w:rPr>
          <w:rFonts w:ascii="Times New Roman" w:eastAsia="Times New Roman" w:hAnsi="Times New Roman" w:cs="Times New Roman"/>
          <w:sz w:val="24"/>
          <w:szCs w:val="24"/>
        </w:rPr>
        <w:t xml:space="preserve"> и подготовить письменный ответ в порядке, установленном в административной процедуре  «Письменное информирование» настоящего административного регламента.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Критерием принятия решений является устное обращение заявителя в администрацию.</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Результатом выполнения административной процедуры является предоставление заявителю устной информации</w:t>
      </w:r>
      <w:r w:rsidRPr="00D054A2">
        <w:rPr>
          <w:rFonts w:ascii="Times New Roman" w:eastAsia="Times New Roman" w:hAnsi="Times New Roman" w:cs="Times New Roman"/>
          <w:sz w:val="24"/>
          <w:szCs w:val="24"/>
          <w:lang w:eastAsia="ru-RU"/>
        </w:rPr>
        <w:t xml:space="preserve"> о муниципальной услуге</w:t>
      </w:r>
      <w:r w:rsidRPr="00D054A2">
        <w:rPr>
          <w:rFonts w:ascii="Times New Roman" w:eastAsia="Times New Roman" w:hAnsi="Times New Roman" w:cs="Times New Roman"/>
          <w:color w:val="000000"/>
          <w:sz w:val="24"/>
          <w:szCs w:val="24"/>
        </w:rPr>
        <w:t xml:space="preserve"> лично или по телефону.</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3.1.3. Письменное информирование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3.1.3.1. Письменное информирование включает в себя следующие административные действия (процедуры):</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прием и регистрация заявления;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рассмотрение заявления, подготовка ответа;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выдача (направление) ответа.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3.1.3.2. Прием и регистрация заявления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отдел лично либо посредством почтовой или электронной связи.</w:t>
      </w:r>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color w:val="000000"/>
          <w:sz w:val="24"/>
          <w:szCs w:val="24"/>
        </w:rPr>
        <w:t>Должностным лицом, ответственным за выполнение административной процедуры, является специалиста администрации, ответственный за регистрацию корреспонденции.</w:t>
      </w:r>
      <w:r w:rsidRPr="00D054A2">
        <w:rPr>
          <w:rFonts w:ascii="Times New Roman" w:eastAsia="Times New Roman" w:hAnsi="Times New Roman" w:cs="Times New Roman"/>
          <w:sz w:val="24"/>
          <w:szCs w:val="24"/>
          <w:lang w:eastAsia="ru-RU"/>
        </w:rPr>
        <w:t xml:space="preserve"> </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Заявление регистрируется специалистом, ответственным за регистрацию корреспонденции, в установленном порядке в день его поступления в </w:t>
      </w:r>
      <w:r w:rsidRPr="00D054A2">
        <w:rPr>
          <w:rFonts w:ascii="Times New Roman" w:eastAsia="Times New Roman" w:hAnsi="Times New Roman" w:cs="Times New Roman"/>
          <w:sz w:val="24"/>
          <w:szCs w:val="24"/>
        </w:rPr>
        <w:t>администрацию.</w:t>
      </w:r>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color w:val="000000"/>
          <w:sz w:val="24"/>
          <w:szCs w:val="24"/>
        </w:rPr>
        <w:t>При направлении заявления по электронной почте, заявителю (представителю заявителя) направляется электронное уведомление о поступлении данного заявления в отдел с указанием даты и входящего номера.</w:t>
      </w:r>
      <w:r w:rsidRPr="00D054A2">
        <w:rPr>
          <w:rFonts w:ascii="Times New Roman" w:eastAsia="Times New Roman" w:hAnsi="Times New Roman" w:cs="Times New Roman"/>
          <w:sz w:val="24"/>
          <w:szCs w:val="24"/>
          <w:lang w:eastAsia="ru-RU"/>
        </w:rPr>
        <w:t xml:space="preserve">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Зарегистрированное заявление передается специалистом, ответственным за регистрацию корреспонденции, главе администрации,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Специалист, ответственный за регистрацию корреспонденции, передает заявление с резолюцией на рассмотрение специалисту, ответственному за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Срок выполнения административной процедуры составляет один рабочий день дня со дня поступления заявления в </w:t>
      </w:r>
      <w:r w:rsidRPr="00D054A2">
        <w:rPr>
          <w:rFonts w:ascii="Times New Roman" w:eastAsia="Times New Roman" w:hAnsi="Times New Roman" w:cs="Times New Roman"/>
          <w:sz w:val="24"/>
          <w:szCs w:val="24"/>
        </w:rPr>
        <w:t>администрацию</w:t>
      </w:r>
      <w:r w:rsidRPr="00D054A2">
        <w:rPr>
          <w:rFonts w:ascii="Times New Roman" w:eastAsia="Times New Roman" w:hAnsi="Times New Roman" w:cs="Times New Roman"/>
          <w:color w:val="000000"/>
          <w:sz w:val="24"/>
          <w:szCs w:val="24"/>
        </w:rPr>
        <w:t xml:space="preserve">.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 xml:space="preserve">Критерием принятия решений при приеме и регистрации заявления является обращение заявителя в </w:t>
      </w:r>
      <w:r w:rsidRPr="00D054A2">
        <w:rPr>
          <w:rFonts w:ascii="Times New Roman" w:eastAsia="Times New Roman" w:hAnsi="Times New Roman" w:cs="Times New Roman"/>
          <w:sz w:val="24"/>
          <w:szCs w:val="24"/>
        </w:rPr>
        <w:t>администрацию</w:t>
      </w:r>
      <w:r w:rsidRPr="00D054A2">
        <w:rPr>
          <w:rFonts w:ascii="Times New Roman" w:eastAsia="Times New Roman" w:hAnsi="Times New Roman" w:cs="Times New Roman"/>
          <w:color w:val="000000"/>
          <w:sz w:val="24"/>
          <w:szCs w:val="24"/>
        </w:rPr>
        <w:t xml:space="preserve"> с заявлением.</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Способом фиксации административной процедуры является регистрация заявления в установленном порядке.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3.1.3.3. Рассмотрение заявления, подготовка ответа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Основанием для начала административной процедуры по рассмотрению заявления, подготовки ответа (далее – административная процедура) является поступление заявления с резолюцией главы администрации на рассмотрение специалисту, ответственному за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Специалист, ответственный за предоставление муниципальной услуги, осуществляет подбор запрашиваемой информации.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highlight w:val="yellow"/>
        </w:rPr>
      </w:pPr>
      <w:r w:rsidRPr="00D054A2">
        <w:rPr>
          <w:rFonts w:ascii="Times New Roman" w:eastAsia="Times New Roman" w:hAnsi="Times New Roman" w:cs="Times New Roman"/>
          <w:color w:val="000000"/>
          <w:sz w:val="24"/>
          <w:szCs w:val="24"/>
        </w:rPr>
        <w:t>Указанные проекты писем представляются на подписание главе администрации.</w:t>
      </w:r>
      <w:r w:rsidRPr="00D054A2">
        <w:rPr>
          <w:rFonts w:ascii="Times New Roman" w:eastAsia="Times New Roman" w:hAnsi="Times New Roman" w:cs="Times New Roman"/>
          <w:color w:val="000000"/>
          <w:sz w:val="24"/>
          <w:szCs w:val="24"/>
          <w:highlight w:val="yellow"/>
        </w:rPr>
        <w:t xml:space="preserve">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Подписанные главой администрации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color w:val="000000"/>
          <w:sz w:val="24"/>
          <w:szCs w:val="24"/>
        </w:rPr>
        <w:t>Срок выполнения административной процедуры составляет 8 дней со дня регистрации заявления в установленном порядке.</w:t>
      </w:r>
      <w:r w:rsidRPr="00D054A2">
        <w:rPr>
          <w:rFonts w:ascii="Times New Roman" w:eastAsia="Times New Roman" w:hAnsi="Times New Roman" w:cs="Times New Roman"/>
          <w:sz w:val="24"/>
          <w:szCs w:val="24"/>
          <w:lang w:eastAsia="ru-RU"/>
        </w:rPr>
        <w:t xml:space="preserve">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Критерием принятия решений при рассмотрении заявления и подготовке ответа является наличие (отсутствие) информации, запрашиваемой заявителем (представителем заявителя).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3.1.3.4. Выдача (направление) ответа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Основанием для начала административной процедуры по выдаче результата предоставления муниципальной услуги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Должностным лицом, ответственным за выдачу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 является специалист, ответственный за регистрацию корреспонденции.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w:t>
      </w:r>
      <w:r w:rsidRPr="00D054A2">
        <w:rPr>
          <w:rFonts w:ascii="Times New Roman" w:eastAsia="Times New Roman" w:hAnsi="Times New Roman" w:cs="Times New Roman"/>
          <w:color w:val="000000"/>
          <w:sz w:val="24"/>
          <w:szCs w:val="24"/>
        </w:rPr>
        <w:lastRenderedPageBreak/>
        <w:t>способа доставки ответа, указанного в заявлении) заявителю (представителю заявителя).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Письмо, содержащее информацию о муниципальной услуге, либо письмо об отсутствии информации о муниципальной услуге вручается лично заявителю (представителю заявителя) в помещениях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 xml:space="preserve">, согласно графику работы </w:t>
      </w:r>
      <w:r w:rsidRPr="00D054A2">
        <w:rPr>
          <w:rFonts w:ascii="Times New Roman" w:eastAsia="Times New Roman" w:hAnsi="Times New Roman" w:cs="Times New Roman"/>
          <w:sz w:val="24"/>
          <w:szCs w:val="24"/>
        </w:rPr>
        <w:t>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Срок выполнения административной процедуры составляет 2 рабочих дня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специалисту, ответственному за регистрацию корреспонденции.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Критерием принятия решений при осуществлении административной процедуры является подписание главой администрации письма, содержащего информацию о муниципальной услуге, либо письма об отсутствии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Результатом административной процедуры является выдача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3.1.4. Размещение информации на информационных стендах, в средствах массового и электронного информирования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3.1.4.1. 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w:t>
      </w:r>
      <w:r w:rsidRPr="00D054A2">
        <w:rPr>
          <w:rFonts w:ascii="Times New Roman" w:eastAsia="Times New Roman" w:hAnsi="Times New Roman" w:cs="Times New Roman"/>
          <w:sz w:val="24"/>
          <w:szCs w:val="24"/>
        </w:rPr>
        <w:t>администрацией.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Специалист,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на официальном сайте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 размещенном в сети Интернет (далее – страница администрации в сети Интернет) (</w:t>
      </w:r>
      <w:proofErr w:type="spellStart"/>
      <w:r w:rsidRPr="00D054A2">
        <w:rPr>
          <w:rFonts w:ascii="Times New Roman" w:eastAsia="Times New Roman" w:hAnsi="Times New Roman" w:cs="Times New Roman"/>
          <w:color w:val="000000"/>
          <w:sz w:val="24"/>
          <w:szCs w:val="24"/>
        </w:rPr>
        <w:t>www</w:t>
      </w:r>
      <w:proofErr w:type="spellEnd"/>
      <w:r w:rsidRPr="00D054A2">
        <w:rPr>
          <w:rFonts w:ascii="Times New Roman" w:eastAsia="Times New Roman" w:hAnsi="Times New Roman" w:cs="Times New Roman"/>
          <w:color w:val="000000"/>
          <w:sz w:val="24"/>
          <w:szCs w:val="24"/>
        </w:rPr>
        <w:t>.</w:t>
      </w:r>
      <w:proofErr w:type="spellStart"/>
      <w:r w:rsidRPr="00D054A2">
        <w:rPr>
          <w:rFonts w:ascii="Times New Roman" w:eastAsia="Times New Roman" w:hAnsi="Times New Roman" w:cs="Times New Roman"/>
          <w:color w:val="000000"/>
          <w:sz w:val="24"/>
          <w:szCs w:val="24"/>
          <w:lang w:val="en-US"/>
        </w:rPr>
        <w:t>obl</w:t>
      </w:r>
      <w:proofErr w:type="spellEnd"/>
      <w:r w:rsidRPr="00D054A2">
        <w:rPr>
          <w:rFonts w:ascii="Times New Roman" w:eastAsia="Times New Roman" w:hAnsi="Times New Roman" w:cs="Times New Roman"/>
          <w:color w:val="000000"/>
          <w:sz w:val="24"/>
          <w:szCs w:val="24"/>
        </w:rPr>
        <w:t>-</w:t>
      </w:r>
      <w:proofErr w:type="spellStart"/>
      <w:r w:rsidRPr="00D054A2">
        <w:rPr>
          <w:rFonts w:ascii="Times New Roman" w:eastAsia="Times New Roman" w:hAnsi="Times New Roman" w:cs="Times New Roman"/>
          <w:color w:val="000000"/>
          <w:sz w:val="24"/>
          <w:szCs w:val="24"/>
          <w:lang w:val="en-US"/>
        </w:rPr>
        <w:t>raion</w:t>
      </w:r>
      <w:proofErr w:type="spellEnd"/>
      <w:r w:rsidRPr="00D054A2">
        <w:rPr>
          <w:rFonts w:ascii="Times New Roman" w:eastAsia="Times New Roman" w:hAnsi="Times New Roman" w:cs="Times New Roman"/>
          <w:color w:val="000000"/>
          <w:sz w:val="24"/>
          <w:szCs w:val="24"/>
        </w:rPr>
        <w:t>.</w:t>
      </w:r>
      <w:proofErr w:type="spellStart"/>
      <w:r w:rsidRPr="00D054A2">
        <w:rPr>
          <w:rFonts w:ascii="Times New Roman" w:eastAsia="Times New Roman" w:hAnsi="Times New Roman" w:cs="Times New Roman"/>
          <w:color w:val="000000"/>
          <w:sz w:val="24"/>
          <w:szCs w:val="24"/>
          <w:lang w:val="en-US"/>
        </w:rPr>
        <w:t>ru</w:t>
      </w:r>
      <w:proofErr w:type="spellEnd"/>
      <w:r w:rsidRPr="00D054A2">
        <w:rPr>
          <w:rFonts w:ascii="Times New Roman" w:eastAsia="Times New Roman" w:hAnsi="Times New Roman" w:cs="Times New Roman"/>
          <w:color w:val="000000"/>
          <w:sz w:val="24"/>
          <w:szCs w:val="24"/>
        </w:rPr>
        <w:t xml:space="preserve">), а также размещает данную информацию на информационном стенде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Информация о муниципальной услуге направляется для опубликования в средства массовой информации и на странице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 xml:space="preserve"> в сети Интернет вместе с сопроводительным письмом, которое подписывается главой 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Срок выполнения административной процедуры – 3 рабочих дня.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на официальном сайте органов местного самоуправления Облученского муниципального района в сети Интернет, а также размещение данной информации на информационном стенде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color w:val="000000"/>
          <w:sz w:val="24"/>
          <w:szCs w:val="24"/>
        </w:rPr>
        <w:t>.</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 настоящей административной процедуры фиксируется: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при направлении информации о муниципальной услуге для публикации в средствах массовой информации и на официальном сайте органов местного самоуправления Облученского муниципального района в сети Интернет – в сопроводительном письме;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 при размещении информации на информационном стенде – на бумажном носителе.</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3.1.4.2. Информация и сведения о муниципальной услуге доступны через</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Единый и региональный порталы.</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 для всех входящих документов на бумажных носителях изготавливаются электронные образцы.</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3.2. Описание административных процедур по п</w:t>
      </w:r>
      <w:r w:rsidRPr="00D054A2">
        <w:rPr>
          <w:rFonts w:ascii="Times New Roman" w:eastAsia="Times New Roman" w:hAnsi="Times New Roman" w:cs="Times New Roman"/>
          <w:sz w:val="24"/>
          <w:szCs w:val="24"/>
          <w:lang w:eastAsia="ru-RU"/>
        </w:rPr>
        <w:t xml:space="preserve">редоставлению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  </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3.2.1. Предоставление </w:t>
      </w:r>
      <w:r w:rsidRPr="00D054A2">
        <w:rPr>
          <w:rFonts w:ascii="Times New Roman" w:eastAsia="Times New Roman" w:hAnsi="Times New Roman" w:cs="Times New Roman"/>
          <w:color w:val="000000"/>
          <w:sz w:val="24"/>
          <w:szCs w:val="24"/>
        </w:rPr>
        <w:t xml:space="preserve">муниципальной </w:t>
      </w:r>
      <w:r w:rsidRPr="00D054A2">
        <w:rPr>
          <w:rFonts w:ascii="Times New Roman" w:eastAsia="Times New Roman" w:hAnsi="Times New Roman" w:cs="Times New Roman"/>
          <w:sz w:val="24"/>
          <w:szCs w:val="24"/>
          <w:lang w:eastAsia="ru-RU"/>
        </w:rPr>
        <w:t>услуги включает в себя следующие административные процедуры:</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истребование дополнительных документов в рамках межведомственного взаимодействия;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рассмотрение документов, принятие решения о выдаче (отказе в выдаче) градостроительного плана земельного участка, оформление градостроительного плана земельного участка или уведомления об отказе в предоставлении </w:t>
      </w:r>
      <w:r w:rsidRPr="00D054A2">
        <w:rPr>
          <w:rFonts w:ascii="Times New Roman" w:eastAsia="Times New Roman" w:hAnsi="Times New Roman" w:cs="Times New Roman"/>
          <w:color w:val="000000"/>
          <w:sz w:val="24"/>
          <w:szCs w:val="24"/>
          <w:lang w:eastAsia="ru-RU"/>
        </w:rPr>
        <w:t>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выдача градостроительного плана земельного участка или уведомления об отказе в предоставлении </w:t>
      </w:r>
      <w:r w:rsidRPr="00D054A2">
        <w:rPr>
          <w:rFonts w:ascii="Times New Roman" w:eastAsia="Times New Roman" w:hAnsi="Times New Roman" w:cs="Times New Roman"/>
          <w:color w:val="000000"/>
          <w:sz w:val="24"/>
          <w:szCs w:val="24"/>
          <w:lang w:eastAsia="ru-RU"/>
        </w:rPr>
        <w:t>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 xml:space="preserve">Блок-схема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приведена в приложении  к административному регламенту.</w:t>
      </w:r>
      <w:r w:rsidRPr="00D054A2">
        <w:rPr>
          <w:rFonts w:ascii="Times New Roman" w:eastAsia="Times New Roman" w:hAnsi="Times New Roman" w:cs="Times New Roman"/>
          <w:sz w:val="24"/>
          <w:szCs w:val="24"/>
          <w:lang w:eastAsia="ru-RU"/>
        </w:rPr>
        <w:t xml:space="preserve"> </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3.2.2. Прием и регистрация заявления и прилагаемых к нему документов</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Основанием для начала административной процедуры по приему </w:t>
      </w:r>
      <w:r w:rsidRPr="00D054A2">
        <w:rPr>
          <w:rFonts w:ascii="Times New Roman" w:eastAsia="Times New Roman" w:hAnsi="Times New Roman" w:cs="Times New Roman"/>
          <w:sz w:val="24"/>
          <w:szCs w:val="24"/>
          <w:lang w:eastAsia="ru-RU"/>
        </w:rPr>
        <w:t>и регистрации заявления</w:t>
      </w:r>
      <w:r w:rsidRPr="00D054A2">
        <w:rPr>
          <w:rFonts w:ascii="Times New Roman" w:eastAsia="Times New Roman" w:hAnsi="Times New Roman" w:cs="Times New Roman"/>
          <w:sz w:val="24"/>
          <w:szCs w:val="24"/>
        </w:rPr>
        <w:t xml:space="preserve"> и прилагаемых к нему документов (далее – административная процедура) является обращение заявителя (представителя заявителя) в администрацию с документами, предусмотренными в пункте 2.6.1  административного регламента.</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Должностными лицами, ответственными за выполнение административной процедуры, является специалист, ответственный за регистрацию корреспонденции, и специалист, ответственный за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 обращении заявителя (представителя заявителя) в администрацию лично специалист</w:t>
      </w:r>
      <w:r w:rsidRPr="00D054A2">
        <w:rPr>
          <w:rFonts w:ascii="Times New Roman" w:eastAsia="Times New Roman" w:hAnsi="Times New Roman" w:cs="Times New Roman"/>
          <w:color w:val="000000"/>
          <w:sz w:val="24"/>
          <w:szCs w:val="24"/>
        </w:rPr>
        <w:t>, ответственный за предоставление муниципальной услуги</w:t>
      </w:r>
      <w:r w:rsidRPr="00D054A2">
        <w:rPr>
          <w:rFonts w:ascii="Times New Roman" w:eastAsia="Times New Roman" w:hAnsi="Times New Roman" w:cs="Times New Roman"/>
          <w:sz w:val="24"/>
          <w:szCs w:val="24"/>
        </w:rPr>
        <w:t>:</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проверяет документы, удостоверяющие его личность, а в случае обращения представителя заявителя – полномочия представителя заявителя;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проверяет представленный пакет документов на соответствие установленным законодательством требованиям.</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ответственный </w:t>
      </w:r>
      <w:r w:rsidRPr="00D054A2">
        <w:rPr>
          <w:rFonts w:ascii="Times New Roman" w:eastAsia="Times New Roman" w:hAnsi="Times New Roman" w:cs="Times New Roman"/>
          <w:color w:val="000000"/>
          <w:sz w:val="24"/>
          <w:szCs w:val="24"/>
        </w:rPr>
        <w:t>за предоставление муниципальной услуги</w:t>
      </w:r>
      <w:r w:rsidRPr="00D054A2">
        <w:rPr>
          <w:rFonts w:ascii="Times New Roman" w:eastAsia="Times New Roman" w:hAnsi="Times New Roman" w:cs="Times New Roman"/>
          <w:sz w:val="24"/>
          <w:szCs w:val="24"/>
        </w:rPr>
        <w:t xml:space="preserve">, уведомляет заявителя о </w:t>
      </w:r>
      <w:r w:rsidRPr="00D054A2">
        <w:rPr>
          <w:rFonts w:ascii="Times New Roman" w:eastAsia="Times New Roman" w:hAnsi="Times New Roman" w:cs="Times New Roman"/>
          <w:sz w:val="24"/>
          <w:szCs w:val="24"/>
        </w:rPr>
        <w:lastRenderedPageBreak/>
        <w:t xml:space="preserve">наличии препятствий для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при необходимости снимает копии с подлинников документов, проставляет </w:t>
      </w:r>
      <w:proofErr w:type="spellStart"/>
      <w:r w:rsidRPr="00D054A2">
        <w:rPr>
          <w:rFonts w:ascii="Times New Roman" w:eastAsia="Times New Roman" w:hAnsi="Times New Roman" w:cs="Times New Roman"/>
          <w:sz w:val="24"/>
          <w:szCs w:val="24"/>
        </w:rPr>
        <w:t>заверительную</w:t>
      </w:r>
      <w:proofErr w:type="spellEnd"/>
      <w:r w:rsidRPr="00D054A2">
        <w:rPr>
          <w:rFonts w:ascii="Times New Roman" w:eastAsia="Times New Roman" w:hAnsi="Times New Roman" w:cs="Times New Roman"/>
          <w:sz w:val="24"/>
          <w:szCs w:val="24"/>
        </w:rPr>
        <w:t xml:space="preserve"> надпись, свою должность, личную подпись с ее расшифровкой и дату заверения, оригиналы возвращает заявителю;</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передает заявление и прилагаемые документы специалисту, ответственному за регистрацию для регистрации и передаче </w:t>
      </w:r>
      <w:r w:rsidRPr="00D054A2">
        <w:rPr>
          <w:rFonts w:ascii="Times New Roman" w:eastAsia="Times New Roman" w:hAnsi="Times New Roman" w:cs="Times New Roman"/>
          <w:color w:val="000000"/>
          <w:sz w:val="24"/>
          <w:szCs w:val="24"/>
        </w:rPr>
        <w:t>главе администрации</w:t>
      </w:r>
      <w:r w:rsidRPr="00D054A2">
        <w:rPr>
          <w:rFonts w:ascii="Times New Roman" w:eastAsia="Times New Roman" w:hAnsi="Times New Roman" w:cs="Times New Roman"/>
          <w:sz w:val="24"/>
          <w:szCs w:val="24"/>
        </w:rPr>
        <w:t xml:space="preserve">, который проставляет на указанных документах резолюцию и возвращает их специалисту, ответственному за предоставление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При обращении заявителя (представителя заявителя) в администрацию посредством почтовой или электронной связи специалист</w:t>
      </w:r>
      <w:r w:rsidRPr="00D054A2">
        <w:rPr>
          <w:rFonts w:ascii="Times New Roman" w:eastAsia="Times New Roman" w:hAnsi="Times New Roman" w:cs="Times New Roman"/>
          <w:color w:val="000000"/>
          <w:sz w:val="24"/>
          <w:szCs w:val="24"/>
        </w:rPr>
        <w:t>, ответственный за регистрацию входящей корреспонденции: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w:t>
      </w:r>
      <w:r w:rsidRPr="00D054A2">
        <w:rPr>
          <w:rFonts w:ascii="Times New Roman" w:eastAsia="Times New Roman" w:hAnsi="Times New Roman" w:cs="Times New Roman"/>
          <w:sz w:val="24"/>
          <w:szCs w:val="24"/>
        </w:rPr>
        <w:t xml:space="preserve"> регистрирует заявление и прилагаемые документы в установленном порядке;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при направлении заявления посредством электронной почты направляет заявителю (представителю заявителя) электронное уведомление о поступлении данных документов в </w:t>
      </w:r>
      <w:r w:rsidRPr="00D054A2">
        <w:rPr>
          <w:rFonts w:ascii="Times New Roman" w:eastAsia="Times New Roman" w:hAnsi="Times New Roman" w:cs="Times New Roman"/>
          <w:sz w:val="24"/>
          <w:szCs w:val="24"/>
        </w:rPr>
        <w:t>администрацию</w:t>
      </w:r>
      <w:r w:rsidRPr="00D054A2">
        <w:rPr>
          <w:rFonts w:ascii="Times New Roman" w:eastAsia="Times New Roman" w:hAnsi="Times New Roman" w:cs="Times New Roman"/>
          <w:color w:val="000000"/>
          <w:sz w:val="24"/>
          <w:szCs w:val="24"/>
        </w:rPr>
        <w:t xml:space="preserve"> с указанием даты и входящего номера;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передает зарегистрированные заявление и прилагаемые документы главе администрации, который путем наложения письменной резолюции на заявлении, назначает специалиста, ответственного за предоставление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передает заявление с резолюцией главы администрации на рассмотрение специалисту, ответственному за предоставление муниципальной услуги.</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Срок выполнения административной процедуры составляет 1 рабочий день.</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Критерием принятия решений при приеме и регистрации заявления является обращение заявителя (представителя заявителя) в </w:t>
      </w:r>
      <w:r w:rsidRPr="00D054A2">
        <w:rPr>
          <w:rFonts w:ascii="Times New Roman" w:eastAsia="Times New Roman" w:hAnsi="Times New Roman" w:cs="Times New Roman"/>
          <w:sz w:val="24"/>
          <w:szCs w:val="24"/>
        </w:rPr>
        <w:t>администрацию</w:t>
      </w:r>
      <w:r w:rsidRPr="00D054A2">
        <w:rPr>
          <w:rFonts w:ascii="Times New Roman" w:eastAsia="Times New Roman" w:hAnsi="Times New Roman" w:cs="Times New Roman"/>
          <w:color w:val="000000"/>
          <w:sz w:val="24"/>
          <w:szCs w:val="24"/>
        </w:rPr>
        <w:t xml:space="preserve"> с заявлением и прилагаемыми документами.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Результатом административной процедуры является направление заявления и прилагаемых к нему документов с резолюцией главы администрации на исполнение специалисту, ответственному за предоставление муниципальной услуги.</w:t>
      </w:r>
    </w:p>
    <w:p w:rsidR="00D054A2" w:rsidRPr="00D054A2" w:rsidRDefault="00D054A2" w:rsidP="00D054A2">
      <w:pPr>
        <w:widowControl w:val="0"/>
        <w:spacing w:after="0" w:line="240" w:lineRule="auto"/>
        <w:ind w:firstLine="709"/>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sz w:val="24"/>
          <w:szCs w:val="24"/>
        </w:rPr>
        <w:t>Способом фиксации административной процедуры является регистрация заявления в установленном порядке.</w:t>
      </w:r>
      <w:r w:rsidRPr="00D054A2">
        <w:rPr>
          <w:rFonts w:ascii="Times New Roman" w:eastAsia="Times New Roman" w:hAnsi="Times New Roman" w:cs="Times New Roman"/>
          <w:sz w:val="24"/>
          <w:szCs w:val="24"/>
          <w:lang w:eastAsia="ru-RU"/>
        </w:rPr>
        <w:t xml:space="preserve"> Ф</w:t>
      </w:r>
      <w:r w:rsidRPr="00D054A2">
        <w:rPr>
          <w:rFonts w:ascii="Times New Roman" w:eastAsia="Times New Roman" w:hAnsi="Times New Roman" w:cs="Times New Roman"/>
          <w:color w:val="000000"/>
          <w:kern w:val="2"/>
          <w:sz w:val="24"/>
          <w:szCs w:val="24"/>
          <w:lang w:eastAsia="ru-RU"/>
        </w:rPr>
        <w:t>акт регистрации фиксируется в электронном документообороте;</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3.2.3. Истребование дополнительных документов в рамках межведомственного взаимодействия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Основанием для начала административной процедуры по истребованию дополнительных документов в рамках межведомственного взаимодействия (далее – административная процедура) является поступление заявления и прилагаемых документов с резолюцией </w:t>
      </w:r>
      <w:r w:rsidRPr="00D054A2">
        <w:rPr>
          <w:rFonts w:ascii="Times New Roman" w:eastAsia="Times New Roman" w:hAnsi="Times New Roman" w:cs="Times New Roman"/>
          <w:color w:val="000000"/>
          <w:sz w:val="24"/>
          <w:szCs w:val="24"/>
        </w:rPr>
        <w:t xml:space="preserve">главы администрации </w:t>
      </w:r>
      <w:r w:rsidRPr="00D054A2">
        <w:rPr>
          <w:rFonts w:ascii="Times New Roman" w:eastAsia="Times New Roman" w:hAnsi="Times New Roman" w:cs="Times New Roman"/>
          <w:sz w:val="24"/>
          <w:szCs w:val="24"/>
        </w:rPr>
        <w:t xml:space="preserve">специалисту, ответственному за предоставление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w:t>
      </w:r>
    </w:p>
    <w:p w:rsidR="00D054A2" w:rsidRPr="00D054A2" w:rsidRDefault="00D054A2" w:rsidP="00D054A2">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Должностным лицом, ответственным за выполнение административной процедуры, является специалист, ответственный </w:t>
      </w:r>
      <w:r w:rsidRPr="00D054A2">
        <w:rPr>
          <w:rFonts w:ascii="Times New Roman" w:eastAsia="Times New Roman" w:hAnsi="Times New Roman" w:cs="Times New Roman"/>
          <w:sz w:val="24"/>
          <w:szCs w:val="24"/>
        </w:rPr>
        <w:t xml:space="preserve">за предоставление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w:t>
      </w:r>
      <w:r w:rsidRPr="00D054A2">
        <w:rPr>
          <w:rFonts w:ascii="Times New Roman" w:eastAsia="Times New Roman" w:hAnsi="Times New Roman" w:cs="Times New Roman"/>
          <w:sz w:val="24"/>
          <w:szCs w:val="24"/>
          <w:lang w:eastAsia="ru-RU"/>
        </w:rPr>
        <w:t>.</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В целях установления наличия (отсутствия) оснований у заявителя на получение </w:t>
      </w:r>
      <w:r w:rsidRPr="00D054A2">
        <w:rPr>
          <w:rFonts w:ascii="Times New Roman" w:eastAsia="Times New Roman" w:hAnsi="Times New Roman" w:cs="Times New Roman"/>
          <w:color w:val="000000"/>
          <w:sz w:val="24"/>
          <w:szCs w:val="24"/>
          <w:lang w:eastAsia="ru-RU"/>
        </w:rPr>
        <w:t>муниципальной</w:t>
      </w:r>
      <w:r w:rsidRPr="00D054A2">
        <w:rPr>
          <w:rFonts w:ascii="Times New Roman" w:eastAsia="Times New Roman" w:hAnsi="Times New Roman" w:cs="Times New Roman"/>
          <w:sz w:val="24"/>
          <w:szCs w:val="24"/>
          <w:lang w:eastAsia="ru-RU"/>
        </w:rPr>
        <w:t xml:space="preserve"> услуги специалист, ответственный за предоставление </w:t>
      </w:r>
      <w:r w:rsidRPr="00D054A2">
        <w:rPr>
          <w:rFonts w:ascii="Times New Roman" w:eastAsia="Times New Roman" w:hAnsi="Times New Roman" w:cs="Times New Roman"/>
          <w:color w:val="000000"/>
          <w:sz w:val="24"/>
          <w:szCs w:val="24"/>
          <w:lang w:eastAsia="ru-RU"/>
        </w:rPr>
        <w:t>муниципальной</w:t>
      </w:r>
      <w:r w:rsidRPr="00D054A2">
        <w:rPr>
          <w:rFonts w:ascii="Times New Roman" w:eastAsia="Times New Roman" w:hAnsi="Times New Roman" w:cs="Times New Roman"/>
          <w:sz w:val="24"/>
          <w:szCs w:val="24"/>
          <w:lang w:eastAsia="ru-RU"/>
        </w:rPr>
        <w:t xml:space="preserve"> услуги, формирует запросы:</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в Управление Федеральной службы государственной регистрации, кадастра и картографии по ЕАО</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Запросы направляются в Управление Федеральной службы государственной регистрации, кадастра и картографии по ЕАО с использованием региональной системы межведомственного информационного электронного взаимодействия.</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lastRenderedPageBreak/>
        <w:t xml:space="preserve">Запросы, направляемые по почте (факсом, курьером) подписываются </w:t>
      </w:r>
      <w:r w:rsidRPr="00D054A2">
        <w:rPr>
          <w:rFonts w:ascii="Times New Roman" w:eastAsia="Times New Roman" w:hAnsi="Times New Roman" w:cs="Times New Roman"/>
          <w:color w:val="000000"/>
          <w:sz w:val="24"/>
          <w:szCs w:val="24"/>
        </w:rPr>
        <w:t>главой администрации</w:t>
      </w:r>
      <w:r w:rsidRPr="00D054A2">
        <w:rPr>
          <w:rFonts w:ascii="Times New Roman" w:eastAsia="Times New Roman" w:hAnsi="Times New Roman" w:cs="Times New Roman"/>
          <w:sz w:val="24"/>
          <w:szCs w:val="24"/>
        </w:rPr>
        <w:t>.</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Запросы, направляемые по электронной почте, заверяются электронной цифровой подписью </w:t>
      </w:r>
      <w:r w:rsidRPr="00D054A2">
        <w:rPr>
          <w:rFonts w:ascii="Times New Roman" w:eastAsia="Times New Roman" w:hAnsi="Times New Roman" w:cs="Times New Roman"/>
          <w:color w:val="000000"/>
          <w:sz w:val="24"/>
          <w:szCs w:val="24"/>
        </w:rPr>
        <w:t>главы администрации</w:t>
      </w:r>
      <w:r w:rsidRPr="00D054A2">
        <w:rPr>
          <w:rFonts w:ascii="Times New Roman" w:eastAsia="Times New Roman" w:hAnsi="Times New Roman" w:cs="Times New Roman"/>
          <w:sz w:val="24"/>
          <w:szCs w:val="24"/>
        </w:rPr>
        <w:t xml:space="preserve">. </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w:t>
      </w:r>
      <w:r w:rsidRPr="00D054A2">
        <w:rPr>
          <w:rFonts w:ascii="Times New Roman" w:eastAsia="Times New Roman" w:hAnsi="Times New Roman" w:cs="Times New Roman"/>
          <w:sz w:val="24"/>
          <w:szCs w:val="24"/>
          <w:lang w:eastAsia="ru-RU"/>
        </w:rPr>
        <w:t xml:space="preserve"> или логин-паролем.</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Срок выполнения административной процедуры составляет 5 рабочих дней.</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Критерием принятия решений при выполнении административной процедуры является необходимость установления соответствия заявителя требованиям</w:t>
      </w:r>
      <w:r w:rsidRPr="00D054A2">
        <w:rPr>
          <w:rFonts w:ascii="Times New Roman" w:eastAsia="Times New Roman" w:hAnsi="Times New Roman" w:cs="Times New Roman"/>
          <w:sz w:val="24"/>
          <w:szCs w:val="24"/>
          <w:lang w:eastAsia="ru-RU"/>
        </w:rPr>
        <w:t xml:space="preserve"> приказа министерства строительства и жилищно-коммунального хозяйства Российской Федерации от 25 апреля 2017 г. n 741/</w:t>
      </w:r>
      <w:proofErr w:type="spellStart"/>
      <w:r w:rsidRPr="00D054A2">
        <w:rPr>
          <w:rFonts w:ascii="Times New Roman" w:eastAsia="Times New Roman" w:hAnsi="Times New Roman" w:cs="Times New Roman"/>
          <w:sz w:val="24"/>
          <w:szCs w:val="24"/>
          <w:lang w:eastAsia="ru-RU"/>
        </w:rPr>
        <w:t>пр</w:t>
      </w:r>
      <w:proofErr w:type="spellEnd"/>
      <w:r w:rsidRPr="00D054A2">
        <w:rPr>
          <w:rFonts w:ascii="Times New Roman" w:eastAsia="Times New Roman" w:hAnsi="Times New Roman" w:cs="Times New Roman"/>
          <w:sz w:val="24"/>
          <w:szCs w:val="24"/>
          <w:lang w:eastAsia="ru-RU"/>
        </w:rPr>
        <w:t xml:space="preserve"> «Об утверждении формы градостроительного плана земельного участка и порядка ее заполнения» </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Результатом административной процедуры является направление запросов в Управление Федеральной службы государственной регистрации, кадастра и картографии по ЕАО</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Результат административной процедуры фиксируется: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при направлении запроса посредством почтовой связи (электронной почты, факсом, курьером) – в </w:t>
      </w:r>
      <w:r w:rsidRPr="00D054A2">
        <w:rPr>
          <w:rFonts w:ascii="Times New Roman" w:eastAsia="Times New Roman" w:hAnsi="Times New Roman" w:cs="Times New Roman"/>
          <w:sz w:val="24"/>
          <w:szCs w:val="24"/>
          <w:lang w:eastAsia="ru-RU"/>
        </w:rPr>
        <w:t>базе данных автоматизированной системы электронного документооборота администрации</w:t>
      </w:r>
      <w:r w:rsidRPr="00D054A2">
        <w:rPr>
          <w:rFonts w:ascii="Times New Roman" w:eastAsia="Times New Roman" w:hAnsi="Times New Roman" w:cs="Times New Roman"/>
          <w:sz w:val="24"/>
          <w:szCs w:val="24"/>
        </w:rPr>
        <w:t>;</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при направлении запроса с использованием системы межведомственного электронного взаимодействия – в региональной системе межведомственного информационного электронного взаимодействия.</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3.2.4. Рассмотрение документов, принятие решения о выдаче (отказе в выдаче) градостроительного плана земельного участка, или уведомления об отказе в предоставлении муниципальной услуги</w:t>
      </w:r>
    </w:p>
    <w:p w:rsidR="00D054A2" w:rsidRPr="00D054A2" w:rsidRDefault="00D054A2" w:rsidP="00D054A2">
      <w:pPr>
        <w:keepNext/>
        <w:widowControl w:val="0"/>
        <w:spacing w:after="0" w:line="240" w:lineRule="auto"/>
        <w:ind w:firstLine="709"/>
        <w:jc w:val="both"/>
        <w:outlineLvl w:val="4"/>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Основанием для начала административной процедуры по рассмотрению документов (далее – административная процедура) является поступление в администрацию сведений из Управления Федеральной службы государственной регистрации, кадастра и картографии по ЕАО</w:t>
      </w:r>
    </w:p>
    <w:p w:rsidR="00D054A2" w:rsidRPr="00D054A2" w:rsidRDefault="00D054A2" w:rsidP="00D054A2">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Должностным лицом, ответственным за выполнение административной процедуры, является специалист, ответственный </w:t>
      </w:r>
      <w:r w:rsidRPr="00D054A2">
        <w:rPr>
          <w:rFonts w:ascii="Times New Roman" w:eastAsia="Times New Roman" w:hAnsi="Times New Roman" w:cs="Times New Roman"/>
          <w:sz w:val="24"/>
          <w:szCs w:val="24"/>
        </w:rPr>
        <w:t>за предоставление муниципальной услуги</w:t>
      </w:r>
      <w:r w:rsidRPr="00D054A2">
        <w:rPr>
          <w:rFonts w:ascii="Times New Roman" w:eastAsia="Times New Roman" w:hAnsi="Times New Roman" w:cs="Times New Roman"/>
          <w:sz w:val="24"/>
          <w:szCs w:val="24"/>
          <w:lang w:eastAsia="ru-RU"/>
        </w:rPr>
        <w:t>.</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проводит проверку комплектности документов, представленных заявителем (представителем заявителя), а также на основании сведений, поступивших из Управления Федеральной службы государственной регистрации, кадастра и картографии по ЕАО устанавливает соответствие заявителя требованиям, необходимым для оформления градостроительного плана земельного участка.</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 xml:space="preserve">При наличии оснований для выдачи градостроительного плана земельного участка специалист, ответственный за предоставление муниципальной услуги, оформляет градостроительный план земельного участка, форма которого предусмотрена в </w:t>
      </w:r>
      <w:r w:rsidRPr="00D054A2">
        <w:rPr>
          <w:rFonts w:ascii="Times New Roman" w:eastAsia="Times New Roman" w:hAnsi="Times New Roman" w:cs="Times New Roman"/>
          <w:sz w:val="24"/>
          <w:szCs w:val="24"/>
          <w:lang w:eastAsia="ru-RU"/>
        </w:rPr>
        <w:t>приказе Министерства строительства и жилищно-коммунального хозяйства Российской Федерации от 25 апреля 2017 г. N 741/пр. «Об утверждении формы градостроительного плана земельного участка и порядка ее заполнения».</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В случае выявления оснований для отказа в предоставлении муниципальной услуги, предусмотренных в пункте 2.10. административного регламента, специалист, ответственный за предоставление муниципальной услуги, осуществляет подготовку и направление главе администрации на подписание проекта уведомления об отказе в предоставлении муниципальной услуги.</w:t>
      </w:r>
    </w:p>
    <w:p w:rsidR="00D054A2" w:rsidRPr="00D054A2" w:rsidRDefault="00D054A2" w:rsidP="00D05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Уведомление, направляемое заявителю (представителю заявителя) посредством портала согласовывается с главой администрации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Срок выполнения настоящей административной процедуры составляет 5 рабочих дней.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Критерием принятия решений при выполнении настоящей административной процедуры является установление наличия или отсутствия </w:t>
      </w:r>
      <w:r w:rsidRPr="00D054A2">
        <w:rPr>
          <w:rFonts w:ascii="Times New Roman" w:eastAsia="Times New Roman" w:hAnsi="Times New Roman" w:cs="Times New Roman"/>
          <w:sz w:val="24"/>
          <w:szCs w:val="24"/>
        </w:rPr>
        <w:t>у заявителя оснований на получение муниципальной услуги</w:t>
      </w:r>
      <w:r w:rsidRPr="00D054A2">
        <w:rPr>
          <w:rFonts w:ascii="Times New Roman" w:eastAsia="Times New Roman" w:hAnsi="Times New Roman" w:cs="Times New Roman"/>
          <w:color w:val="000000"/>
          <w:sz w:val="24"/>
          <w:szCs w:val="24"/>
        </w:rPr>
        <w:t>.</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Результатом выполнения настоящей административной процедуры является принятие решения о</w:t>
      </w:r>
      <w:r w:rsidRPr="00D054A2">
        <w:rPr>
          <w:rFonts w:ascii="Times New Roman" w:eastAsia="Times New Roman" w:hAnsi="Times New Roman" w:cs="Times New Roman"/>
          <w:sz w:val="24"/>
          <w:szCs w:val="24"/>
        </w:rPr>
        <w:t xml:space="preserve"> выдаче (отказе в выдаче) градостроительного плана земельного участка</w:t>
      </w:r>
      <w:r w:rsidRPr="00D054A2">
        <w:rPr>
          <w:rFonts w:ascii="Times New Roman" w:eastAsia="Times New Roman" w:hAnsi="Times New Roman" w:cs="Times New Roman"/>
          <w:color w:val="000000"/>
          <w:sz w:val="24"/>
          <w:szCs w:val="24"/>
        </w:rPr>
        <w:t>.</w:t>
      </w:r>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lang w:eastAsia="ru-RU"/>
        </w:rPr>
        <w:t xml:space="preserve">Результат административной процедуры фиксируется в журнале регистрации градостроительных планов земельного участка  или в уведомлении об отказе в выдаче градостроительных планов земельного участка.  </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rPr>
        <w:t>3.2.5. Выдача градостроительного плана земельного участка</w:t>
      </w:r>
      <w:r w:rsidRPr="00D054A2">
        <w:rPr>
          <w:rFonts w:ascii="Times New Roman" w:eastAsia="Times New Roman" w:hAnsi="Times New Roman" w:cs="Times New Roman"/>
          <w:sz w:val="24"/>
          <w:szCs w:val="24"/>
          <w:lang w:eastAsia="ru-RU"/>
        </w:rPr>
        <w:t xml:space="preserve"> или направление уведомления об отказе в предоставлении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keepNext/>
        <w:widowControl w:val="0"/>
        <w:spacing w:after="0" w:line="240" w:lineRule="auto"/>
        <w:ind w:firstLine="709"/>
        <w:jc w:val="both"/>
        <w:outlineLvl w:val="4"/>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Основанием для начала административной процедуры по выдаче градостроительного плана земельного участка или уведомления об отказе в предоставлении муниципальной услуги (далее – административная процедура) является оформление</w:t>
      </w:r>
      <w:r w:rsidRPr="00D054A2">
        <w:rPr>
          <w:rFonts w:ascii="Times New Roman" w:eastAsia="Times New Roman" w:hAnsi="Times New Roman" w:cs="Times New Roman"/>
          <w:color w:val="000000"/>
          <w:sz w:val="24"/>
          <w:szCs w:val="24"/>
          <w:lang w:eastAsia="ru-RU"/>
        </w:rPr>
        <w:t xml:space="preserve"> </w:t>
      </w:r>
      <w:r w:rsidRPr="00D054A2">
        <w:rPr>
          <w:rFonts w:ascii="Times New Roman" w:eastAsia="Times New Roman" w:hAnsi="Times New Roman" w:cs="Times New Roman"/>
          <w:sz w:val="24"/>
          <w:szCs w:val="24"/>
          <w:lang w:eastAsia="ru-RU"/>
        </w:rPr>
        <w:t>специалистом, ответственным за предоставление муниципальной услуги,</w:t>
      </w:r>
      <w:r w:rsidRPr="00D054A2">
        <w:rPr>
          <w:rFonts w:ascii="Times New Roman" w:eastAsia="Times New Roman" w:hAnsi="Times New Roman" w:cs="Times New Roman"/>
          <w:color w:val="000000"/>
          <w:sz w:val="24"/>
          <w:szCs w:val="24"/>
          <w:lang w:eastAsia="ru-RU"/>
        </w:rPr>
        <w:t xml:space="preserve"> </w:t>
      </w:r>
      <w:r w:rsidRPr="00D054A2">
        <w:rPr>
          <w:rFonts w:ascii="Times New Roman" w:eastAsia="Times New Roman" w:hAnsi="Times New Roman" w:cs="Times New Roman"/>
          <w:sz w:val="24"/>
          <w:szCs w:val="24"/>
          <w:lang w:eastAsia="ru-RU"/>
        </w:rPr>
        <w:t>градостроительного плана земельного участка или подписание главой администрации</w:t>
      </w:r>
      <w:r w:rsidRPr="00D054A2">
        <w:rPr>
          <w:rFonts w:ascii="Times New Roman" w:eastAsia="Times New Roman" w:hAnsi="Times New Roman" w:cs="Times New Roman"/>
          <w:b/>
          <w:sz w:val="24"/>
          <w:szCs w:val="24"/>
          <w:lang w:eastAsia="ru-RU"/>
        </w:rPr>
        <w:t xml:space="preserve"> </w:t>
      </w:r>
      <w:r w:rsidRPr="00D054A2">
        <w:rPr>
          <w:rFonts w:ascii="Times New Roman" w:eastAsia="Times New Roman" w:hAnsi="Times New Roman" w:cs="Times New Roman"/>
          <w:sz w:val="24"/>
          <w:szCs w:val="24"/>
          <w:lang w:eastAsia="ru-RU"/>
        </w:rPr>
        <w:t>уведомления об отказе в предоставлении муниципальной услуги.</w:t>
      </w:r>
    </w:p>
    <w:p w:rsidR="00D054A2" w:rsidRPr="00D054A2" w:rsidRDefault="00D054A2" w:rsidP="00D054A2">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Должностными лицами, ответственными за выполнение административной процедуры, являются специалист, ответственный </w:t>
      </w:r>
      <w:r w:rsidRPr="00D054A2">
        <w:rPr>
          <w:rFonts w:ascii="Times New Roman" w:eastAsia="Times New Roman" w:hAnsi="Times New Roman" w:cs="Times New Roman"/>
          <w:color w:val="000000"/>
          <w:sz w:val="24"/>
          <w:szCs w:val="24"/>
        </w:rPr>
        <w:t>за регистрацию входящей корреспонденции</w:t>
      </w:r>
      <w:r w:rsidRPr="00D054A2">
        <w:rPr>
          <w:rFonts w:ascii="Times New Roman" w:eastAsia="Times New Roman" w:hAnsi="Times New Roman" w:cs="Times New Roman"/>
          <w:sz w:val="24"/>
          <w:szCs w:val="24"/>
          <w:lang w:eastAsia="ru-RU"/>
        </w:rPr>
        <w:t xml:space="preserve">, и специалист, ответственный </w:t>
      </w:r>
      <w:r w:rsidRPr="00D054A2">
        <w:rPr>
          <w:rFonts w:ascii="Times New Roman" w:eastAsia="Times New Roman" w:hAnsi="Times New Roman" w:cs="Times New Roman"/>
          <w:sz w:val="24"/>
          <w:szCs w:val="24"/>
        </w:rPr>
        <w:t>за предоставление муниципальной услуги</w:t>
      </w:r>
      <w:r w:rsidRPr="00D054A2">
        <w:rPr>
          <w:rFonts w:ascii="Times New Roman" w:eastAsia="Times New Roman" w:hAnsi="Times New Roman" w:cs="Times New Roman"/>
          <w:color w:val="000000"/>
          <w:sz w:val="24"/>
          <w:szCs w:val="24"/>
        </w:rPr>
        <w:t>.</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Специалист, ответственный </w:t>
      </w:r>
      <w:r w:rsidRPr="00D054A2">
        <w:rPr>
          <w:rFonts w:ascii="Times New Roman" w:eastAsia="Times New Roman" w:hAnsi="Times New Roman" w:cs="Times New Roman"/>
          <w:sz w:val="24"/>
          <w:szCs w:val="24"/>
        </w:rPr>
        <w:t xml:space="preserve">за предоставление муниципальной услуги, в течение 10 минут после оформления градостроительного плана земельного участка </w:t>
      </w:r>
      <w:r w:rsidRPr="00D054A2">
        <w:rPr>
          <w:rFonts w:ascii="Times New Roman" w:eastAsia="Times New Roman" w:hAnsi="Times New Roman" w:cs="Times New Roman"/>
          <w:sz w:val="24"/>
          <w:szCs w:val="24"/>
          <w:lang w:eastAsia="ru-RU"/>
        </w:rPr>
        <w:t xml:space="preserve">уведомляет заявителя по телефону, посредством портала или электронной почты о возможности получения </w:t>
      </w:r>
      <w:r w:rsidRPr="00D054A2">
        <w:rPr>
          <w:rFonts w:ascii="Times New Roman" w:eastAsia="Times New Roman" w:hAnsi="Times New Roman" w:cs="Times New Roman"/>
          <w:sz w:val="24"/>
          <w:szCs w:val="24"/>
        </w:rPr>
        <w:t>градостроительного плана земельного участка.</w:t>
      </w:r>
    </w:p>
    <w:p w:rsidR="00D054A2" w:rsidRPr="00D054A2" w:rsidRDefault="00D054A2" w:rsidP="00D05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При посещении заявителем </w:t>
      </w:r>
      <w:r w:rsidRPr="00D054A2">
        <w:rPr>
          <w:rFonts w:ascii="Times New Roman" w:eastAsia="Times New Roman" w:hAnsi="Times New Roman" w:cs="Times New Roman"/>
          <w:sz w:val="24"/>
          <w:szCs w:val="24"/>
        </w:rPr>
        <w:t>администрации</w:t>
      </w:r>
      <w:r w:rsidRPr="00D054A2">
        <w:rPr>
          <w:rFonts w:ascii="Times New Roman" w:eastAsia="Times New Roman" w:hAnsi="Times New Roman" w:cs="Times New Roman"/>
          <w:sz w:val="24"/>
          <w:szCs w:val="24"/>
          <w:lang w:eastAsia="ru-RU"/>
        </w:rPr>
        <w:t xml:space="preserve"> специалист, ответственный </w:t>
      </w:r>
      <w:r w:rsidRPr="00D054A2">
        <w:rPr>
          <w:rFonts w:ascii="Times New Roman" w:eastAsia="Times New Roman" w:hAnsi="Times New Roman" w:cs="Times New Roman"/>
          <w:sz w:val="24"/>
          <w:szCs w:val="24"/>
        </w:rPr>
        <w:t>за предоставление муниципальной услуги</w:t>
      </w:r>
      <w:r w:rsidRPr="00D054A2">
        <w:rPr>
          <w:rFonts w:ascii="Times New Roman" w:eastAsia="Times New Roman" w:hAnsi="Times New Roman" w:cs="Times New Roman"/>
          <w:sz w:val="24"/>
          <w:szCs w:val="24"/>
          <w:lang w:eastAsia="ru-RU"/>
        </w:rPr>
        <w:t>, вручает лично заявителю</w:t>
      </w:r>
      <w:r w:rsidRPr="00D054A2">
        <w:rPr>
          <w:rFonts w:ascii="Times New Roman" w:eastAsia="Times New Roman" w:hAnsi="Times New Roman" w:cs="Times New Roman"/>
          <w:sz w:val="24"/>
          <w:szCs w:val="24"/>
        </w:rPr>
        <w:t xml:space="preserve"> </w:t>
      </w:r>
      <w:r w:rsidRPr="00D054A2">
        <w:rPr>
          <w:rFonts w:ascii="Times New Roman" w:eastAsia="Times New Roman" w:hAnsi="Times New Roman" w:cs="Times New Roman"/>
          <w:sz w:val="24"/>
          <w:szCs w:val="24"/>
          <w:lang w:eastAsia="ru-RU"/>
        </w:rPr>
        <w:t xml:space="preserve">(представителю заявителя) два экземпляра </w:t>
      </w:r>
      <w:r w:rsidRPr="00D054A2">
        <w:rPr>
          <w:rFonts w:ascii="Times New Roman" w:eastAsia="Times New Roman" w:hAnsi="Times New Roman" w:cs="Times New Roman"/>
          <w:sz w:val="24"/>
          <w:szCs w:val="24"/>
        </w:rPr>
        <w:t>градостроительного плана земельного участка</w:t>
      </w:r>
      <w:r w:rsidRPr="00D054A2">
        <w:rPr>
          <w:rFonts w:ascii="Times New Roman" w:eastAsia="Times New Roman" w:hAnsi="Times New Roman" w:cs="Times New Roman"/>
          <w:sz w:val="24"/>
          <w:szCs w:val="24"/>
          <w:lang w:eastAsia="ru-RU"/>
        </w:rPr>
        <w:t xml:space="preserve"> под личную подпись с соответствующей регистрацией в журнале учета выданных </w:t>
      </w:r>
      <w:r w:rsidRPr="00D054A2">
        <w:rPr>
          <w:rFonts w:ascii="Times New Roman" w:eastAsia="Times New Roman" w:hAnsi="Times New Roman" w:cs="Times New Roman"/>
          <w:sz w:val="24"/>
          <w:szCs w:val="24"/>
        </w:rPr>
        <w:t>градостроительных планов земельного участка.</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Срок выполнения административных действий составляет не более 10 минут.</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Подписанное </w:t>
      </w:r>
      <w:r w:rsidRPr="00D054A2">
        <w:rPr>
          <w:rFonts w:ascii="Times New Roman" w:eastAsia="Times New Roman" w:hAnsi="Times New Roman" w:cs="Times New Roman"/>
          <w:sz w:val="24"/>
          <w:szCs w:val="24"/>
        </w:rPr>
        <w:t xml:space="preserve">главой администрации </w:t>
      </w:r>
      <w:r w:rsidRPr="00D054A2">
        <w:rPr>
          <w:rFonts w:ascii="Times New Roman" w:eastAsia="Times New Roman" w:hAnsi="Times New Roman" w:cs="Times New Roman"/>
          <w:sz w:val="24"/>
          <w:szCs w:val="24"/>
          <w:lang w:eastAsia="ru-RU"/>
        </w:rPr>
        <w:t xml:space="preserve">уведомление </w:t>
      </w:r>
      <w:r w:rsidRPr="00D054A2">
        <w:rPr>
          <w:rFonts w:ascii="Times New Roman" w:eastAsia="Times New Roman" w:hAnsi="Times New Roman" w:cs="Times New Roman"/>
          <w:color w:val="000000"/>
          <w:sz w:val="24"/>
          <w:szCs w:val="24"/>
        </w:rPr>
        <w:t xml:space="preserve">об отказе в предоставлении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w:t>
      </w:r>
      <w:r w:rsidRPr="00D054A2">
        <w:rPr>
          <w:rFonts w:ascii="Times New Roman" w:eastAsia="Times New Roman" w:hAnsi="Times New Roman" w:cs="Times New Roman"/>
          <w:sz w:val="24"/>
          <w:szCs w:val="24"/>
          <w:lang w:eastAsia="ru-RU"/>
        </w:rPr>
        <w:t xml:space="preserve"> регистрируется специалистом, ответственным за регистрацию корреспонденции, в установленном порядке и направляется заявителю (представителю заявителя) посредством почтовой или электронной связи. </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Срок выполнения административных действий составляет 10 минут.</w:t>
      </w:r>
    </w:p>
    <w:p w:rsidR="00D054A2" w:rsidRPr="00D054A2" w:rsidRDefault="00D054A2" w:rsidP="00D054A2">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Критерием принятия решений при выполнении административной процедуры является оформление </w:t>
      </w:r>
      <w:r w:rsidRPr="00D054A2">
        <w:rPr>
          <w:rFonts w:ascii="Times New Roman" w:eastAsia="Times New Roman" w:hAnsi="Times New Roman" w:cs="Times New Roman"/>
          <w:sz w:val="24"/>
          <w:szCs w:val="24"/>
        </w:rPr>
        <w:t>градостроительного плана земельного участка или уведомления об отказе в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Результатом выполнения настоящей административной процедуры является выдача заявителю </w:t>
      </w:r>
      <w:r w:rsidRPr="00D054A2">
        <w:rPr>
          <w:rFonts w:ascii="Times New Roman" w:eastAsia="Times New Roman" w:hAnsi="Times New Roman" w:cs="Times New Roman"/>
          <w:sz w:val="24"/>
          <w:szCs w:val="24"/>
        </w:rPr>
        <w:t>градостроительного плана земельного участка</w:t>
      </w:r>
      <w:r w:rsidRPr="00D054A2">
        <w:rPr>
          <w:rFonts w:ascii="Times New Roman" w:eastAsia="Times New Roman" w:hAnsi="Times New Roman" w:cs="Times New Roman"/>
          <w:sz w:val="24"/>
          <w:szCs w:val="24"/>
          <w:lang w:eastAsia="ru-RU"/>
        </w:rPr>
        <w:t xml:space="preserve"> в двух экземплярах</w:t>
      </w:r>
      <w:r w:rsidRPr="00D054A2">
        <w:rPr>
          <w:rFonts w:ascii="Times New Roman" w:eastAsia="Times New Roman" w:hAnsi="Times New Roman" w:cs="Times New Roman"/>
          <w:sz w:val="24"/>
          <w:szCs w:val="24"/>
        </w:rPr>
        <w:t xml:space="preserve"> или направление </w:t>
      </w:r>
      <w:r w:rsidRPr="00D054A2">
        <w:rPr>
          <w:rFonts w:ascii="Times New Roman" w:eastAsia="Times New Roman" w:hAnsi="Times New Roman" w:cs="Times New Roman"/>
          <w:color w:val="000000"/>
          <w:sz w:val="24"/>
          <w:szCs w:val="24"/>
        </w:rPr>
        <w:t>заявителю</w:t>
      </w:r>
      <w:r w:rsidRPr="00D054A2">
        <w:rPr>
          <w:rFonts w:ascii="Times New Roman" w:eastAsia="Times New Roman" w:hAnsi="Times New Roman" w:cs="Times New Roman"/>
          <w:sz w:val="24"/>
          <w:szCs w:val="24"/>
        </w:rPr>
        <w:t xml:space="preserve"> (представителю заявителя) уведомления об отказе в предоставлении муниципальной услуги посредством портала, почтовой или электронной связи.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Результат административной процедуры фиксируется в журнале выдачи  </w:t>
      </w:r>
      <w:r w:rsidRPr="00D054A2">
        <w:rPr>
          <w:rFonts w:ascii="Times New Roman" w:eastAsia="Times New Roman" w:hAnsi="Times New Roman" w:cs="Times New Roman"/>
          <w:sz w:val="24"/>
          <w:szCs w:val="24"/>
        </w:rPr>
        <w:t>градостроительного плана земельного участка или в уведомлении об отказе в предоставлении муниципальной</w:t>
      </w:r>
      <w:r w:rsidRPr="00D054A2">
        <w:rPr>
          <w:rFonts w:ascii="Times New Roman" w:eastAsia="Times New Roman" w:hAnsi="Times New Roman" w:cs="Times New Roman"/>
          <w:color w:val="000000"/>
          <w:sz w:val="24"/>
          <w:szCs w:val="24"/>
        </w:rPr>
        <w:t xml:space="preserve"> </w:t>
      </w:r>
      <w:r w:rsidRPr="00D054A2">
        <w:rPr>
          <w:rFonts w:ascii="Times New Roman" w:eastAsia="Times New Roman" w:hAnsi="Times New Roman" w:cs="Times New Roman"/>
          <w:sz w:val="24"/>
          <w:szCs w:val="24"/>
        </w:rPr>
        <w:t>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4. Формы контроля за исполнением административного регламента </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4.1.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w:t>
      </w:r>
      <w:r w:rsidRPr="00D054A2">
        <w:rPr>
          <w:rFonts w:ascii="Times New Roman" w:eastAsia="Times New Roman" w:hAnsi="Times New Roman" w:cs="Times New Roman"/>
          <w:color w:val="000000"/>
          <w:sz w:val="24"/>
          <w:szCs w:val="24"/>
        </w:rPr>
        <w:lastRenderedPageBreak/>
        <w:t xml:space="preserve">регламента и иных нормативных правовых актов, устанавливающих требования к предоставлению </w:t>
      </w:r>
      <w:r w:rsidRPr="00D054A2">
        <w:rPr>
          <w:rFonts w:ascii="Times New Roman" w:eastAsia="Times New Roman" w:hAnsi="Times New Roman" w:cs="Times New Roman"/>
          <w:sz w:val="24"/>
          <w:szCs w:val="24"/>
        </w:rPr>
        <w:t>муниципальной</w:t>
      </w:r>
      <w:r w:rsidRPr="00D054A2">
        <w:rPr>
          <w:rFonts w:ascii="Times New Roman" w:eastAsia="Times New Roman" w:hAnsi="Times New Roman" w:cs="Times New Roman"/>
          <w:color w:val="000000"/>
          <w:sz w:val="24"/>
          <w:szCs w:val="24"/>
        </w:rPr>
        <w:t xml:space="preserve"> услуги, а также за принятием ими решений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Текущий контроль за соблюдением и исполнением должностными лицами администрации,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первым заместителем главы администрации (далее – текущий контроль).</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В ходе текущего контроля проверяется: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соблюдение сроков исполнения административных процедур;</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последовательность исполнения административных процедур;</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правильность принятых решений при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По результатам текущего контроля в случае выявления нарушений первый заместитель главы администрации дает указания по устранению выявленных нарушений и контролирует их устранение.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Текущий контроль осуществляется в соответствии с периодичностью,  устанавливаемой главой администрации, но не реже одного раза в год.</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принятие по данным обращениям решений и подготовку ответов заявителям по результатам рассмотрения обращений.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Акт подписывается председателем и членами комиссии.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Плановые проверки осуществляются на основании годовых планов работы 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Внеплановая проверка проводится по конкретному письменному обращению заявителя в администрацию на решения, действия (бездействие)  должностных лиц администрации во время предоставления муниципальной услуги либо в связи с истечением сроков, установленных для устранения ранее выявленных нарушений.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О мерах, принятых в отношении виновных лиц, в течение 10 дней со дня принятия таких мер администрация сообщает в письменной форме заявителю, права и (или) законные интересы которого нарушены.</w: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администрация</w:t>
      </w:r>
      <w:r w:rsidRPr="00D054A2">
        <w:rPr>
          <w:rFonts w:ascii="Times New Roman" w:eastAsia="Times New Roman" w:hAnsi="Times New Roman" w:cs="Times New Roman"/>
          <w:sz w:val="24"/>
          <w:szCs w:val="24"/>
        </w:rPr>
        <w:t xml:space="preserve"> может проводить с участием представителей общественности опросы, форумы и анкетирование получателей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по вопросам удовлетворенности полнотой и качеством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главе администрации на рассмотрение.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Специалист, ответственный за предоставление муниципальной услуги, несет ответственность за: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соблюдение сроков и порядка предоставления информации заявителям и обеспечение доступа заявителей к сведениям о муниципальной услуге;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соблюдение сроков и порядка выдачи градостроительного плана земельного участка;</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 </w:t>
      </w:r>
      <w:r w:rsidRPr="00D054A2">
        <w:rPr>
          <w:rFonts w:ascii="Times New Roman" w:eastAsia="Times New Roman" w:hAnsi="Times New Roman" w:cs="Times New Roman"/>
          <w:sz w:val="24"/>
          <w:szCs w:val="24"/>
        </w:rPr>
        <w:t xml:space="preserve">правильность принятия решения о </w:t>
      </w:r>
      <w:r w:rsidRPr="00D054A2">
        <w:rPr>
          <w:rFonts w:ascii="Times New Roman" w:eastAsia="Times New Roman" w:hAnsi="Times New Roman" w:cs="Times New Roman"/>
          <w:color w:val="000000"/>
          <w:sz w:val="24"/>
          <w:szCs w:val="24"/>
        </w:rPr>
        <w:t>выдаче градостроительного плана земельного участка;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 xml:space="preserve">- правильность и своевременность оформления </w:t>
      </w:r>
      <w:r w:rsidRPr="00D054A2">
        <w:rPr>
          <w:rFonts w:ascii="Times New Roman" w:eastAsia="Times New Roman" w:hAnsi="Times New Roman" w:cs="Times New Roman"/>
          <w:color w:val="000000"/>
          <w:sz w:val="24"/>
          <w:szCs w:val="24"/>
        </w:rPr>
        <w:t>градостроительного плана земельного участка;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Начальник отдела архитектуры и градостроительства администрации несет ответственность за:</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соблюдение графика приема заявителей;</w:t>
      </w:r>
    </w:p>
    <w:p w:rsidR="00D054A2" w:rsidRPr="00D054A2" w:rsidRDefault="00D054A2" w:rsidP="00D054A2">
      <w:pPr>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соблюдение сроков и порядка </w:t>
      </w:r>
      <w:r w:rsidRPr="00D054A2">
        <w:rPr>
          <w:rFonts w:ascii="Times New Roman" w:eastAsia="Times New Roman" w:hAnsi="Times New Roman" w:cs="Times New Roman"/>
          <w:color w:val="000000"/>
          <w:sz w:val="24"/>
          <w:szCs w:val="24"/>
        </w:rPr>
        <w:t>выдачи градостроительного плана земельного участка</w:t>
      </w:r>
      <w:r w:rsidRPr="00D054A2">
        <w:rPr>
          <w:rFonts w:ascii="Times New Roman" w:eastAsia="Times New Roman" w:hAnsi="Times New Roman" w:cs="Times New Roman"/>
          <w:sz w:val="24"/>
          <w:szCs w:val="24"/>
        </w:rPr>
        <w:t>;</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rPr>
        <w:t xml:space="preserve">- правильность и своевременность оформления </w:t>
      </w:r>
      <w:r w:rsidRPr="00D054A2">
        <w:rPr>
          <w:rFonts w:ascii="Times New Roman" w:eastAsia="Times New Roman" w:hAnsi="Times New Roman" w:cs="Times New Roman"/>
          <w:color w:val="000000"/>
          <w:sz w:val="24"/>
          <w:szCs w:val="24"/>
        </w:rPr>
        <w:t>градостроительного плана земельного участка.</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Должностные лица администрации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Ответственность должностных лиц администрации за решения, действия (бездействие), принимаемые (осуществляемые) в ходе предоставления муниципальной услуги, закрепляется в их должностных регламентах в соответствии с требованиями законодательства Российской Федерации.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Требования к порядку и формам контроля за предоставлением муниципальной услуги включают в себя: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рассмотрение отдельных вопросов при проведении внеплановых проверок полноты и качества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выявление и устранение нарушений прав заявителей;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Заявители в рамках контроля за предоставлением муниципальной услуги вправе: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предоставлять дополнительные документы и материалы либо обращаться с просьбой об их истребовании;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 обращаться с жалобой на принятое решение или на действие (бездействие) должностных лиц администрации в ходе предоставления муниципальной услуги в досудебном (внесудебном) порядке в соответствии с законодательством.</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Должностные лица администрации обязаны:</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принять и в установленные законодательством сроки рассмотреть жалобы заявителей на действия (бездействия) специалистов администрации, а также принимаемые ими решения при предоставлении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предоставлять дополнительные документы и материалы при обращении заявителя с просьбой об их истребовании;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5.1. Информация для заявителя о его праве на досудебное (внесудебное) обжалование действий (бездействия) и решений, принятых (осуществленных) в ходе предоставления муниципальной услуги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5.2. Предмет досудебного (внесудебного) обжалования</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Заявитель может обратиться с жалобой (претензией) в том числе в следующих случаях:</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нарушение срока регистрации запроса заявителя о предоставлении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нарушение срока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w:t>
      </w:r>
      <w:r w:rsidRPr="00D054A2">
        <w:rPr>
          <w:rFonts w:ascii="Times New Roman" w:eastAsia="Times New Roman" w:hAnsi="Times New Roman" w:cs="Times New Roman"/>
          <w:color w:val="000000"/>
          <w:sz w:val="24"/>
          <w:szCs w:val="24"/>
        </w:rPr>
        <w:t xml:space="preserve">муниципальными </w:t>
      </w:r>
      <w:r w:rsidRPr="00D054A2">
        <w:rPr>
          <w:rFonts w:ascii="Times New Roman" w:eastAsia="Times New Roman" w:hAnsi="Times New Roman" w:cs="Times New Roman"/>
          <w:sz w:val="24"/>
          <w:szCs w:val="24"/>
          <w:lang w:eastAsia="ru-RU"/>
        </w:rPr>
        <w:t xml:space="preserve">нормативными правовыми актами для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w:t>
      </w:r>
      <w:r w:rsidRPr="00D054A2">
        <w:rPr>
          <w:rFonts w:ascii="Times New Roman" w:eastAsia="Times New Roman" w:hAnsi="Times New Roman" w:cs="Times New Roman"/>
          <w:color w:val="000000"/>
          <w:sz w:val="24"/>
          <w:szCs w:val="24"/>
        </w:rPr>
        <w:t xml:space="preserve">муниципальными </w:t>
      </w:r>
      <w:r w:rsidRPr="00D054A2">
        <w:rPr>
          <w:rFonts w:ascii="Times New Roman" w:eastAsia="Times New Roman" w:hAnsi="Times New Roman" w:cs="Times New Roman"/>
          <w:sz w:val="24"/>
          <w:szCs w:val="24"/>
          <w:lang w:eastAsia="ru-RU"/>
        </w:rPr>
        <w:t xml:space="preserve">нормативными правовыми актами для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 у заявителя;</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отказ в предоставлении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r w:rsidRPr="00D054A2">
        <w:rPr>
          <w:rFonts w:ascii="Times New Roman" w:eastAsia="Times New Roman" w:hAnsi="Times New Roman" w:cs="Times New Roman"/>
          <w:color w:val="000000"/>
          <w:sz w:val="24"/>
          <w:szCs w:val="24"/>
        </w:rPr>
        <w:t xml:space="preserve"> муниципальными </w:t>
      </w:r>
      <w:r w:rsidRPr="00D054A2">
        <w:rPr>
          <w:rFonts w:ascii="Times New Roman" w:eastAsia="Times New Roman" w:hAnsi="Times New Roman" w:cs="Times New Roman"/>
          <w:sz w:val="24"/>
          <w:szCs w:val="24"/>
          <w:lang w:eastAsia="ru-RU"/>
        </w:rPr>
        <w:t>нормативными правовыми актами;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требование с заявителя при предоставлении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области,</w:t>
      </w:r>
      <w:r w:rsidRPr="00D054A2">
        <w:rPr>
          <w:rFonts w:ascii="Times New Roman" w:eastAsia="Times New Roman" w:hAnsi="Times New Roman" w:cs="Times New Roman"/>
          <w:color w:val="000000"/>
          <w:sz w:val="24"/>
          <w:szCs w:val="24"/>
        </w:rPr>
        <w:t xml:space="preserve"> муниципальными </w:t>
      </w:r>
      <w:r w:rsidRPr="00D054A2">
        <w:rPr>
          <w:rFonts w:ascii="Times New Roman" w:eastAsia="Times New Roman" w:hAnsi="Times New Roman" w:cs="Times New Roman"/>
          <w:sz w:val="24"/>
          <w:szCs w:val="24"/>
          <w:lang w:eastAsia="ru-RU"/>
        </w:rPr>
        <w:t>нормативными правовыми актами;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отказ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должностного лица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5.3. Исчерпывающий перечень оснований для приостановления рассмотрения жалобы (претензии) и случаев, когда ответ на жалобу (претензию) не дается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lastRenderedPageBreak/>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5.4. Основания для начала процедуры досудебного (внесудебного) обжалования</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Основанием для начала досудебного (внесудебного) обжалования решений, действий (бездействия) должностных лиц администрации является жалоба (претензия), поступившая в администрацию</w:t>
      </w:r>
      <w:r w:rsidRPr="00D054A2">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w:t>
      </w:r>
      <w:r w:rsidRPr="00D054A2">
        <w:rPr>
          <w:rFonts w:ascii="Times New Roman" w:eastAsia="Times New Roman" w:hAnsi="Times New Roman" w:cs="Times New Roman"/>
          <w:color w:val="000000"/>
          <w:sz w:val="24"/>
          <w:szCs w:val="24"/>
        </w:rPr>
        <w:t>.</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Жалоба </w:t>
      </w:r>
      <w:r w:rsidRPr="00D054A2">
        <w:rPr>
          <w:rFonts w:ascii="Times New Roman" w:eastAsia="Times New Roman" w:hAnsi="Times New Roman" w:cs="Times New Roman"/>
          <w:color w:val="000000"/>
          <w:sz w:val="24"/>
          <w:szCs w:val="24"/>
        </w:rPr>
        <w:t xml:space="preserve">(претензия) </w:t>
      </w:r>
      <w:r w:rsidRPr="00D054A2">
        <w:rPr>
          <w:rFonts w:ascii="Times New Roman" w:eastAsia="Times New Roman" w:hAnsi="Times New Roman" w:cs="Times New Roman"/>
          <w:sz w:val="24"/>
          <w:szCs w:val="24"/>
          <w:lang w:eastAsia="ru-RU"/>
        </w:rPr>
        <w:t>должна содержать:</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наименование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должностного лица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либо </w:t>
      </w:r>
      <w:r w:rsidRPr="00D054A2">
        <w:rPr>
          <w:rFonts w:ascii="Times New Roman" w:eastAsia="Times New Roman" w:hAnsi="Times New Roman" w:cs="Times New Roman"/>
          <w:color w:val="000000"/>
          <w:sz w:val="24"/>
          <w:szCs w:val="24"/>
        </w:rPr>
        <w:t>муниципального</w:t>
      </w:r>
      <w:r w:rsidRPr="00D054A2">
        <w:rPr>
          <w:rFonts w:ascii="Times New Roman" w:eastAsia="Times New Roman" w:hAnsi="Times New Roman" w:cs="Times New Roman"/>
          <w:sz w:val="24"/>
          <w:szCs w:val="24"/>
          <w:lang w:eastAsia="ru-RU"/>
        </w:rPr>
        <w:t xml:space="preserve"> служащего, решения и действия (бездействие) которых обжалуются;</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сведения об обжалуемых решениях и действиях (бездействии)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w:t>
      </w:r>
      <w:r w:rsidRPr="00D054A2">
        <w:rPr>
          <w:rFonts w:ascii="Times New Roman" w:eastAsia="Times New Roman" w:hAnsi="Times New Roman" w:cs="Times New Roman"/>
          <w:color w:val="000000"/>
          <w:sz w:val="24"/>
          <w:szCs w:val="24"/>
        </w:rPr>
        <w:t>муниципального</w:t>
      </w:r>
      <w:r w:rsidRPr="00D054A2">
        <w:rPr>
          <w:rFonts w:ascii="Times New Roman" w:eastAsia="Times New Roman" w:hAnsi="Times New Roman" w:cs="Times New Roman"/>
          <w:sz w:val="24"/>
          <w:szCs w:val="24"/>
          <w:lang w:eastAsia="ru-RU"/>
        </w:rPr>
        <w:t xml:space="preserve"> служащего;</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w:t>
      </w:r>
      <w:r w:rsidRPr="00D054A2">
        <w:rPr>
          <w:rFonts w:ascii="Times New Roman" w:eastAsia="Times New Roman" w:hAnsi="Times New Roman" w:cs="Times New Roman"/>
          <w:color w:val="000000"/>
          <w:sz w:val="24"/>
          <w:szCs w:val="24"/>
        </w:rPr>
        <w:t>муниципального</w:t>
      </w:r>
      <w:r w:rsidRPr="00D054A2">
        <w:rPr>
          <w:rFonts w:ascii="Times New Roman" w:eastAsia="Times New Roman" w:hAnsi="Times New Roman" w:cs="Times New Roman"/>
          <w:sz w:val="24"/>
          <w:szCs w:val="24"/>
          <w:lang w:eastAsia="ru-RU"/>
        </w:rPr>
        <w:t xml:space="preserve"> служащего. Заявителем могут быть представлены документы (при наличии), подтверждающие доводы заявителя, либо их копии.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5.5. Право заявителя на получение информации и документов, необходимых для обоснования и рассмотрения его жалобы (претензии)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Заявитель имеет право на получение информации и документов, необходимых для обоснования и рассмотрения его жалобы (претензии).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5.6. Должностные лица администрации, которым может быть направлена жалоба (претензия) заявителя в досудебном (внесудебном) порядке</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sz w:val="24"/>
          <w:szCs w:val="24"/>
          <w:lang w:eastAsia="ru-RU"/>
        </w:rPr>
        <w:t xml:space="preserve">Жалобы (претензии) </w:t>
      </w:r>
      <w:r w:rsidRPr="00D054A2">
        <w:rPr>
          <w:rFonts w:ascii="Times New Roman" w:eastAsia="Times New Roman" w:hAnsi="Times New Roman" w:cs="Times New Roman"/>
          <w:color w:val="000000"/>
          <w:sz w:val="24"/>
          <w:szCs w:val="24"/>
        </w:rPr>
        <w:t xml:space="preserve">на действия (бездействие) и решения, принятые (осуществленные) в ходе предоставления муниципальной услуги, </w:t>
      </w:r>
      <w:r w:rsidRPr="00D054A2">
        <w:rPr>
          <w:rFonts w:ascii="Times New Roman" w:eastAsia="Times New Roman" w:hAnsi="Times New Roman" w:cs="Times New Roman"/>
          <w:sz w:val="24"/>
          <w:szCs w:val="24"/>
          <w:lang w:eastAsia="ru-RU"/>
        </w:rPr>
        <w:t xml:space="preserve">рассматриваются </w:t>
      </w:r>
      <w:r w:rsidRPr="00D054A2">
        <w:rPr>
          <w:rFonts w:ascii="Times New Roman" w:eastAsia="Times New Roman" w:hAnsi="Times New Roman" w:cs="Times New Roman"/>
          <w:color w:val="000000"/>
          <w:sz w:val="24"/>
          <w:szCs w:val="24"/>
        </w:rPr>
        <w:t>главой администрации.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5.7. Сроки рассмотрения жалобы (претензии)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Жалоба (претензия), поступившая в </w:t>
      </w:r>
      <w:r w:rsidRPr="00D054A2">
        <w:rPr>
          <w:rFonts w:ascii="Times New Roman" w:eastAsia="Times New Roman" w:hAnsi="Times New Roman" w:cs="Times New Roman"/>
          <w:color w:val="000000"/>
          <w:sz w:val="24"/>
          <w:szCs w:val="24"/>
        </w:rPr>
        <w:t>администрацию,</w:t>
      </w:r>
      <w:r w:rsidRPr="00D054A2">
        <w:rPr>
          <w:rFonts w:ascii="Times New Roman" w:eastAsia="Times New Roman" w:hAnsi="Times New Roman" w:cs="Times New Roman"/>
          <w:sz w:val="24"/>
          <w:szCs w:val="24"/>
          <w:lang w:eastAsia="ru-RU"/>
        </w:rPr>
        <w:t xml:space="preserve"> подлежит рассмотрению </w:t>
      </w:r>
      <w:r w:rsidRPr="00D054A2">
        <w:rPr>
          <w:rFonts w:ascii="Times New Roman" w:eastAsia="Times New Roman" w:hAnsi="Times New Roman" w:cs="Times New Roman"/>
          <w:color w:val="000000"/>
          <w:sz w:val="24"/>
          <w:szCs w:val="24"/>
        </w:rPr>
        <w:t>главой администрации</w:t>
      </w:r>
      <w:r w:rsidRPr="00D054A2">
        <w:rPr>
          <w:rFonts w:ascii="Times New Roman" w:eastAsia="Times New Roman" w:hAnsi="Times New Roman" w:cs="Times New Roman"/>
          <w:sz w:val="24"/>
          <w:szCs w:val="24"/>
          <w:lang w:eastAsia="ru-RU"/>
        </w:rPr>
        <w:t xml:space="preserve"> в течение пятнадцати рабочих дней со дня ее регистрации, а в случае обжалования отказа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xml:space="preserve">, должностного лица </w:t>
      </w:r>
      <w:r w:rsidRPr="00D054A2">
        <w:rPr>
          <w:rFonts w:ascii="Times New Roman" w:eastAsia="Times New Roman" w:hAnsi="Times New Roman" w:cs="Times New Roman"/>
          <w:color w:val="000000"/>
          <w:sz w:val="24"/>
          <w:szCs w:val="24"/>
        </w:rPr>
        <w:t>администрации</w:t>
      </w:r>
      <w:r w:rsidRPr="00D054A2">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5.8. Результат досудебного (внесудебного) обжалования применительно к каждой процедуре либо инстанции обжалования</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По результатам рассмотрения жалобы (претензии) </w:t>
      </w:r>
      <w:r w:rsidRPr="00D054A2">
        <w:rPr>
          <w:rFonts w:ascii="Times New Roman" w:eastAsia="Times New Roman" w:hAnsi="Times New Roman" w:cs="Times New Roman"/>
          <w:color w:val="000000"/>
          <w:sz w:val="24"/>
          <w:szCs w:val="24"/>
        </w:rPr>
        <w:t>администрация</w:t>
      </w:r>
      <w:r w:rsidRPr="00D054A2">
        <w:rPr>
          <w:rFonts w:ascii="Times New Roman" w:eastAsia="Times New Roman" w:hAnsi="Times New Roman" w:cs="Times New Roman"/>
          <w:sz w:val="24"/>
          <w:szCs w:val="24"/>
          <w:lang w:eastAsia="ru-RU"/>
        </w:rPr>
        <w:t xml:space="preserve"> принимает одно из следующих решений:</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 удовлетворяет жалобу (претензию), в том числе в форме отмены принятого решения, исправления допущенных </w:t>
      </w:r>
      <w:r w:rsidRPr="00D054A2">
        <w:rPr>
          <w:rFonts w:ascii="Times New Roman" w:eastAsia="Times New Roman" w:hAnsi="Times New Roman" w:cs="Times New Roman"/>
          <w:color w:val="000000"/>
          <w:sz w:val="24"/>
          <w:szCs w:val="24"/>
        </w:rPr>
        <w:t>администрацией</w:t>
      </w:r>
      <w:r w:rsidRPr="00D054A2">
        <w:rPr>
          <w:rFonts w:ascii="Times New Roman" w:eastAsia="Times New Roman" w:hAnsi="Times New Roman" w:cs="Times New Roman"/>
          <w:sz w:val="24"/>
          <w:szCs w:val="24"/>
          <w:lang w:eastAsia="ru-RU"/>
        </w:rPr>
        <w:t xml:space="preserve"> опечаток и ошибок в выданных в результате 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области,</w:t>
      </w:r>
      <w:r w:rsidRPr="00D054A2">
        <w:rPr>
          <w:rFonts w:ascii="Times New Roman" w:eastAsia="Times New Roman" w:hAnsi="Times New Roman" w:cs="Times New Roman"/>
          <w:color w:val="000000"/>
          <w:sz w:val="24"/>
          <w:szCs w:val="24"/>
        </w:rPr>
        <w:t xml:space="preserve"> муниципальными </w:t>
      </w:r>
      <w:r w:rsidRPr="00D054A2">
        <w:rPr>
          <w:rFonts w:ascii="Times New Roman" w:eastAsia="Times New Roman" w:hAnsi="Times New Roman" w:cs="Times New Roman"/>
          <w:sz w:val="24"/>
          <w:szCs w:val="24"/>
          <w:lang w:eastAsia="ru-RU"/>
        </w:rPr>
        <w:t>нормативными правовыми актами, а также в иных формах;</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отказывает в удовлетворении жалобы (претензии).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lastRenderedPageBreak/>
        <w:t>Не позднее дня, следующего за днем принятия решения,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D054A2" w:rsidRPr="00D054A2" w:rsidRDefault="00D054A2" w:rsidP="00D054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54A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(претензии) признаков состава административного правонарушения или преступления </w:t>
      </w:r>
      <w:r w:rsidRPr="00D054A2">
        <w:rPr>
          <w:rFonts w:ascii="Times New Roman" w:eastAsia="Times New Roman" w:hAnsi="Times New Roman" w:cs="Times New Roman"/>
          <w:color w:val="000000"/>
          <w:sz w:val="24"/>
          <w:szCs w:val="24"/>
        </w:rPr>
        <w:t>глава администрации</w:t>
      </w:r>
      <w:r w:rsidRPr="00D054A2">
        <w:rPr>
          <w:rFonts w:ascii="Times New Roman" w:eastAsia="Times New Roman" w:hAnsi="Times New Roman" w:cs="Times New Roman"/>
          <w:sz w:val="24"/>
          <w:szCs w:val="24"/>
          <w:lang w:eastAsia="ru-RU"/>
        </w:rPr>
        <w:t xml:space="preserve"> незамедлительно направляет имеющиеся материалы в органы прокуратуры.</w:t>
      </w:r>
    </w:p>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p>
    <w:p w:rsidR="00D054A2" w:rsidRPr="00D054A2" w:rsidRDefault="00D054A2" w:rsidP="00D054A2">
      <w:pPr>
        <w:autoSpaceDE w:val="0"/>
        <w:autoSpaceDN w:val="0"/>
        <w:adjustRightInd w:val="0"/>
        <w:spacing w:after="0" w:line="240" w:lineRule="auto"/>
        <w:ind w:left="6237"/>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Приложение 1</w:t>
      </w:r>
    </w:p>
    <w:p w:rsidR="00D054A2" w:rsidRPr="00D054A2" w:rsidRDefault="00D054A2" w:rsidP="00D054A2">
      <w:pPr>
        <w:autoSpaceDE w:val="0"/>
        <w:autoSpaceDN w:val="0"/>
        <w:adjustRightInd w:val="0"/>
        <w:spacing w:after="0" w:line="240" w:lineRule="auto"/>
        <w:ind w:left="6237"/>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к административному регламенту предоставления муниципальной услуги</w:t>
      </w:r>
      <w:r w:rsidRPr="00D054A2">
        <w:rPr>
          <w:rFonts w:ascii="Times New Roman" w:eastAsia="Times New Roman" w:hAnsi="Times New Roman" w:cs="Times New Roman"/>
          <w:color w:val="000000"/>
          <w:sz w:val="24"/>
          <w:szCs w:val="24"/>
        </w:rPr>
        <w:br/>
        <w:t>«Выдача градостроительного</w:t>
      </w:r>
      <w:r w:rsidRPr="00D054A2">
        <w:rPr>
          <w:rFonts w:ascii="Times New Roman" w:eastAsia="Times New Roman" w:hAnsi="Times New Roman" w:cs="Times New Roman"/>
          <w:color w:val="000000"/>
          <w:sz w:val="24"/>
          <w:szCs w:val="24"/>
        </w:rPr>
        <w:br/>
        <w:t>плана земельного участка»</w:t>
      </w:r>
    </w:p>
    <w:p w:rsidR="00D054A2" w:rsidRPr="00D054A2" w:rsidRDefault="00D054A2" w:rsidP="00D054A2">
      <w:pPr>
        <w:autoSpaceDE w:val="0"/>
        <w:autoSpaceDN w:val="0"/>
        <w:adjustRightInd w:val="0"/>
        <w:spacing w:after="0" w:line="240" w:lineRule="auto"/>
        <w:ind w:left="6237"/>
        <w:outlineLvl w:val="1"/>
        <w:rPr>
          <w:rFonts w:ascii="Times New Roman" w:eastAsia="Times New Roman" w:hAnsi="Times New Roman" w:cs="Times New Roman"/>
          <w:color w:val="000000"/>
          <w:sz w:val="24"/>
          <w:szCs w:val="24"/>
        </w:rPr>
      </w:pPr>
    </w:p>
    <w:p w:rsidR="00D054A2" w:rsidRPr="00D054A2" w:rsidRDefault="00D054A2" w:rsidP="00D054A2">
      <w:pPr>
        <w:autoSpaceDE w:val="0"/>
        <w:autoSpaceDN w:val="0"/>
        <w:adjustRightInd w:val="0"/>
        <w:spacing w:after="0" w:line="240" w:lineRule="auto"/>
        <w:ind w:left="4820"/>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______________________________________________________________________</w:t>
      </w:r>
    </w:p>
    <w:p w:rsidR="00D054A2" w:rsidRPr="00D054A2" w:rsidRDefault="00D054A2" w:rsidP="00D054A2">
      <w:pPr>
        <w:autoSpaceDE w:val="0"/>
        <w:autoSpaceDN w:val="0"/>
        <w:adjustRightInd w:val="0"/>
        <w:spacing w:after="0" w:line="240" w:lineRule="auto"/>
        <w:ind w:left="4820"/>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D054A2" w:rsidRPr="00D054A2" w:rsidRDefault="00D054A2" w:rsidP="00D054A2">
      <w:pPr>
        <w:autoSpaceDE w:val="0"/>
        <w:autoSpaceDN w:val="0"/>
        <w:adjustRightInd w:val="0"/>
        <w:spacing w:after="0" w:line="240" w:lineRule="auto"/>
        <w:ind w:left="4820"/>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__________________________________</w:t>
      </w:r>
    </w:p>
    <w:p w:rsidR="00D054A2" w:rsidRPr="00D054A2" w:rsidRDefault="00D054A2" w:rsidP="00D054A2">
      <w:pPr>
        <w:autoSpaceDE w:val="0"/>
        <w:autoSpaceDN w:val="0"/>
        <w:adjustRightInd w:val="0"/>
        <w:spacing w:after="0" w:line="240" w:lineRule="auto"/>
        <w:ind w:left="4820"/>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__________________________________</w:t>
      </w:r>
    </w:p>
    <w:p w:rsidR="00D054A2" w:rsidRPr="00D054A2" w:rsidRDefault="00D054A2" w:rsidP="00D054A2">
      <w:pPr>
        <w:autoSpaceDE w:val="0"/>
        <w:autoSpaceDN w:val="0"/>
        <w:adjustRightInd w:val="0"/>
        <w:spacing w:after="0" w:line="240" w:lineRule="auto"/>
        <w:ind w:left="4820"/>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(фамилия, имя, отчество – для физического лица;</w:t>
      </w:r>
      <w:r w:rsidRPr="00D054A2">
        <w:rPr>
          <w:rFonts w:ascii="Times New Roman" w:eastAsia="Times New Roman" w:hAnsi="Times New Roman" w:cs="Times New Roman"/>
          <w:color w:val="000000"/>
          <w:sz w:val="24"/>
          <w:szCs w:val="24"/>
        </w:rPr>
        <w:br/>
        <w:t>полное наименование юридического лица, ИНН,</w:t>
      </w:r>
      <w:r w:rsidRPr="00D054A2">
        <w:rPr>
          <w:rFonts w:ascii="Times New Roman" w:eastAsia="Times New Roman" w:hAnsi="Times New Roman" w:cs="Times New Roman"/>
          <w:color w:val="000000"/>
          <w:sz w:val="24"/>
          <w:szCs w:val="24"/>
        </w:rPr>
        <w:br/>
        <w:t>ФИО руководителя – для юридического лица)</w:t>
      </w:r>
      <w:r w:rsidRPr="00D054A2">
        <w:rPr>
          <w:rFonts w:ascii="Times New Roman" w:eastAsia="Times New Roman" w:hAnsi="Times New Roman" w:cs="Times New Roman"/>
          <w:color w:val="000000"/>
          <w:sz w:val="24"/>
          <w:szCs w:val="24"/>
        </w:rPr>
        <w:br/>
        <w:t>____________________________________</w:t>
      </w:r>
    </w:p>
    <w:p w:rsidR="00D054A2" w:rsidRPr="00D054A2" w:rsidRDefault="00D054A2" w:rsidP="001A0BC0">
      <w:pPr>
        <w:autoSpaceDE w:val="0"/>
        <w:autoSpaceDN w:val="0"/>
        <w:adjustRightInd w:val="0"/>
        <w:spacing w:after="0" w:line="240" w:lineRule="auto"/>
        <w:ind w:left="4820"/>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____________________________________</w:t>
      </w:r>
      <w:r w:rsidRPr="00D054A2">
        <w:rPr>
          <w:rFonts w:ascii="Times New Roman" w:eastAsia="Times New Roman" w:hAnsi="Times New Roman" w:cs="Times New Roman"/>
          <w:color w:val="000000"/>
          <w:sz w:val="24"/>
          <w:szCs w:val="24"/>
        </w:rPr>
        <w:br/>
        <w:t xml:space="preserve"> (почтовый адрес – для юридических и физических лиц )</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color w:val="000000"/>
          <w:sz w:val="24"/>
          <w:szCs w:val="24"/>
        </w:rPr>
        <w:br/>
      </w:r>
    </w:p>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ЗАЯВЛЕНИЕ</w:t>
      </w:r>
    </w:p>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i/>
          <w:iCs/>
          <w:color w:val="000000"/>
          <w:sz w:val="24"/>
          <w:szCs w:val="24"/>
        </w:rPr>
      </w:pPr>
      <w:r w:rsidRPr="00D054A2">
        <w:rPr>
          <w:rFonts w:ascii="Times New Roman" w:eastAsia="Times New Roman" w:hAnsi="Times New Roman" w:cs="Times New Roman"/>
          <w:color w:val="000000"/>
          <w:sz w:val="24"/>
          <w:szCs w:val="24"/>
        </w:rPr>
        <w:t>о выдаче градостроительного плана земельного участка</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(форма заявления является примерной)</w:t>
      </w:r>
    </w:p>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i/>
          <w:iCs/>
          <w:color w:val="000000"/>
          <w:sz w:val="24"/>
          <w:szCs w:val="24"/>
        </w:rPr>
      </w:pPr>
    </w:p>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В соответствии с Градостроительным </w:t>
      </w:r>
      <w:r w:rsidRPr="00D054A2">
        <w:rPr>
          <w:rFonts w:ascii="Times New Roman" w:eastAsia="Times New Roman" w:hAnsi="Times New Roman" w:cs="Times New Roman"/>
          <w:sz w:val="24"/>
          <w:szCs w:val="24"/>
        </w:rPr>
        <w:t xml:space="preserve">кодексом </w:t>
      </w:r>
      <w:r w:rsidRPr="00D054A2">
        <w:rPr>
          <w:rFonts w:ascii="Times New Roman" w:eastAsia="Times New Roman" w:hAnsi="Times New Roman" w:cs="Times New Roman"/>
          <w:color w:val="000000"/>
          <w:sz w:val="24"/>
          <w:szCs w:val="24"/>
        </w:rPr>
        <w:t xml:space="preserve">Российской Федерации прошу выдать градостроительный план земельного участка с кадастровым номером __________________________________________________________, расположенного по адресу: </w:t>
      </w:r>
    </w:p>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w:t>
      </w:r>
      <w:r w:rsidR="001A0BC0">
        <w:rPr>
          <w:rFonts w:ascii="Times New Roman" w:eastAsia="Times New Roman" w:hAnsi="Times New Roman" w:cs="Times New Roman"/>
          <w:color w:val="000000"/>
          <w:sz w:val="24"/>
          <w:szCs w:val="24"/>
        </w:rPr>
        <w:t>_______________________</w:t>
      </w:r>
      <w:r w:rsidRPr="00D054A2">
        <w:rPr>
          <w:rFonts w:ascii="Times New Roman" w:eastAsia="Times New Roman" w:hAnsi="Times New Roman" w:cs="Times New Roman"/>
          <w:color w:val="000000"/>
          <w:sz w:val="24"/>
          <w:szCs w:val="24"/>
        </w:rPr>
        <w:t>.</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(город, район, улица, номер участка)</w:t>
      </w:r>
    </w:p>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На земельном участке расположены объекты капитального строительства*:</w:t>
      </w:r>
      <w:r w:rsidRPr="00D054A2">
        <w:rPr>
          <w:rFonts w:ascii="Times New Roman" w:eastAsia="Times New Roman" w:hAnsi="Times New Roman" w:cs="Times New Roman"/>
          <w:color w:val="000000"/>
          <w:sz w:val="24"/>
          <w:szCs w:val="24"/>
        </w:rPr>
        <w:br/>
        <w:t>_______________________________________________________________________</w:t>
      </w:r>
      <w:r w:rsidR="001A0BC0">
        <w:rPr>
          <w:rFonts w:ascii="Times New Roman" w:eastAsia="Times New Roman" w:hAnsi="Times New Roman" w:cs="Times New Roman"/>
          <w:color w:val="000000"/>
          <w:sz w:val="24"/>
          <w:szCs w:val="24"/>
        </w:rPr>
        <w:t>_____</w:t>
      </w:r>
      <w:r w:rsidRPr="00D054A2">
        <w:rPr>
          <w:rFonts w:ascii="Times New Roman" w:eastAsia="Times New Roman" w:hAnsi="Times New Roman" w:cs="Times New Roman"/>
          <w:color w:val="000000"/>
          <w:sz w:val="24"/>
          <w:szCs w:val="24"/>
        </w:rPr>
        <w:br/>
        <w:t>________________________________________________________________________</w:t>
      </w:r>
      <w:r w:rsidR="001A0BC0">
        <w:rPr>
          <w:rFonts w:ascii="Times New Roman" w:eastAsia="Times New Roman" w:hAnsi="Times New Roman" w:cs="Times New Roman"/>
          <w:color w:val="000000"/>
          <w:sz w:val="24"/>
          <w:szCs w:val="24"/>
        </w:rPr>
        <w:t>_____</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(указать назначение объекта, расположенного в границах земельного участка, инвентаризационный или кадастровый номер согласно техническому или кадастровому паспорту объекта капитального строительства,</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 xml:space="preserve">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w:t>
      </w:r>
      <w:r w:rsidRPr="00D054A2">
        <w:rPr>
          <w:rFonts w:ascii="Times New Roman" w:eastAsia="Times New Roman" w:hAnsi="Times New Roman" w:cs="Times New Roman"/>
          <w:i/>
          <w:iCs/>
          <w:color w:val="000000"/>
          <w:sz w:val="24"/>
          <w:szCs w:val="24"/>
        </w:rPr>
        <w:lastRenderedPageBreak/>
        <w:t>объектов капитального строительства,</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выдавших технический план или кадастровый паспорт объекта)</w:t>
      </w:r>
    </w:p>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На земельном участке расположены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Pr="00D054A2">
        <w:rPr>
          <w:rFonts w:ascii="Times New Roman" w:eastAsia="Times New Roman" w:hAnsi="Times New Roman" w:cs="Times New Roman"/>
          <w:color w:val="000000"/>
          <w:sz w:val="24"/>
          <w:szCs w:val="24"/>
        </w:rPr>
        <w:br/>
        <w:t>_______________________________________________________</w:t>
      </w:r>
      <w:r w:rsidR="001A0BC0">
        <w:rPr>
          <w:rFonts w:ascii="Times New Roman" w:eastAsia="Times New Roman" w:hAnsi="Times New Roman" w:cs="Times New Roman"/>
          <w:color w:val="000000"/>
          <w:sz w:val="24"/>
          <w:szCs w:val="24"/>
        </w:rPr>
        <w:t>______________________</w:t>
      </w:r>
      <w:r w:rsidRPr="00D054A2">
        <w:rPr>
          <w:rFonts w:ascii="Times New Roman" w:eastAsia="Times New Roman" w:hAnsi="Times New Roman" w:cs="Times New Roman"/>
          <w:color w:val="000000"/>
          <w:sz w:val="24"/>
          <w:szCs w:val="24"/>
        </w:rPr>
        <w:br/>
        <w:t>___________________________________________________________</w:t>
      </w:r>
      <w:r w:rsidR="001A0BC0">
        <w:rPr>
          <w:rFonts w:ascii="Times New Roman" w:eastAsia="Times New Roman" w:hAnsi="Times New Roman" w:cs="Times New Roman"/>
          <w:color w:val="000000"/>
          <w:sz w:val="24"/>
          <w:szCs w:val="24"/>
        </w:rPr>
        <w:t>__________________</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(указывается историческое назначение объекта культурного наследия и его фактическое использование;</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 регистрационный номер и дата постановки на учет в единый государственный реестр объектов культурного наследия (памятников истории и культуры) народов Российской Федерации)</w:t>
      </w:r>
    </w:p>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*Сведения могут быть указаны заявителем по собственной инициативе.</w:t>
      </w:r>
      <w:r w:rsidRPr="00D054A2">
        <w:rPr>
          <w:rFonts w:ascii="Times New Roman" w:eastAsia="Times New Roman" w:hAnsi="Times New Roman" w:cs="Times New Roman"/>
          <w:color w:val="000000"/>
          <w:sz w:val="24"/>
          <w:szCs w:val="24"/>
        </w:rPr>
        <w:br/>
        <w:t xml:space="preserve">Результат муниципальной услуги прошу предоставить (нужное отметить): </w:t>
      </w:r>
    </w:p>
    <w:tbl>
      <w:tblPr>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D054A2" w:rsidRPr="00D054A2" w:rsidTr="00F06197">
        <w:tc>
          <w:tcPr>
            <w:tcW w:w="534" w:type="dxa"/>
            <w:shd w:val="clear" w:color="auto" w:fill="auto"/>
          </w:tcPr>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p>
        </w:tc>
      </w:tr>
    </w:tbl>
    <w:p w:rsidR="00D054A2" w:rsidRPr="00D054A2" w:rsidRDefault="00D054A2" w:rsidP="00D054A2">
      <w:pPr>
        <w:autoSpaceDE w:val="0"/>
        <w:autoSpaceDN w:val="0"/>
        <w:adjustRightInd w:val="0"/>
        <w:spacing w:after="0" w:line="240" w:lineRule="auto"/>
        <w:ind w:left="3686" w:hanging="3686"/>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при личном приеме __________________________</w:t>
      </w:r>
      <w:r w:rsidR="001A0BC0">
        <w:rPr>
          <w:rFonts w:ascii="Times New Roman" w:eastAsia="Times New Roman" w:hAnsi="Times New Roman" w:cs="Times New Roman"/>
          <w:color w:val="000000"/>
          <w:sz w:val="24"/>
          <w:szCs w:val="24"/>
        </w:rPr>
        <w:t>_____________________________</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(указать наименование уполномоченного органа местного самоуправления или МФЦ)</w:t>
      </w: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D054A2" w:rsidRPr="00D054A2" w:rsidTr="00F06197">
        <w:tc>
          <w:tcPr>
            <w:tcW w:w="534" w:type="dxa"/>
            <w:shd w:val="clear" w:color="auto" w:fill="auto"/>
          </w:tcPr>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p>
        </w:tc>
      </w:tr>
    </w:tbl>
    <w:p w:rsidR="00D054A2" w:rsidRPr="00D054A2" w:rsidRDefault="00D054A2" w:rsidP="00D054A2">
      <w:pPr>
        <w:autoSpaceDE w:val="0"/>
        <w:autoSpaceDN w:val="0"/>
        <w:adjustRightInd w:val="0"/>
        <w:spacing w:after="0" w:line="240" w:lineRule="auto"/>
        <w:ind w:left="1276" w:hanging="1276"/>
        <w:jc w:val="center"/>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по почте __________________________________________________________</w:t>
      </w:r>
      <w:r w:rsidR="001A0BC0">
        <w:rPr>
          <w:rFonts w:ascii="Times New Roman" w:eastAsia="Times New Roman" w:hAnsi="Times New Roman" w:cs="Times New Roman"/>
          <w:color w:val="000000"/>
          <w:sz w:val="24"/>
          <w:szCs w:val="24"/>
        </w:rPr>
        <w:t>_________</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(указать почтовый адрес и (или) адрес электронной почты, по которому должен</w:t>
      </w:r>
      <w:r w:rsidRPr="00D054A2">
        <w:rPr>
          <w:rFonts w:ascii="Times New Roman" w:eastAsia="Times New Roman" w:hAnsi="Times New Roman" w:cs="Times New Roman"/>
          <w:color w:val="000000"/>
          <w:sz w:val="24"/>
          <w:szCs w:val="24"/>
        </w:rPr>
        <w:br/>
      </w:r>
      <w:r w:rsidRPr="00D054A2">
        <w:rPr>
          <w:rFonts w:ascii="Times New Roman" w:eastAsia="Times New Roman" w:hAnsi="Times New Roman" w:cs="Times New Roman"/>
          <w:i/>
          <w:iCs/>
          <w:color w:val="000000"/>
          <w:sz w:val="24"/>
          <w:szCs w:val="24"/>
        </w:rPr>
        <w:t>быть направлен ответ)</w:t>
      </w:r>
    </w:p>
    <w:tbl>
      <w:tblPr>
        <w:tblpPr w:leftFromText="180" w:rightFromText="180"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D054A2" w:rsidRPr="00D054A2" w:rsidTr="00F06197">
        <w:tc>
          <w:tcPr>
            <w:tcW w:w="534" w:type="dxa"/>
            <w:shd w:val="clear" w:color="auto" w:fill="auto"/>
          </w:tcPr>
          <w:p w:rsidR="00D054A2" w:rsidRPr="00D054A2" w:rsidRDefault="00D054A2" w:rsidP="00D054A2">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p>
        </w:tc>
      </w:tr>
    </w:tbl>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sz w:val="24"/>
          <w:szCs w:val="24"/>
        </w:rPr>
        <w:t xml:space="preserve">    посредством Единого или регионального порталов</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Приложения:</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1.________________________________________________________________</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2.________________________________________________________________</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3.________________________________________________________________</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4.________________________________________________________________</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Дата______________ подпись _______________ ФИО ____________________________________</w:t>
      </w:r>
    </w:p>
    <w:p w:rsidR="00D054A2" w:rsidRPr="00D054A2" w:rsidRDefault="00D054A2" w:rsidP="00D054A2">
      <w:pPr>
        <w:widowControl w:val="0"/>
        <w:spacing w:after="0" w:line="240" w:lineRule="auto"/>
        <w:jc w:val="both"/>
        <w:rPr>
          <w:rFonts w:ascii="Times New Roman" w:eastAsia="Times New Roman" w:hAnsi="Times New Roman" w:cs="Times New Roman"/>
          <w:i/>
          <w:iCs/>
          <w:color w:val="000000"/>
          <w:kern w:val="2"/>
          <w:sz w:val="24"/>
          <w:szCs w:val="24"/>
          <w:lang w:eastAsia="ru-RU"/>
        </w:rPr>
      </w:pPr>
      <w:r w:rsidRPr="00D054A2">
        <w:rPr>
          <w:rFonts w:ascii="Times New Roman" w:eastAsia="Times New Roman" w:hAnsi="Times New Roman" w:cs="Times New Roman"/>
          <w:i/>
          <w:iCs/>
          <w:color w:val="000000"/>
          <w:kern w:val="2"/>
          <w:sz w:val="24"/>
          <w:szCs w:val="24"/>
          <w:lang w:eastAsia="ru-RU"/>
        </w:rPr>
        <w:t>(для физических лиц)</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Дата______________ должность_______________________________________________ подпись_________________ ФИО _____________________________________________________</w:t>
      </w:r>
    </w:p>
    <w:p w:rsidR="00D054A2" w:rsidRPr="00D054A2" w:rsidRDefault="00D054A2" w:rsidP="00D054A2">
      <w:pPr>
        <w:widowControl w:val="0"/>
        <w:spacing w:after="0" w:line="240" w:lineRule="auto"/>
        <w:jc w:val="both"/>
        <w:rPr>
          <w:rFonts w:ascii="Times New Roman" w:eastAsia="Times New Roman" w:hAnsi="Times New Roman" w:cs="Times New Roman"/>
          <w:i/>
          <w:iCs/>
          <w:color w:val="000000"/>
          <w:kern w:val="2"/>
          <w:sz w:val="24"/>
          <w:szCs w:val="24"/>
          <w:lang w:eastAsia="ru-RU"/>
        </w:rPr>
      </w:pPr>
      <w:r w:rsidRPr="00D054A2">
        <w:rPr>
          <w:rFonts w:ascii="Times New Roman" w:eastAsia="Times New Roman" w:hAnsi="Times New Roman" w:cs="Times New Roman"/>
          <w:i/>
          <w:iCs/>
          <w:color w:val="000000"/>
          <w:kern w:val="2"/>
          <w:sz w:val="24"/>
          <w:szCs w:val="24"/>
          <w:lang w:eastAsia="ru-RU"/>
        </w:rPr>
        <w:t>(для юридических лиц)</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М.П.</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Личность заявителя установлена, подлинность подписи заявителя удостоверяю</w:t>
      </w: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p>
    <w:p w:rsidR="00D054A2" w:rsidRPr="00D054A2" w:rsidRDefault="00D054A2" w:rsidP="00D054A2">
      <w:pPr>
        <w:widowControl w:val="0"/>
        <w:spacing w:after="0" w:line="240" w:lineRule="auto"/>
        <w:jc w:val="both"/>
        <w:rPr>
          <w:rFonts w:ascii="Times New Roman" w:eastAsia="Times New Roman" w:hAnsi="Times New Roman" w:cs="Times New Roman"/>
          <w:color w:val="000000"/>
          <w:kern w:val="2"/>
          <w:sz w:val="24"/>
          <w:szCs w:val="24"/>
          <w:lang w:eastAsia="ru-RU"/>
        </w:rPr>
      </w:pPr>
      <w:r w:rsidRPr="00D054A2">
        <w:rPr>
          <w:rFonts w:ascii="Times New Roman" w:eastAsia="Times New Roman" w:hAnsi="Times New Roman" w:cs="Times New Roman"/>
          <w:color w:val="000000"/>
          <w:kern w:val="2"/>
          <w:sz w:val="24"/>
          <w:szCs w:val="24"/>
          <w:lang w:eastAsia="ru-RU"/>
        </w:rPr>
        <w:t>__________________________________                _______________________________             ______________________________</w:t>
      </w:r>
    </w:p>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D054A2">
        <w:rPr>
          <w:rFonts w:ascii="Times New Roman" w:eastAsia="Times New Roman" w:hAnsi="Times New Roman" w:cs="Times New Roman"/>
          <w:color w:val="000000"/>
          <w:kern w:val="2"/>
          <w:sz w:val="24"/>
          <w:szCs w:val="24"/>
          <w:lang w:eastAsia="ru-RU"/>
        </w:rPr>
        <w:t xml:space="preserve">                      Должность                                                                    подпись                                                         ФИО</w:t>
      </w:r>
    </w:p>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p>
    <w:p w:rsidR="00D054A2" w:rsidRP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p>
    <w:p w:rsidR="00D054A2" w:rsidRDefault="00D054A2" w:rsidP="00D054A2">
      <w:pPr>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rPr>
      </w:pPr>
    </w:p>
    <w:p w:rsidR="001A0BC0" w:rsidRDefault="001A0BC0" w:rsidP="00D054A2">
      <w:pPr>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rPr>
      </w:pPr>
    </w:p>
    <w:p w:rsidR="00D054A2" w:rsidRPr="00D054A2" w:rsidRDefault="00D054A2" w:rsidP="00D054A2">
      <w:pPr>
        <w:autoSpaceDE w:val="0"/>
        <w:autoSpaceDN w:val="0"/>
        <w:adjustRightInd w:val="0"/>
        <w:spacing w:after="0" w:line="240" w:lineRule="auto"/>
        <w:ind w:left="4678"/>
        <w:jc w:val="both"/>
        <w:outlineLvl w:val="1"/>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Приложение № 2</w:t>
      </w:r>
    </w:p>
    <w:p w:rsidR="00D054A2" w:rsidRPr="00D054A2" w:rsidRDefault="00D054A2" w:rsidP="00D054A2">
      <w:pPr>
        <w:autoSpaceDE w:val="0"/>
        <w:spacing w:after="0" w:line="240" w:lineRule="auto"/>
        <w:ind w:left="4678"/>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к административному регламенту по предоставлению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«Выдача </w:t>
      </w:r>
      <w:r w:rsidRPr="00D054A2">
        <w:rPr>
          <w:rFonts w:ascii="Times New Roman" w:eastAsia="Times New Roman" w:hAnsi="Times New Roman" w:cs="Times New Roman"/>
          <w:color w:val="000000"/>
          <w:sz w:val="24"/>
          <w:szCs w:val="24"/>
        </w:rPr>
        <w:t>градостроительного плана земельного участка»</w: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jc w:val="center"/>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Блок-схема</w:t>
      </w:r>
    </w:p>
    <w:p w:rsidR="00D054A2" w:rsidRPr="00D054A2" w:rsidRDefault="00D054A2" w:rsidP="00D054A2">
      <w:pPr>
        <w:autoSpaceDE w:val="0"/>
        <w:spacing w:after="0" w:line="240" w:lineRule="auto"/>
        <w:jc w:val="center"/>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предоставления </w:t>
      </w:r>
      <w:r w:rsidRPr="00D054A2">
        <w:rPr>
          <w:rFonts w:ascii="Times New Roman" w:eastAsia="Times New Roman" w:hAnsi="Times New Roman" w:cs="Times New Roman"/>
          <w:color w:val="000000"/>
          <w:sz w:val="24"/>
          <w:szCs w:val="24"/>
        </w:rPr>
        <w:t>муниципальной</w:t>
      </w:r>
      <w:r w:rsidRPr="00D054A2">
        <w:rPr>
          <w:rFonts w:ascii="Times New Roman" w:eastAsia="Times New Roman" w:hAnsi="Times New Roman" w:cs="Times New Roman"/>
          <w:sz w:val="24"/>
          <w:szCs w:val="24"/>
        </w:rPr>
        <w:t xml:space="preserve"> услуги «Выдача </w:t>
      </w:r>
      <w:r w:rsidRPr="00D054A2">
        <w:rPr>
          <w:rFonts w:ascii="Times New Roman" w:eastAsia="Times New Roman" w:hAnsi="Times New Roman" w:cs="Times New Roman"/>
          <w:color w:val="000000"/>
          <w:sz w:val="24"/>
          <w:szCs w:val="24"/>
        </w:rPr>
        <w:t>градостроительного плана земельного участка</w:t>
      </w:r>
      <w:r w:rsidRPr="00D054A2">
        <w:rPr>
          <w:rFonts w:ascii="Times New Roman" w:eastAsia="Times New Roman" w:hAnsi="Times New Roman" w:cs="Times New Roman"/>
          <w:sz w:val="24"/>
          <w:szCs w:val="24"/>
        </w:rPr>
        <w:t xml:space="preserve">» </w: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102870</wp:posOffset>
                </wp:positionV>
                <wp:extent cx="2857500" cy="342900"/>
                <wp:effectExtent l="0" t="0" r="19050" b="19050"/>
                <wp:wrapNone/>
                <wp:docPr id="309" name="Блок-схема: альтернативный процесс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flowChartAlternateProcess">
                          <a:avLst/>
                        </a:prstGeom>
                        <a:solidFill>
                          <a:srgbClr val="FFFFFF"/>
                        </a:solidFill>
                        <a:ln w="9525">
                          <a:solidFill>
                            <a:srgbClr val="000000"/>
                          </a:solidFill>
                          <a:miter lim="800000"/>
                          <a:headEnd/>
                          <a:tailEnd/>
                        </a:ln>
                      </wps:spPr>
                      <wps:txbx>
                        <w:txbxContent>
                          <w:p w:rsidR="00F06197" w:rsidRDefault="00F06197" w:rsidP="00D054A2">
                            <w:pPr>
                              <w:jc w:val="center"/>
                            </w:pPr>
                            <w:r>
                              <w:t>Прием и регистрация документов</w:t>
                            </w:r>
                          </w:p>
                          <w:p w:rsidR="00F06197" w:rsidRDefault="00F06197" w:rsidP="00D05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9" o:spid="_x0000_s1026" type="#_x0000_t176" style="position:absolute;left:0;text-align:left;margin-left:117pt;margin-top:8.1pt;width:2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">
                <v:textbox>
                  <w:txbxContent>
                    <w:p w:rsidR="00F06197" w:rsidRDefault="00F06197" w:rsidP="00D054A2">
                      <w:pPr>
                        <w:jc w:val="center"/>
                      </w:pPr>
                      <w:r>
                        <w:t>Прием и регистрация документов</w:t>
                      </w:r>
                    </w:p>
                    <w:p w:rsidR="00F06197" w:rsidRDefault="00F06197" w:rsidP="00D054A2"/>
                  </w:txbxContent>
                </v:textbox>
              </v:shap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2971799</wp:posOffset>
                </wp:positionH>
                <wp:positionV relativeFrom="paragraph">
                  <wp:posOffset>95250</wp:posOffset>
                </wp:positionV>
                <wp:extent cx="0" cy="114300"/>
                <wp:effectExtent l="76200" t="0" r="57150" b="5715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7.5pt" to="2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OsZA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">
                <v:stroke endarrow="block"/>
              </v:lin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34290</wp:posOffset>
                </wp:positionV>
                <wp:extent cx="2857500" cy="685800"/>
                <wp:effectExtent l="0" t="0" r="19050" b="19050"/>
                <wp:wrapNone/>
                <wp:docPr id="306" name="Блок-схема: альтернативный процесс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flowChartAlternateProcess">
                          <a:avLst/>
                        </a:prstGeom>
                        <a:solidFill>
                          <a:srgbClr val="FFFFFF"/>
                        </a:solidFill>
                        <a:ln w="9525">
                          <a:solidFill>
                            <a:srgbClr val="000000"/>
                          </a:solidFill>
                          <a:miter lim="800000"/>
                          <a:headEnd/>
                          <a:tailEnd/>
                        </a:ln>
                      </wps:spPr>
                      <wps:txbx>
                        <w:txbxContent>
                          <w:p w:rsidR="00F06197" w:rsidRPr="00EB0754" w:rsidRDefault="00F06197" w:rsidP="00D054A2">
                            <w:pPr>
                              <w:jc w:val="center"/>
                            </w:pPr>
                            <w:r>
                              <w:t>И</w:t>
                            </w:r>
                            <w:r w:rsidRPr="00EB0754">
                              <w:t>стребование дополнительных документов в рамках межведомственного взаимодействия</w:t>
                            </w:r>
                          </w:p>
                          <w:p w:rsidR="00F06197" w:rsidRDefault="00F06197" w:rsidP="00D05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06" o:spid="_x0000_s1027" type="#_x0000_t176" style="position:absolute;left:0;text-align:left;margin-left:117pt;margin-top:2.7pt;width:2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">
                <v:textbox>
                  <w:txbxContent>
                    <w:p w:rsidR="00F06197" w:rsidRPr="00EB0754" w:rsidRDefault="00F06197" w:rsidP="00D054A2">
                      <w:pPr>
                        <w:jc w:val="center"/>
                      </w:pPr>
                      <w:r>
                        <w:t>И</w:t>
                      </w:r>
                      <w:r w:rsidRPr="00EB0754">
                        <w:t>стребование дополнительных документов в рамках межведомственного взаимодействия</w:t>
                      </w:r>
                    </w:p>
                    <w:p w:rsidR="00F06197" w:rsidRDefault="00F06197" w:rsidP="00D054A2"/>
                  </w:txbxContent>
                </v:textbox>
              </v:shap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2971799</wp:posOffset>
                </wp:positionH>
                <wp:positionV relativeFrom="paragraph">
                  <wp:posOffset>19050</wp:posOffset>
                </wp:positionV>
                <wp:extent cx="0" cy="114300"/>
                <wp:effectExtent l="76200" t="0" r="57150" b="5715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5pt" to="2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Rh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133350</wp:posOffset>
                </wp:positionV>
                <wp:extent cx="2857500" cy="342900"/>
                <wp:effectExtent l="0" t="0" r="19050" b="19050"/>
                <wp:wrapNone/>
                <wp:docPr id="304" name="Блок-схема: альтернативный процесс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flowChartAlternateProcess">
                          <a:avLst/>
                        </a:prstGeom>
                        <a:solidFill>
                          <a:srgbClr val="FFFFFF"/>
                        </a:solidFill>
                        <a:ln w="9525">
                          <a:solidFill>
                            <a:srgbClr val="000000"/>
                          </a:solidFill>
                          <a:miter lim="800000"/>
                          <a:headEnd/>
                          <a:tailEnd/>
                        </a:ln>
                      </wps:spPr>
                      <wps:txbx>
                        <w:txbxContent>
                          <w:p w:rsidR="00F06197" w:rsidRDefault="00F06197" w:rsidP="00D054A2">
                            <w:pPr>
                              <w:jc w:val="center"/>
                            </w:pPr>
                            <w:r>
                              <w:t>Рассмотрение документов</w:t>
                            </w:r>
                          </w:p>
                          <w:p w:rsidR="00F06197" w:rsidRDefault="00F06197" w:rsidP="00D05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04" o:spid="_x0000_s1028" type="#_x0000_t176" style="position:absolute;left:0;text-align:left;margin-left:117pt;margin-top:10.5pt;width: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">
                <v:textbox>
                  <w:txbxContent>
                    <w:p w:rsidR="00F06197" w:rsidRDefault="00F06197" w:rsidP="00D054A2">
                      <w:pPr>
                        <w:jc w:val="center"/>
                      </w:pPr>
                      <w:r>
                        <w:t>Рассмотрение документов</w:t>
                      </w:r>
                    </w:p>
                    <w:p w:rsidR="00F06197" w:rsidRDefault="00F06197" w:rsidP="00D054A2"/>
                  </w:txbxContent>
                </v:textbox>
              </v:shap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simplePos x="0" y="0"/>
                <wp:positionH relativeFrom="column">
                  <wp:posOffset>2971799</wp:posOffset>
                </wp:positionH>
                <wp:positionV relativeFrom="paragraph">
                  <wp:posOffset>125730</wp:posOffset>
                </wp:positionV>
                <wp:extent cx="0" cy="114300"/>
                <wp:effectExtent l="76200" t="0" r="57150" b="571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9.9pt" to="23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f2ZAIAAH0EAAAOAAAAZHJzL2Uyb0RvYy54bWysVM1uEzEQviPxDpbv6e4m2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">
                <v:stroke endarrow="block"/>
              </v:line>
            </w:pict>
          </mc:Fallback>
        </mc:AlternateContent>
      </w:r>
    </w:p>
    <w:p w:rsidR="00D054A2" w:rsidRPr="00D054A2" w:rsidRDefault="00D054A2" w:rsidP="00D054A2">
      <w:pPr>
        <w:spacing w:after="0" w:line="240" w:lineRule="auto"/>
        <w:jc w:val="center"/>
        <w:rPr>
          <w:rFonts w:ascii="Times New Roman" w:eastAsia="Times New Roman" w:hAnsi="Times New Roman" w:cs="Times New Roman"/>
          <w:color w:val="000000"/>
          <w:sz w:val="24"/>
          <w:szCs w:val="24"/>
        </w:rPr>
      </w:pPr>
      <w:r w:rsidRPr="00D054A2">
        <w:rPr>
          <w:rFonts w:ascii="Times New Roman" w:eastAsia="Times New Roman" w:hAnsi="Times New Roman" w:cs="Times New Roman"/>
          <w:noProof/>
          <w:sz w:val="24"/>
          <w:szCs w:val="24"/>
          <w:lang w:eastAsia="ru-RU"/>
        </w:rPr>
        <w:t xml:space="preserve">Право на получение </w:t>
      </w:r>
      <w:r w:rsidRPr="00D054A2">
        <w:rPr>
          <w:rFonts w:ascii="Times New Roman" w:eastAsia="Times New Roman" w:hAnsi="Times New Roman" w:cs="Times New Roman"/>
          <w:color w:val="000000"/>
          <w:sz w:val="24"/>
          <w:szCs w:val="24"/>
        </w:rPr>
        <w:t>градостроительного плана земельного участка</w:t>
      </w:r>
    </w:p>
    <w:p w:rsidR="00D054A2" w:rsidRPr="00D054A2" w:rsidRDefault="00D054A2" w:rsidP="00D054A2">
      <w:pPr>
        <w:spacing w:after="0" w:line="240" w:lineRule="auto"/>
        <w:jc w:val="both"/>
        <w:rPr>
          <w:rFonts w:ascii="Times New Roman" w:eastAsia="Times New Roman" w:hAnsi="Times New Roman" w:cs="Times New Roman"/>
          <w:sz w:val="24"/>
          <w:szCs w:val="24"/>
        </w:rPr>
      </w:pPr>
      <w:r w:rsidRPr="00D054A2">
        <w:rPr>
          <w:rFonts w:ascii="Times New Roman" w:eastAsia="Times New Roman" w:hAnsi="Times New Roman" w:cs="Times New Roman"/>
          <w:color w:val="000000"/>
          <w:sz w:val="24"/>
          <w:szCs w:val="24"/>
        </w:rPr>
        <w:t xml:space="preserve">             подтверждено                                                                            </w:t>
      </w:r>
      <w:r w:rsidRPr="00D054A2">
        <w:rPr>
          <w:rFonts w:ascii="Times New Roman" w:eastAsia="Times New Roman" w:hAnsi="Times New Roman" w:cs="Times New Roman"/>
          <w:noProof/>
          <w:sz w:val="24"/>
          <w:szCs w:val="24"/>
          <w:lang w:eastAsia="ru-RU"/>
        </w:rPr>
        <w:t>не подтверждено</w:t>
      </w:r>
    </w:p>
    <w:p w:rsidR="00D054A2" w:rsidRPr="00D054A2" w:rsidRDefault="00D054A2" w:rsidP="00D054A2">
      <w:pPr>
        <w:spacing w:after="0" w:line="240" w:lineRule="auto"/>
        <w:ind w:firstLine="709"/>
        <w:jc w:val="both"/>
        <w:rPr>
          <w:rFonts w:ascii="Times New Roman" w:eastAsia="Times New Roman" w:hAnsi="Times New Roman" w:cs="Times New Roman"/>
          <w:color w:val="000000"/>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3086100</wp:posOffset>
                </wp:positionH>
                <wp:positionV relativeFrom="paragraph">
                  <wp:posOffset>47624</wp:posOffset>
                </wp:positionV>
                <wp:extent cx="1485900" cy="0"/>
                <wp:effectExtent l="0" t="0" r="19050" b="1905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2"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3.75pt" to="5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PVw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1485899</wp:posOffset>
                </wp:positionH>
                <wp:positionV relativeFrom="paragraph">
                  <wp:posOffset>47625</wp:posOffset>
                </wp:positionV>
                <wp:extent cx="0" cy="114300"/>
                <wp:effectExtent l="76200" t="0" r="57150" b="571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3.75pt" to="1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aEYw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161925</wp:posOffset>
                </wp:positionV>
                <wp:extent cx="2628900" cy="661670"/>
                <wp:effectExtent l="0" t="0" r="19050" b="24130"/>
                <wp:wrapNone/>
                <wp:docPr id="300" name="Блок-схема: альтернативный процесс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61670"/>
                        </a:xfrm>
                        <a:prstGeom prst="flowChartAlternateProcess">
                          <a:avLst/>
                        </a:prstGeom>
                        <a:solidFill>
                          <a:srgbClr val="FFFFFF"/>
                        </a:solidFill>
                        <a:ln w="9525">
                          <a:solidFill>
                            <a:srgbClr val="000000"/>
                          </a:solidFill>
                          <a:miter lim="800000"/>
                          <a:headEnd/>
                          <a:tailEnd/>
                        </a:ln>
                      </wps:spPr>
                      <wps:txbx>
                        <w:txbxContent>
                          <w:p w:rsidR="00F06197" w:rsidRPr="006374D8" w:rsidRDefault="00F06197" w:rsidP="00D054A2">
                            <w:pPr>
                              <w:jc w:val="center"/>
                            </w:pPr>
                            <w:r>
                              <w:t>П</w:t>
                            </w:r>
                            <w:r w:rsidRPr="00EB0754">
                              <w:t>ринятие решения о</w:t>
                            </w:r>
                            <w:r>
                              <w:t>б отказе в</w:t>
                            </w:r>
                            <w:r w:rsidRPr="00EB0754">
                              <w:t xml:space="preserve"> </w:t>
                            </w:r>
                            <w:r w:rsidRPr="006374D8">
                              <w:t xml:space="preserve">выдаче </w:t>
                            </w:r>
                            <w:r w:rsidRPr="006374D8">
                              <w:rPr>
                                <w:color w:val="000000"/>
                              </w:rPr>
                              <w:t>градостроительного плана земельного участка</w:t>
                            </w:r>
                          </w:p>
                          <w:p w:rsidR="00F06197" w:rsidRPr="00EB0754" w:rsidRDefault="00F06197" w:rsidP="00D054A2">
                            <w:pPr>
                              <w:jc w:val="center"/>
                            </w:pPr>
                          </w:p>
                          <w:p w:rsidR="00F06197" w:rsidRDefault="00F06197" w:rsidP="00D05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00" o:spid="_x0000_s1029" type="#_x0000_t176" style="position:absolute;left:0;text-align:left;margin-left:243pt;margin-top:12.75pt;width:207pt;height:5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">
                <v:textbox>
                  <w:txbxContent>
                    <w:p w:rsidR="00F06197" w:rsidRPr="006374D8" w:rsidRDefault="00F06197" w:rsidP="00D054A2">
                      <w:pPr>
                        <w:jc w:val="center"/>
                      </w:pPr>
                      <w:r>
                        <w:t>П</w:t>
                      </w:r>
                      <w:r w:rsidRPr="00EB0754">
                        <w:t>ринятие решения о</w:t>
                      </w:r>
                      <w:r>
                        <w:t>б отказе в</w:t>
                      </w:r>
                      <w:r w:rsidRPr="00EB0754">
                        <w:t xml:space="preserve"> </w:t>
                      </w:r>
                      <w:r w:rsidRPr="006374D8">
                        <w:t xml:space="preserve">выдаче </w:t>
                      </w:r>
                      <w:r w:rsidRPr="006374D8">
                        <w:rPr>
                          <w:color w:val="000000"/>
                        </w:rPr>
                        <w:t>градостроительного плана земельного участка</w:t>
                      </w:r>
                    </w:p>
                    <w:p w:rsidR="00F06197" w:rsidRPr="00EB0754" w:rsidRDefault="00F06197" w:rsidP="00D054A2">
                      <w:pPr>
                        <w:jc w:val="center"/>
                      </w:pPr>
                    </w:p>
                    <w:p w:rsidR="00F06197" w:rsidRDefault="00F06197" w:rsidP="00D054A2"/>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1485900</wp:posOffset>
                </wp:positionH>
                <wp:positionV relativeFrom="paragraph">
                  <wp:posOffset>47624</wp:posOffset>
                </wp:positionV>
                <wp:extent cx="1371600" cy="0"/>
                <wp:effectExtent l="0" t="0" r="19050" b="190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3.75pt" to="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161925</wp:posOffset>
                </wp:positionV>
                <wp:extent cx="2857500" cy="661670"/>
                <wp:effectExtent l="0" t="0" r="19050" b="24130"/>
                <wp:wrapNone/>
                <wp:docPr id="298" name="Блок-схема: альтернативный процесс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61670"/>
                        </a:xfrm>
                        <a:prstGeom prst="flowChartAlternateProcess">
                          <a:avLst/>
                        </a:prstGeom>
                        <a:solidFill>
                          <a:srgbClr val="FFFFFF"/>
                        </a:solidFill>
                        <a:ln w="9525">
                          <a:solidFill>
                            <a:srgbClr val="000000"/>
                          </a:solidFill>
                          <a:miter lim="800000"/>
                          <a:headEnd/>
                          <a:tailEnd/>
                        </a:ln>
                      </wps:spPr>
                      <wps:txbx>
                        <w:txbxContent>
                          <w:p w:rsidR="00F06197" w:rsidRPr="006374D8" w:rsidRDefault="00F06197" w:rsidP="00D054A2">
                            <w:pPr>
                              <w:jc w:val="center"/>
                            </w:pPr>
                            <w:r>
                              <w:t>П</w:t>
                            </w:r>
                            <w:r w:rsidRPr="00EB0754">
                              <w:t xml:space="preserve">ринятие решения о выдаче </w:t>
                            </w:r>
                            <w:r w:rsidRPr="006374D8">
                              <w:rPr>
                                <w:color w:val="000000"/>
                              </w:rPr>
                              <w:t>градостроительного плана земельного участка</w:t>
                            </w:r>
                          </w:p>
                          <w:p w:rsidR="00F06197" w:rsidRDefault="00F06197" w:rsidP="00D054A2">
                            <w:pPr>
                              <w:jc w:val="center"/>
                            </w:pPr>
                          </w:p>
                          <w:p w:rsidR="00F06197" w:rsidRDefault="00F06197" w:rsidP="00D05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98" o:spid="_x0000_s1030" type="#_x0000_t176" style="position:absolute;left:0;text-align:left;margin-left:0;margin-top:12.75pt;width:225pt;height:5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">
                <v:textbox>
                  <w:txbxContent>
                    <w:p w:rsidR="00F06197" w:rsidRPr="006374D8" w:rsidRDefault="00F06197" w:rsidP="00D054A2">
                      <w:pPr>
                        <w:jc w:val="center"/>
                      </w:pPr>
                      <w:r>
                        <w:t>П</w:t>
                      </w:r>
                      <w:r w:rsidRPr="00EB0754">
                        <w:t xml:space="preserve">ринятие решения о выдаче </w:t>
                      </w:r>
                      <w:r w:rsidRPr="006374D8">
                        <w:rPr>
                          <w:color w:val="000000"/>
                        </w:rPr>
                        <w:t>градостроительного плана земельного участка</w:t>
                      </w:r>
                    </w:p>
                    <w:p w:rsidR="00F06197" w:rsidRDefault="00F06197" w:rsidP="00D054A2">
                      <w:pPr>
                        <w:jc w:val="center"/>
                      </w:pPr>
                    </w:p>
                    <w:p w:rsidR="00F06197" w:rsidRDefault="00F06197" w:rsidP="00D054A2"/>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4571999</wp:posOffset>
                </wp:positionH>
                <wp:positionV relativeFrom="paragraph">
                  <wp:posOffset>47625</wp:posOffset>
                </wp:positionV>
                <wp:extent cx="0" cy="114300"/>
                <wp:effectExtent l="76200" t="0" r="57150" b="5715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3.75pt" to="5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IBZA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">
                <v:stroke endarrow="block"/>
              </v:lin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4571999</wp:posOffset>
                </wp:positionH>
                <wp:positionV relativeFrom="paragraph">
                  <wp:posOffset>147320</wp:posOffset>
                </wp:positionV>
                <wp:extent cx="0" cy="114300"/>
                <wp:effectExtent l="76200" t="0" r="57150" b="5715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1.6pt" to="5in,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4ZAIAAH0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1485899</wp:posOffset>
                </wp:positionH>
                <wp:positionV relativeFrom="paragraph">
                  <wp:posOffset>147320</wp:posOffset>
                </wp:positionV>
                <wp:extent cx="0" cy="114300"/>
                <wp:effectExtent l="76200" t="0" r="57150" b="5715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1.6pt" to="11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NzZAIAAH0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">
                <v:stroke endarrow="block"/>
              </v:lin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86360</wp:posOffset>
                </wp:positionV>
                <wp:extent cx="2628900" cy="914400"/>
                <wp:effectExtent l="0" t="0" r="19050" b="19050"/>
                <wp:wrapNone/>
                <wp:docPr id="294" name="Блок-схема: альтернативный процесс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flowChartAlternateProcess">
                          <a:avLst/>
                        </a:prstGeom>
                        <a:solidFill>
                          <a:srgbClr val="FFFFFF"/>
                        </a:solidFill>
                        <a:ln w="9525">
                          <a:solidFill>
                            <a:srgbClr val="000000"/>
                          </a:solidFill>
                          <a:miter lim="800000"/>
                          <a:headEnd/>
                          <a:tailEnd/>
                        </a:ln>
                      </wps:spPr>
                      <wps:txbx>
                        <w:txbxContent>
                          <w:p w:rsidR="00F06197" w:rsidRDefault="00F06197" w:rsidP="00D054A2">
                            <w:pPr>
                              <w:jc w:val="center"/>
                            </w:pPr>
                            <w:r>
                              <w:t>Подготовка и направление заявителю уведомления об отказе  в</w:t>
                            </w:r>
                            <w:r w:rsidRPr="00EB0754">
                              <w:t xml:space="preserve"> выдаче</w:t>
                            </w:r>
                            <w:r w:rsidRPr="00501FD1">
                              <w:t xml:space="preserve"> </w:t>
                            </w:r>
                            <w:r>
                              <w:rPr>
                                <w:color w:val="000000"/>
                              </w:rPr>
                              <w:t>градостроительного плана земельного участка</w:t>
                            </w:r>
                          </w:p>
                          <w:p w:rsidR="00F06197" w:rsidRDefault="00F06197" w:rsidP="00D054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94" o:spid="_x0000_s1031" type="#_x0000_t176" style="position:absolute;left:0;text-align:left;margin-left:243pt;margin-top:6.8pt;width:20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">
                <v:textbox>
                  <w:txbxContent>
                    <w:p w:rsidR="00F06197" w:rsidRDefault="00F06197" w:rsidP="00D054A2">
                      <w:pPr>
                        <w:jc w:val="center"/>
                      </w:pPr>
                      <w:r>
                        <w:t>Подготовка и направление заявителю уведомления об отказе  в</w:t>
                      </w:r>
                      <w:r w:rsidRPr="00EB0754">
                        <w:t xml:space="preserve"> выдаче</w:t>
                      </w:r>
                      <w:r w:rsidRPr="00501FD1">
                        <w:t xml:space="preserve"> </w:t>
                      </w:r>
                      <w:r>
                        <w:rPr>
                          <w:color w:val="000000"/>
                        </w:rPr>
                        <w:t>градостроительного плана земельного участка</w:t>
                      </w:r>
                    </w:p>
                    <w:p w:rsidR="00F06197" w:rsidRDefault="00F06197" w:rsidP="00D054A2">
                      <w:pPr>
                        <w:jc w:val="cente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86360</wp:posOffset>
                </wp:positionV>
                <wp:extent cx="2857500" cy="457200"/>
                <wp:effectExtent l="0" t="0" r="19050" b="19050"/>
                <wp:wrapNone/>
                <wp:docPr id="293" name="Блок-схема: альтернативный процесс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flowChartAlternateProcess">
                          <a:avLst/>
                        </a:prstGeom>
                        <a:solidFill>
                          <a:srgbClr val="FFFFFF"/>
                        </a:solidFill>
                        <a:ln w="9525">
                          <a:solidFill>
                            <a:srgbClr val="000000"/>
                          </a:solidFill>
                          <a:miter lim="800000"/>
                          <a:headEnd/>
                          <a:tailEnd/>
                        </a:ln>
                      </wps:spPr>
                      <wps:txbx>
                        <w:txbxContent>
                          <w:p w:rsidR="00F06197" w:rsidRDefault="00F06197" w:rsidP="00D054A2">
                            <w:pPr>
                              <w:jc w:val="center"/>
                            </w:pPr>
                            <w:r>
                              <w:t>Подготовка</w:t>
                            </w:r>
                            <w:r w:rsidRPr="00EB0754">
                              <w:t xml:space="preserve"> </w:t>
                            </w:r>
                            <w:r>
                              <w:rPr>
                                <w:color w:val="000000"/>
                              </w:rPr>
                              <w:t>градостроительного плана земельного участка</w:t>
                            </w:r>
                          </w:p>
                          <w:p w:rsidR="00F06197" w:rsidRDefault="00F06197" w:rsidP="00D054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93" o:spid="_x0000_s1032" type="#_x0000_t176" style="position:absolute;left:0;text-align:left;margin-left:0;margin-top:6.8pt;width:2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">
                <v:textbox>
                  <w:txbxContent>
                    <w:p w:rsidR="00F06197" w:rsidRDefault="00F06197" w:rsidP="00D054A2">
                      <w:pPr>
                        <w:jc w:val="center"/>
                      </w:pPr>
                      <w:r>
                        <w:t>Подготовка</w:t>
                      </w:r>
                      <w:r w:rsidRPr="00EB0754">
                        <w:t xml:space="preserve"> </w:t>
                      </w:r>
                      <w:r>
                        <w:rPr>
                          <w:color w:val="000000"/>
                        </w:rPr>
                        <w:t>градостроительного плана земельного участка</w:t>
                      </w:r>
                    </w:p>
                    <w:p w:rsidR="00F06197" w:rsidRDefault="00F06197" w:rsidP="00D054A2">
                      <w:pPr>
                        <w:jc w:val="center"/>
                      </w:pPr>
                    </w:p>
                  </w:txbxContent>
                </v:textbox>
              </v:shap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1485899</wp:posOffset>
                </wp:positionH>
                <wp:positionV relativeFrom="paragraph">
                  <wp:posOffset>17780</wp:posOffset>
                </wp:positionV>
                <wp:extent cx="0" cy="114300"/>
                <wp:effectExtent l="76200" t="0" r="57150" b="571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4pt" to="11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Dd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">
                <v:stroke endarrow="block"/>
              </v:lin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857500" cy="685800"/>
                <wp:effectExtent l="0" t="0" r="19050" b="19050"/>
                <wp:wrapNone/>
                <wp:docPr id="291" name="Блок-схема: альтернативный процесс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flowChartAlternateProcess">
                          <a:avLst/>
                        </a:prstGeom>
                        <a:solidFill>
                          <a:srgbClr val="FFFFFF"/>
                        </a:solidFill>
                        <a:ln w="9525">
                          <a:solidFill>
                            <a:srgbClr val="000000"/>
                          </a:solidFill>
                          <a:miter lim="800000"/>
                          <a:headEnd/>
                          <a:tailEnd/>
                        </a:ln>
                      </wps:spPr>
                      <wps:txbx>
                        <w:txbxContent>
                          <w:p w:rsidR="00F06197" w:rsidRPr="00A83641" w:rsidRDefault="00F06197" w:rsidP="00D054A2">
                            <w:pPr>
                              <w:pStyle w:val="ConsPlusNonformat"/>
                              <w:jc w:val="both"/>
                              <w:rPr>
                                <w:rFonts w:ascii="Times New Roman" w:hAnsi="Times New Roman" w:cs="Times New Roman"/>
                                <w:sz w:val="24"/>
                                <w:szCs w:val="24"/>
                              </w:rPr>
                            </w:pPr>
                            <w:r w:rsidRPr="00A83641">
                              <w:rPr>
                                <w:rFonts w:ascii="Times New Roman" w:hAnsi="Times New Roman" w:cs="Times New Roman"/>
                                <w:sz w:val="24"/>
                                <w:szCs w:val="24"/>
                              </w:rPr>
                              <w:t xml:space="preserve">Подготовка проекта постановления администрации района об </w:t>
                            </w:r>
                            <w:r>
                              <w:rPr>
                                <w:rFonts w:ascii="Times New Roman" w:hAnsi="Times New Roman" w:cs="Times New Roman"/>
                                <w:sz w:val="24"/>
                                <w:szCs w:val="24"/>
                              </w:rPr>
                              <w:t>у</w:t>
                            </w:r>
                            <w:r w:rsidRPr="00A83641">
                              <w:rPr>
                                <w:rFonts w:ascii="Times New Roman" w:hAnsi="Times New Roman" w:cs="Times New Roman"/>
                                <w:sz w:val="24"/>
                                <w:szCs w:val="24"/>
                              </w:rPr>
                              <w:t xml:space="preserve">тверждении     </w:t>
                            </w:r>
                          </w:p>
                          <w:p w:rsidR="00F06197" w:rsidRDefault="00F06197" w:rsidP="00D054A2">
                            <w:pPr>
                              <w:jc w:val="center"/>
                            </w:pPr>
                            <w:r>
                              <w:t>│Градостроительного плана</w:t>
                            </w:r>
                          </w:p>
                          <w:p w:rsidR="00F06197" w:rsidRDefault="00F06197" w:rsidP="00D05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91" o:spid="_x0000_s1033" type="#_x0000_t176" style="position:absolute;left:0;text-align:left;margin-left:0;margin-top:0;width:22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">
                <v:textbox>
                  <w:txbxContent>
                    <w:p w:rsidR="00F06197" w:rsidRPr="00A83641" w:rsidRDefault="00F06197" w:rsidP="00D054A2">
                      <w:pPr>
                        <w:pStyle w:val="ConsPlusNonformat"/>
                        <w:jc w:val="both"/>
                        <w:rPr>
                          <w:rFonts w:ascii="Times New Roman" w:hAnsi="Times New Roman" w:cs="Times New Roman"/>
                          <w:sz w:val="24"/>
                          <w:szCs w:val="24"/>
                        </w:rPr>
                      </w:pPr>
                      <w:r w:rsidRPr="00A83641">
                        <w:rPr>
                          <w:rFonts w:ascii="Times New Roman" w:hAnsi="Times New Roman" w:cs="Times New Roman"/>
                          <w:sz w:val="24"/>
                          <w:szCs w:val="24"/>
                        </w:rPr>
                        <w:t xml:space="preserve">Подготовка проекта постановления администрации района об </w:t>
                      </w:r>
                      <w:r>
                        <w:rPr>
                          <w:rFonts w:ascii="Times New Roman" w:hAnsi="Times New Roman" w:cs="Times New Roman"/>
                          <w:sz w:val="24"/>
                          <w:szCs w:val="24"/>
                        </w:rPr>
                        <w:t>у</w:t>
                      </w:r>
                      <w:r w:rsidRPr="00A83641">
                        <w:rPr>
                          <w:rFonts w:ascii="Times New Roman" w:hAnsi="Times New Roman" w:cs="Times New Roman"/>
                          <w:sz w:val="24"/>
                          <w:szCs w:val="24"/>
                        </w:rPr>
                        <w:t xml:space="preserve">тверждении     </w:t>
                      </w:r>
                    </w:p>
                    <w:p w:rsidR="00F06197" w:rsidRDefault="00F06197" w:rsidP="00D054A2">
                      <w:pPr>
                        <w:jc w:val="center"/>
                      </w:pPr>
                      <w:r>
                        <w:t>│Градостроительного плана</w:t>
                      </w:r>
                    </w:p>
                    <w:p w:rsidR="00F06197" w:rsidRDefault="00F06197" w:rsidP="00D054A2"/>
                  </w:txbxContent>
                </v:textbox>
              </v:shape>
            </w:pict>
          </mc:Fallback>
        </mc:AlternateConten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w: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sidRPr="00D054A2">
        <w:rPr>
          <w:rFonts w:ascii="Times New Roman" w:eastAsia="Times New Roman" w:hAnsi="Times New Roman" w:cs="Times New Roman"/>
          <w:sz w:val="24"/>
          <w:szCs w:val="24"/>
        </w:rPr>
        <w:t xml:space="preserve">                                                                                       </w: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31750</wp:posOffset>
                </wp:positionH>
                <wp:positionV relativeFrom="paragraph">
                  <wp:posOffset>142875</wp:posOffset>
                </wp:positionV>
                <wp:extent cx="2857500" cy="571500"/>
                <wp:effectExtent l="0" t="0" r="19050" b="19050"/>
                <wp:wrapNone/>
                <wp:docPr id="290" name="Блок-схема: альтернативный процесс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flowChartAlternateProcess">
                          <a:avLst/>
                        </a:prstGeom>
                        <a:solidFill>
                          <a:srgbClr val="FFFFFF"/>
                        </a:solidFill>
                        <a:ln w="9525">
                          <a:solidFill>
                            <a:srgbClr val="000000"/>
                          </a:solidFill>
                          <a:miter lim="800000"/>
                          <a:headEnd/>
                          <a:tailEnd/>
                        </a:ln>
                      </wps:spPr>
                      <wps:txbx>
                        <w:txbxContent>
                          <w:p w:rsidR="00F06197" w:rsidRPr="00B07893" w:rsidRDefault="00F06197" w:rsidP="00D054A2">
                            <w:pPr>
                              <w:jc w:val="center"/>
                            </w:pPr>
                            <w:r>
                              <w:t xml:space="preserve">Выдача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90" o:spid="_x0000_s1034" type="#_x0000_t176" style="position:absolute;left:0;text-align:left;margin-left:2.5pt;margin-top:11.25pt;width:22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">
                <v:textbox>
                  <w:txbxContent>
                    <w:p w:rsidR="00F06197" w:rsidRPr="00B07893" w:rsidRDefault="00F06197" w:rsidP="00D054A2">
                      <w:pPr>
                        <w:jc w:val="center"/>
                      </w:pPr>
                      <w:r>
                        <w:t xml:space="preserve">Выдача документов заявителю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1517649</wp:posOffset>
                </wp:positionH>
                <wp:positionV relativeFrom="paragraph">
                  <wp:posOffset>28575</wp:posOffset>
                </wp:positionV>
                <wp:extent cx="0" cy="114300"/>
                <wp:effectExtent l="76200" t="0" r="57150" b="571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5pt,2.25pt" to="11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v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">
                <v:stroke endarrow="block"/>
              </v:line>
            </w:pict>
          </mc:Fallback>
        </mc:AlternateContent>
      </w:r>
      <w:r w:rsidRPr="00D054A2">
        <w:rPr>
          <w:rFonts w:ascii="Times New Roman" w:eastAsia="Times New Roman" w:hAnsi="Times New Roman" w:cs="Times New Roman"/>
          <w:sz w:val="24"/>
          <w:szCs w:val="24"/>
        </w:rPr>
        <w:t xml:space="preserve">                                           </w:t>
      </w: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rPr>
      </w:pPr>
    </w:p>
    <w:p w:rsidR="00D054A2" w:rsidRPr="00D054A2" w:rsidRDefault="00D054A2"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D054A2" w:rsidRDefault="00D054A2"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5A3D61" w:rsidRDefault="005A3D61"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5A3D61" w:rsidRDefault="005A3D61"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5A3D61" w:rsidRDefault="005A3D61"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5A3D61" w:rsidRDefault="005A3D61"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5A3D61" w:rsidRDefault="005A3D61" w:rsidP="005A3D61">
      <w:pPr>
        <w:autoSpaceDE w:val="0"/>
        <w:spacing w:after="0" w:line="240" w:lineRule="auto"/>
        <w:ind w:firstLine="709"/>
        <w:jc w:val="center"/>
        <w:rPr>
          <w:rFonts w:ascii="Times New Roman" w:eastAsia="Times New Roman" w:hAnsi="Times New Roman" w:cs="Times New Roman"/>
          <w:sz w:val="24"/>
          <w:szCs w:val="24"/>
          <w:highlight w:val="yellow"/>
        </w:rPr>
      </w:pPr>
    </w:p>
    <w:p w:rsidR="005A3D61" w:rsidRPr="00D054A2" w:rsidRDefault="005A3D61" w:rsidP="00D054A2">
      <w:pPr>
        <w:autoSpaceDE w:val="0"/>
        <w:spacing w:after="0" w:line="240" w:lineRule="auto"/>
        <w:ind w:firstLine="709"/>
        <w:jc w:val="both"/>
        <w:rPr>
          <w:rFonts w:ascii="Times New Roman" w:eastAsia="Times New Roman" w:hAnsi="Times New Roman" w:cs="Times New Roman"/>
          <w:sz w:val="24"/>
          <w:szCs w:val="24"/>
          <w:highlight w:val="yellow"/>
        </w:rPr>
      </w:pPr>
    </w:p>
    <w:p w:rsidR="00D054A2" w:rsidRPr="00D054A2" w:rsidRDefault="00D054A2" w:rsidP="00D054A2">
      <w:pPr>
        <w:spacing w:after="0" w:line="240" w:lineRule="auto"/>
        <w:rPr>
          <w:rFonts w:ascii="Times New Roman" w:eastAsia="Times New Roman" w:hAnsi="Times New Roman" w:cs="Times New Roman"/>
          <w:sz w:val="24"/>
          <w:szCs w:val="24"/>
        </w:rPr>
      </w:pPr>
    </w:p>
    <w:p w:rsidR="00AB2409" w:rsidRPr="00AB2409" w:rsidRDefault="00AB2409" w:rsidP="00AB24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extent cx="428625" cy="561975"/>
            <wp:effectExtent l="0" t="0" r="9525" b="9525"/>
            <wp:docPr id="334" name="Рисунок 33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герб чб2 с заливкой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p>
    <w:p w:rsidR="00AB2409" w:rsidRPr="00AB2409" w:rsidRDefault="00AB2409" w:rsidP="00AB2409">
      <w:pPr>
        <w:spacing w:after="0" w:line="240" w:lineRule="auto"/>
        <w:ind w:firstLine="709"/>
        <w:jc w:val="center"/>
        <w:rPr>
          <w:rFonts w:ascii="Times New Roman" w:eastAsia="Times New Roman" w:hAnsi="Times New Roman" w:cs="Times New Roman"/>
          <w:b/>
          <w:bCs/>
          <w:sz w:val="24"/>
          <w:szCs w:val="24"/>
          <w:lang w:eastAsia="ru-RU"/>
        </w:rPr>
      </w:pPr>
      <w:r w:rsidRPr="00AB2409">
        <w:rPr>
          <w:rFonts w:ascii="Times New Roman" w:eastAsia="Times New Roman" w:hAnsi="Times New Roman" w:cs="Times New Roman"/>
          <w:b/>
          <w:bCs/>
          <w:sz w:val="24"/>
          <w:szCs w:val="24"/>
          <w:lang w:eastAsia="ru-RU"/>
        </w:rPr>
        <w:t xml:space="preserve"> </w:t>
      </w:r>
    </w:p>
    <w:p w:rsidR="00AB2409" w:rsidRPr="00AB2409" w:rsidRDefault="00AB2409" w:rsidP="00AB2409">
      <w:pPr>
        <w:spacing w:after="0" w:line="240" w:lineRule="auto"/>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Муниципальное образование "Облученский муниципальный район"</w:t>
      </w:r>
    </w:p>
    <w:p w:rsidR="00AB2409" w:rsidRPr="00AB2409" w:rsidRDefault="00AB2409" w:rsidP="00AB2409">
      <w:pPr>
        <w:spacing w:after="0" w:line="240" w:lineRule="auto"/>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Еврейской автономной области</w:t>
      </w:r>
    </w:p>
    <w:p w:rsidR="00AB2409" w:rsidRPr="00AB2409" w:rsidRDefault="00AB2409" w:rsidP="00AB2409">
      <w:pPr>
        <w:spacing w:after="0" w:line="240" w:lineRule="auto"/>
        <w:jc w:val="both"/>
        <w:rPr>
          <w:rFonts w:ascii="Times New Roman" w:eastAsia="Calibri" w:hAnsi="Times New Roman" w:cs="Times New Roman"/>
          <w:sz w:val="24"/>
          <w:szCs w:val="24"/>
        </w:rPr>
      </w:pPr>
    </w:p>
    <w:p w:rsidR="00AB2409" w:rsidRPr="00AB2409" w:rsidRDefault="00AB2409" w:rsidP="00AB2409">
      <w:pPr>
        <w:spacing w:after="0" w:line="240" w:lineRule="auto"/>
        <w:jc w:val="center"/>
        <w:rPr>
          <w:rFonts w:ascii="Times New Roman" w:eastAsia="Calibri" w:hAnsi="Times New Roman" w:cs="Times New Roman"/>
          <w:b/>
          <w:bCs/>
          <w:sz w:val="24"/>
          <w:szCs w:val="24"/>
        </w:rPr>
      </w:pPr>
      <w:r w:rsidRPr="00AB2409">
        <w:rPr>
          <w:rFonts w:ascii="Times New Roman" w:eastAsia="Calibri" w:hAnsi="Times New Roman" w:cs="Times New Roman"/>
          <w:sz w:val="24"/>
          <w:szCs w:val="24"/>
        </w:rPr>
        <w:tab/>
      </w:r>
      <w:r w:rsidRPr="00AB2409">
        <w:rPr>
          <w:rFonts w:ascii="Times New Roman" w:eastAsia="Calibri" w:hAnsi="Times New Roman" w:cs="Times New Roman"/>
          <w:b/>
          <w:bCs/>
          <w:sz w:val="24"/>
          <w:szCs w:val="24"/>
        </w:rPr>
        <w:t>АДМИНИСТРАЦИЯ МУНИЦИПАЛЬНОГО РАЙОНА</w:t>
      </w:r>
    </w:p>
    <w:p w:rsidR="00AB2409" w:rsidRPr="00AB2409" w:rsidRDefault="00AB2409" w:rsidP="00AB2409">
      <w:pPr>
        <w:spacing w:after="0" w:line="240" w:lineRule="auto"/>
        <w:jc w:val="center"/>
        <w:rPr>
          <w:rFonts w:ascii="Times New Roman" w:eastAsia="Calibri" w:hAnsi="Times New Roman" w:cs="Times New Roman"/>
          <w:b/>
          <w:bCs/>
          <w:sz w:val="24"/>
          <w:szCs w:val="24"/>
        </w:rPr>
      </w:pPr>
    </w:p>
    <w:p w:rsidR="00AB2409" w:rsidRPr="00AB2409" w:rsidRDefault="00AB2409" w:rsidP="00AB2409">
      <w:pPr>
        <w:spacing w:after="0" w:line="240" w:lineRule="auto"/>
        <w:jc w:val="center"/>
        <w:rPr>
          <w:rFonts w:ascii="Times New Roman" w:eastAsia="Calibri" w:hAnsi="Times New Roman" w:cs="Times New Roman"/>
          <w:b/>
          <w:bCs/>
          <w:sz w:val="24"/>
          <w:szCs w:val="24"/>
        </w:rPr>
      </w:pPr>
      <w:r w:rsidRPr="00AB2409">
        <w:rPr>
          <w:rFonts w:ascii="Times New Roman" w:eastAsia="Calibri" w:hAnsi="Times New Roman" w:cs="Times New Roman"/>
          <w:b/>
          <w:bCs/>
          <w:sz w:val="24"/>
          <w:szCs w:val="24"/>
        </w:rPr>
        <w:t>ПОСТАНОВЛЕНИЕ</w:t>
      </w:r>
    </w:p>
    <w:p w:rsidR="00AB2409" w:rsidRPr="00AB2409" w:rsidRDefault="00AB2409" w:rsidP="00AB2409">
      <w:pPr>
        <w:spacing w:after="0" w:line="240" w:lineRule="auto"/>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29.09.2017                                   </w:t>
      </w:r>
      <w:r w:rsidRPr="00AB2409">
        <w:rPr>
          <w:rFonts w:ascii="Times New Roman" w:eastAsia="Calibri" w:hAnsi="Times New Roman" w:cs="Times New Roman"/>
          <w:sz w:val="24"/>
          <w:szCs w:val="24"/>
        </w:rPr>
        <w:tab/>
        <w:t xml:space="preserve">                                                                                      №</w:t>
      </w:r>
      <w:r w:rsidRPr="00AB2409">
        <w:rPr>
          <w:rFonts w:ascii="Times New Roman" w:eastAsia="Calibri" w:hAnsi="Times New Roman" w:cs="Times New Roman"/>
          <w:sz w:val="24"/>
          <w:szCs w:val="24"/>
        </w:rPr>
        <w:softHyphen/>
        <w:t xml:space="preserve"> 393</w:t>
      </w:r>
    </w:p>
    <w:p w:rsidR="00AB2409" w:rsidRPr="00AB2409" w:rsidRDefault="00AB2409" w:rsidP="00AB2409">
      <w:pPr>
        <w:spacing w:after="0" w:line="240" w:lineRule="auto"/>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г. Облучье</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p>
    <w:p w:rsidR="00AB2409" w:rsidRPr="00AB2409" w:rsidRDefault="00AB2409" w:rsidP="00AB2409">
      <w:pPr>
        <w:tabs>
          <w:tab w:val="num" w:pos="0"/>
        </w:tabs>
        <w:spacing w:after="0" w:line="240" w:lineRule="auto"/>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«Выдача разрешения на ввод объекта в эксплуатацию»</w:t>
      </w:r>
    </w:p>
    <w:p w:rsidR="00AB2409" w:rsidRPr="00AB2409" w:rsidRDefault="00AB2409" w:rsidP="00AB2409">
      <w:pPr>
        <w:tabs>
          <w:tab w:val="num" w:pos="0"/>
        </w:tabs>
        <w:spacing w:after="0" w:line="240" w:lineRule="auto"/>
        <w:ind w:firstLine="709"/>
        <w:jc w:val="both"/>
        <w:rPr>
          <w:rFonts w:ascii="Times New Roman" w:eastAsia="Calibri" w:hAnsi="Times New Roman" w:cs="Times New Roman"/>
          <w:sz w:val="24"/>
          <w:szCs w:val="24"/>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от 10.06.2013                № 936 «О порядке разработки и утверждения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w:t>
      </w:r>
    </w:p>
    <w:p w:rsidR="00AB2409" w:rsidRPr="00AB2409" w:rsidRDefault="00AB2409" w:rsidP="00AB2409">
      <w:pPr>
        <w:spacing w:after="0" w:line="240" w:lineRule="auto"/>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ПОСТАНОВЛЯЕТ:</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1. Утвердить прилагаемый административный регламент по предоставлению муниципальной услуги «Выдача разрешений на ввод объекта в эксплуатацию». </w:t>
      </w:r>
    </w:p>
    <w:p w:rsidR="00AB2409" w:rsidRPr="00AB2409" w:rsidRDefault="00AB2409" w:rsidP="00AB2409">
      <w:pPr>
        <w:tabs>
          <w:tab w:val="num" w:pos="0"/>
        </w:tabs>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 Признать утратившими силу постановления администрации муниципального района:</w:t>
      </w:r>
    </w:p>
    <w:p w:rsidR="00AB2409" w:rsidRPr="00AB2409" w:rsidRDefault="00AB2409" w:rsidP="00AB2409">
      <w:pPr>
        <w:tabs>
          <w:tab w:val="num" w:pos="0"/>
        </w:tabs>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от 29.04.2015 № 371 «Об утверждении административного регламента предоставления муниципальной услуги «Выдача разрешения на ввод объекта в эксплуатацию»;</w:t>
      </w:r>
    </w:p>
    <w:p w:rsidR="00AB2409" w:rsidRPr="00AB2409" w:rsidRDefault="00AB2409" w:rsidP="00AB2409">
      <w:pPr>
        <w:tabs>
          <w:tab w:val="num" w:pos="0"/>
        </w:tabs>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от 30.05.2017 № 235 «О внесении изменений в постановление администрации муниципального района от 29.04.2015 № 371 «Об утверждении административного регламента предоставления муниципальной услуги «Выдача разрешения на ввод объекта в эксплуатацию».</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3. Контроль по исполнению настоящего постановления возложить на первого заместителя главы администрации Исакова Е.А.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5.Настоящеепостановлениевступает в силу после дня его официального опубликования.</w:t>
      </w:r>
    </w:p>
    <w:p w:rsidR="00AB2409" w:rsidRPr="00AB2409" w:rsidRDefault="00AB2409" w:rsidP="00AB2409">
      <w:pPr>
        <w:spacing w:after="0" w:line="240" w:lineRule="auto"/>
        <w:ind w:firstLine="708"/>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ab/>
      </w:r>
    </w:p>
    <w:p w:rsidR="00AB2409" w:rsidRPr="00AB2409" w:rsidRDefault="00AB2409" w:rsidP="00AB2409">
      <w:pPr>
        <w:tabs>
          <w:tab w:val="left" w:pos="8060"/>
        </w:tabs>
        <w:spacing w:after="0" w:line="240" w:lineRule="auto"/>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Глава администрации</w:t>
      </w:r>
    </w:p>
    <w:p w:rsidR="00AB2409" w:rsidRPr="00AB2409" w:rsidRDefault="00AB2409" w:rsidP="00AB2409">
      <w:pPr>
        <w:tabs>
          <w:tab w:val="left" w:pos="8060"/>
        </w:tabs>
        <w:spacing w:after="0" w:line="240" w:lineRule="auto"/>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муниципального района                                                  </w:t>
      </w:r>
      <w:r>
        <w:rPr>
          <w:rFonts w:ascii="Times New Roman" w:eastAsia="Calibri" w:hAnsi="Times New Roman" w:cs="Times New Roman"/>
          <w:sz w:val="24"/>
          <w:szCs w:val="24"/>
        </w:rPr>
        <w:t xml:space="preserve">                          </w:t>
      </w:r>
      <w:r w:rsidRPr="00AB2409">
        <w:rPr>
          <w:rFonts w:ascii="Times New Roman" w:eastAsia="Calibri" w:hAnsi="Times New Roman" w:cs="Times New Roman"/>
          <w:sz w:val="24"/>
          <w:szCs w:val="24"/>
        </w:rPr>
        <w:t xml:space="preserve">    В.В. Орёл   </w:t>
      </w:r>
    </w:p>
    <w:p w:rsidR="00AB2409" w:rsidRPr="00AB2409" w:rsidRDefault="00AB2409" w:rsidP="00AB2409">
      <w:pPr>
        <w:autoSpaceDE w:val="0"/>
        <w:autoSpaceDN w:val="0"/>
        <w:adjustRightInd w:val="0"/>
        <w:spacing w:after="0" w:line="240" w:lineRule="auto"/>
        <w:jc w:val="both"/>
        <w:rPr>
          <w:rFonts w:ascii="Times New Roman" w:eastAsia="Calibri" w:hAnsi="Times New Roman" w:cs="Times New Roman"/>
          <w:sz w:val="24"/>
          <w:szCs w:val="24"/>
        </w:rPr>
      </w:pP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sectPr w:rsidR="00AB2409" w:rsidRPr="00AB2409" w:rsidSect="00F06197">
          <w:headerReference w:type="even" r:id="rId23"/>
          <w:headerReference w:type="default" r:id="rId24"/>
          <w:pgSz w:w="11906" w:h="16838" w:code="9"/>
          <w:pgMar w:top="1134" w:right="851" w:bottom="1134" w:left="1701" w:header="709" w:footer="709" w:gutter="0"/>
          <w:cols w:space="708"/>
          <w:titlePg/>
          <w:docGrid w:linePitch="360"/>
        </w:sectPr>
      </w:pPr>
    </w:p>
    <w:p w:rsidR="00AB2409" w:rsidRPr="00AB2409" w:rsidRDefault="00AB2409" w:rsidP="00AB2409">
      <w:pPr>
        <w:spacing w:after="0" w:line="240" w:lineRule="auto"/>
        <w:ind w:left="4537" w:right="15" w:firstLine="708"/>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УТВЕРЖДЕН</w:t>
      </w:r>
    </w:p>
    <w:p w:rsidR="00AB2409" w:rsidRPr="00AB2409" w:rsidRDefault="00AB2409" w:rsidP="00AB2409">
      <w:pPr>
        <w:spacing w:after="0" w:line="240" w:lineRule="auto"/>
        <w:ind w:left="4537" w:right="15" w:firstLine="708"/>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постановлением администрации</w:t>
      </w:r>
    </w:p>
    <w:p w:rsidR="00AB2409" w:rsidRPr="00AB2409" w:rsidRDefault="00AB2409" w:rsidP="00AB2409">
      <w:pPr>
        <w:spacing w:after="0" w:line="240" w:lineRule="auto"/>
        <w:ind w:left="4537" w:right="15" w:firstLine="708"/>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муниципального района </w:t>
      </w:r>
    </w:p>
    <w:p w:rsidR="00AB2409" w:rsidRPr="00AB2409" w:rsidRDefault="00AB2409" w:rsidP="00AB2409">
      <w:pPr>
        <w:spacing w:after="0" w:line="240" w:lineRule="auto"/>
        <w:ind w:left="5220" w:right="15" w:firstLine="25"/>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от 29.09.2017 № 393</w:t>
      </w:r>
    </w:p>
    <w:p w:rsidR="00AB2409" w:rsidRPr="00AB2409" w:rsidRDefault="00AB2409" w:rsidP="00AB2409">
      <w:pPr>
        <w:spacing w:after="0" w:line="240" w:lineRule="auto"/>
        <w:ind w:right="15" w:firstLine="709"/>
        <w:jc w:val="right"/>
        <w:rPr>
          <w:rFonts w:ascii="Times New Roman" w:eastAsia="Calibri" w:hAnsi="Times New Roman" w:cs="Times New Roman"/>
          <w:sz w:val="24"/>
          <w:szCs w:val="24"/>
        </w:rPr>
      </w:pP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Административный регламент </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по предоставлению муниципальной услуги </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«Выдача разрешений на ввод объекта в эксплуатацию»</w: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1. Общие положения</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1.1. Административный регламент по предоставлению муниципальной услуги «Выдача разрешений на ввод объекта в эксплуатацию» (далее – административный регламент) разработан в целях повышения качества  и обеспечения единого порядка предоставления  муниципальной услуги по приему заявлений и выдаче документов на ввод объектов в эксплуатацию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1.2. Предметом регулирования административного регламента являются правоотношения, возникающие:</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 </w:t>
      </w:r>
      <w:r w:rsidRPr="00AB2409">
        <w:rPr>
          <w:rFonts w:ascii="Times New Roman" w:eastAsia="Times New Roman" w:hAnsi="Times New Roman" w:cs="Times New Roman"/>
          <w:sz w:val="24"/>
          <w:szCs w:val="24"/>
          <w:lang w:eastAsia="ru-RU"/>
        </w:rPr>
        <w:t>при обращении заявителя за предоставлением муниципальной услуги в администрацию муниципального образования «Облученский муниципальный район» (далее – администрация), на портал государственных и муниципальных услуг (функций) Еврейской автономной области (далее – портал) по вопросу реализации права на получение разрешения на ввод объектов в эксплуатацию (далее – разрешение на ввод объектов в эксплуатацию), (прием и регистрация заявления о предоставлении муниципальной услуги) на объекты капитального строительства, по которым осуществлена выдача разрешений на строительство (далее – разрешение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при предоставлении отделом архитектуры и градостроительства администрации (далее - отдел) муниципальной услуги в пределах своей компетенции (принятие решения о предоставлении (отказе в предоставлении) муниципальной услуги, вручение  (направление) заявителю  разрешения на ввод объектов в эксплуатацию).</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1.3. Получателями муниципальной услуги (далее - «заявитель») являются физические и юридические лица, осуществляющие строительство, реконструкцию объектов капитального строительства в соответствии с разрешением на строительство.</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1.4. Порядок информирования о правилах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B2409">
        <w:rPr>
          <w:rFonts w:ascii="Times New Roman" w:eastAsia="Times New Roman" w:hAnsi="Times New Roman" w:cs="Times New Roman"/>
          <w:bCs/>
          <w:sz w:val="24"/>
          <w:szCs w:val="24"/>
          <w:lang w:eastAsia="ru-RU"/>
        </w:rPr>
        <w:t xml:space="preserve">Муниципальная услуга предоставляется по адресу: Еврейская автономная область, Облученский район, город Облучье, ул. </w:t>
      </w:r>
      <w:proofErr w:type="spellStart"/>
      <w:r w:rsidRPr="00AB2409">
        <w:rPr>
          <w:rFonts w:ascii="Times New Roman" w:eastAsia="Times New Roman" w:hAnsi="Times New Roman" w:cs="Times New Roman"/>
          <w:bCs/>
          <w:sz w:val="24"/>
          <w:szCs w:val="24"/>
          <w:lang w:eastAsia="ru-RU"/>
        </w:rPr>
        <w:t>Тварковского</w:t>
      </w:r>
      <w:proofErr w:type="spellEnd"/>
      <w:r w:rsidRPr="00AB2409">
        <w:rPr>
          <w:rFonts w:ascii="Times New Roman" w:eastAsia="Times New Roman" w:hAnsi="Times New Roman" w:cs="Times New Roman"/>
          <w:bCs/>
          <w:sz w:val="24"/>
          <w:szCs w:val="24"/>
          <w:lang w:eastAsia="ru-RU"/>
        </w:rPr>
        <w:t>, дом 8.</w:t>
      </w:r>
    </w:p>
    <w:tbl>
      <w:tblPr>
        <w:tblW w:w="10082" w:type="dxa"/>
        <w:tblLook w:val="01E0" w:firstRow="1" w:lastRow="1" w:firstColumn="1" w:lastColumn="1" w:noHBand="0" w:noVBand="0"/>
      </w:tblPr>
      <w:tblGrid>
        <w:gridCol w:w="3888"/>
        <w:gridCol w:w="1303"/>
        <w:gridCol w:w="4891"/>
      </w:tblGrid>
      <w:tr w:rsidR="00AB2409" w:rsidRPr="00AB2409" w:rsidTr="00F06197">
        <w:tc>
          <w:tcPr>
            <w:tcW w:w="3888"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Понедельник - пятница</w:t>
            </w:r>
          </w:p>
        </w:tc>
        <w:tc>
          <w:tcPr>
            <w:tcW w:w="1303"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w:t>
            </w:r>
          </w:p>
        </w:tc>
        <w:tc>
          <w:tcPr>
            <w:tcW w:w="4891"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с 08.00 до 17.00;</w:t>
            </w:r>
          </w:p>
        </w:tc>
      </w:tr>
      <w:tr w:rsidR="00AB2409" w:rsidRPr="00AB2409" w:rsidTr="00F06197">
        <w:tc>
          <w:tcPr>
            <w:tcW w:w="3888"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перерыв на обед</w:t>
            </w:r>
          </w:p>
        </w:tc>
        <w:tc>
          <w:tcPr>
            <w:tcW w:w="1303"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w:t>
            </w:r>
          </w:p>
        </w:tc>
        <w:tc>
          <w:tcPr>
            <w:tcW w:w="4891"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с 12.00 до 13.00;</w:t>
            </w:r>
          </w:p>
        </w:tc>
      </w:tr>
      <w:tr w:rsidR="00AB2409" w:rsidRPr="00AB2409" w:rsidTr="00F06197">
        <w:tc>
          <w:tcPr>
            <w:tcW w:w="3888"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суббота и воскресенье</w:t>
            </w:r>
          </w:p>
        </w:tc>
        <w:tc>
          <w:tcPr>
            <w:tcW w:w="1303"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w:t>
            </w:r>
          </w:p>
        </w:tc>
        <w:tc>
          <w:tcPr>
            <w:tcW w:w="4891" w:type="dxa"/>
          </w:tcPr>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выходные дни.</w:t>
            </w:r>
          </w:p>
        </w:tc>
      </w:tr>
    </w:tbl>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Справочные телефоны:</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приемная администрации: 8(42666) 44-4-21; факс 8(42666) 44-2-67;</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начальник отдела архитектуры и градостроительства администрации, ответственный за предоставление муниципальной услуги: 8 (42666) 44-4-51.</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Официальный сайт органов местного самоуправления Облученского муниципального района - </w:t>
      </w:r>
      <w:hyperlink r:id="rId25" w:tgtFrame="_blank" w:history="1">
        <w:r w:rsidRPr="00AB2409">
          <w:rPr>
            <w:rFonts w:ascii="Times New Roman" w:eastAsia="Calibri" w:hAnsi="Times New Roman" w:cs="Times New Roman"/>
            <w:bCs/>
            <w:sz w:val="24"/>
            <w:szCs w:val="24"/>
          </w:rPr>
          <w:t>obl</w:t>
        </w:r>
        <w:r w:rsidRPr="00AB2409">
          <w:rPr>
            <w:rFonts w:ascii="Times New Roman" w:eastAsia="Calibri" w:hAnsi="Times New Roman" w:cs="Times New Roman"/>
            <w:sz w:val="24"/>
            <w:szCs w:val="24"/>
          </w:rPr>
          <w:t>-</w:t>
        </w:r>
        <w:r w:rsidRPr="00AB2409">
          <w:rPr>
            <w:rFonts w:ascii="Times New Roman" w:eastAsia="Calibri" w:hAnsi="Times New Roman" w:cs="Times New Roman"/>
            <w:bCs/>
            <w:sz w:val="24"/>
            <w:szCs w:val="24"/>
          </w:rPr>
          <w:t>raion</w:t>
        </w:r>
        <w:r w:rsidRPr="00AB2409">
          <w:rPr>
            <w:rFonts w:ascii="Times New Roman" w:eastAsia="Calibri" w:hAnsi="Times New Roman" w:cs="Times New Roman"/>
            <w:sz w:val="24"/>
            <w:szCs w:val="24"/>
          </w:rPr>
          <w:t>.ru</w:t>
        </w:r>
      </w:hyperlink>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Адрес электронной почты администрации: obluch_rn@eao.ru</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Адрес электронной почты отдела архитектуры и градостроительства администрации:</w:t>
      </w:r>
      <w:r w:rsidRPr="00AB2409">
        <w:rPr>
          <w:rFonts w:ascii="Times New Roman" w:eastAsia="Calibri" w:hAnsi="Times New Roman" w:cs="Times New Roman"/>
          <w:b/>
          <w:sz w:val="24"/>
          <w:szCs w:val="24"/>
        </w:rPr>
        <w:t xml:space="preserve"> </w:t>
      </w:r>
      <w:proofErr w:type="spellStart"/>
      <w:r w:rsidRPr="00AB2409">
        <w:rPr>
          <w:rFonts w:ascii="Times New Roman" w:eastAsia="Calibri" w:hAnsi="Times New Roman" w:cs="Times New Roman"/>
          <w:sz w:val="24"/>
          <w:szCs w:val="24"/>
        </w:rPr>
        <w:t>spismo</w:t>
      </w:r>
      <w:proofErr w:type="spellEnd"/>
      <w:r w:rsidRPr="00AB2409">
        <w:rPr>
          <w:rFonts w:ascii="Times New Roman" w:eastAsia="Calibri" w:hAnsi="Times New Roman" w:cs="Times New Roman"/>
          <w:sz w:val="24"/>
          <w:szCs w:val="24"/>
        </w:rPr>
        <w:t>-</w:t>
      </w:r>
      <w:proofErr w:type="spellStart"/>
      <w:r w:rsidRPr="00AB2409">
        <w:rPr>
          <w:rFonts w:ascii="Times New Roman" w:eastAsia="Calibri" w:hAnsi="Times New Roman" w:cs="Times New Roman"/>
          <w:sz w:val="24"/>
          <w:szCs w:val="24"/>
          <w:lang w:val="en-US"/>
        </w:rPr>
        <w:t>arhitect</w:t>
      </w:r>
      <w:proofErr w:type="spellEnd"/>
      <w:r w:rsidRPr="00AB2409">
        <w:rPr>
          <w:rFonts w:ascii="Times New Roman" w:eastAsia="Calibri" w:hAnsi="Times New Roman" w:cs="Times New Roman"/>
          <w:sz w:val="24"/>
          <w:szCs w:val="24"/>
        </w:rPr>
        <w:t>@rambler.ru</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Заявитель информируется о порядке предоставления муниципальной услуги, в том числе о ходе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непосредственно в отделе по личному обращению заявителя;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 использованием средств телефонной связи;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по письменным обращениям заявителя, направляемым в администрацию посредством почтовой и электронной связи.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Прием заявителей  осуществляется начальником отдела, в соответствии с графиком приема посетителей.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При личном посещении отдела, а также по справочным телефонам заявителю представляется следующая информация, связанная с предоставлением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 принятом решении по конкретному письменному обращению застройщика;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 месте размещения на Интернет-сайте информации по предоставлению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о нормативных актах, в соответствии с которыми предоставляется муниципальная услуга (наименование, номер, дата принятия нормативного правового акта);</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о перечне документов и материалов, необходимых для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иная информация о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При ответах на телефонные звонки и устные обращения начальник отдела,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Время разговора не должно превышать 10 минут.</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При обращении заявителя в администрацию посредством почтовой или электронной связи в письменном обращении указывается наименование застройщика и почтовый адрес либо адрес электронной почты, по которому должен быть направлен ответ. </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Орган местного самоуправления, </w:t>
      </w:r>
      <w:r w:rsidRPr="00AB2409">
        <w:rPr>
          <w:rFonts w:ascii="Times New Roman" w:eastAsia="Times New Roman" w:hAnsi="Times New Roman" w:cs="Times New Roman"/>
          <w:sz w:val="24"/>
          <w:szCs w:val="24"/>
          <w:lang w:eastAsia="ru-RU"/>
        </w:rPr>
        <w:t xml:space="preserve">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26" w:history="1">
        <w:r w:rsidRPr="00AB2409">
          <w:rPr>
            <w:rFonts w:ascii="Times New Roman" w:eastAsia="Times New Roman" w:hAnsi="Times New Roman" w:cs="Times New Roman"/>
            <w:sz w:val="24"/>
            <w:szCs w:val="24"/>
            <w:lang w:eastAsia="ru-RU"/>
          </w:rPr>
          <w:t xml:space="preserve">части </w:t>
        </w:r>
      </w:hyperlink>
      <w:r w:rsidRPr="00AB2409">
        <w:rPr>
          <w:rFonts w:ascii="Times New Roman" w:eastAsia="Times New Roman" w:hAnsi="Times New Roman" w:cs="Times New Roman"/>
          <w:sz w:val="24"/>
          <w:szCs w:val="24"/>
          <w:lang w:eastAsia="ru-RU"/>
        </w:rPr>
        <w:t xml:space="preserve">2.6. настоящего регламента,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w:t>
      </w:r>
      <w:r w:rsidRPr="00AB2409">
        <w:rPr>
          <w:rFonts w:ascii="Times New Roman" w:eastAsia="Times New Roman" w:hAnsi="Times New Roman" w:cs="Times New Roman"/>
          <w:sz w:val="24"/>
          <w:szCs w:val="24"/>
          <w:lang w:eastAsia="ru-RU"/>
        </w:rPr>
        <w:lastRenderedPageBreak/>
        <w:t>строительный надзор, осмотр такого объекта органом, выдавшим разрешение на строительство, не проводится.</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Ответ на иные  письменные обращения заявителей по вопросам  предоставления муниципальной услуги  направляется почтой в адрес застройщика в срок, не превышающий 30 дней со дня их регистрации в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Вышеуказанная информация размещается на интернет-сайте и информационном стенде. Кроме того, на портале и информационном стенде размещается следующая информация: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перечень нормативных правовых актов, содержащих нормы, регулирующие предоставление муниципальной услуги;</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текст настоящего административного регламента.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 Стандарт предоставления муниципальной услуги</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2.1. Наименование муниципальной услуги - «Выдача разрешений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2.2. Муниципальная услуга предоставляется</w:t>
      </w:r>
      <w:r w:rsidRPr="00AB2409">
        <w:rPr>
          <w:rFonts w:ascii="Times New Roman" w:eastAsia="Calibri" w:hAnsi="Times New Roman" w:cs="Times New Roman"/>
          <w:i/>
          <w:iCs/>
          <w:sz w:val="24"/>
          <w:szCs w:val="24"/>
        </w:rPr>
        <w:t xml:space="preserve"> </w:t>
      </w:r>
      <w:r w:rsidRPr="00AB2409">
        <w:rPr>
          <w:rFonts w:ascii="Times New Roman" w:eastAsia="Calibri" w:hAnsi="Times New Roman" w:cs="Times New Roman"/>
          <w:sz w:val="24"/>
          <w:szCs w:val="24"/>
        </w:rPr>
        <w:t>отделом архитектуры и градостроительства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выдача или направление посредством почтовой или электронной связи заявителю:  </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разрешения на ввод объекта в эксплуатацию (далее – разрешение на ввод в эксплуатацию);</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 отказа в выдаче застройщику разрешения на ввод объекта в эксплуатацию;</w: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sidRPr="00AB2409">
        <w:rPr>
          <w:rFonts w:ascii="Times New Roman" w:eastAsia="Calibri" w:hAnsi="Times New Roman" w:cs="Times New Roman"/>
          <w:sz w:val="24"/>
          <w:szCs w:val="24"/>
        </w:rPr>
        <w:t>2.4. Срок предоставления муниципальной услуги</w:t>
      </w:r>
      <w:r w:rsidRPr="00AB2409">
        <w:rPr>
          <w:rFonts w:ascii="Times New Roman" w:eastAsia="Times New Roman" w:hAnsi="Times New Roman" w:cs="Times New Roman"/>
          <w:sz w:val="24"/>
          <w:szCs w:val="24"/>
          <w:lang w:eastAsia="ru-RU"/>
        </w:rPr>
        <w:t xml:space="preserve"> </w:t>
      </w:r>
      <w:r w:rsidRPr="00AB2409">
        <w:rPr>
          <w:rFonts w:ascii="Times New Roman" w:eastAsia="Calibri" w:hAnsi="Times New Roman" w:cs="Times New Roman"/>
          <w:sz w:val="24"/>
          <w:szCs w:val="24"/>
        </w:rPr>
        <w:t xml:space="preserve">составляет </w:t>
      </w:r>
      <w:r w:rsidRPr="00AB2409">
        <w:rPr>
          <w:rFonts w:ascii="Times New Roman" w:eastAsia="Times New Roman" w:hAnsi="Times New Roman" w:cs="Times New Roman"/>
          <w:sz w:val="24"/>
          <w:szCs w:val="24"/>
          <w:lang w:eastAsia="ru-RU"/>
        </w:rPr>
        <w:t xml:space="preserve">семь рабочих дней со дня </w:t>
      </w:r>
      <w:r w:rsidRPr="00AB2409">
        <w:rPr>
          <w:rFonts w:ascii="Times New Roman" w:eastAsia="Calibri" w:hAnsi="Times New Roman" w:cs="Times New Roman"/>
          <w:sz w:val="24"/>
          <w:szCs w:val="24"/>
        </w:rPr>
        <w:t xml:space="preserve">регистрации поступившего в администрацию от заявителя  заявления  о выдаче разрешения на ввод объекта в эксплуатацию и документов, необходимых для предоставления муниципальной услуги.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2.5. Предоставление муниципальной услуги осуществляется в              соответствии с:</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Конституцией Российской Федерации (Российская газета, 1993, N 237; Собрание законодательства Российской Федерации, 1996, N 3, ст. 152; N 7, ст. 676; 2001, N 24, ст. 2421; 2003, N 30, ст. 3051; 2004, N 13, ст. 1110; 2005, N 42, ст. 4212; 2006, N 29, ст. 3119; 2007, N 1, ст. 1);</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Градостроительным кодексом Российской Федерации (Собрание законодательства Российской Федерации, 2005, № 1 (ч. 1), ст. 16, № 30 (ч. 2), ст. 3128; 2006, № 1, ст. 10, 21, № 23, ст. 2380, № 31 (ч. 1), ст. 3442, № 50,             ст. 5279, № 52 (ч. 1), ст. 5498; 2007, № 1 (ч. 1); ст. 21, № 21, ст. 2455, № 31,  ст. 4012,  №  45, ст. 5417, №  46, ст. 5553, №  50, ст. 62372008, №  20,             ст. 2251, 2260; № 29 (ч. I), ст. 3418; № 30 (ч. I), ст. 3604; № 30 (ч. II), ст. 3616; №  52 (ч. I), ст. 6236; 2009, № 1, ст. 17) (далее – Градостроительный кодекс);</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Федеральным законом от 29 декабря 2004г. № 191-ФЗ «О введении в действие Градостроительного кодекса Российской Федерации» (Собрание законодательства Российской Федерации, 2005, N 1(часть 1), ст. 17), №  30     (ч. 2), ст. 3122; 2006, № 1, ст. 17, № 27, ст. 2881, №  52 (ч. 1), ст. 5498; 2007, №  21,    ст. 2455, № 49, ст. 6071, № 50, ст. 6237);</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Федеральным </w:t>
      </w:r>
      <w:hyperlink r:id="rId27" w:history="1">
        <w:r w:rsidRPr="00AB2409">
          <w:rPr>
            <w:rFonts w:ascii="Times New Roman" w:eastAsia="Calibri" w:hAnsi="Times New Roman" w:cs="Times New Roman"/>
            <w:sz w:val="24"/>
            <w:szCs w:val="24"/>
          </w:rPr>
          <w:t>законом</w:t>
        </w:r>
      </w:hyperlink>
      <w:r w:rsidRPr="00AB2409">
        <w:rPr>
          <w:rFonts w:ascii="Times New Roman" w:eastAsia="Calibri" w:hAnsi="Times New Roman" w:cs="Times New Roman"/>
          <w:sz w:val="24"/>
          <w:szCs w:val="24"/>
        </w:rPr>
        <w:t xml:space="preserve"> от 24.07.2007 года № 221-ФЗ «О государственном кадастре недвижимости» («Собрание законодательства РФ», 30.07.2007, № 31, ст. 4017);</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приказом Министерства строительства и  жилищно-коммунального хозяйства Российской Федерации от 19 февраля 2015 года  №117, </w:t>
      </w:r>
      <w:proofErr w:type="spellStart"/>
      <w:r w:rsidRPr="00AB2409">
        <w:rPr>
          <w:rFonts w:ascii="Times New Roman" w:eastAsia="Calibri" w:hAnsi="Times New Roman" w:cs="Times New Roman"/>
          <w:sz w:val="24"/>
          <w:szCs w:val="24"/>
        </w:rPr>
        <w:t>пр</w:t>
      </w:r>
      <w:proofErr w:type="spellEnd"/>
      <w:r w:rsidRPr="00AB2409">
        <w:rPr>
          <w:rFonts w:ascii="Times New Roman" w:eastAsia="Calibri"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AB2409">
        <w:rPr>
          <w:rFonts w:ascii="Times New Roman" w:eastAsia="Calibri" w:hAnsi="Times New Roman" w:cs="Times New Roman"/>
          <w:iCs/>
          <w:sz w:val="24"/>
          <w:szCs w:val="24"/>
        </w:rPr>
        <w:t xml:space="preserve">- Уставом муниципального образования «Облученский муниципальный район» </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iCs/>
          <w:sz w:val="24"/>
          <w:szCs w:val="24"/>
        </w:rPr>
        <w:lastRenderedPageBreak/>
        <w:t xml:space="preserve">2.6. </w:t>
      </w:r>
      <w:r w:rsidRPr="00AB2409">
        <w:rPr>
          <w:rFonts w:ascii="Times New Roman" w:eastAsia="Times New Roman" w:hAnsi="Times New Roman" w:cs="Times New Roman"/>
          <w:sz w:val="24"/>
          <w:szCs w:val="24"/>
          <w:lang w:eastAsia="ru-RU"/>
        </w:rPr>
        <w:t xml:space="preserve">Для ввода объекта в эксплуатацию застройщик обращается в администрацию непосредственно либо через многофункциональный центр с заявлением </w:t>
      </w:r>
      <w:r w:rsidRPr="00AB2409">
        <w:rPr>
          <w:rFonts w:ascii="Times New Roman" w:eastAsia="Calibri" w:hAnsi="Times New Roman" w:cs="Times New Roman"/>
          <w:sz w:val="24"/>
          <w:szCs w:val="24"/>
        </w:rPr>
        <w:t xml:space="preserve">по форме, предусмотренной в приложении 1 к административному регламенту (далее – заявление) </w:t>
      </w:r>
      <w:r w:rsidRPr="00AB2409">
        <w:rPr>
          <w:rFonts w:ascii="Times New Roman" w:eastAsia="Times New Roman" w:hAnsi="Times New Roman" w:cs="Times New Roman"/>
          <w:sz w:val="24"/>
          <w:szCs w:val="24"/>
          <w:lang w:eastAsia="ru-RU"/>
        </w:rPr>
        <w:t>о выдаче разрешения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Для принятия решения о выдаче разрешения на ввод объекта в эксплуатацию необходимы следующие документы:</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1) правоустанавливающие документы на земельный участок;</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2) </w:t>
      </w:r>
      <w:r w:rsidRPr="00AB2409">
        <w:rPr>
          <w:rFonts w:ascii="Times New Roman" w:eastAsia="Times New Roman" w:hAnsi="Times New Roman" w:cs="Times New Roman"/>
          <w:sz w:val="24"/>
          <w:szCs w:val="24"/>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3) разрешение на строительство;</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8" w:history="1">
        <w:r w:rsidRPr="00AB2409">
          <w:rPr>
            <w:rFonts w:ascii="Times New Roman" w:eastAsia="Times New Roman" w:hAnsi="Times New Roman" w:cs="Times New Roman"/>
            <w:sz w:val="24"/>
            <w:szCs w:val="24"/>
            <w:lang w:eastAsia="ru-RU"/>
          </w:rPr>
          <w:t>частью 7 статьи 54</w:t>
        </w:r>
      </w:hyperlink>
      <w:r w:rsidRPr="00AB2409">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9" w:history="1">
        <w:r w:rsidRPr="00AB2409">
          <w:rPr>
            <w:rFonts w:ascii="Times New Roman" w:eastAsia="Times New Roman" w:hAnsi="Times New Roman" w:cs="Times New Roman"/>
            <w:sz w:val="24"/>
            <w:szCs w:val="24"/>
            <w:lang w:eastAsia="ru-RU"/>
          </w:rPr>
          <w:t>законодательством</w:t>
        </w:r>
      </w:hyperlink>
      <w:r w:rsidRPr="00AB2409">
        <w:rPr>
          <w:rFonts w:ascii="Times New Roman" w:eastAsia="Times New Roman" w:hAnsi="Times New Roman" w:cs="Times New Roman"/>
          <w:sz w:val="24"/>
          <w:szCs w:val="24"/>
          <w:lang w:eastAsia="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lastRenderedPageBreak/>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Pr="00AB2409">
          <w:rPr>
            <w:rFonts w:ascii="Times New Roman" w:eastAsia="Times New Roman" w:hAnsi="Times New Roman" w:cs="Times New Roman"/>
            <w:sz w:val="24"/>
            <w:szCs w:val="24"/>
            <w:lang w:eastAsia="ru-RU"/>
          </w:rPr>
          <w:t>законом</w:t>
        </w:r>
      </w:hyperlink>
      <w:r w:rsidRPr="00AB2409">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12) технический план объекта капитального строительства, подготовленный в соответствии с Федеральным </w:t>
      </w:r>
      <w:hyperlink r:id="rId31" w:history="1">
        <w:r w:rsidRPr="00AB2409">
          <w:rPr>
            <w:rFonts w:ascii="Times New Roman" w:eastAsia="Times New Roman" w:hAnsi="Times New Roman" w:cs="Times New Roman"/>
            <w:sz w:val="24"/>
            <w:szCs w:val="24"/>
            <w:lang w:eastAsia="ru-RU"/>
          </w:rPr>
          <w:t>законом</w:t>
        </w:r>
      </w:hyperlink>
      <w:r w:rsidRPr="00AB2409">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(пункт 13 </w:t>
      </w:r>
      <w:hyperlink r:id="rId32" w:history="1">
        <w:r w:rsidRPr="00AB2409">
          <w:rPr>
            <w:rFonts w:ascii="Times New Roman" w:eastAsia="Times New Roman" w:hAnsi="Times New Roman" w:cs="Times New Roman"/>
            <w:sz w:val="24"/>
            <w:szCs w:val="24"/>
            <w:lang w:eastAsia="ru-RU"/>
          </w:rPr>
          <w:t>вступает</w:t>
        </w:r>
      </w:hyperlink>
      <w:r w:rsidRPr="00AB2409">
        <w:rPr>
          <w:rFonts w:ascii="Times New Roman" w:eastAsia="Times New Roman" w:hAnsi="Times New Roman" w:cs="Times New Roman"/>
          <w:sz w:val="24"/>
          <w:szCs w:val="24"/>
          <w:lang w:eastAsia="ru-RU"/>
        </w:rPr>
        <w:t xml:space="preserve"> в силу с 1 января 2018 года.).</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2.6.1. Указанные в </w:t>
      </w:r>
      <w:hyperlink r:id="rId33" w:history="1">
        <w:r w:rsidRPr="00AB2409">
          <w:rPr>
            <w:rFonts w:ascii="Times New Roman" w:eastAsia="Times New Roman" w:hAnsi="Times New Roman" w:cs="Times New Roman"/>
            <w:sz w:val="24"/>
            <w:szCs w:val="24"/>
            <w:lang w:eastAsia="ru-RU"/>
          </w:rPr>
          <w:t>пунктах 6</w:t>
        </w:r>
      </w:hyperlink>
      <w:r w:rsidRPr="00AB2409">
        <w:rPr>
          <w:rFonts w:ascii="Times New Roman" w:eastAsia="Times New Roman" w:hAnsi="Times New Roman" w:cs="Times New Roman"/>
          <w:sz w:val="24"/>
          <w:szCs w:val="24"/>
          <w:lang w:eastAsia="ru-RU"/>
        </w:rPr>
        <w:t xml:space="preserve"> и </w:t>
      </w:r>
      <w:hyperlink r:id="rId34" w:history="1">
        <w:r w:rsidRPr="00AB2409">
          <w:rPr>
            <w:rFonts w:ascii="Times New Roman" w:eastAsia="Times New Roman" w:hAnsi="Times New Roman" w:cs="Times New Roman"/>
            <w:sz w:val="24"/>
            <w:szCs w:val="24"/>
            <w:lang w:eastAsia="ru-RU"/>
          </w:rPr>
          <w:t xml:space="preserve">9 части </w:t>
        </w:r>
      </w:hyperlink>
      <w:r w:rsidRPr="00AB2409">
        <w:rPr>
          <w:rFonts w:ascii="Times New Roman" w:eastAsia="Times New Roman" w:hAnsi="Times New Roman" w:cs="Times New Roman"/>
          <w:sz w:val="24"/>
          <w:szCs w:val="24"/>
          <w:lang w:eastAsia="ru-RU"/>
        </w:rPr>
        <w:t xml:space="preserve">2.6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5" w:history="1">
        <w:r w:rsidRPr="00AB2409">
          <w:rPr>
            <w:rFonts w:ascii="Times New Roman" w:eastAsia="Times New Roman" w:hAnsi="Times New Roman" w:cs="Times New Roman"/>
            <w:sz w:val="24"/>
            <w:szCs w:val="24"/>
            <w:lang w:eastAsia="ru-RU"/>
          </w:rPr>
          <w:t>законодательством</w:t>
        </w:r>
      </w:hyperlink>
      <w:r w:rsidRPr="00AB2409">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2.6.2. Документы (их копии или сведения, содержащиеся в них), указанные в </w:t>
      </w:r>
      <w:hyperlink r:id="rId36" w:history="1">
        <w:r w:rsidRPr="00AB2409">
          <w:rPr>
            <w:rFonts w:ascii="Times New Roman" w:eastAsia="Times New Roman" w:hAnsi="Times New Roman" w:cs="Times New Roman"/>
            <w:sz w:val="24"/>
            <w:szCs w:val="24"/>
            <w:lang w:eastAsia="ru-RU"/>
          </w:rPr>
          <w:t>пунктах 1</w:t>
        </w:r>
      </w:hyperlink>
      <w:r w:rsidRPr="00AB2409">
        <w:rPr>
          <w:rFonts w:ascii="Times New Roman" w:eastAsia="Times New Roman" w:hAnsi="Times New Roman" w:cs="Times New Roman"/>
          <w:sz w:val="24"/>
          <w:szCs w:val="24"/>
          <w:lang w:eastAsia="ru-RU"/>
        </w:rPr>
        <w:t xml:space="preserve">, </w:t>
      </w:r>
      <w:hyperlink r:id="rId37" w:history="1">
        <w:r w:rsidRPr="00AB2409">
          <w:rPr>
            <w:rFonts w:ascii="Times New Roman" w:eastAsia="Times New Roman" w:hAnsi="Times New Roman" w:cs="Times New Roman"/>
            <w:sz w:val="24"/>
            <w:szCs w:val="24"/>
            <w:lang w:eastAsia="ru-RU"/>
          </w:rPr>
          <w:t>2</w:t>
        </w:r>
      </w:hyperlink>
      <w:r w:rsidRPr="00AB2409">
        <w:rPr>
          <w:rFonts w:ascii="Times New Roman" w:eastAsia="Times New Roman" w:hAnsi="Times New Roman" w:cs="Times New Roman"/>
          <w:sz w:val="24"/>
          <w:szCs w:val="24"/>
          <w:lang w:eastAsia="ru-RU"/>
        </w:rPr>
        <w:t xml:space="preserve">, </w:t>
      </w:r>
      <w:hyperlink r:id="rId38" w:history="1">
        <w:r w:rsidRPr="00AB2409">
          <w:rPr>
            <w:rFonts w:ascii="Times New Roman" w:eastAsia="Times New Roman" w:hAnsi="Times New Roman" w:cs="Times New Roman"/>
            <w:sz w:val="24"/>
            <w:szCs w:val="24"/>
            <w:lang w:eastAsia="ru-RU"/>
          </w:rPr>
          <w:t>3</w:t>
        </w:r>
      </w:hyperlink>
      <w:r w:rsidRPr="00AB2409">
        <w:rPr>
          <w:rFonts w:ascii="Times New Roman" w:eastAsia="Times New Roman" w:hAnsi="Times New Roman" w:cs="Times New Roman"/>
          <w:sz w:val="24"/>
          <w:szCs w:val="24"/>
          <w:lang w:eastAsia="ru-RU"/>
        </w:rPr>
        <w:t xml:space="preserve"> и </w:t>
      </w:r>
      <w:hyperlink r:id="rId39" w:history="1">
        <w:r w:rsidRPr="00AB2409">
          <w:rPr>
            <w:rFonts w:ascii="Times New Roman" w:eastAsia="Times New Roman" w:hAnsi="Times New Roman" w:cs="Times New Roman"/>
            <w:sz w:val="24"/>
            <w:szCs w:val="24"/>
            <w:lang w:eastAsia="ru-RU"/>
          </w:rPr>
          <w:t xml:space="preserve">9 части </w:t>
        </w:r>
      </w:hyperlink>
      <w:r w:rsidRPr="00AB2409">
        <w:rPr>
          <w:rFonts w:ascii="Times New Roman" w:eastAsia="Times New Roman" w:hAnsi="Times New Roman" w:cs="Times New Roman"/>
          <w:sz w:val="24"/>
          <w:szCs w:val="24"/>
          <w:lang w:eastAsia="ru-RU"/>
        </w:rPr>
        <w:t>2.6. настоящего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2.6.3. Документы, указанные в </w:t>
      </w:r>
      <w:hyperlink r:id="rId40" w:history="1">
        <w:r w:rsidRPr="00AB2409">
          <w:rPr>
            <w:rFonts w:ascii="Times New Roman" w:eastAsia="Times New Roman" w:hAnsi="Times New Roman" w:cs="Times New Roman"/>
            <w:sz w:val="24"/>
            <w:szCs w:val="24"/>
            <w:lang w:eastAsia="ru-RU"/>
          </w:rPr>
          <w:t>пунктах 1</w:t>
        </w:r>
      </w:hyperlink>
      <w:r w:rsidRPr="00AB2409">
        <w:rPr>
          <w:rFonts w:ascii="Times New Roman" w:eastAsia="Times New Roman" w:hAnsi="Times New Roman" w:cs="Times New Roman"/>
          <w:sz w:val="24"/>
          <w:szCs w:val="24"/>
          <w:lang w:eastAsia="ru-RU"/>
        </w:rPr>
        <w:t xml:space="preserve">, </w:t>
      </w:r>
      <w:hyperlink r:id="rId41" w:history="1">
        <w:r w:rsidRPr="00AB2409">
          <w:rPr>
            <w:rFonts w:ascii="Times New Roman" w:eastAsia="Times New Roman" w:hAnsi="Times New Roman" w:cs="Times New Roman"/>
            <w:sz w:val="24"/>
            <w:szCs w:val="24"/>
            <w:lang w:eastAsia="ru-RU"/>
          </w:rPr>
          <w:t>4</w:t>
        </w:r>
      </w:hyperlink>
      <w:r w:rsidRPr="00AB2409">
        <w:rPr>
          <w:rFonts w:ascii="Times New Roman" w:eastAsia="Times New Roman" w:hAnsi="Times New Roman" w:cs="Times New Roman"/>
          <w:sz w:val="24"/>
          <w:szCs w:val="24"/>
          <w:lang w:eastAsia="ru-RU"/>
        </w:rPr>
        <w:t xml:space="preserve">, </w:t>
      </w:r>
      <w:hyperlink r:id="rId42" w:history="1">
        <w:r w:rsidRPr="00AB2409">
          <w:rPr>
            <w:rFonts w:ascii="Times New Roman" w:eastAsia="Times New Roman" w:hAnsi="Times New Roman" w:cs="Times New Roman"/>
            <w:sz w:val="24"/>
            <w:szCs w:val="24"/>
            <w:lang w:eastAsia="ru-RU"/>
          </w:rPr>
          <w:t>5</w:t>
        </w:r>
      </w:hyperlink>
      <w:r w:rsidRPr="00AB2409">
        <w:rPr>
          <w:rFonts w:ascii="Times New Roman" w:eastAsia="Times New Roman" w:hAnsi="Times New Roman" w:cs="Times New Roman"/>
          <w:sz w:val="24"/>
          <w:szCs w:val="24"/>
          <w:lang w:eastAsia="ru-RU"/>
        </w:rPr>
        <w:t xml:space="preserve">, </w:t>
      </w:r>
      <w:hyperlink r:id="rId43" w:history="1">
        <w:r w:rsidRPr="00AB2409">
          <w:rPr>
            <w:rFonts w:ascii="Times New Roman" w:eastAsia="Times New Roman" w:hAnsi="Times New Roman" w:cs="Times New Roman"/>
            <w:sz w:val="24"/>
            <w:szCs w:val="24"/>
            <w:lang w:eastAsia="ru-RU"/>
          </w:rPr>
          <w:t>6</w:t>
        </w:r>
      </w:hyperlink>
      <w:r w:rsidRPr="00AB2409">
        <w:rPr>
          <w:rFonts w:ascii="Times New Roman" w:eastAsia="Times New Roman" w:hAnsi="Times New Roman" w:cs="Times New Roman"/>
          <w:sz w:val="24"/>
          <w:szCs w:val="24"/>
          <w:lang w:eastAsia="ru-RU"/>
        </w:rPr>
        <w:t xml:space="preserve">, </w:t>
      </w:r>
      <w:hyperlink r:id="rId44" w:history="1">
        <w:r w:rsidRPr="00AB2409">
          <w:rPr>
            <w:rFonts w:ascii="Times New Roman" w:eastAsia="Times New Roman" w:hAnsi="Times New Roman" w:cs="Times New Roman"/>
            <w:sz w:val="24"/>
            <w:szCs w:val="24"/>
            <w:lang w:eastAsia="ru-RU"/>
          </w:rPr>
          <w:t>7</w:t>
        </w:r>
      </w:hyperlink>
      <w:r w:rsidRPr="00AB2409">
        <w:rPr>
          <w:rFonts w:ascii="Times New Roman" w:eastAsia="Times New Roman" w:hAnsi="Times New Roman" w:cs="Times New Roman"/>
          <w:sz w:val="24"/>
          <w:szCs w:val="24"/>
          <w:lang w:eastAsia="ru-RU"/>
        </w:rPr>
        <w:t xml:space="preserve">, </w:t>
      </w:r>
      <w:hyperlink r:id="rId45" w:history="1">
        <w:r w:rsidRPr="00AB2409">
          <w:rPr>
            <w:rFonts w:ascii="Times New Roman" w:eastAsia="Times New Roman" w:hAnsi="Times New Roman" w:cs="Times New Roman"/>
            <w:sz w:val="24"/>
            <w:szCs w:val="24"/>
            <w:lang w:eastAsia="ru-RU"/>
          </w:rPr>
          <w:t xml:space="preserve">8, 12 и 13 части </w:t>
        </w:r>
      </w:hyperlink>
      <w:r w:rsidRPr="00AB2409">
        <w:rPr>
          <w:rFonts w:ascii="Times New Roman" w:eastAsia="Times New Roman" w:hAnsi="Times New Roman" w:cs="Times New Roman"/>
          <w:sz w:val="24"/>
          <w:szCs w:val="24"/>
          <w:lang w:eastAsia="ru-RU"/>
        </w:rPr>
        <w:t xml:space="preserve">2.6.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w:t>
      </w:r>
      <w:r w:rsidRPr="00AB2409">
        <w:rPr>
          <w:rFonts w:ascii="Times New Roman" w:eastAsia="Times New Roman" w:hAnsi="Times New Roman" w:cs="Times New Roman"/>
          <w:sz w:val="24"/>
          <w:szCs w:val="24"/>
          <w:lang w:eastAsia="ru-RU"/>
        </w:rPr>
        <w:lastRenderedPageBreak/>
        <w:t>которых находятся указанные документы, если застройщик не представил указанные документы самостоятельно.</w:t>
      </w:r>
    </w:p>
    <w:p w:rsidR="00AB2409" w:rsidRPr="00AB2409" w:rsidRDefault="00AB2409" w:rsidP="00AB2409">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Указанные документы предоставляются заявителем в администрацию в письменной форме (лично, посредством почтовой связи) или в форме электронного документа (посредством электронной почты или портала).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Непредставление заявителем (представителем заявителя)  документов, указанных в части 2.6.2. настоящего регламента не является основанием для отказа в предоставлении ему муниципальной услуги.</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2.7.</w:t>
      </w:r>
      <w:r w:rsidRPr="00AB2409">
        <w:rPr>
          <w:rFonts w:ascii="Times New Roman" w:eastAsia="Times New Roman" w:hAnsi="Times New Roman" w:cs="Times New Roman"/>
          <w:sz w:val="24"/>
          <w:szCs w:val="24"/>
          <w:lang w:eastAsia="ru-RU"/>
        </w:rPr>
        <w:t xml:space="preserve"> Правительством Российской Федерации могут устанавливаться помимо предусмотренных </w:t>
      </w:r>
      <w:hyperlink r:id="rId46" w:history="1">
        <w:r w:rsidRPr="00AB2409">
          <w:rPr>
            <w:rFonts w:ascii="Times New Roman" w:eastAsia="Times New Roman" w:hAnsi="Times New Roman" w:cs="Times New Roman"/>
            <w:sz w:val="24"/>
            <w:szCs w:val="24"/>
            <w:lang w:eastAsia="ru-RU"/>
          </w:rPr>
          <w:t>2.6.</w:t>
        </w:r>
      </w:hyperlink>
      <w:r w:rsidRPr="00AB2409">
        <w:rPr>
          <w:rFonts w:ascii="Times New Roman" w:eastAsia="Times New Roman" w:hAnsi="Times New Roman" w:cs="Times New Roman"/>
          <w:sz w:val="24"/>
          <w:szCs w:val="24"/>
          <w:lang w:eastAsia="ru-RU"/>
        </w:rPr>
        <w:t xml:space="preserve">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B2409" w:rsidRPr="00AB2409" w:rsidRDefault="00AB2409" w:rsidP="00AB24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2.7.1. Для получения разрешения на ввод объекта в эксплуатацию разрешается требовать только указанные в </w:t>
      </w:r>
      <w:hyperlink r:id="rId47" w:history="1">
        <w:r w:rsidRPr="00AB2409">
          <w:rPr>
            <w:rFonts w:ascii="Times New Roman" w:eastAsia="Times New Roman" w:hAnsi="Times New Roman" w:cs="Times New Roman"/>
            <w:sz w:val="24"/>
            <w:szCs w:val="24"/>
            <w:lang w:eastAsia="ru-RU"/>
          </w:rPr>
          <w:t xml:space="preserve">частях </w:t>
        </w:r>
      </w:hyperlink>
      <w:r w:rsidRPr="00AB2409">
        <w:rPr>
          <w:rFonts w:ascii="Times New Roman" w:eastAsia="Times New Roman" w:hAnsi="Times New Roman" w:cs="Times New Roman"/>
          <w:sz w:val="24"/>
          <w:szCs w:val="24"/>
          <w:lang w:eastAsia="ru-RU"/>
        </w:rPr>
        <w:t xml:space="preserve">2.6 и </w:t>
      </w:r>
      <w:hyperlink r:id="rId48" w:history="1">
        <w:r w:rsidRPr="00AB2409">
          <w:rPr>
            <w:rFonts w:ascii="Times New Roman" w:eastAsia="Times New Roman" w:hAnsi="Times New Roman" w:cs="Times New Roman"/>
            <w:sz w:val="24"/>
            <w:szCs w:val="24"/>
            <w:lang w:eastAsia="ru-RU"/>
          </w:rPr>
          <w:t>2.7</w:t>
        </w:r>
      </w:hyperlink>
      <w:r w:rsidRPr="00AB2409">
        <w:rPr>
          <w:rFonts w:ascii="Times New Roman" w:eastAsia="Times New Roman" w:hAnsi="Times New Roman" w:cs="Times New Roman"/>
          <w:sz w:val="24"/>
          <w:szCs w:val="24"/>
          <w:lang w:eastAsia="ru-RU"/>
        </w:rPr>
        <w:t xml:space="preserve"> настоящего регламента документы. Документы, предусмотренные </w:t>
      </w:r>
      <w:hyperlink r:id="rId49" w:history="1">
        <w:r w:rsidRPr="00AB2409">
          <w:rPr>
            <w:rFonts w:ascii="Times New Roman" w:eastAsia="Times New Roman" w:hAnsi="Times New Roman" w:cs="Times New Roman"/>
            <w:sz w:val="24"/>
            <w:szCs w:val="24"/>
            <w:lang w:eastAsia="ru-RU"/>
          </w:rPr>
          <w:t xml:space="preserve">частями </w:t>
        </w:r>
      </w:hyperlink>
      <w:r w:rsidRPr="00AB2409">
        <w:rPr>
          <w:rFonts w:ascii="Times New Roman" w:eastAsia="Times New Roman" w:hAnsi="Times New Roman" w:cs="Times New Roman"/>
          <w:sz w:val="24"/>
          <w:szCs w:val="24"/>
          <w:lang w:eastAsia="ru-RU"/>
        </w:rPr>
        <w:t xml:space="preserve">2.6 и </w:t>
      </w:r>
      <w:hyperlink r:id="rId50" w:history="1">
        <w:r w:rsidRPr="00AB2409">
          <w:rPr>
            <w:rFonts w:ascii="Times New Roman" w:eastAsia="Times New Roman" w:hAnsi="Times New Roman" w:cs="Times New Roman"/>
            <w:sz w:val="24"/>
            <w:szCs w:val="24"/>
            <w:lang w:eastAsia="ru-RU"/>
          </w:rPr>
          <w:t>2.7</w:t>
        </w:r>
      </w:hyperlink>
      <w:r w:rsidRPr="00AB2409">
        <w:rPr>
          <w:rFonts w:ascii="Times New Roman" w:eastAsia="Times New Roman" w:hAnsi="Times New Roman" w:cs="Times New Roman"/>
          <w:sz w:val="24"/>
          <w:szCs w:val="24"/>
          <w:lang w:eastAsia="ru-RU"/>
        </w:rPr>
        <w:t xml:space="preserve"> настоящего регламента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r:id="rId51" w:history="1">
        <w:r w:rsidRPr="00AB2409">
          <w:rPr>
            <w:rFonts w:ascii="Times New Roman" w:eastAsia="Times New Roman" w:hAnsi="Times New Roman" w:cs="Times New Roman"/>
            <w:sz w:val="24"/>
            <w:szCs w:val="24"/>
            <w:lang w:eastAsia="ru-RU"/>
          </w:rPr>
          <w:t xml:space="preserve">частях </w:t>
        </w:r>
      </w:hyperlink>
      <w:r w:rsidRPr="00AB2409">
        <w:rPr>
          <w:rFonts w:ascii="Times New Roman" w:eastAsia="Times New Roman" w:hAnsi="Times New Roman" w:cs="Times New Roman"/>
          <w:sz w:val="24"/>
          <w:szCs w:val="24"/>
          <w:lang w:eastAsia="ru-RU"/>
        </w:rPr>
        <w:t xml:space="preserve">2.6 и </w:t>
      </w:r>
      <w:hyperlink r:id="rId52" w:history="1">
        <w:r w:rsidRPr="00AB2409">
          <w:rPr>
            <w:rFonts w:ascii="Times New Roman" w:eastAsia="Times New Roman" w:hAnsi="Times New Roman" w:cs="Times New Roman"/>
            <w:sz w:val="24"/>
            <w:szCs w:val="24"/>
            <w:lang w:eastAsia="ru-RU"/>
          </w:rPr>
          <w:t>2.7</w:t>
        </w:r>
      </w:hyperlink>
      <w:r w:rsidRPr="00AB2409">
        <w:rPr>
          <w:rFonts w:ascii="Times New Roman" w:eastAsia="Times New Roman" w:hAnsi="Times New Roman" w:cs="Times New Roman"/>
          <w:sz w:val="24"/>
          <w:szCs w:val="24"/>
          <w:lang w:eastAsia="ru-RU"/>
        </w:rPr>
        <w:t xml:space="preserve"> настоящего регламента документов осуществляется исключительно в электронной форме.</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2.8. Основаниями для отказа в приеме документов, необходимых для предоставления муниципальной услуги, являются:</w:t>
      </w:r>
    </w:p>
    <w:p w:rsidR="00AB2409" w:rsidRPr="00AB2409" w:rsidRDefault="00AB2409" w:rsidP="00AB2409">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представленные заявителем </w:t>
      </w:r>
      <w:r w:rsidRPr="00AB2409">
        <w:rPr>
          <w:rFonts w:ascii="Times New Roman" w:eastAsia="Times New Roman" w:hAnsi="Times New Roman" w:cs="Times New Roman"/>
          <w:sz w:val="24"/>
          <w:szCs w:val="24"/>
          <w:lang w:eastAsia="ru-RU"/>
        </w:rPr>
        <w:t>(представителем заявителя) документы не соответствуют установленным законодательством требованиям</w:t>
      </w:r>
      <w:r w:rsidRPr="00AB2409">
        <w:rPr>
          <w:rFonts w:ascii="Times New Roman" w:eastAsia="Calibri" w:hAnsi="Times New Roman" w:cs="Times New Roman"/>
          <w:sz w:val="24"/>
          <w:szCs w:val="24"/>
        </w:rPr>
        <w:t xml:space="preserve"> (имеющие подчистки либо приписки, зачеркнутые слова и иные, не оговоренные в них исправления, а также документы с серьезными повреждениями, не позволяющими однозначно истолковать их содержание)</w:t>
      </w:r>
      <w:r w:rsidRPr="00AB2409">
        <w:rPr>
          <w:rFonts w:ascii="Times New Roman" w:eastAsia="Times New Roman" w:hAnsi="Times New Roman" w:cs="Times New Roman"/>
          <w:sz w:val="24"/>
          <w:szCs w:val="24"/>
          <w:lang w:eastAsia="ru-RU"/>
        </w:rPr>
        <w:t>;</w:t>
      </w:r>
    </w:p>
    <w:p w:rsidR="00AB2409" w:rsidRPr="00AB2409" w:rsidRDefault="00AB2409" w:rsidP="00AB2409">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заявителем </w:t>
      </w:r>
      <w:r w:rsidRPr="00AB2409">
        <w:rPr>
          <w:rFonts w:ascii="Times New Roman" w:eastAsia="Times New Roman" w:hAnsi="Times New Roman" w:cs="Times New Roman"/>
          <w:sz w:val="24"/>
          <w:szCs w:val="24"/>
          <w:lang w:eastAsia="ru-RU"/>
        </w:rPr>
        <w:t xml:space="preserve">(представителем заявителя) представлен </w:t>
      </w:r>
      <w:r w:rsidRPr="00AB2409">
        <w:rPr>
          <w:rFonts w:ascii="Times New Roman" w:eastAsia="Calibri" w:hAnsi="Times New Roman" w:cs="Times New Roman"/>
          <w:sz w:val="24"/>
          <w:szCs w:val="24"/>
        </w:rPr>
        <w:t>неполный пакет документов, необходимых для получения муниципальной услуги;</w:t>
      </w:r>
    </w:p>
    <w:p w:rsidR="00AB2409" w:rsidRPr="00AB2409" w:rsidRDefault="00AB2409" w:rsidP="00AB240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 в представленных заявителем </w:t>
      </w:r>
      <w:r w:rsidRPr="00AB2409">
        <w:rPr>
          <w:rFonts w:ascii="Times New Roman" w:eastAsia="Times New Roman" w:hAnsi="Times New Roman" w:cs="Times New Roman"/>
          <w:sz w:val="24"/>
          <w:szCs w:val="24"/>
          <w:lang w:eastAsia="ru-RU"/>
        </w:rPr>
        <w:t>(представителем заявителя) документах содержатся противоречивые сведения.</w:t>
      </w:r>
    </w:p>
    <w:p w:rsidR="00AB2409" w:rsidRPr="00AB2409" w:rsidRDefault="00AB2409" w:rsidP="00AB240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 является исчерпывающим.</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2.9. Основания для приостановления </w:t>
      </w:r>
      <w:r w:rsidRPr="00AB2409">
        <w:rPr>
          <w:rFonts w:ascii="Times New Roman" w:eastAsia="Times New Roman" w:hAnsi="Times New Roman" w:cs="Times New Roman"/>
          <w:sz w:val="24"/>
          <w:szCs w:val="24"/>
          <w:lang w:eastAsia="ru-RU"/>
        </w:rPr>
        <w:t>муниципальной</w:t>
      </w:r>
      <w:r w:rsidRPr="00AB2409">
        <w:rPr>
          <w:rFonts w:ascii="Times New Roman" w:eastAsia="Calibri" w:hAnsi="Times New Roman" w:cs="Times New Roman"/>
          <w:sz w:val="24"/>
          <w:szCs w:val="24"/>
        </w:rPr>
        <w:t xml:space="preserve"> услуги законодательством не предусмотрены.</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2.10. </w:t>
      </w:r>
      <w:r w:rsidRPr="00AB2409">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отсутствие документов, предусмотренных частью 2.6. и 2.7. настоящего административного регламента;</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 </w:t>
      </w:r>
      <w:r w:rsidRPr="00AB2409">
        <w:rPr>
          <w:rFonts w:ascii="Times New Roman" w:eastAsia="Times New Roman" w:hAnsi="Times New Roman" w:cs="Times New Roman"/>
          <w:sz w:val="24"/>
          <w:szCs w:val="24"/>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несоответствие объекта капитального строительства требованиям, установленным в разрешении на строительство;</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lastRenderedPageBreak/>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неполучение (несвоевременное получение) документов, запрошенных в соответствии с </w:t>
      </w:r>
      <w:hyperlink r:id="rId53" w:history="1">
        <w:r w:rsidRPr="00AB2409">
          <w:rPr>
            <w:rFonts w:ascii="Times New Roman" w:eastAsia="Times New Roman" w:hAnsi="Times New Roman" w:cs="Times New Roman"/>
            <w:sz w:val="24"/>
            <w:szCs w:val="24"/>
            <w:lang w:eastAsia="ru-RU"/>
          </w:rPr>
          <w:t xml:space="preserve">частями </w:t>
        </w:r>
      </w:hyperlink>
      <w:r w:rsidRPr="00AB2409">
        <w:rPr>
          <w:rFonts w:ascii="Times New Roman" w:eastAsia="Times New Roman" w:hAnsi="Times New Roman" w:cs="Times New Roman"/>
          <w:sz w:val="24"/>
          <w:szCs w:val="24"/>
          <w:lang w:eastAsia="ru-RU"/>
        </w:rPr>
        <w:t>2.6.2. и 2.6.3.</w:t>
      </w:r>
      <w:hyperlink r:id="rId54" w:history="1"/>
      <w:r w:rsidRPr="00AB2409">
        <w:rPr>
          <w:rFonts w:ascii="Times New Roman" w:eastAsia="Times New Roman" w:hAnsi="Times New Roman" w:cs="Times New Roman"/>
          <w:sz w:val="24"/>
          <w:szCs w:val="24"/>
          <w:lang w:eastAsia="ru-RU"/>
        </w:rPr>
        <w:t xml:space="preserve"> настоящей статьи, не может являться основанием для отказа в выдаче разрешения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Основанием для отказа в выдаче разрешения на ввод объекта в эксплуатацию, кроме вышеуказанных, является невыполнение заявителем требований</w:t>
      </w:r>
      <w:r w:rsidRPr="00AB2409">
        <w:rPr>
          <w:rFonts w:ascii="Times New Roman" w:eastAsia="Times New Roman" w:hAnsi="Times New Roman" w:cs="Times New Roman"/>
          <w:sz w:val="24"/>
          <w:szCs w:val="24"/>
          <w:lang w:eastAsia="ru-RU"/>
        </w:rPr>
        <w:t xml:space="preserve"> (часть 18 статьи 51 Градостроительного кодекса РФ)</w:t>
      </w:r>
      <w:r w:rsidRPr="00AB2409">
        <w:rPr>
          <w:rFonts w:ascii="Times New Roman" w:eastAsia="Calibri" w:hAnsi="Times New Roman" w:cs="Times New Roman"/>
          <w:sz w:val="24"/>
          <w:szCs w:val="24"/>
        </w:rPr>
        <w:t xml:space="preserve"> о безвозмездной передаче в органы  </w:t>
      </w:r>
      <w:r w:rsidRPr="00AB2409">
        <w:rPr>
          <w:rFonts w:ascii="Times New Roman" w:eastAsia="Times New Roman" w:hAnsi="Times New Roman" w:cs="Times New Roman"/>
          <w:sz w:val="24"/>
          <w:szCs w:val="24"/>
          <w:lang w:eastAsia="ru-RU"/>
        </w:rPr>
        <w:t xml:space="preserve">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55" w:history="1">
        <w:r w:rsidRPr="00AB2409">
          <w:rPr>
            <w:rFonts w:ascii="Times New Roman" w:eastAsia="Times New Roman" w:hAnsi="Times New Roman" w:cs="Times New Roman"/>
            <w:sz w:val="24"/>
            <w:szCs w:val="24"/>
            <w:lang w:eastAsia="ru-RU"/>
          </w:rPr>
          <w:t>пунктами 2</w:t>
        </w:r>
      </w:hyperlink>
      <w:r w:rsidRPr="00AB2409">
        <w:rPr>
          <w:rFonts w:ascii="Times New Roman" w:eastAsia="Times New Roman" w:hAnsi="Times New Roman" w:cs="Times New Roman"/>
          <w:sz w:val="24"/>
          <w:szCs w:val="24"/>
          <w:lang w:eastAsia="ru-RU"/>
        </w:rPr>
        <w:t xml:space="preserve">, </w:t>
      </w:r>
      <w:hyperlink r:id="rId56" w:history="1">
        <w:r w:rsidRPr="00AB2409">
          <w:rPr>
            <w:rFonts w:ascii="Times New Roman" w:eastAsia="Times New Roman" w:hAnsi="Times New Roman" w:cs="Times New Roman"/>
            <w:sz w:val="24"/>
            <w:szCs w:val="24"/>
            <w:lang w:eastAsia="ru-RU"/>
          </w:rPr>
          <w:t>8</w:t>
        </w:r>
      </w:hyperlink>
      <w:r w:rsidRPr="00AB2409">
        <w:rPr>
          <w:rFonts w:ascii="Times New Roman" w:eastAsia="Times New Roman" w:hAnsi="Times New Roman" w:cs="Times New Roman"/>
          <w:sz w:val="24"/>
          <w:szCs w:val="24"/>
          <w:lang w:eastAsia="ru-RU"/>
        </w:rPr>
        <w:t xml:space="preserve"> - </w:t>
      </w:r>
      <w:hyperlink r:id="rId57" w:history="1">
        <w:r w:rsidRPr="00AB2409">
          <w:rPr>
            <w:rFonts w:ascii="Times New Roman" w:eastAsia="Times New Roman" w:hAnsi="Times New Roman" w:cs="Times New Roman"/>
            <w:sz w:val="24"/>
            <w:szCs w:val="24"/>
            <w:lang w:eastAsia="ru-RU"/>
          </w:rPr>
          <w:t>10</w:t>
        </w:r>
      </w:hyperlink>
      <w:r w:rsidRPr="00AB2409">
        <w:rPr>
          <w:rFonts w:ascii="Times New Roman" w:eastAsia="Times New Roman" w:hAnsi="Times New Roman" w:cs="Times New Roman"/>
          <w:sz w:val="24"/>
          <w:szCs w:val="24"/>
          <w:lang w:eastAsia="ru-RU"/>
        </w:rPr>
        <w:t xml:space="preserve"> и </w:t>
      </w:r>
      <w:hyperlink r:id="rId58" w:history="1">
        <w:r w:rsidRPr="00AB2409">
          <w:rPr>
            <w:rFonts w:ascii="Times New Roman" w:eastAsia="Times New Roman" w:hAnsi="Times New Roman" w:cs="Times New Roman"/>
            <w:sz w:val="24"/>
            <w:szCs w:val="24"/>
            <w:lang w:eastAsia="ru-RU"/>
          </w:rPr>
          <w:t>11.1 части 12 статьи 48</w:t>
        </w:r>
      </w:hyperlink>
      <w:r w:rsidRPr="00AB2409">
        <w:rPr>
          <w:rFonts w:ascii="Times New Roman" w:eastAsia="Times New Roman" w:hAnsi="Times New Roman" w:cs="Times New Roman"/>
          <w:sz w:val="24"/>
          <w:szCs w:val="24"/>
          <w:lang w:eastAsia="ru-RU"/>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Уведомление об отказе в выдаче разрешения (с указанием причин отказа), подписанное главой администрации, направляется заявителю в письменной форме в течение трех дней после принятия соответствующего решения.</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 xml:space="preserve">Отказ в выдаче разрешения </w:t>
      </w:r>
      <w:r w:rsidRPr="00AB2409">
        <w:rPr>
          <w:rFonts w:ascii="Times New Roman" w:eastAsia="Times New Roman" w:hAnsi="Times New Roman" w:cs="Times New Roman"/>
          <w:sz w:val="24"/>
          <w:szCs w:val="24"/>
          <w:lang w:eastAsia="ru-RU"/>
        </w:rPr>
        <w:t>на ввод объекта в эксплуатацию может быть оспорен в судебном порядке.</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2.11.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Calibri" w:hAnsi="Times New Roman" w:cs="Times New Roman"/>
          <w:sz w:val="24"/>
          <w:szCs w:val="24"/>
        </w:rPr>
        <w:t>2.12.</w:t>
      </w:r>
      <w:r w:rsidRPr="00AB2409">
        <w:rPr>
          <w:rFonts w:ascii="Times New Roman" w:eastAsia="Times New Roman" w:hAnsi="Times New Roman" w:cs="Times New Roman"/>
          <w:sz w:val="24"/>
          <w:szCs w:val="24"/>
          <w:lang w:eastAsia="ru-RU"/>
        </w:rPr>
        <w:t xml:space="preserve"> </w:t>
      </w:r>
      <w:hyperlink r:id="rId59" w:history="1">
        <w:r w:rsidRPr="00AB2409">
          <w:rPr>
            <w:rFonts w:ascii="Times New Roman" w:eastAsia="Times New Roman" w:hAnsi="Times New Roman" w:cs="Times New Roman"/>
            <w:sz w:val="24"/>
            <w:szCs w:val="24"/>
            <w:lang w:eastAsia="ru-RU"/>
          </w:rPr>
          <w:t>Форма</w:t>
        </w:r>
      </w:hyperlink>
      <w:r w:rsidRPr="00AB2409">
        <w:rPr>
          <w:rFonts w:ascii="Times New Roman" w:eastAsia="Times New Roman" w:hAnsi="Times New Roman" w:cs="Times New Roman"/>
          <w:sz w:val="24"/>
          <w:szCs w:val="24"/>
          <w:lang w:eastAsia="ru-RU"/>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B2409" w:rsidRPr="00AB2409" w:rsidRDefault="00AB2409" w:rsidP="00AB2409">
      <w:pPr>
        <w:shd w:val="solid" w:color="FFFFFF"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За предоставление муниципальной услуги плата с заявителя не взимается.</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2.13.  Максимальный срок ожидания в очереди при подаче заявления и при получении результата предоставления муниципальной услуги не должен превышать 30 минут.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2.14. Требования к помещениям, в которых предоставляется муниципальная услуга, к помещениям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Здание, в котором расположена администрация муниципального района, </w:t>
      </w:r>
      <w:r w:rsidRPr="00AB2409">
        <w:rPr>
          <w:rFonts w:ascii="Times New Roman" w:eastAsia="Calibri" w:hAnsi="Times New Roman" w:cs="Times New Roman"/>
          <w:spacing w:val="-1"/>
          <w:sz w:val="24"/>
          <w:szCs w:val="24"/>
        </w:rPr>
        <w:t>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pacing w:val="-1"/>
          <w:sz w:val="24"/>
          <w:szCs w:val="24"/>
        </w:rPr>
        <w:t xml:space="preserve">- наличие условий для беспрепятственного доступа к зданию, в котором </w:t>
      </w:r>
      <w:r w:rsidRPr="00AB2409">
        <w:rPr>
          <w:rFonts w:ascii="Times New Roman" w:eastAsia="Calibri" w:hAnsi="Times New Roman" w:cs="Times New Roman"/>
          <w:sz w:val="24"/>
          <w:szCs w:val="24"/>
        </w:rPr>
        <w:t>расположена администрация муниципального района;</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предоставление возможности самостоятельного или с помощью сотрудников, предоставляющих услуги, передвижения по территории, на </w:t>
      </w:r>
      <w:r w:rsidRPr="00AB2409">
        <w:rPr>
          <w:rFonts w:ascii="Times New Roman" w:eastAsia="Calibri" w:hAnsi="Times New Roman" w:cs="Times New Roman"/>
          <w:spacing w:val="-1"/>
          <w:sz w:val="24"/>
          <w:szCs w:val="24"/>
        </w:rPr>
        <w:t>которой расположено здание</w:t>
      </w:r>
      <w:r w:rsidRPr="00AB2409">
        <w:rPr>
          <w:rFonts w:ascii="Times New Roman" w:eastAsia="Calibri" w:hAnsi="Times New Roman" w:cs="Times New Roman"/>
          <w:sz w:val="24"/>
          <w:szCs w:val="24"/>
        </w:rPr>
        <w:t xml:space="preserve"> администрации муниципального района,</w:t>
      </w:r>
      <w:r w:rsidRPr="00AB2409">
        <w:rPr>
          <w:rFonts w:ascii="Times New Roman" w:eastAsia="Calibri" w:hAnsi="Times New Roman" w:cs="Times New Roman"/>
          <w:spacing w:val="-1"/>
          <w:sz w:val="24"/>
          <w:szCs w:val="24"/>
        </w:rPr>
        <w:t xml:space="preserve"> </w:t>
      </w:r>
      <w:r w:rsidRPr="00AB2409">
        <w:rPr>
          <w:rFonts w:ascii="Times New Roman" w:eastAsia="Calibri" w:hAnsi="Times New Roman" w:cs="Times New Roman"/>
          <w:sz w:val="24"/>
          <w:szCs w:val="24"/>
        </w:rPr>
        <w:t>входа и выхода из него;</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 предоставление возможности посадки в транспортное средство и высадки из него перед входом в здание, в котором расположена администрация муниципального района</w:t>
      </w:r>
      <w:r w:rsidRPr="00AB2409">
        <w:rPr>
          <w:rFonts w:ascii="Times New Roman" w:eastAsia="Calibri" w:hAnsi="Times New Roman" w:cs="Times New Roman"/>
          <w:spacing w:val="-1"/>
          <w:sz w:val="24"/>
          <w:szCs w:val="24"/>
        </w:rPr>
        <w:t>, в том числе с использованием кресла-</w:t>
      </w:r>
      <w:r w:rsidRPr="00AB2409">
        <w:rPr>
          <w:rFonts w:ascii="Times New Roman" w:eastAsia="Calibri" w:hAnsi="Times New Roman" w:cs="Times New Roman"/>
          <w:sz w:val="24"/>
          <w:szCs w:val="24"/>
        </w:rPr>
        <w:t xml:space="preserve">коляски и при необходимости с помощью сотрудников, предоставляющих услуги; </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и предоставляемым услугам с учетом ограничений их жизнедеятельности;</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предоставление допуска в помещение администрации муниципального района собаки-проводника при наличии документа, подтверждающего ее специальное обучение;</w:t>
      </w:r>
    </w:p>
    <w:p w:rsidR="00AB2409" w:rsidRPr="00AB2409" w:rsidRDefault="00AB2409" w:rsidP="00AB2409">
      <w:pPr>
        <w:shd w:val="clear" w:color="auto" w:fill="FFFFFF"/>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pacing w:val="-1"/>
          <w:sz w:val="24"/>
          <w:szCs w:val="24"/>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w:t>
      </w:r>
      <w:r w:rsidRPr="00AB2409">
        <w:rPr>
          <w:rFonts w:ascii="Times New Roman" w:eastAsia="Calibri" w:hAnsi="Times New Roman" w:cs="Times New Roman"/>
          <w:sz w:val="24"/>
          <w:szCs w:val="24"/>
        </w:rPr>
        <w:t>администрация муниципального района</w:t>
      </w:r>
      <w:r w:rsidRPr="00AB2409">
        <w:rPr>
          <w:rFonts w:ascii="Times New Roman" w:eastAsia="Calibri" w:hAnsi="Times New Roman" w:cs="Times New Roman"/>
          <w:spacing w:val="-1"/>
          <w:sz w:val="24"/>
          <w:szCs w:val="24"/>
        </w:rPr>
        <w:t xml:space="preserve"> </w:t>
      </w:r>
      <w:r w:rsidRPr="00AB2409">
        <w:rPr>
          <w:rFonts w:ascii="Times New Roman" w:eastAsia="Calibri" w:hAnsi="Times New Roman" w:cs="Times New Roman"/>
          <w:sz w:val="24"/>
          <w:szCs w:val="24"/>
        </w:rPr>
        <w:t>наравне с другими лицами;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2409">
        <w:rPr>
          <w:rFonts w:ascii="Times New Roman" w:eastAsia="Calibri" w:hAnsi="Times New Roman" w:cs="Times New Roman"/>
          <w:sz w:val="24"/>
          <w:szCs w:val="24"/>
        </w:rPr>
        <w:t>сурдопереводчика</w:t>
      </w:r>
      <w:proofErr w:type="spellEnd"/>
      <w:r w:rsidRPr="00AB2409">
        <w:rPr>
          <w:rFonts w:ascii="Times New Roman" w:eastAsia="Calibri" w:hAnsi="Times New Roman" w:cs="Times New Roman"/>
          <w:sz w:val="24"/>
          <w:szCs w:val="24"/>
        </w:rPr>
        <w:t xml:space="preserve"> и </w:t>
      </w:r>
      <w:proofErr w:type="spellStart"/>
      <w:r w:rsidRPr="00AB2409">
        <w:rPr>
          <w:rFonts w:ascii="Times New Roman" w:eastAsia="Calibri" w:hAnsi="Times New Roman" w:cs="Times New Roman"/>
          <w:sz w:val="24"/>
          <w:szCs w:val="24"/>
        </w:rPr>
        <w:t>тифлосурдопереводчика</w:t>
      </w:r>
      <w:proofErr w:type="spellEnd"/>
      <w:r w:rsidRPr="00AB2409">
        <w:rPr>
          <w:rFonts w:ascii="Times New Roman" w:eastAsia="Calibri" w:hAnsi="Times New Roman" w:cs="Times New Roman"/>
          <w:sz w:val="24"/>
          <w:szCs w:val="24"/>
        </w:rPr>
        <w:t>.</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Информация о расположении отделов в здании администрации расположена на информационном стенде администрации района в вестибюле здания.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 информационными стендами;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 специально оборудованными местами для оформления документов, которые обеспечиваются образцами заполнения документов и канцелярскими принадлежностями.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На информационном стенде размещается следующая информация: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текст настоящего административного регламента;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выдержки из нормативных правовых актов, регулирующих предоставление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Текст материалов, размещаемых на стендах, должен быть напечатан удобным для чтения шрифтом.</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Информационные стенды размещаются в кабинете начальника отдела.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Места для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2.15. Показателями доступности муниципальной услуги являются: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степень открытости информации о муниципальной услуге;</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создание комфортных условий для заявителей при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телефонах отдела, должностных лицах, ответственных за предоставление муниципальной услуги, последовательности и сроках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ресурсное обеспечение исполнения административного регламента;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получение муниципальной услуги в электронной форме, если это не запрещено законом, а также в иных формах по выбору заявителя (представителя заявителя).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Показателями качества муниципальной услуги являются:</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соблюдение сроков и последовательности исполнения административных действий, выделяемых в рамках административного регламента;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 xml:space="preserve"> - минимизация количества взаимодействий заявителя (представителя заявителя) с должностными лицами администрации при предоставлении муниципальной услуги и их продолжительности;</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степень удовлетворенности заявителей (представителей заявителей) предоставленной муниципальной услугой;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обоснованность отказов в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отсутствие обоснованных жалоб на действия (бездействие) должностных лиц отдела, а также принимаемые ими решения при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2.16. 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3. Административные процедуры</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прием и регистрация заявления;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рассмотрение заявления, подготовка ответа;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выдача результата предоставления муниципальной услуги. </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3.2. Прием и регистрация заявления и документов, необходимых для выдачи разрешения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Юридическим фактом, являющимся основанием для приема и регистрации заявления, является представление заявителем (представителем заявителя) заявления в отдел лично, либо посредством почтовой  связи или на электронный адрес  с приложением  документов, указанных в пункте 2.6 настоящего административного регламента.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прием и регистрацию заявления и прилагаемых к нему документов, является специалист администрации, ответственный за регистрацию корреспонденции.</w:t>
      </w:r>
    </w:p>
    <w:p w:rsidR="00AB2409" w:rsidRPr="00AB2409" w:rsidRDefault="00AB2409" w:rsidP="00AB240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Заявление регистрируется специалистом, ответственным за регистрацию корреспонденции, в день его поступления.</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Срок выполнения административной процедуры составляет 3 часа с момента поступления заявления в администрацию. </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Критерием принятия решений при приеме и регистрации заявления является поступление в администрацию заявления.</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и прилагаемых к нему документов.  </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заявления в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3.3. Рассмотрение заявления о выдаче разрешения и документов, прилагаемых к заявлению.  </w:t>
      </w:r>
    </w:p>
    <w:p w:rsidR="00AB2409" w:rsidRPr="00AB2409" w:rsidRDefault="00AB2409" w:rsidP="00AB240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Юридическим фактом, являющимся основанием для рассмотрения заявления и прилагаемых к нему документов является поступление заявления в администрацию и прилагаемых к нему документов.</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Зарегистрированное заявление и прилагаемые к нему документы передаются специалистом, ответственным за регистрацию корреспонденции, главе администрации, который путем наложения письменной резолюции на заявление, направляет их в отдел администрации, ответственный за предоставление муниципальной услуги. Срок выполнения данного действия не должен превышать 1 день. </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Должностным лицом, ответственным за рассмотрение заявления о выдаче разрешения и документов, прилагаемых к заявлению является начальник отдела архитектуры и градостроительства;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   Должностное лицо,  ответственное за предоставление муниципальной услуги, осуществляет следующие действия:</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а) удостоверяется в том, что:</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lastRenderedPageBreak/>
        <w:t>- органом, выдавшим разрешение на строительство данного объекта, является администрация муниципального района;</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документы скреплены печатями, имеют надлежащие подписи сторон или определенных законодательством должностных лиц;</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тексты документов написаны разборчиво, наименования юридических лиц без сокращения, с указанием их мест нахождения;</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фамилии, имена и отчества физических лиц, адреса их мест жительства написаны полностью;</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документы не исполнены карандашом;</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AB2409" w:rsidRPr="00AB2409" w:rsidRDefault="00AB2409" w:rsidP="00AB2409">
      <w:p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в) В случае соответствия предоставленных документов требованиям настоящего административного регламента проводит проверку наличия документов, необходимых для принятия решения о выдаче разрешения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г) Проводит осмотр объекта капитального строительства на соответствие такого объекта требованиям, установленным в разрешении на строительство,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д) В случае наличия оснований для отказа, указанных в пунктах 2.7, 2.8 настоящего административного регламента, - готовит письмо об отказе в выдаче разрешения с указанием причин отказа.</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е) В случае соответствия представленных документов требованиям, предусмотренным п. 2.6. настоящего Административного регламента, в срок не более 8 дней со дня регистрации заявления должностное лицо отдела подготавливает </w:t>
      </w:r>
      <w:hyperlink r:id="rId60" w:history="1">
        <w:r w:rsidRPr="005A3D61">
          <w:rPr>
            <w:rFonts w:ascii="Times New Roman" w:eastAsia="Times New Roman" w:hAnsi="Times New Roman" w:cs="Times New Roman"/>
            <w:sz w:val="24"/>
            <w:szCs w:val="24"/>
            <w:lang w:eastAsia="ru-RU"/>
          </w:rPr>
          <w:t>разрешение</w:t>
        </w:r>
      </w:hyperlink>
      <w:r w:rsidRPr="00AB2409">
        <w:rPr>
          <w:rFonts w:ascii="Times New Roman" w:eastAsia="Times New Roman" w:hAnsi="Times New Roman" w:cs="Times New Roman"/>
          <w:sz w:val="24"/>
          <w:szCs w:val="24"/>
          <w:lang w:eastAsia="ru-RU"/>
        </w:rPr>
        <w:t xml:space="preserve"> на ввод объекта в эксплуатацию по форме, утвержденной Постановлением Правительства Российской Федерации от 24 ноября </w:t>
      </w:r>
      <w:smartTag w:uri="urn:schemas-microsoft-com:office:smarttags" w:element="metricconverter">
        <w:smartTagPr>
          <w:attr w:name="ProductID" w:val="2005 г"/>
        </w:smartTagPr>
        <w:r w:rsidRPr="00AB2409">
          <w:rPr>
            <w:rFonts w:ascii="Times New Roman" w:eastAsia="Times New Roman" w:hAnsi="Times New Roman" w:cs="Times New Roman"/>
            <w:sz w:val="24"/>
            <w:szCs w:val="24"/>
            <w:lang w:eastAsia="ru-RU"/>
          </w:rPr>
          <w:t>2005 г</w:t>
        </w:r>
      </w:smartTag>
      <w:r w:rsidRPr="00AB2409">
        <w:rPr>
          <w:rFonts w:ascii="Times New Roman" w:eastAsia="Times New Roman" w:hAnsi="Times New Roman" w:cs="Times New Roman"/>
          <w:sz w:val="24"/>
          <w:szCs w:val="24"/>
          <w:lang w:eastAsia="ru-RU"/>
        </w:rPr>
        <w:t>. N 698 "О форме разрешения на строительство и форме разрешения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Заполненные три экземпляра разрешения с сопроводительным письмом или проект письма об отказе в выдаче разрешения направляются первому заместителю главы администрации муниципального образования «Облученский муниципальный район» для принятия решения.</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Подписанное первым заместителем главы администрации сопроводительное письмо с приложением трех экземпляров разрешения,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Подлинность подписи первого заместителя главы администрации на разрешении удостоверяется гербовой печатью администрации.</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Один экземпляр подписанного первым заместителем главы администрации разрешения, либо письмо об отказе в предоставлении муниципальной услуги </w:t>
      </w:r>
      <w:r w:rsidRPr="00AB2409">
        <w:rPr>
          <w:rFonts w:ascii="Times New Roman" w:eastAsia="Calibri" w:hAnsi="Times New Roman" w:cs="Times New Roman"/>
          <w:sz w:val="24"/>
          <w:szCs w:val="24"/>
        </w:rPr>
        <w:lastRenderedPageBreak/>
        <w:t>перенаправляются в отдел. Срок выполнения данного действия не должен превышать 1 день.</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Максимальный срок выполнения административной процедуры не должен превышать семи рабочих дней.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Критерием принятия решений при рассмотрении заявления о выдаче разрешения является наличие всех документов, указанных в п. 2.6., прилагаемых к заявлению или наличия оснований для отказа, указанных в пунктах 2.8, 2.10. настоящего административного регламента.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Результатом исполнения административной процедуры является разрешение, оформленное в установленном порядке, или письмо об отказе в выдаче разрешения.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Результат административной процедуры фиксируется в разрешении, либо при регистрации письма об отказе в предоставлении муниципальной услуги.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3.4. Выдача результата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Юридическим фактом, являющимся основанием для выдачи результата предоставления муниципальной услуги является поступление сопроводительного письма с приложением двух экземпляров разрешения, оформленного в установленном порядке, либо письма об отказе в предоставлении муниципальной услуги специалисту, ответственному за регистрацию корреспонденции.</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Должностным лицом, ответственным за выдачу либо направление заявителю (представителю заявителя) разрешения с сопроводительным письмом либо письма об отказе в предоставлении муниципальной услуги является специалист администрации, ответственный за регистрацию корреспонденции.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Сопроводительное письмо с приложением двух экземпляров разрешения, либо письма об отказе в предоставлении муниципальной услуги регистрируется специалистом, ответственным за регистрацию корреспонденции в администрации и направляется заявителю почтовым отправлением или вручается лично заявителю или представителю заявителя под личную подпись с соответствующей регистрацией в журнале учета выданных разрешений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 случае отправки разрешения почтовым отправлением датой выдачи результата считается дата регистрации указанного письма. В случае передачи указанных документов заявителю или представителю заявителя под личную подпись датой передачи считается дата регистрации в журнале учета выданных разрешений на ввод объекта в эксплуатацию.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Третий экземпляр разрешения хранится в архиве отдела вместе с  документами, предоставленными заявителем в соответствии с пунктом 2.6 настоящего административного регламента, в деле на объект капитального строительства, подлежащем хранению в отделе архитектуры и градостроительства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Срок выполнения административной процедуры не должен превышать 2 часов с момента поступления сопроводительного письма, с приложением двух экземпляров разрешения, либо письма об отказе в предоставлении муниципальной услуги, подписанных первым заместителем главы администрации специалисту, ответственному за регистрацию корреспонденции.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Критерием принятия решений при осуществлении административной процедуры является подписание первым заместителем главы администрации сопроводительного письма, с приложением  трех экземпляров  разрешения, либо письма об отказе в предоставлении муниципальной услуги.</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Результатом административной процедуры является выдача либо направление заявителю (представителю заявителя) письма,  с приложением, двух экземпляров  разрешения, либо письма об отказе в предоставлении муниципальной услуги. </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Результат административной процедуры фиксируется при регистрации письма, содержащего информацию о муниципальной услуге, либо письма об отказе в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4. Формы контроля за исполнением административного регламента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4.1</w:t>
      </w:r>
      <w:r w:rsidRPr="00AB2409">
        <w:rPr>
          <w:rFonts w:ascii="Times New Roman" w:eastAsia="Calibri" w:hAnsi="Times New Roman" w:cs="Times New Roman"/>
          <w:b/>
          <w:sz w:val="24"/>
          <w:szCs w:val="24"/>
        </w:rPr>
        <w:t>.</w:t>
      </w:r>
      <w:r w:rsidRPr="00AB2409">
        <w:rPr>
          <w:rFonts w:ascii="Times New Roman" w:eastAsia="Calibri" w:hAnsi="Times New Roman" w:cs="Times New Roman"/>
          <w:sz w:val="24"/>
          <w:szCs w:val="24"/>
        </w:rPr>
        <w:t xml:space="preserve"> Текущий контроль за соблюдением и исполнением должностными лицами отдела архитектуры и градостроительства,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архитектуры и градостроительства администрации (далее–текущий контроль). </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Плановый контроль осуществляется первым заместителем главы администрации  не реже 1 раза в год.</w:t>
      </w:r>
    </w:p>
    <w:p w:rsidR="00AB2409" w:rsidRPr="00AB2409" w:rsidRDefault="00AB2409" w:rsidP="00AB24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Внеплановые проверки осуществляется первым заместителем главы администрации при обращении граждан на некачественное исполнение муниципальной услуги специалистами отдела.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4.2. Порядок осуществления текущего контроля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Текущий контроль за соблюдением и исполнением должностными лицами отдела архитектуры и строительства,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архитектуры и градостроительства администрации (далее– текущий контроль).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 ходе текущего контроля проверяется: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соблюдение сроков исполнения административных процедур;</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последовательность исполнения административных процедур;</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правильность принятых решений при предоставлении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По результатам текущего контроля в случае выявления нарушений первый заместитель главы администрации дает указания по устранению выявленных нарушений и контролирует их устранение.</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Текущий контроль осуществляется в соответствии с периодичностью, устанавливаемой первым заместителем главы администрации, но не реже одного раза в год.</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4.3. Порядок и периодичность осуществления плановых и внеплановых проверок полноты и качества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начальника отдела архитектуры и строительства, принятие по данным обращениям решений и подготовку ответов заявителям по результатам рассмотрения обращений.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распоряжением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Акт подписывается председателем и членами комиссии.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Плановые проверки осуществляются на основании годовых планов работы отдела.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Внеплановая проверка проводится по конкретному письменному обращению заявителя в администрацию на решения, действия (бездействие)  должностного лица, либо в связи с истечением сроков, установленных для устранения ранее выявленных нарушений.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О мерах, принятых в отношении виновных лиц, в течение 10 дней со дня принятия таких мер, администрация сообщает в письменной форме заявителю, права и (или) законные интересы которого нарушены.</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4.4. Ответственность должностного лица за решения, действия (бездействие), принимаемые (осуществляемые) в ходе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B2409">
        <w:rPr>
          <w:rFonts w:ascii="Times New Roman" w:eastAsia="Calibri" w:hAnsi="Times New Roman" w:cs="Times New Roman"/>
          <w:sz w:val="24"/>
          <w:szCs w:val="24"/>
        </w:rPr>
        <w:t>Начальник  отдела несет ответственность за соблюдение  сроков и последовательности исполнения административных процедур,  выполняемых в рамках административного регламента.</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Ответственность должностного лица за решения, действия (бездействие), принимаемые (осуществляемые) в ходе предоставления муниципальной услуги, закрепляется в его должностных инструкциях в соответствии с требованиями законодательства Российской Федерации.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4.5.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Требования к порядку и формам контроля за предоставлением муниципальной услуги включают в себя:</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рассмотрение всех вопросов, связанных с предоставлением муниципальной услуги при проведении текущего контроля и плановых проверок;</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рассмотрение отдельных вопросов при проведении внеплановых проверок;</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выявление и устранение нарушений прав заявителей;</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Заявители в рамках контроля за предоставлением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вправе предоставлять дополнительные документы и материалы либо обращаться с просьбой об их истребовании;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обращаться с жалобой на принятое решение или на действие (бездействие) должностных лиц, органа, участвующего в предоставлении муниципальной услуги, в ходе предоставления муниципальной услуги в досудебном (внесудебном) порядке в соответствии с законодательством.</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5. Досудебный (внесудебный) порядок обжалования решений и действий (бездействия) учреждения, а также должностных лиц, ответственных за предоставление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5.1. Действия (бездействие) начальника отдела, а также принимаемые им решения при предоставлении муниципальной услуги могут быть обжалованы в досудебном (внесудебном) порядке.</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5.2. Предметом досудебного (внесудебного) обжалования являются действия (бездействие) и решения начальника отдела, принятые (осуществленные) в ходе предоставления муниципальной услуги, в том числе:</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нарушение сроков предоставления муниципальной услуги и отдельных административных процедур;</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отказ в предоставлении сведений о порядке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другие действия (бездействие) и решения должностного лица, осуществляемые (принятые) в ходе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5.3. Основанием для начала досудебного (внесудебного) обжалования решений, действий (бездействия) начальника отдела является письменная жалоба, поступившая в администрацию посредством почтовой связи или электронной почты.</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Заявитель (физическое лицо) в обязательном порядке указывает в обращении либо наименование отдела архитектуры и строительства, либо фамилию, имя, отчество начальника отдела, либо должность начальника отдела, а также свои фамилию, имя, отчество, почтовый адрес, по которому должны быть отправлены ответ либо уведомление о переадресации обращения, излагает суть жалобы, ставит личную подпись и дату.</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Заявитель (юридическое лицо) в обязательном порядке указывает в обращении либо наименование отдела, либо фамилию, имя, отчество начальника отдела, либо должность начальника отдела, а также полное наименование юридического лица либо фамилию, имя, отчество (последнее - при наличии) его уполномоченного представителя, почтовый адрес, по которому должны быть отправлены ответ либо уведомление о переадресации обращения, излагает суть жалобы, ставит личную подпись уполномоченного представителя и дату.</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 жалобе указываются: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должность, фамилия, имя и отчество начальника отдела (при наличии информации), действие (бездействие), решение которого обжалуется;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суть обжалуемого действия (бездействия), решения;</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иные сведения, которые заявитель считает необходимым сообщить.</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В жалобе, поступившей в форме электронного документа, заявителем в обязательном порядке указывается свои фамилию, имя, отчество (последнее - при наличии) – для физического лица, полное наименование юридического лица либо фамилию, имя, отчество (последнее – при наличии) его уполномоченного представителя –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5.4. Прием жалоб осуществляется специалистом администрации, ответственным за прием писем и обращений граждан, в соответствии с графиком работы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5.5. В рассмотрении жалобы может быть отказано в случае:</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рассмотрения данной жалобы судом либо наличия вынесенного судебного решения по ней с разъяснением порядка обжалования данного судебного решения, направленного заявителю, обратившемуся в отдел с жалобой;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повторного направления одним и тем же заявителем жалобы по предмету и основанию, которые ранее уже рассматривались и по которым были вынесены решения в установленном порядке;</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невозможности установления личности заявителя.</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Уведомление об отказе в рассмотрении жалобы с указанием причин отказа направляется заявителю заказным почтовым отправлением с уведомлением о вручении в течение 3 рабочих дней со дня регистрации жалобы в организационно – контрольном отделе администрации.</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5.6. Заявитель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5.7. Заявитель в досудебном (внесудебном) порядке может адресовать жалобу на действия (бездействие) и решения, принятые (осуществленные) в ходе предоставления муниципальной услуги: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на начальника отдела – главе администрации.</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5.8. При обращении заявителя с жалобой в письменной форме срок ее рассмотрения не должен превышать 30 дней со дня регистрации в организационно – контрольном отделе администрации.</w:t>
      </w:r>
    </w:p>
    <w:p w:rsidR="00AB2409" w:rsidRPr="00AB2409" w:rsidRDefault="00AB2409" w:rsidP="00AB24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При проведении проверки по фактам, изложенным в жалобе, а также в случае направления запросов в органы государственной власти, органы местного самоуправления, иным должностным лицам для получения необходимых для рассмотрения жалобы документов и материалов глава администрации вправе продлить срок рассмотрения жалобы не более чем на 30 дней. Уведомление о продлении срока рассмотрения жалобы направляется заявителю заказным почтовым отправлением с уведомлением о вручении в течение 1 рабочего дня со дня принятия решения о продлении срока рассмотрения жалобы.</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Срок рассмотрения жалобы может быть сокращен главой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5.9. Личный прием заявителей (их представителей) проводится главой администрации:</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- 1 и 3 среда месяца, с 13.00 до 17.00.</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5.10. По результатам рассмотрения жалобы глава администрации принимает решение об удовлетворении требований заявителя и о признании неправомерными обжалуемых решений, действий (бездействия), принятых (осуществленных) при предоставлении муниципальной услуги, либо об отказе в удовлетворении требований. В случае выявления по результатам проведенных проверок нарушений прав заявителей виновные лица привлекаются к ответственности в соответствии с законодательством Российской Федерации. </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Письменный ответ, содержащий результаты рассмотрения жалобы, направляется заявителю посредством почтовой связи или по электронной почте (в зависимости от способа доставки ответа, указанного в жалобе, или способа обращения заявителя с жалобой).</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AB2409" w:rsidRPr="00AB2409" w:rsidRDefault="00AB2409" w:rsidP="00AB240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B2409" w:rsidRPr="00AB2409" w:rsidRDefault="00AB2409" w:rsidP="00AB2409">
      <w:pPr>
        <w:spacing w:after="0" w:line="240" w:lineRule="auto"/>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sectPr w:rsidR="00AB2409" w:rsidRPr="00AB2409" w:rsidSect="00F06197">
          <w:headerReference w:type="even" r:id="rId61"/>
          <w:headerReference w:type="default" r:id="rId62"/>
          <w:pgSz w:w="11906" w:h="16838"/>
          <w:pgMar w:top="1134" w:right="851" w:bottom="1134" w:left="1701" w:header="708" w:footer="708" w:gutter="0"/>
          <w:cols w:space="708"/>
          <w:titlePg/>
          <w:docGrid w:linePitch="360"/>
        </w:sectPr>
      </w:pPr>
    </w:p>
    <w:p w:rsidR="00AB2409" w:rsidRPr="00AB2409" w:rsidRDefault="00AB2409" w:rsidP="00AB240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lastRenderedPageBreak/>
        <w:t>Приложение № 1</w:t>
      </w:r>
    </w:p>
    <w:p w:rsidR="00AB2409" w:rsidRPr="00AB2409" w:rsidRDefault="00AB2409" w:rsidP="00AB240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к Административному регламенту</w:t>
      </w:r>
    </w:p>
    <w:p w:rsidR="00AB2409" w:rsidRPr="00AB2409" w:rsidRDefault="00AB2409" w:rsidP="00AB240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по предоставлению муниципальной</w:t>
      </w:r>
    </w:p>
    <w:p w:rsidR="00AB2409" w:rsidRPr="00AB2409" w:rsidRDefault="00AB2409" w:rsidP="00AB240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услуги «Выдача разрешений на ввод</w:t>
      </w:r>
    </w:p>
    <w:p w:rsidR="00AB2409" w:rsidRPr="00AB2409" w:rsidRDefault="00AB2409" w:rsidP="00AB240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в эксплуатацию объектов</w:t>
      </w:r>
    </w:p>
    <w:p w:rsidR="00AB2409" w:rsidRPr="00AB2409" w:rsidRDefault="00AB2409" w:rsidP="00AB240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капитального строительства» </w:t>
      </w:r>
    </w:p>
    <w:p w:rsidR="00AB2409" w:rsidRPr="00AB2409" w:rsidRDefault="00AB2409" w:rsidP="00AB2409">
      <w:pPr>
        <w:widowControl w:val="0"/>
        <w:autoSpaceDE w:val="0"/>
        <w:autoSpaceDN w:val="0"/>
        <w:adjustRightInd w:val="0"/>
        <w:spacing w:after="0" w:line="240" w:lineRule="auto"/>
        <w:ind w:firstLine="360"/>
        <w:jc w:val="right"/>
        <w:rPr>
          <w:rFonts w:ascii="Times New Roman" w:eastAsia="Times New Roman" w:hAnsi="Times New Roman" w:cs="Times New Roman"/>
          <w:sz w:val="24"/>
          <w:szCs w:val="24"/>
          <w:lang w:eastAsia="ru-RU"/>
        </w:rPr>
      </w:pPr>
    </w:p>
    <w:p w:rsidR="00AB2409" w:rsidRPr="00AB2409" w:rsidRDefault="00AB2409" w:rsidP="00AB2409">
      <w:pPr>
        <w:widowControl w:val="0"/>
        <w:autoSpaceDE w:val="0"/>
        <w:autoSpaceDN w:val="0"/>
        <w:adjustRightInd w:val="0"/>
        <w:spacing w:after="0" w:line="240" w:lineRule="auto"/>
        <w:ind w:firstLine="360"/>
        <w:jc w:val="right"/>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Главе администрации                            </w:t>
      </w:r>
    </w:p>
    <w:p w:rsidR="00AB2409" w:rsidRPr="00AB2409" w:rsidRDefault="00AB2409" w:rsidP="00AB2409">
      <w:pPr>
        <w:widowControl w:val="0"/>
        <w:autoSpaceDE w:val="0"/>
        <w:autoSpaceDN w:val="0"/>
        <w:adjustRightInd w:val="0"/>
        <w:spacing w:after="0" w:line="240" w:lineRule="auto"/>
        <w:ind w:firstLine="360"/>
        <w:jc w:val="right"/>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Облученского муниципального района</w:t>
      </w:r>
    </w:p>
    <w:p w:rsidR="00AB2409" w:rsidRPr="00AB2409" w:rsidRDefault="00AB2409" w:rsidP="00AB2409">
      <w:pPr>
        <w:widowControl w:val="0"/>
        <w:autoSpaceDE w:val="0"/>
        <w:autoSpaceDN w:val="0"/>
        <w:adjustRightInd w:val="0"/>
        <w:spacing w:after="0" w:line="240" w:lineRule="auto"/>
        <w:ind w:firstLine="360"/>
        <w:jc w:val="right"/>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_________________________________</w:t>
      </w:r>
    </w:p>
    <w:p w:rsidR="00AB2409" w:rsidRPr="00AB2409" w:rsidRDefault="00AB2409" w:rsidP="00AB2409">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p>
    <w:p w:rsidR="00AB2409" w:rsidRPr="00AB2409" w:rsidRDefault="00AB2409" w:rsidP="00AB2409">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ЗАЯВЛЕНИЕ</w:t>
      </w:r>
    </w:p>
    <w:p w:rsidR="00AB2409" w:rsidRPr="00AB2409" w:rsidRDefault="00AB2409" w:rsidP="00AB2409">
      <w:pPr>
        <w:spacing w:after="0" w:line="240" w:lineRule="auto"/>
        <w:ind w:firstLine="709"/>
        <w:jc w:val="both"/>
        <w:rPr>
          <w:rFonts w:ascii="Times New Roman" w:eastAsia="Calibri" w:hAnsi="Times New Roman" w:cs="Times New Roman"/>
          <w:b/>
          <w:bCs/>
          <w:sz w:val="24"/>
          <w:szCs w:val="24"/>
        </w:rPr>
      </w:pPr>
    </w:p>
    <w:p w:rsidR="00AB2409" w:rsidRPr="00AB2409" w:rsidRDefault="00AB2409" w:rsidP="00876625">
      <w:pPr>
        <w:spacing w:after="0" w:line="240" w:lineRule="auto"/>
        <w:ind w:firstLine="709"/>
        <w:rPr>
          <w:rFonts w:ascii="Times New Roman" w:eastAsia="Calibri" w:hAnsi="Times New Roman" w:cs="Times New Roman"/>
          <w:sz w:val="24"/>
          <w:szCs w:val="24"/>
        </w:rPr>
      </w:pPr>
      <w:r w:rsidRPr="00AB2409">
        <w:rPr>
          <w:rFonts w:ascii="Times New Roman" w:eastAsia="Calibri" w:hAnsi="Times New Roman" w:cs="Times New Roman"/>
          <w:sz w:val="24"/>
          <w:szCs w:val="24"/>
        </w:rPr>
        <w:t>Прошу выдать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r w:rsidR="005A3D61">
        <w:rPr>
          <w:rFonts w:ascii="Times New Roman" w:eastAsia="Calibri" w:hAnsi="Times New Roman" w:cs="Times New Roman"/>
          <w:sz w:val="24"/>
          <w:szCs w:val="24"/>
        </w:rPr>
        <w:t>___</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(наименование организации-застройщика, номер и дата выдачи свидетельства о его государственной регистрации, ИНН, почтовые реквизиты, код ОКПО, телефон/факс, фамилия, инициалы гражданина-застройщика, его паспортные данные, место проживания, телефон/факс)</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Разрешение на ввод объекта в эксплуатацию ________________________________________________________________________________________________________________________________________________</w:t>
      </w:r>
      <w:r w:rsidR="005A3D61">
        <w:rPr>
          <w:rFonts w:ascii="Times New Roman" w:eastAsia="Calibri" w:hAnsi="Times New Roman" w:cs="Times New Roman"/>
          <w:sz w:val="24"/>
          <w:szCs w:val="24"/>
        </w:rPr>
        <w:t>________________</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наименование объекта (секции жилого дома, пускового комплекса, очереди), его вид и функциональное назначение, краткие проектные характеристики, стоимость объекта</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по адресу___________________________________________________________________</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sidRPr="00AB2409">
        <w:rPr>
          <w:rFonts w:ascii="Times New Roman" w:eastAsia="Calibri" w:hAnsi="Times New Roman" w:cs="Times New Roman"/>
          <w:sz w:val="24"/>
          <w:szCs w:val="24"/>
        </w:rPr>
        <w:t>_____________________________________________</w:t>
      </w:r>
      <w:r w:rsidR="005A3D61">
        <w:rPr>
          <w:rFonts w:ascii="Times New Roman" w:eastAsia="Calibri" w:hAnsi="Times New Roman" w:cs="Times New Roman"/>
          <w:sz w:val="24"/>
          <w:szCs w:val="24"/>
        </w:rPr>
        <w:t>_____________________________</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(почтовый (строительный) адрес объекта)</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Претензий  к генеральному подрядчику и другим участникам строительства, наладки, пуска и приемки объекта у застройщика нет.</w:t>
      </w:r>
    </w:p>
    <w:p w:rsidR="00AB2409" w:rsidRPr="00AB2409" w:rsidRDefault="00AB2409" w:rsidP="00AB240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B2409" w:rsidRPr="00AB2409" w:rsidRDefault="00AB2409" w:rsidP="00AB240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Приложение: К  указанному  заявлению прилагаются копии документов в соответствии с ч. 3 ст. 55 Градостроительного кодекса РФ:</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_____________________________________________________________________________</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(документы, необходимые для получения</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_____________________________________________________________________________</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разрешения на ввод объекта в эксплуатацию)</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3D61">
        <w:rPr>
          <w:rFonts w:ascii="Times New Roman" w:eastAsia="Times New Roman" w:hAnsi="Times New Roman" w:cs="Times New Roman"/>
          <w:sz w:val="24"/>
          <w:szCs w:val="24"/>
          <w:lang w:eastAsia="ru-RU"/>
        </w:rPr>
        <w:t>___________</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__________________________________________________ на ______________ листах</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Застройщик ____________________________________________________________</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 xml:space="preserve">                        (должность, подпись, расшифровка подписи)</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М.П.</w:t>
      </w:r>
    </w:p>
    <w:p w:rsidR="00AB2409" w:rsidRP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2409" w:rsidRDefault="00AB2409"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09">
        <w:rPr>
          <w:rFonts w:ascii="Times New Roman" w:eastAsia="Times New Roman" w:hAnsi="Times New Roman" w:cs="Times New Roman"/>
          <w:sz w:val="24"/>
          <w:szCs w:val="24"/>
          <w:lang w:eastAsia="ru-RU"/>
        </w:rPr>
        <w:t>"__" ______________ 20__ г.</w:t>
      </w:r>
    </w:p>
    <w:p w:rsidR="00876625" w:rsidRDefault="00876625"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3D61" w:rsidRPr="00AB2409" w:rsidRDefault="005A3D61" w:rsidP="00AB24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2409" w:rsidRPr="00AB2409" w:rsidRDefault="00AB2409" w:rsidP="00AB2409">
      <w:pPr>
        <w:spacing w:after="0" w:line="240" w:lineRule="auto"/>
        <w:jc w:val="both"/>
        <w:rPr>
          <w:rFonts w:ascii="Times New Roman" w:eastAsia="Calibri" w:hAnsi="Times New Roman" w:cs="Times New Roman"/>
          <w:sz w:val="24"/>
          <w:szCs w:val="24"/>
        </w:rPr>
      </w:pP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lastRenderedPageBreak/>
        <w:t xml:space="preserve">Блок-схема </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 xml:space="preserve">последовательности действий предоставления государственной услуги </w:t>
      </w:r>
    </w:p>
    <w:p w:rsidR="00AB2409" w:rsidRPr="00AB2409" w:rsidRDefault="00AB2409" w:rsidP="00AB2409">
      <w:pPr>
        <w:spacing w:after="0" w:line="240" w:lineRule="auto"/>
        <w:ind w:firstLine="709"/>
        <w:jc w:val="center"/>
        <w:rPr>
          <w:rFonts w:ascii="Times New Roman" w:eastAsia="Calibri" w:hAnsi="Times New Roman" w:cs="Times New Roman"/>
          <w:sz w:val="24"/>
          <w:szCs w:val="24"/>
        </w:rPr>
      </w:pPr>
      <w:r w:rsidRPr="00AB2409">
        <w:rPr>
          <w:rFonts w:ascii="Times New Roman" w:eastAsia="Calibri" w:hAnsi="Times New Roman" w:cs="Times New Roman"/>
          <w:sz w:val="24"/>
          <w:szCs w:val="24"/>
        </w:rPr>
        <w:t>«Выдача разрешения на ввод объекта в эксплуатацию»</w: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75565</wp:posOffset>
                </wp:positionV>
                <wp:extent cx="2743200" cy="325120"/>
                <wp:effectExtent l="13335" t="12700" r="5715" b="5080"/>
                <wp:wrapNone/>
                <wp:docPr id="357" name="Прямоугольник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25120"/>
                        </a:xfrm>
                        <a:prstGeom prst="rect">
                          <a:avLst/>
                        </a:prstGeom>
                        <a:solidFill>
                          <a:srgbClr val="FFFFFF"/>
                        </a:solidFill>
                        <a:ln w="9525">
                          <a:solidFill>
                            <a:srgbClr val="000000"/>
                          </a:solidFill>
                          <a:miter lim="800000"/>
                          <a:headEnd/>
                          <a:tailEnd/>
                        </a:ln>
                      </wps:spPr>
                      <wps:txbx>
                        <w:txbxContent>
                          <w:p w:rsidR="00F06197" w:rsidRPr="0054274E" w:rsidRDefault="00F06197" w:rsidP="00AB2409">
                            <w:pPr>
                              <w:jc w:val="center"/>
                              <w:rPr>
                                <w:rFonts w:ascii="Times New Roman" w:hAnsi="Times New Roman"/>
                                <w:sz w:val="24"/>
                                <w:szCs w:val="24"/>
                              </w:rPr>
                            </w:pPr>
                            <w:r w:rsidRPr="0054274E">
                              <w:rPr>
                                <w:rFonts w:ascii="Times New Roman" w:hAnsi="Times New Roman"/>
                                <w:sz w:val="24"/>
                                <w:szCs w:val="24"/>
                              </w:rPr>
                              <w:t>Прием и регистрация</w:t>
                            </w:r>
                            <w:r>
                              <w:rPr>
                                <w:rFonts w:ascii="Times New Roman" w:hAnsi="Times New Roman"/>
                                <w:sz w:val="24"/>
                                <w:szCs w:val="24"/>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7" o:spid="_x0000_s1035" style="position:absolute;left:0;text-align:left;margin-left:126pt;margin-top:5.95pt;width:3in;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">
                <v:textbox>
                  <w:txbxContent>
                    <w:p w:rsidR="00F06197" w:rsidRPr="0054274E" w:rsidRDefault="00F06197" w:rsidP="00AB2409">
                      <w:pPr>
                        <w:jc w:val="center"/>
                        <w:rPr>
                          <w:rFonts w:ascii="Times New Roman" w:hAnsi="Times New Roman"/>
                          <w:sz w:val="24"/>
                          <w:szCs w:val="24"/>
                        </w:rPr>
                      </w:pPr>
                      <w:r w:rsidRPr="0054274E">
                        <w:rPr>
                          <w:rFonts w:ascii="Times New Roman" w:hAnsi="Times New Roman"/>
                          <w:sz w:val="24"/>
                          <w:szCs w:val="24"/>
                        </w:rPr>
                        <w:t>Прием и регистрация</w:t>
                      </w:r>
                      <w:r>
                        <w:rPr>
                          <w:rFonts w:ascii="Times New Roman" w:hAnsi="Times New Roman"/>
                          <w:sz w:val="24"/>
                          <w:szCs w:val="24"/>
                        </w:rPr>
                        <w:t xml:space="preserve"> документов</w:t>
                      </w:r>
                    </w:p>
                  </w:txbxContent>
                </v:textbox>
              </v:rect>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82550</wp:posOffset>
                </wp:positionV>
                <wp:extent cx="531495" cy="0"/>
                <wp:effectExtent l="13335" t="13970" r="7620" b="5080"/>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6" o:spid="_x0000_s1026" type="#_x0000_t32" style="position:absolute;margin-left:342pt;margin-top:6.5pt;width:41.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1115695</wp:posOffset>
                </wp:positionH>
                <wp:positionV relativeFrom="paragraph">
                  <wp:posOffset>109855</wp:posOffset>
                </wp:positionV>
                <wp:extent cx="0" cy="243840"/>
                <wp:effectExtent l="52705" t="12700" r="61595" b="19685"/>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65pt" to="87.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ZAIAAH0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1115695</wp:posOffset>
                </wp:positionH>
                <wp:positionV relativeFrom="paragraph">
                  <wp:posOffset>95885</wp:posOffset>
                </wp:positionV>
                <wp:extent cx="484505" cy="635"/>
                <wp:effectExtent l="5080" t="8255" r="5715" b="10160"/>
                <wp:wrapNone/>
                <wp:docPr id="354" name="Прямая со стрелкой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4" o:spid="_x0000_s1026" type="#_x0000_t32" style="position:absolute;margin-left:87.85pt;margin-top:7.55pt;width:38.1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4874895</wp:posOffset>
                </wp:positionH>
                <wp:positionV relativeFrom="paragraph">
                  <wp:posOffset>82550</wp:posOffset>
                </wp:positionV>
                <wp:extent cx="0" cy="257175"/>
                <wp:effectExtent l="59055" t="13970" r="55245" b="14605"/>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6.5pt" to="383.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d8Yg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">
                <v:stroke endarrow="block"/>
              </v:lin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2178685</wp:posOffset>
                </wp:positionH>
                <wp:positionV relativeFrom="paragraph">
                  <wp:posOffset>3175</wp:posOffset>
                </wp:positionV>
                <wp:extent cx="3736340" cy="463550"/>
                <wp:effectExtent l="10795" t="8890" r="5715" b="13335"/>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340" cy="463550"/>
                        </a:xfrm>
                        <a:prstGeom prst="rect">
                          <a:avLst/>
                        </a:prstGeom>
                        <a:solidFill>
                          <a:srgbClr val="FFFFFF"/>
                        </a:solidFill>
                        <a:ln w="9525">
                          <a:solidFill>
                            <a:srgbClr val="000000"/>
                          </a:solidFill>
                          <a:miter lim="800000"/>
                          <a:headEnd/>
                          <a:tailEnd/>
                        </a:ln>
                      </wps:spPr>
                      <wps:txbx>
                        <w:txbxContent>
                          <w:p w:rsidR="00F06197" w:rsidRPr="001568E8" w:rsidRDefault="00F06197" w:rsidP="00AB2409">
                            <w:pPr>
                              <w:jc w:val="center"/>
                              <w:rPr>
                                <w:rFonts w:ascii="Times New Roman" w:hAnsi="Times New Roman"/>
                                <w:sz w:val="24"/>
                                <w:szCs w:val="24"/>
                              </w:rPr>
                            </w:pPr>
                            <w:r w:rsidRPr="001568E8">
                              <w:rPr>
                                <w:rFonts w:ascii="Times New Roman" w:hAnsi="Times New Roman"/>
                                <w:sz w:val="24"/>
                                <w:szCs w:val="24"/>
                              </w:rPr>
                              <w:t>Истребование дополнительных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36" style="position:absolute;left:0;text-align:left;margin-left:171.55pt;margin-top:.25pt;width:294.2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">
                <v:textbox>
                  <w:txbxContent>
                    <w:p w:rsidR="00F06197" w:rsidRPr="001568E8" w:rsidRDefault="00F06197" w:rsidP="00AB2409">
                      <w:pPr>
                        <w:jc w:val="center"/>
                        <w:rPr>
                          <w:rFonts w:ascii="Times New Roman" w:hAnsi="Times New Roman"/>
                          <w:sz w:val="24"/>
                          <w:szCs w:val="24"/>
                        </w:rPr>
                      </w:pPr>
                      <w:r w:rsidRPr="001568E8">
                        <w:rPr>
                          <w:rFonts w:ascii="Times New Roman" w:hAnsi="Times New Roman"/>
                          <w:sz w:val="24"/>
                          <w:szCs w:val="24"/>
                        </w:rPr>
                        <w:t>Истребование дополнительных документов в рамках межведомственного взаимодействия</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-122555</wp:posOffset>
                </wp:positionH>
                <wp:positionV relativeFrom="paragraph">
                  <wp:posOffset>3175</wp:posOffset>
                </wp:positionV>
                <wp:extent cx="2129790" cy="463550"/>
                <wp:effectExtent l="5080" t="8890" r="8255" b="13335"/>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463550"/>
                        </a:xfrm>
                        <a:prstGeom prst="rect">
                          <a:avLst/>
                        </a:prstGeom>
                        <a:solidFill>
                          <a:srgbClr val="FFFFFF"/>
                        </a:solidFill>
                        <a:ln w="9525">
                          <a:solidFill>
                            <a:srgbClr val="000000"/>
                          </a:solidFill>
                          <a:miter lim="800000"/>
                          <a:headEnd/>
                          <a:tailEnd/>
                        </a:ln>
                      </wps:spPr>
                      <wps:txbx>
                        <w:txbxContent>
                          <w:p w:rsidR="00F06197" w:rsidRDefault="00F06197" w:rsidP="00AB2409">
                            <w:pPr>
                              <w:jc w:val="center"/>
                              <w:rPr>
                                <w:rFonts w:ascii="Times New Roman" w:hAnsi="Times New Roman"/>
                                <w:sz w:val="24"/>
                                <w:szCs w:val="24"/>
                              </w:rPr>
                            </w:pPr>
                            <w:r>
                              <w:rPr>
                                <w:rFonts w:ascii="Times New Roman" w:hAnsi="Times New Roman"/>
                                <w:sz w:val="24"/>
                                <w:szCs w:val="24"/>
                              </w:rPr>
                              <w:t>Принятие решения об отказе в приеме документов</w:t>
                            </w:r>
                          </w:p>
                          <w:p w:rsidR="00F06197" w:rsidRDefault="00F06197" w:rsidP="00AB2409">
                            <w:pPr>
                              <w:jc w:val="center"/>
                              <w:rPr>
                                <w:rFonts w:ascii="Times New Roman" w:hAnsi="Times New Roman"/>
                                <w:sz w:val="24"/>
                                <w:szCs w:val="24"/>
                              </w:rPr>
                            </w:pPr>
                          </w:p>
                          <w:p w:rsidR="00F06197" w:rsidRDefault="00F06197" w:rsidP="00AB2409">
                            <w:pPr>
                              <w:jc w:val="center"/>
                              <w:rPr>
                                <w:rFonts w:ascii="Times New Roman" w:hAnsi="Times New Roman"/>
                                <w:sz w:val="24"/>
                                <w:szCs w:val="24"/>
                              </w:rPr>
                            </w:pPr>
                          </w:p>
                          <w:p w:rsidR="00F06197" w:rsidRPr="0054274E" w:rsidRDefault="00F06197" w:rsidP="00AB2409">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1" o:spid="_x0000_s1037" style="position:absolute;left:0;text-align:left;margin-left:-9.65pt;margin-top:.25pt;width:167.7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">
                <v:textbox>
                  <w:txbxContent>
                    <w:p w:rsidR="00F06197" w:rsidRDefault="00F06197" w:rsidP="00AB2409">
                      <w:pPr>
                        <w:jc w:val="center"/>
                        <w:rPr>
                          <w:rFonts w:ascii="Times New Roman" w:hAnsi="Times New Roman"/>
                          <w:sz w:val="24"/>
                          <w:szCs w:val="24"/>
                        </w:rPr>
                      </w:pPr>
                      <w:r>
                        <w:rPr>
                          <w:rFonts w:ascii="Times New Roman" w:hAnsi="Times New Roman"/>
                          <w:sz w:val="24"/>
                          <w:szCs w:val="24"/>
                        </w:rPr>
                        <w:t>Принятие решения об отказе в приеме документов</w:t>
                      </w:r>
                    </w:p>
                    <w:p w:rsidR="00F06197" w:rsidRDefault="00F06197" w:rsidP="00AB2409">
                      <w:pPr>
                        <w:jc w:val="center"/>
                        <w:rPr>
                          <w:rFonts w:ascii="Times New Roman" w:hAnsi="Times New Roman"/>
                          <w:sz w:val="24"/>
                          <w:szCs w:val="24"/>
                        </w:rPr>
                      </w:pPr>
                    </w:p>
                    <w:p w:rsidR="00F06197" w:rsidRDefault="00F06197" w:rsidP="00AB2409">
                      <w:pPr>
                        <w:jc w:val="center"/>
                        <w:rPr>
                          <w:rFonts w:ascii="Times New Roman" w:hAnsi="Times New Roman"/>
                          <w:sz w:val="24"/>
                          <w:szCs w:val="24"/>
                        </w:rPr>
                      </w:pPr>
                    </w:p>
                    <w:p w:rsidR="00F06197" w:rsidRPr="0054274E" w:rsidRDefault="00F06197" w:rsidP="00AB2409">
                      <w:pPr>
                        <w:jc w:val="center"/>
                        <w:rPr>
                          <w:rFonts w:ascii="Times New Roman" w:hAnsi="Times New Roman"/>
                          <w:sz w:val="24"/>
                          <w:szCs w:val="24"/>
                        </w:rPr>
                      </w:pPr>
                    </w:p>
                  </w:txbxContent>
                </v:textbox>
              </v:rect>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3976370</wp:posOffset>
                </wp:positionH>
                <wp:positionV relativeFrom="paragraph">
                  <wp:posOffset>116205</wp:posOffset>
                </wp:positionV>
                <wp:extent cx="0" cy="114300"/>
                <wp:effectExtent l="55880" t="5715" r="58420" b="2286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9.15pt" to="313.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HZ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">
                <v:stroke endarrow="block"/>
              </v:lin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2171065</wp:posOffset>
                </wp:positionH>
                <wp:positionV relativeFrom="paragraph">
                  <wp:posOffset>55245</wp:posOffset>
                </wp:positionV>
                <wp:extent cx="3743960" cy="1040130"/>
                <wp:effectExtent l="12700" t="5715" r="5715" b="1143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1040130"/>
                        </a:xfrm>
                        <a:prstGeom prst="rect">
                          <a:avLst/>
                        </a:prstGeom>
                        <a:solidFill>
                          <a:srgbClr val="FFFFFF"/>
                        </a:solidFill>
                        <a:ln w="9525">
                          <a:solidFill>
                            <a:srgbClr val="000000"/>
                          </a:solidFill>
                          <a:miter lim="800000"/>
                          <a:headEnd/>
                          <a:tailEnd/>
                        </a:ln>
                      </wps:spPr>
                      <wps:txbx>
                        <w:txbxContent>
                          <w:p w:rsidR="00F06197" w:rsidRPr="00644B7E" w:rsidRDefault="00F06197" w:rsidP="00AB2409">
                            <w:pPr>
                              <w:spacing w:after="0" w:line="240" w:lineRule="auto"/>
                              <w:jc w:val="center"/>
                              <w:rPr>
                                <w:rFonts w:ascii="Times New Roman" w:hAnsi="Times New Roman"/>
                                <w:sz w:val="24"/>
                                <w:szCs w:val="24"/>
                              </w:rPr>
                            </w:pPr>
                            <w:r>
                              <w:rPr>
                                <w:rFonts w:ascii="Times New Roman" w:hAnsi="Times New Roman"/>
                                <w:sz w:val="24"/>
                                <w:szCs w:val="24"/>
                              </w:rPr>
                              <w:t>П</w:t>
                            </w:r>
                            <w:r w:rsidRPr="00644B7E">
                              <w:rPr>
                                <w:rFonts w:ascii="Times New Roman" w:hAnsi="Times New Roman"/>
                                <w:sz w:val="24"/>
                                <w:szCs w:val="24"/>
                              </w:rPr>
                              <w:t>ров</w:t>
                            </w:r>
                            <w:r>
                              <w:rPr>
                                <w:rFonts w:ascii="Times New Roman" w:hAnsi="Times New Roman"/>
                                <w:sz w:val="24"/>
                                <w:szCs w:val="24"/>
                              </w:rPr>
                              <w:t>е</w:t>
                            </w:r>
                            <w:r w:rsidRPr="00644B7E">
                              <w:rPr>
                                <w:rFonts w:ascii="Times New Roman" w:hAnsi="Times New Roman"/>
                                <w:sz w:val="24"/>
                                <w:szCs w:val="24"/>
                              </w:rPr>
                              <w:t>д</w:t>
                            </w:r>
                            <w:r>
                              <w:rPr>
                                <w:rFonts w:ascii="Times New Roman" w:hAnsi="Times New Roman"/>
                                <w:sz w:val="24"/>
                                <w:szCs w:val="24"/>
                              </w:rPr>
                              <w:t xml:space="preserve">ение </w:t>
                            </w:r>
                            <w:r w:rsidRPr="00644B7E">
                              <w:rPr>
                                <w:rFonts w:ascii="Times New Roman" w:hAnsi="Times New Roman"/>
                                <w:sz w:val="24"/>
                                <w:szCs w:val="24"/>
                              </w:rPr>
                              <w:t>проверк</w:t>
                            </w:r>
                            <w:r>
                              <w:rPr>
                                <w:rFonts w:ascii="Times New Roman" w:hAnsi="Times New Roman"/>
                                <w:sz w:val="24"/>
                                <w:szCs w:val="24"/>
                              </w:rPr>
                              <w:t>и</w:t>
                            </w:r>
                            <w:r w:rsidRPr="00644B7E">
                              <w:rPr>
                                <w:rFonts w:ascii="Times New Roman" w:hAnsi="Times New Roman"/>
                                <w:sz w:val="24"/>
                                <w:szCs w:val="24"/>
                              </w:rPr>
                              <w:t xml:space="preserve"> наличия и правильности оформления документов, представленных заявителем (представителем заявителя), а также</w:t>
                            </w:r>
                            <w:r>
                              <w:rPr>
                                <w:rFonts w:ascii="Times New Roman" w:hAnsi="Times New Roman"/>
                                <w:sz w:val="24"/>
                                <w:szCs w:val="24"/>
                              </w:rPr>
                              <w:t xml:space="preserve"> рассмотрение</w:t>
                            </w:r>
                            <w:r w:rsidRPr="00644B7E">
                              <w:rPr>
                                <w:rFonts w:ascii="Times New Roman" w:hAnsi="Times New Roman"/>
                                <w:sz w:val="24"/>
                                <w:szCs w:val="24"/>
                              </w:rPr>
                              <w:t xml:space="preserve"> документов, полученных в рамках м</w:t>
                            </w:r>
                            <w:r>
                              <w:rPr>
                                <w:rFonts w:ascii="Times New Roman" w:hAnsi="Times New Roman"/>
                                <w:sz w:val="24"/>
                                <w:szCs w:val="24"/>
                              </w:rPr>
                              <w:t>ежведомственного взаимодействия</w:t>
                            </w:r>
                          </w:p>
                          <w:p w:rsidR="00F06197" w:rsidRDefault="00F06197" w:rsidP="00AB2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9" o:spid="_x0000_s1038" style="position:absolute;left:0;text-align:left;margin-left:170.95pt;margin-top:4.35pt;width:294.8pt;height:8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">
                <v:textbox>
                  <w:txbxContent>
                    <w:p w:rsidR="00F06197" w:rsidRPr="00644B7E" w:rsidRDefault="00F06197" w:rsidP="00AB2409">
                      <w:pPr>
                        <w:spacing w:after="0" w:line="240" w:lineRule="auto"/>
                        <w:jc w:val="center"/>
                        <w:rPr>
                          <w:rFonts w:ascii="Times New Roman" w:hAnsi="Times New Roman"/>
                          <w:sz w:val="24"/>
                          <w:szCs w:val="24"/>
                        </w:rPr>
                      </w:pPr>
                      <w:r>
                        <w:rPr>
                          <w:rFonts w:ascii="Times New Roman" w:hAnsi="Times New Roman"/>
                          <w:sz w:val="24"/>
                          <w:szCs w:val="24"/>
                        </w:rPr>
                        <w:t>П</w:t>
                      </w:r>
                      <w:r w:rsidRPr="00644B7E">
                        <w:rPr>
                          <w:rFonts w:ascii="Times New Roman" w:hAnsi="Times New Roman"/>
                          <w:sz w:val="24"/>
                          <w:szCs w:val="24"/>
                        </w:rPr>
                        <w:t>ров</w:t>
                      </w:r>
                      <w:r>
                        <w:rPr>
                          <w:rFonts w:ascii="Times New Roman" w:hAnsi="Times New Roman"/>
                          <w:sz w:val="24"/>
                          <w:szCs w:val="24"/>
                        </w:rPr>
                        <w:t>е</w:t>
                      </w:r>
                      <w:r w:rsidRPr="00644B7E">
                        <w:rPr>
                          <w:rFonts w:ascii="Times New Roman" w:hAnsi="Times New Roman"/>
                          <w:sz w:val="24"/>
                          <w:szCs w:val="24"/>
                        </w:rPr>
                        <w:t>д</w:t>
                      </w:r>
                      <w:r>
                        <w:rPr>
                          <w:rFonts w:ascii="Times New Roman" w:hAnsi="Times New Roman"/>
                          <w:sz w:val="24"/>
                          <w:szCs w:val="24"/>
                        </w:rPr>
                        <w:t xml:space="preserve">ение </w:t>
                      </w:r>
                      <w:r w:rsidRPr="00644B7E">
                        <w:rPr>
                          <w:rFonts w:ascii="Times New Roman" w:hAnsi="Times New Roman"/>
                          <w:sz w:val="24"/>
                          <w:szCs w:val="24"/>
                        </w:rPr>
                        <w:t>проверк</w:t>
                      </w:r>
                      <w:r>
                        <w:rPr>
                          <w:rFonts w:ascii="Times New Roman" w:hAnsi="Times New Roman"/>
                          <w:sz w:val="24"/>
                          <w:szCs w:val="24"/>
                        </w:rPr>
                        <w:t>и</w:t>
                      </w:r>
                      <w:r w:rsidRPr="00644B7E">
                        <w:rPr>
                          <w:rFonts w:ascii="Times New Roman" w:hAnsi="Times New Roman"/>
                          <w:sz w:val="24"/>
                          <w:szCs w:val="24"/>
                        </w:rPr>
                        <w:t xml:space="preserve"> наличия и правильности оформления документов, представленных заявителем (представителем заявителя), а также</w:t>
                      </w:r>
                      <w:r>
                        <w:rPr>
                          <w:rFonts w:ascii="Times New Roman" w:hAnsi="Times New Roman"/>
                          <w:sz w:val="24"/>
                          <w:szCs w:val="24"/>
                        </w:rPr>
                        <w:t xml:space="preserve"> рассмотрение</w:t>
                      </w:r>
                      <w:r w:rsidRPr="00644B7E">
                        <w:rPr>
                          <w:rFonts w:ascii="Times New Roman" w:hAnsi="Times New Roman"/>
                          <w:sz w:val="24"/>
                          <w:szCs w:val="24"/>
                        </w:rPr>
                        <w:t xml:space="preserve"> документов, полученных в рамках м</w:t>
                      </w:r>
                      <w:r>
                        <w:rPr>
                          <w:rFonts w:ascii="Times New Roman" w:hAnsi="Times New Roman"/>
                          <w:sz w:val="24"/>
                          <w:szCs w:val="24"/>
                        </w:rPr>
                        <w:t>ежведомственного взаимодействия</w:t>
                      </w:r>
                    </w:p>
                    <w:p w:rsidR="00F06197" w:rsidRDefault="00F06197" w:rsidP="00AB2409"/>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-122555</wp:posOffset>
                </wp:positionH>
                <wp:positionV relativeFrom="paragraph">
                  <wp:posOffset>55245</wp:posOffset>
                </wp:positionV>
                <wp:extent cx="2129790" cy="664845"/>
                <wp:effectExtent l="5080" t="5715" r="8255" b="5715"/>
                <wp:wrapNone/>
                <wp:docPr id="348" name="Прямоугольник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664845"/>
                        </a:xfrm>
                        <a:prstGeom prst="rect">
                          <a:avLst/>
                        </a:prstGeom>
                        <a:solidFill>
                          <a:srgbClr val="FFFFFF"/>
                        </a:solidFill>
                        <a:ln w="9525">
                          <a:solidFill>
                            <a:srgbClr val="000000"/>
                          </a:solidFill>
                          <a:miter lim="800000"/>
                          <a:headEnd/>
                          <a:tailEnd/>
                        </a:ln>
                      </wps:spPr>
                      <wps:txbx>
                        <w:txbxContent>
                          <w:p w:rsidR="00F06197" w:rsidRPr="005E1032" w:rsidRDefault="00F06197" w:rsidP="00AB2409">
                            <w:pPr>
                              <w:jc w:val="center"/>
                              <w:rPr>
                                <w:rFonts w:ascii="Times New Roman" w:hAnsi="Times New Roman"/>
                                <w:sz w:val="24"/>
                                <w:szCs w:val="24"/>
                              </w:rPr>
                            </w:pPr>
                            <w:r w:rsidRPr="005E1032">
                              <w:rPr>
                                <w:rFonts w:ascii="Times New Roman" w:hAnsi="Times New Roman"/>
                                <w:sz w:val="24"/>
                                <w:szCs w:val="24"/>
                              </w:rPr>
                              <w:t>Уведомление заявителя (представителя заявителя</w:t>
                            </w:r>
                            <w:r>
                              <w:rPr>
                                <w:rFonts w:ascii="Times New Roman" w:hAnsi="Times New Roman"/>
                                <w:sz w:val="24"/>
                                <w:szCs w:val="24"/>
                              </w:rPr>
                              <w:t>)</w:t>
                            </w:r>
                            <w:r w:rsidRPr="005E1032">
                              <w:rPr>
                                <w:rFonts w:ascii="Times New Roman" w:hAnsi="Times New Roman"/>
                                <w:sz w:val="24"/>
                                <w:szCs w:val="24"/>
                              </w:rPr>
                              <w:t xml:space="preserve">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8" o:spid="_x0000_s1039" style="position:absolute;left:0;text-align:left;margin-left:-9.65pt;margin-top:4.35pt;width:167.7pt;height:5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">
                <v:textbox>
                  <w:txbxContent>
                    <w:p w:rsidR="00F06197" w:rsidRPr="005E1032" w:rsidRDefault="00F06197" w:rsidP="00AB2409">
                      <w:pPr>
                        <w:jc w:val="center"/>
                        <w:rPr>
                          <w:rFonts w:ascii="Times New Roman" w:hAnsi="Times New Roman"/>
                          <w:sz w:val="24"/>
                          <w:szCs w:val="24"/>
                        </w:rPr>
                      </w:pPr>
                      <w:r w:rsidRPr="005E1032">
                        <w:rPr>
                          <w:rFonts w:ascii="Times New Roman" w:hAnsi="Times New Roman"/>
                          <w:sz w:val="24"/>
                          <w:szCs w:val="24"/>
                        </w:rPr>
                        <w:t>Уведомление заявителя (представителя заявителя</w:t>
                      </w:r>
                      <w:r>
                        <w:rPr>
                          <w:rFonts w:ascii="Times New Roman" w:hAnsi="Times New Roman"/>
                          <w:sz w:val="24"/>
                          <w:szCs w:val="24"/>
                        </w:rPr>
                        <w:t>)</w:t>
                      </w:r>
                      <w:r w:rsidRPr="005E1032">
                        <w:rPr>
                          <w:rFonts w:ascii="Times New Roman" w:hAnsi="Times New Roman"/>
                          <w:sz w:val="24"/>
                          <w:szCs w:val="24"/>
                        </w:rPr>
                        <w:t xml:space="preserve"> об отказе в приеме документов</w:t>
                      </w:r>
                    </w:p>
                  </w:txbxContent>
                </v:textbox>
              </v:rect>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-114935</wp:posOffset>
                </wp:positionH>
                <wp:positionV relativeFrom="paragraph">
                  <wp:posOffset>133350</wp:posOffset>
                </wp:positionV>
                <wp:extent cx="2129790" cy="819785"/>
                <wp:effectExtent l="12700" t="12700" r="10160" b="5715"/>
                <wp:wrapNone/>
                <wp:docPr id="347" name="Прямоугольник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819785"/>
                        </a:xfrm>
                        <a:prstGeom prst="rect">
                          <a:avLst/>
                        </a:prstGeom>
                        <a:solidFill>
                          <a:srgbClr val="FFFFFF"/>
                        </a:solidFill>
                        <a:ln w="9525">
                          <a:solidFill>
                            <a:srgbClr val="000000"/>
                          </a:solidFill>
                          <a:miter lim="800000"/>
                          <a:headEnd/>
                          <a:tailEnd/>
                        </a:ln>
                      </wps:spPr>
                      <wps:txbx>
                        <w:txbxContent>
                          <w:p w:rsidR="00F06197" w:rsidRPr="0054274E" w:rsidRDefault="00F06197" w:rsidP="00AB2409">
                            <w:pPr>
                              <w:spacing w:after="0" w:line="240" w:lineRule="auto"/>
                              <w:rPr>
                                <w:rFonts w:ascii="Times New Roman" w:hAnsi="Times New Roman"/>
                                <w:sz w:val="24"/>
                                <w:szCs w:val="24"/>
                              </w:rPr>
                            </w:pPr>
                            <w:r>
                              <w:rPr>
                                <w:rFonts w:ascii="Times New Roman" w:hAnsi="Times New Roman"/>
                                <w:sz w:val="24"/>
                                <w:szCs w:val="24"/>
                              </w:rPr>
                              <w:t xml:space="preserve">Принятие решения об отказе </w:t>
                            </w:r>
                            <w:r w:rsidRPr="005E1032">
                              <w:rPr>
                                <w:rFonts w:ascii="Times New Roman" w:hAnsi="Times New Roman"/>
                                <w:sz w:val="24"/>
                                <w:szCs w:val="24"/>
                              </w:rPr>
                              <w:t xml:space="preserve">в </w:t>
                            </w:r>
                            <w:r>
                              <w:rPr>
                                <w:rFonts w:ascii="Times New Roman" w:hAnsi="Times New Roman"/>
                                <w:sz w:val="24"/>
                                <w:szCs w:val="24"/>
                              </w:rPr>
                              <w:t>выдаче разрешения на ввод объекта в эксплуатацию</w:t>
                            </w:r>
                          </w:p>
                          <w:p w:rsidR="00F06197" w:rsidRDefault="00F06197" w:rsidP="00AB2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7" o:spid="_x0000_s1040" style="position:absolute;left:0;text-align:left;margin-left:-9.05pt;margin-top:10.5pt;width:167.7pt;height:6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">
                <v:textbox>
                  <w:txbxContent>
                    <w:p w:rsidR="00F06197" w:rsidRPr="0054274E" w:rsidRDefault="00F06197" w:rsidP="00AB2409">
                      <w:pPr>
                        <w:spacing w:after="0" w:line="240" w:lineRule="auto"/>
                        <w:rPr>
                          <w:rFonts w:ascii="Times New Roman" w:hAnsi="Times New Roman"/>
                          <w:sz w:val="24"/>
                          <w:szCs w:val="24"/>
                        </w:rPr>
                      </w:pPr>
                      <w:r>
                        <w:rPr>
                          <w:rFonts w:ascii="Times New Roman" w:hAnsi="Times New Roman"/>
                          <w:sz w:val="24"/>
                          <w:szCs w:val="24"/>
                        </w:rPr>
                        <w:t xml:space="preserve">Принятие решения об отказе </w:t>
                      </w:r>
                      <w:r w:rsidRPr="005E1032">
                        <w:rPr>
                          <w:rFonts w:ascii="Times New Roman" w:hAnsi="Times New Roman"/>
                          <w:sz w:val="24"/>
                          <w:szCs w:val="24"/>
                        </w:rPr>
                        <w:t xml:space="preserve">в </w:t>
                      </w:r>
                      <w:r>
                        <w:rPr>
                          <w:rFonts w:ascii="Times New Roman" w:hAnsi="Times New Roman"/>
                          <w:sz w:val="24"/>
                          <w:szCs w:val="24"/>
                        </w:rPr>
                        <w:t>выдаче разрешения на ввод объекта в эксплуатацию</w:t>
                      </w:r>
                    </w:p>
                    <w:p w:rsidR="00F06197" w:rsidRDefault="00F06197" w:rsidP="00AB2409"/>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873760</wp:posOffset>
                </wp:positionH>
                <wp:positionV relativeFrom="paragraph">
                  <wp:posOffset>-934720</wp:posOffset>
                </wp:positionV>
                <wp:extent cx="0" cy="114300"/>
                <wp:effectExtent l="58420" t="11430" r="55880" b="17145"/>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73.6pt" to="68.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zm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">
                <v:stroke endarrow="block"/>
              </v:lin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2014855</wp:posOffset>
                </wp:positionH>
                <wp:positionV relativeFrom="paragraph">
                  <wp:posOffset>70485</wp:posOffset>
                </wp:positionV>
                <wp:extent cx="163830" cy="635"/>
                <wp:effectExtent l="18415" t="58420" r="8255" b="55245"/>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5" o:spid="_x0000_s1026" type="#_x0000_t32" style="position:absolute;margin-left:158.65pt;margin-top:5.55pt;width:12.9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">
                <v:stroke endarrow="block"/>
              </v:shap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2178685</wp:posOffset>
                </wp:positionH>
                <wp:positionV relativeFrom="paragraph">
                  <wp:posOffset>158750</wp:posOffset>
                </wp:positionV>
                <wp:extent cx="3736340" cy="443865"/>
                <wp:effectExtent l="10795" t="7620" r="5715" b="5715"/>
                <wp:wrapNone/>
                <wp:docPr id="344" name="Прямоугольник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340" cy="443865"/>
                        </a:xfrm>
                        <a:prstGeom prst="rect">
                          <a:avLst/>
                        </a:prstGeom>
                        <a:solidFill>
                          <a:srgbClr val="FFFFFF"/>
                        </a:solidFill>
                        <a:ln w="9525">
                          <a:solidFill>
                            <a:srgbClr val="000000"/>
                          </a:solidFill>
                          <a:miter lim="800000"/>
                          <a:headEnd/>
                          <a:tailEnd/>
                        </a:ln>
                      </wps:spPr>
                      <wps:txbx>
                        <w:txbxContent>
                          <w:p w:rsidR="00F06197" w:rsidRPr="0054274E" w:rsidRDefault="00F06197" w:rsidP="00AB2409">
                            <w:pPr>
                              <w:jc w:val="center"/>
                              <w:rPr>
                                <w:rFonts w:ascii="Times New Roman" w:hAnsi="Times New Roman"/>
                                <w:sz w:val="24"/>
                                <w:szCs w:val="24"/>
                              </w:rPr>
                            </w:pPr>
                            <w:r>
                              <w:rPr>
                                <w:rFonts w:ascii="Times New Roman" w:eastAsia="Times New Roman" w:hAnsi="Times New Roman"/>
                                <w:sz w:val="24"/>
                                <w:szCs w:val="24"/>
                                <w:lang w:eastAsia="ru-RU"/>
                              </w:rPr>
                              <w:t>О</w:t>
                            </w:r>
                            <w:r w:rsidRPr="001568E8">
                              <w:rPr>
                                <w:rFonts w:ascii="Times New Roman" w:eastAsia="Times New Roman" w:hAnsi="Times New Roman"/>
                                <w:sz w:val="24"/>
                                <w:szCs w:val="24"/>
                                <w:lang w:eastAsia="ru-RU"/>
                              </w:rPr>
                              <w:t>смотр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4" o:spid="_x0000_s1041" style="position:absolute;left:0;text-align:left;margin-left:171.55pt;margin-top:12.5pt;width:294.2pt;height:3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">
                <v:textbox>
                  <w:txbxContent>
                    <w:p w:rsidR="00F06197" w:rsidRPr="0054274E" w:rsidRDefault="00F06197" w:rsidP="00AB2409">
                      <w:pPr>
                        <w:jc w:val="center"/>
                        <w:rPr>
                          <w:rFonts w:ascii="Times New Roman" w:hAnsi="Times New Roman"/>
                          <w:sz w:val="24"/>
                          <w:szCs w:val="24"/>
                        </w:rPr>
                      </w:pPr>
                      <w:r>
                        <w:rPr>
                          <w:rFonts w:ascii="Times New Roman" w:eastAsia="Times New Roman" w:hAnsi="Times New Roman"/>
                          <w:sz w:val="24"/>
                          <w:szCs w:val="24"/>
                          <w:lang w:eastAsia="ru-RU"/>
                        </w:rPr>
                        <w:t>О</w:t>
                      </w:r>
                      <w:r w:rsidRPr="001568E8">
                        <w:rPr>
                          <w:rFonts w:ascii="Times New Roman" w:eastAsia="Times New Roman" w:hAnsi="Times New Roman"/>
                          <w:sz w:val="24"/>
                          <w:szCs w:val="24"/>
                          <w:lang w:eastAsia="ru-RU"/>
                        </w:rPr>
                        <w:t>смотр объекта капитального строительства</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4015740</wp:posOffset>
                </wp:positionH>
                <wp:positionV relativeFrom="paragraph">
                  <wp:posOffset>44450</wp:posOffset>
                </wp:positionV>
                <wp:extent cx="0" cy="114300"/>
                <wp:effectExtent l="57150" t="7620" r="57150" b="20955"/>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5pt" to="31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46ZAIAAH0EAAAOAAAAZHJzL2Uyb0RvYy54bWysVM1uEzEQviPxDpbv6e4m2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">
                <v:stroke endarrow="block"/>
              </v:lin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2022475</wp:posOffset>
                </wp:positionH>
                <wp:positionV relativeFrom="paragraph">
                  <wp:posOffset>-1270</wp:posOffset>
                </wp:positionV>
                <wp:extent cx="156210" cy="635"/>
                <wp:effectExtent l="16510" t="55245" r="8255" b="58420"/>
                <wp:wrapNone/>
                <wp:docPr id="342" name="Прямая со стрелкой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2" o:spid="_x0000_s1026" type="#_x0000_t32" style="position:absolute;margin-left:159.25pt;margin-top:-.1pt;width:12.3pt;height:.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">
                <v:stroke endarrow="block"/>
              </v:shap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4015740</wp:posOffset>
                </wp:positionH>
                <wp:positionV relativeFrom="paragraph">
                  <wp:posOffset>76835</wp:posOffset>
                </wp:positionV>
                <wp:extent cx="0" cy="114300"/>
                <wp:effectExtent l="57150" t="13335" r="57150" b="15240"/>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6.05pt" to="31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9IYw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920750</wp:posOffset>
                </wp:positionH>
                <wp:positionV relativeFrom="paragraph">
                  <wp:posOffset>76835</wp:posOffset>
                </wp:positionV>
                <wp:extent cx="0" cy="114300"/>
                <wp:effectExtent l="57785" t="13335" r="56515" b="1524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05pt" to="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9xYw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">
                <v:stroke endarrow="block"/>
              </v:lin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-114935</wp:posOffset>
                </wp:positionH>
                <wp:positionV relativeFrom="paragraph">
                  <wp:posOffset>15875</wp:posOffset>
                </wp:positionV>
                <wp:extent cx="2129790" cy="1304925"/>
                <wp:effectExtent l="12700" t="13335" r="10160" b="5715"/>
                <wp:wrapNone/>
                <wp:docPr id="339" name="Прямоугольник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304925"/>
                        </a:xfrm>
                        <a:prstGeom prst="rect">
                          <a:avLst/>
                        </a:prstGeom>
                        <a:solidFill>
                          <a:srgbClr val="FFFFFF"/>
                        </a:solidFill>
                        <a:ln w="9525">
                          <a:solidFill>
                            <a:srgbClr val="000000"/>
                          </a:solidFill>
                          <a:miter lim="800000"/>
                          <a:headEnd/>
                          <a:tailEnd/>
                        </a:ln>
                      </wps:spPr>
                      <wps:txbx>
                        <w:txbxContent>
                          <w:p w:rsidR="00F06197" w:rsidRPr="005E1032" w:rsidRDefault="00F06197" w:rsidP="00AB2409">
                            <w:pPr>
                              <w:jc w:val="center"/>
                              <w:rPr>
                                <w:rFonts w:ascii="Times New Roman" w:hAnsi="Times New Roman"/>
                                <w:sz w:val="24"/>
                                <w:szCs w:val="24"/>
                              </w:rPr>
                            </w:pPr>
                            <w:r>
                              <w:rPr>
                                <w:rFonts w:ascii="Times New Roman" w:hAnsi="Times New Roman"/>
                                <w:sz w:val="24"/>
                                <w:szCs w:val="24"/>
                              </w:rPr>
                              <w:t xml:space="preserve">Подготовка и выдача заявителю </w:t>
                            </w:r>
                            <w:r w:rsidRPr="005E1032">
                              <w:rPr>
                                <w:rFonts w:ascii="Times New Roman" w:hAnsi="Times New Roman"/>
                                <w:sz w:val="24"/>
                                <w:szCs w:val="24"/>
                              </w:rPr>
                              <w:t>(представител</w:t>
                            </w:r>
                            <w:r>
                              <w:rPr>
                                <w:rFonts w:ascii="Times New Roman" w:hAnsi="Times New Roman"/>
                                <w:sz w:val="24"/>
                                <w:szCs w:val="24"/>
                              </w:rPr>
                              <w:t>ю</w:t>
                            </w:r>
                            <w:r w:rsidRPr="005E1032">
                              <w:rPr>
                                <w:rFonts w:ascii="Times New Roman" w:hAnsi="Times New Roman"/>
                                <w:sz w:val="24"/>
                                <w:szCs w:val="24"/>
                              </w:rPr>
                              <w:t xml:space="preserve"> заявителя</w:t>
                            </w:r>
                            <w:r>
                              <w:rPr>
                                <w:rFonts w:ascii="Times New Roman" w:hAnsi="Times New Roman"/>
                                <w:sz w:val="24"/>
                                <w:szCs w:val="24"/>
                              </w:rPr>
                              <w:t>) уведомления</w:t>
                            </w:r>
                            <w:r w:rsidRPr="005E1032">
                              <w:rPr>
                                <w:rFonts w:ascii="Times New Roman" w:hAnsi="Times New Roman"/>
                                <w:sz w:val="24"/>
                                <w:szCs w:val="24"/>
                              </w:rPr>
                              <w:t xml:space="preserve"> об отказе в </w:t>
                            </w:r>
                            <w:r>
                              <w:rPr>
                                <w:rFonts w:ascii="Times New Roman" w:hAnsi="Times New Roman"/>
                                <w:sz w:val="24"/>
                                <w:szCs w:val="24"/>
                              </w:rPr>
                              <w:t>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9" o:spid="_x0000_s1042" style="position:absolute;left:0;text-align:left;margin-left:-9.05pt;margin-top:1.25pt;width:167.7pt;height:10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">
                <v:textbox>
                  <w:txbxContent>
                    <w:p w:rsidR="00F06197" w:rsidRPr="005E1032" w:rsidRDefault="00F06197" w:rsidP="00AB2409">
                      <w:pPr>
                        <w:jc w:val="center"/>
                        <w:rPr>
                          <w:rFonts w:ascii="Times New Roman" w:hAnsi="Times New Roman"/>
                          <w:sz w:val="24"/>
                          <w:szCs w:val="24"/>
                        </w:rPr>
                      </w:pPr>
                      <w:r>
                        <w:rPr>
                          <w:rFonts w:ascii="Times New Roman" w:hAnsi="Times New Roman"/>
                          <w:sz w:val="24"/>
                          <w:szCs w:val="24"/>
                        </w:rPr>
                        <w:t xml:space="preserve">Подготовка и выдача заявителю </w:t>
                      </w:r>
                      <w:r w:rsidRPr="005E1032">
                        <w:rPr>
                          <w:rFonts w:ascii="Times New Roman" w:hAnsi="Times New Roman"/>
                          <w:sz w:val="24"/>
                          <w:szCs w:val="24"/>
                        </w:rPr>
                        <w:t>(представител</w:t>
                      </w:r>
                      <w:r>
                        <w:rPr>
                          <w:rFonts w:ascii="Times New Roman" w:hAnsi="Times New Roman"/>
                          <w:sz w:val="24"/>
                          <w:szCs w:val="24"/>
                        </w:rPr>
                        <w:t>ю</w:t>
                      </w:r>
                      <w:r w:rsidRPr="005E1032">
                        <w:rPr>
                          <w:rFonts w:ascii="Times New Roman" w:hAnsi="Times New Roman"/>
                          <w:sz w:val="24"/>
                          <w:szCs w:val="24"/>
                        </w:rPr>
                        <w:t xml:space="preserve"> заявителя</w:t>
                      </w:r>
                      <w:r>
                        <w:rPr>
                          <w:rFonts w:ascii="Times New Roman" w:hAnsi="Times New Roman"/>
                          <w:sz w:val="24"/>
                          <w:szCs w:val="24"/>
                        </w:rPr>
                        <w:t>) уведомления</w:t>
                      </w:r>
                      <w:r w:rsidRPr="005E1032">
                        <w:rPr>
                          <w:rFonts w:ascii="Times New Roman" w:hAnsi="Times New Roman"/>
                          <w:sz w:val="24"/>
                          <w:szCs w:val="24"/>
                        </w:rPr>
                        <w:t xml:space="preserve"> об отказе в </w:t>
                      </w:r>
                      <w:r>
                        <w:rPr>
                          <w:rFonts w:ascii="Times New Roman" w:hAnsi="Times New Roman"/>
                          <w:sz w:val="24"/>
                          <w:szCs w:val="24"/>
                        </w:rPr>
                        <w:t>выдаче разрешения на ввод объекта в эксплуатацию</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2171065</wp:posOffset>
                </wp:positionH>
                <wp:positionV relativeFrom="paragraph">
                  <wp:posOffset>15875</wp:posOffset>
                </wp:positionV>
                <wp:extent cx="3743960" cy="477520"/>
                <wp:effectExtent l="12700" t="13335" r="5715" b="13970"/>
                <wp:wrapNone/>
                <wp:docPr id="338" name="Прямоугольник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477520"/>
                        </a:xfrm>
                        <a:prstGeom prst="rect">
                          <a:avLst/>
                        </a:prstGeom>
                        <a:solidFill>
                          <a:srgbClr val="FFFFFF"/>
                        </a:solidFill>
                        <a:ln w="9525">
                          <a:solidFill>
                            <a:srgbClr val="000000"/>
                          </a:solidFill>
                          <a:miter lim="800000"/>
                          <a:headEnd/>
                          <a:tailEnd/>
                        </a:ln>
                      </wps:spPr>
                      <wps:txbx>
                        <w:txbxContent>
                          <w:p w:rsidR="00F06197" w:rsidRPr="0054274E" w:rsidRDefault="00F06197" w:rsidP="00AB2409">
                            <w:pPr>
                              <w:jc w:val="center"/>
                              <w:rPr>
                                <w:rFonts w:ascii="Times New Roman" w:hAnsi="Times New Roman"/>
                                <w:sz w:val="24"/>
                                <w:szCs w:val="24"/>
                              </w:rPr>
                            </w:pPr>
                            <w:r>
                              <w:rPr>
                                <w:rFonts w:ascii="Times New Roman" w:hAnsi="Times New Roman"/>
                                <w:sz w:val="24"/>
                                <w:szCs w:val="24"/>
                              </w:rPr>
                              <w:t>Принятие решения о</w:t>
                            </w:r>
                            <w:r w:rsidRPr="005E1032">
                              <w:rPr>
                                <w:rFonts w:ascii="Times New Roman" w:hAnsi="Times New Roman"/>
                                <w:sz w:val="24"/>
                                <w:szCs w:val="24"/>
                              </w:rPr>
                              <w:t xml:space="preserve"> </w:t>
                            </w:r>
                            <w:r>
                              <w:rPr>
                                <w:rFonts w:ascii="Times New Roman" w:hAnsi="Times New Roman"/>
                                <w:sz w:val="24"/>
                                <w:szCs w:val="24"/>
                              </w:rPr>
                              <w:t>выдаче разрешения на ввод объекта в эксплуатацию</w:t>
                            </w:r>
                          </w:p>
                          <w:p w:rsidR="00F06197" w:rsidRPr="0054274E" w:rsidRDefault="00F06197" w:rsidP="00AB2409">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8" o:spid="_x0000_s1043" style="position:absolute;left:0;text-align:left;margin-left:170.95pt;margin-top:1.25pt;width:294.8pt;height:3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">
                <v:textbox>
                  <w:txbxContent>
                    <w:p w:rsidR="00F06197" w:rsidRPr="0054274E" w:rsidRDefault="00F06197" w:rsidP="00AB2409">
                      <w:pPr>
                        <w:jc w:val="center"/>
                        <w:rPr>
                          <w:rFonts w:ascii="Times New Roman" w:hAnsi="Times New Roman"/>
                          <w:sz w:val="24"/>
                          <w:szCs w:val="24"/>
                        </w:rPr>
                      </w:pPr>
                      <w:r>
                        <w:rPr>
                          <w:rFonts w:ascii="Times New Roman" w:hAnsi="Times New Roman"/>
                          <w:sz w:val="24"/>
                          <w:szCs w:val="24"/>
                        </w:rPr>
                        <w:t>Принятие решения о</w:t>
                      </w:r>
                      <w:r w:rsidRPr="005E1032">
                        <w:rPr>
                          <w:rFonts w:ascii="Times New Roman" w:hAnsi="Times New Roman"/>
                          <w:sz w:val="24"/>
                          <w:szCs w:val="24"/>
                        </w:rPr>
                        <w:t xml:space="preserve"> </w:t>
                      </w:r>
                      <w:r>
                        <w:rPr>
                          <w:rFonts w:ascii="Times New Roman" w:hAnsi="Times New Roman"/>
                          <w:sz w:val="24"/>
                          <w:szCs w:val="24"/>
                        </w:rPr>
                        <w:t>выдаче разрешения на ввод объекта в эксплуатацию</w:t>
                      </w:r>
                    </w:p>
                    <w:p w:rsidR="00F06197" w:rsidRPr="0054274E" w:rsidRDefault="00F06197" w:rsidP="00AB2409">
                      <w:pPr>
                        <w:jc w:val="center"/>
                        <w:rPr>
                          <w:rFonts w:ascii="Times New Roman" w:hAnsi="Times New Roman"/>
                          <w:sz w:val="24"/>
                          <w:szCs w:val="24"/>
                        </w:rPr>
                      </w:pPr>
                    </w:p>
                  </w:txbxContent>
                </v:textbox>
              </v:rect>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2178685</wp:posOffset>
                </wp:positionH>
                <wp:positionV relativeFrom="paragraph">
                  <wp:posOffset>114935</wp:posOffset>
                </wp:positionV>
                <wp:extent cx="3736340" cy="680085"/>
                <wp:effectExtent l="10795" t="9525" r="5715" b="5715"/>
                <wp:wrapNone/>
                <wp:docPr id="337" name="Прямоугольник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340" cy="680085"/>
                        </a:xfrm>
                        <a:prstGeom prst="rect">
                          <a:avLst/>
                        </a:prstGeom>
                        <a:solidFill>
                          <a:srgbClr val="FFFFFF"/>
                        </a:solidFill>
                        <a:ln w="9525">
                          <a:solidFill>
                            <a:srgbClr val="000000"/>
                          </a:solidFill>
                          <a:miter lim="800000"/>
                          <a:headEnd/>
                          <a:tailEnd/>
                        </a:ln>
                      </wps:spPr>
                      <wps:txbx>
                        <w:txbxContent>
                          <w:p w:rsidR="00F06197" w:rsidRPr="0054274E" w:rsidRDefault="00F06197" w:rsidP="00AB2409">
                            <w:pPr>
                              <w:jc w:val="center"/>
                              <w:rPr>
                                <w:rFonts w:ascii="Times New Roman" w:hAnsi="Times New Roman"/>
                                <w:sz w:val="24"/>
                                <w:szCs w:val="24"/>
                              </w:rPr>
                            </w:pPr>
                            <w:r>
                              <w:rPr>
                                <w:rFonts w:ascii="Times New Roman" w:hAnsi="Times New Roman"/>
                                <w:sz w:val="24"/>
                                <w:szCs w:val="24"/>
                              </w:rPr>
                              <w:t xml:space="preserve">Оформление и выдача заявителю </w:t>
                            </w:r>
                            <w:r w:rsidRPr="005E1032">
                              <w:rPr>
                                <w:rFonts w:ascii="Times New Roman" w:hAnsi="Times New Roman"/>
                                <w:sz w:val="24"/>
                                <w:szCs w:val="24"/>
                              </w:rPr>
                              <w:t>(представител</w:t>
                            </w:r>
                            <w:r>
                              <w:rPr>
                                <w:rFonts w:ascii="Times New Roman" w:hAnsi="Times New Roman"/>
                                <w:sz w:val="24"/>
                                <w:szCs w:val="24"/>
                              </w:rPr>
                              <w:t>ю</w:t>
                            </w:r>
                            <w:r w:rsidRPr="005E1032">
                              <w:rPr>
                                <w:rFonts w:ascii="Times New Roman" w:hAnsi="Times New Roman"/>
                                <w:sz w:val="24"/>
                                <w:szCs w:val="24"/>
                              </w:rPr>
                              <w:t xml:space="preserve"> заявителя</w:t>
                            </w:r>
                            <w:r>
                              <w:rPr>
                                <w:rFonts w:ascii="Times New Roman" w:hAnsi="Times New Roman"/>
                                <w:sz w:val="24"/>
                                <w:szCs w:val="24"/>
                              </w:rPr>
                              <w:t>)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7" o:spid="_x0000_s1044" style="position:absolute;left:0;text-align:left;margin-left:171.55pt;margin-top:9.05pt;width:294.2pt;height:5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">
                <v:textbox>
                  <w:txbxContent>
                    <w:p w:rsidR="00F06197" w:rsidRPr="0054274E" w:rsidRDefault="00F06197" w:rsidP="00AB2409">
                      <w:pPr>
                        <w:jc w:val="center"/>
                        <w:rPr>
                          <w:rFonts w:ascii="Times New Roman" w:hAnsi="Times New Roman"/>
                          <w:sz w:val="24"/>
                          <w:szCs w:val="24"/>
                        </w:rPr>
                      </w:pPr>
                      <w:r>
                        <w:rPr>
                          <w:rFonts w:ascii="Times New Roman" w:hAnsi="Times New Roman"/>
                          <w:sz w:val="24"/>
                          <w:szCs w:val="24"/>
                        </w:rPr>
                        <w:t xml:space="preserve">Оформление и выдача заявителю </w:t>
                      </w:r>
                      <w:r w:rsidRPr="005E1032">
                        <w:rPr>
                          <w:rFonts w:ascii="Times New Roman" w:hAnsi="Times New Roman"/>
                          <w:sz w:val="24"/>
                          <w:szCs w:val="24"/>
                        </w:rPr>
                        <w:t>(представител</w:t>
                      </w:r>
                      <w:r>
                        <w:rPr>
                          <w:rFonts w:ascii="Times New Roman" w:hAnsi="Times New Roman"/>
                          <w:sz w:val="24"/>
                          <w:szCs w:val="24"/>
                        </w:rPr>
                        <w:t>ю</w:t>
                      </w:r>
                      <w:r w:rsidRPr="005E1032">
                        <w:rPr>
                          <w:rFonts w:ascii="Times New Roman" w:hAnsi="Times New Roman"/>
                          <w:sz w:val="24"/>
                          <w:szCs w:val="24"/>
                        </w:rPr>
                        <w:t xml:space="preserve"> заявителя</w:t>
                      </w:r>
                      <w:r>
                        <w:rPr>
                          <w:rFonts w:ascii="Times New Roman" w:hAnsi="Times New Roman"/>
                          <w:sz w:val="24"/>
                          <w:szCs w:val="24"/>
                        </w:rPr>
                        <w:t>) разрешения на ввод объекта в эксплуатацию</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4015740</wp:posOffset>
                </wp:positionH>
                <wp:positionV relativeFrom="paragraph">
                  <wp:posOffset>635</wp:posOffset>
                </wp:positionV>
                <wp:extent cx="0" cy="114300"/>
                <wp:effectExtent l="57150" t="9525" r="57150" b="19050"/>
                <wp:wrapNone/>
                <wp:docPr id="336" name="Прямая соединительная линия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05pt" to="316.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cJZAIAAH0EAAAOAAAAZHJzL2Uyb0RvYy54bWysVM1uEzEQviPxDpbv6e4m2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">
                <v:stroke endarrow="block"/>
              </v:line>
            </w:pict>
          </mc:Fallback>
        </mc:AlternateContent>
      </w: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432EC6" w:rsidRDefault="00432EC6" w:rsidP="00416976">
      <w:pPr>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428625" cy="561975"/>
            <wp:effectExtent l="0" t="0" r="9525" b="9525"/>
            <wp:docPr id="365" name="Рисунок 36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герб чб2 с заливкой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p>
    <w:p w:rsidR="00416976" w:rsidRPr="00416976" w:rsidRDefault="00416976" w:rsidP="00416976">
      <w:pPr>
        <w:spacing w:after="0" w:line="240" w:lineRule="auto"/>
        <w:contextualSpacing/>
        <w:jc w:val="center"/>
        <w:rPr>
          <w:rFonts w:ascii="Times New Roman" w:eastAsia="Times New Roman" w:hAnsi="Times New Roman" w:cs="Times New Roman"/>
          <w:sz w:val="24"/>
          <w:szCs w:val="24"/>
          <w:lang w:val="en-US" w:eastAsia="ru-RU"/>
        </w:rPr>
      </w:pPr>
    </w:p>
    <w:p w:rsidR="00416976" w:rsidRPr="00416976" w:rsidRDefault="00416976" w:rsidP="00416976">
      <w:pPr>
        <w:spacing w:after="0" w:line="240" w:lineRule="auto"/>
        <w:contextualSpacing/>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16976" w:rsidRPr="00416976" w:rsidRDefault="00416976" w:rsidP="00416976">
      <w:pPr>
        <w:spacing w:after="0" w:line="240" w:lineRule="auto"/>
        <w:contextualSpacing/>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Еврейской автономной области</w:t>
      </w:r>
    </w:p>
    <w:p w:rsidR="00416976" w:rsidRPr="00416976" w:rsidRDefault="00416976" w:rsidP="00416976">
      <w:pPr>
        <w:spacing w:after="0" w:line="240" w:lineRule="auto"/>
        <w:contextualSpacing/>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contextualSpacing/>
        <w:jc w:val="center"/>
        <w:rPr>
          <w:rFonts w:ascii="Times New Roman" w:eastAsia="Times New Roman" w:hAnsi="Times New Roman" w:cs="Times New Roman"/>
          <w:b/>
          <w:bCs/>
          <w:sz w:val="24"/>
          <w:szCs w:val="24"/>
          <w:lang w:eastAsia="ru-RU"/>
        </w:rPr>
      </w:pPr>
      <w:r w:rsidRPr="00416976">
        <w:rPr>
          <w:rFonts w:ascii="Times New Roman" w:eastAsia="Times New Roman" w:hAnsi="Times New Roman" w:cs="Times New Roman"/>
          <w:sz w:val="24"/>
          <w:szCs w:val="24"/>
          <w:lang w:eastAsia="ru-RU"/>
        </w:rPr>
        <w:tab/>
      </w:r>
      <w:r w:rsidRPr="00416976">
        <w:rPr>
          <w:rFonts w:ascii="Times New Roman" w:eastAsia="Times New Roman" w:hAnsi="Times New Roman" w:cs="Times New Roman"/>
          <w:b/>
          <w:bCs/>
          <w:sz w:val="24"/>
          <w:szCs w:val="24"/>
          <w:lang w:eastAsia="ru-RU"/>
        </w:rPr>
        <w:t>АДМИНИСТРАЦИЯ МУНИЦИПАЛЬНОГО РАЙОНА</w:t>
      </w:r>
    </w:p>
    <w:p w:rsidR="00416976" w:rsidRPr="00416976" w:rsidRDefault="00416976" w:rsidP="00416976">
      <w:pPr>
        <w:spacing w:after="0" w:line="240" w:lineRule="auto"/>
        <w:contextualSpacing/>
        <w:jc w:val="center"/>
        <w:rPr>
          <w:rFonts w:ascii="Times New Roman" w:eastAsia="Times New Roman" w:hAnsi="Times New Roman" w:cs="Times New Roman"/>
          <w:b/>
          <w:bCs/>
          <w:sz w:val="24"/>
          <w:szCs w:val="24"/>
          <w:lang w:eastAsia="ru-RU"/>
        </w:rPr>
      </w:pPr>
    </w:p>
    <w:p w:rsidR="00416976" w:rsidRPr="00416976" w:rsidRDefault="00416976" w:rsidP="00416976">
      <w:pPr>
        <w:spacing w:after="0" w:line="240" w:lineRule="auto"/>
        <w:contextualSpacing/>
        <w:jc w:val="center"/>
        <w:rPr>
          <w:rFonts w:ascii="Times New Roman" w:eastAsia="Times New Roman" w:hAnsi="Times New Roman" w:cs="Times New Roman"/>
          <w:b/>
          <w:bCs/>
          <w:sz w:val="24"/>
          <w:szCs w:val="24"/>
          <w:lang w:eastAsia="ru-RU"/>
        </w:rPr>
      </w:pPr>
      <w:r w:rsidRPr="00416976">
        <w:rPr>
          <w:rFonts w:ascii="Times New Roman" w:eastAsia="Times New Roman" w:hAnsi="Times New Roman" w:cs="Times New Roman"/>
          <w:b/>
          <w:bCs/>
          <w:sz w:val="24"/>
          <w:szCs w:val="24"/>
          <w:lang w:eastAsia="ru-RU"/>
        </w:rPr>
        <w:t>ПОСТАНОВЛЕНИЕ</w:t>
      </w:r>
    </w:p>
    <w:p w:rsidR="00416976" w:rsidRPr="00416976" w:rsidRDefault="00416976" w:rsidP="00416976">
      <w:pPr>
        <w:spacing w:after="0" w:line="240" w:lineRule="auto"/>
        <w:contextualSpacing/>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29.09.2017                                                                                                                           № 394                                     </w:t>
      </w:r>
    </w:p>
    <w:p w:rsidR="00416976" w:rsidRPr="00416976" w:rsidRDefault="00416976" w:rsidP="00416976">
      <w:pPr>
        <w:spacing w:after="0" w:line="240" w:lineRule="auto"/>
        <w:contextualSpacing/>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г. Облучье</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«Подготовка и выдача разрешений на строительство, реконструкцию объектов капитального строительства»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от 10.06.2013 № 936 «О порядке разработки и утверждения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w:t>
      </w: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ПОСТАНОВЛЯЕТ:</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1. Утвердить прилагаемый административный регламент по предоставлению муниципальной услуги «Подготовка и выдача разрешений на строительство, реконструкцию объектов капитального строительства».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 Признать утратившими силу постановления администрации муниципального района: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от 29.04.2015 № 370 «Об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от 30.05.2017 № 236 «О внесении изменений в постановление администрации муниципального района от 29.04.2015 № 370 «Об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 Контроль по выполнению настоящего постановления возложить на  первого заместителя главы администрации Е.А. Исакова.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416976" w:rsidRPr="00416976" w:rsidRDefault="00416976" w:rsidP="00416976">
      <w:pPr>
        <w:spacing w:after="0" w:line="240" w:lineRule="auto"/>
        <w:ind w:firstLine="708"/>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ab/>
      </w:r>
    </w:p>
    <w:p w:rsidR="00416976" w:rsidRPr="00416976" w:rsidRDefault="00416976" w:rsidP="00416976">
      <w:pPr>
        <w:tabs>
          <w:tab w:val="left" w:pos="8060"/>
        </w:tabs>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Глава администрации</w:t>
      </w:r>
    </w:p>
    <w:p w:rsidR="00416976" w:rsidRPr="00416976" w:rsidRDefault="00416976" w:rsidP="00416976">
      <w:pPr>
        <w:tabs>
          <w:tab w:val="left" w:pos="8060"/>
        </w:tabs>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муниципального района                                                                                         В.В. Орёл   </w:t>
      </w:r>
    </w:p>
    <w:p w:rsidR="00416976" w:rsidRPr="00416976" w:rsidRDefault="00416976" w:rsidP="00416976">
      <w:pPr>
        <w:tabs>
          <w:tab w:val="left" w:pos="8060"/>
        </w:tabs>
        <w:spacing w:after="0" w:line="240" w:lineRule="auto"/>
        <w:jc w:val="both"/>
        <w:rPr>
          <w:rFonts w:ascii="Times New Roman" w:eastAsia="Times New Roman" w:hAnsi="Times New Roman" w:cs="Times New Roman"/>
          <w:sz w:val="24"/>
          <w:szCs w:val="24"/>
          <w:lang w:eastAsia="ru-RU"/>
        </w:rPr>
      </w:pPr>
    </w:p>
    <w:p w:rsidR="00416976" w:rsidRPr="00416976" w:rsidRDefault="00416976" w:rsidP="00416976">
      <w:pPr>
        <w:tabs>
          <w:tab w:val="left" w:pos="8060"/>
        </w:tabs>
        <w:spacing w:after="0" w:line="240" w:lineRule="auto"/>
        <w:jc w:val="both"/>
        <w:rPr>
          <w:rFonts w:ascii="Times New Roman" w:eastAsia="Times New Roman" w:hAnsi="Times New Roman" w:cs="Times New Roman"/>
          <w:sz w:val="24"/>
          <w:szCs w:val="24"/>
          <w:lang w:eastAsia="ru-RU"/>
        </w:rPr>
      </w:pPr>
    </w:p>
    <w:p w:rsidR="00416976" w:rsidRPr="00416976" w:rsidRDefault="00416976" w:rsidP="00416976">
      <w:pPr>
        <w:spacing w:after="0" w:line="240" w:lineRule="auto"/>
        <w:ind w:left="5245" w:right="15"/>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УТВЕРЖДЕН</w:t>
      </w:r>
    </w:p>
    <w:p w:rsidR="00416976" w:rsidRPr="00416976" w:rsidRDefault="00416976" w:rsidP="00416976">
      <w:pPr>
        <w:spacing w:after="0" w:line="240" w:lineRule="auto"/>
        <w:ind w:left="5220" w:right="15"/>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постановлением  администрации</w:t>
      </w:r>
    </w:p>
    <w:p w:rsidR="00416976" w:rsidRPr="00416976" w:rsidRDefault="00416976" w:rsidP="00416976">
      <w:pPr>
        <w:spacing w:after="0" w:line="240" w:lineRule="auto"/>
        <w:ind w:left="5220" w:right="15"/>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муниципального района </w:t>
      </w:r>
    </w:p>
    <w:p w:rsidR="00416976" w:rsidRPr="00416976" w:rsidRDefault="00416976" w:rsidP="00416976">
      <w:pPr>
        <w:spacing w:after="0" w:line="240" w:lineRule="auto"/>
        <w:ind w:left="5220" w:right="15"/>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от 29.09.2017 № 394</w:t>
      </w:r>
    </w:p>
    <w:p w:rsidR="00416976" w:rsidRPr="00416976" w:rsidRDefault="00416976" w:rsidP="00416976">
      <w:pPr>
        <w:spacing w:after="0" w:line="240" w:lineRule="auto"/>
        <w:ind w:left="5220" w:right="15"/>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i/>
          <w:iCs/>
          <w:sz w:val="24"/>
          <w:szCs w:val="24"/>
          <w:lang w:eastAsia="ru-RU"/>
        </w:rPr>
      </w:pPr>
      <w:r w:rsidRPr="00416976">
        <w:rPr>
          <w:rFonts w:ascii="Times New Roman" w:eastAsia="Times New Roman" w:hAnsi="Times New Roman" w:cs="Times New Roman"/>
          <w:sz w:val="24"/>
          <w:szCs w:val="24"/>
          <w:lang w:eastAsia="ru-RU"/>
        </w:rPr>
        <w:t>Административный регламент</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по предоставлению муниципальной услуги </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«Подготовка и выдача разрешений на строительство, реконструкцию, объектов капитального строительства»</w:t>
      </w: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p>
    <w:p w:rsidR="00416976" w:rsidRPr="00416976" w:rsidRDefault="00416976" w:rsidP="00416976">
      <w:pPr>
        <w:keepNext/>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bCs/>
          <w:sz w:val="24"/>
          <w:szCs w:val="24"/>
          <w:lang w:eastAsia="ru-RU"/>
        </w:rPr>
        <w:t xml:space="preserve">1. </w:t>
      </w:r>
      <w:r w:rsidRPr="00416976">
        <w:rPr>
          <w:rFonts w:ascii="Times New Roman" w:eastAsia="Times New Roman" w:hAnsi="Times New Roman" w:cs="Times New Roman"/>
          <w:sz w:val="24"/>
          <w:szCs w:val="24"/>
          <w:lang w:eastAsia="ru-RU"/>
        </w:rPr>
        <w:t>Общие положения</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1.1. Административный регламент по предоставлению муниципальной услуги «Подготовка и выдача разрешений на строительство, реконструкцию, объектов капитального строительства», (далее – административный регламент) разработан в целях повышения качества  и обеспечения единого порядка предоставления  муниципальной услуги по приему заявлений и выдаче документов на строительство, реконструкцию, объектов капитального строительства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1.2. Предметом регулирования административного регламента являются правоотношения, возникающие:</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при обращении заявителей в администрацию муниципального образования «Облученский муниципальный район» (далее – администрация), на портал государственных и муниципальных услуг (функций) Еврейской автономной области (далее – портал)  по вопросу реализации права на получение разрешения на строительство, реконструкцию объектов капитального строительства (далее – разрешение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при предоставлении отделом архитектуры и градостроительства администрации (далее - отдел) муниципальной услуги в пределах своей компетенции (прием и регистрация заявления о предоставлении муниципальной услуги, принятие решения о предоставлении (отказе в предоставлении) муниципальной услуги, вручение  (направление) заявителю  разрешения на строительство).</w:t>
      </w:r>
    </w:p>
    <w:p w:rsidR="00416976" w:rsidRPr="00416976" w:rsidRDefault="00416976" w:rsidP="00416976">
      <w:pPr>
        <w:spacing w:after="0" w:line="240" w:lineRule="auto"/>
        <w:ind w:firstLine="709"/>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sz w:val="24"/>
          <w:szCs w:val="24"/>
          <w:lang w:eastAsia="ru-RU"/>
        </w:rPr>
        <w:lastRenderedPageBreak/>
        <w:t xml:space="preserve">1.3. Получателями муниципальной услуги являются </w:t>
      </w:r>
      <w:r w:rsidRPr="00416976">
        <w:rPr>
          <w:rFonts w:ascii="Times New Roman" w:eastAsia="Times New Roman" w:hAnsi="Times New Roman" w:cs="Times New Roman"/>
          <w:bCs/>
          <w:sz w:val="24"/>
          <w:szCs w:val="24"/>
          <w:lang w:eastAsia="ru-RU"/>
        </w:rPr>
        <w:t>физические и юридические лица, осуществляющие строительство, реконструкцию, капитальный ремонт объектов капитального строительства</w:t>
      </w: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bCs/>
          <w:sz w:val="24"/>
          <w:szCs w:val="24"/>
          <w:lang w:eastAsia="ru-RU"/>
        </w:rPr>
        <w:t>районного значения,  (далее – «заявитель»-</w:t>
      </w: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bCs/>
          <w:sz w:val="24"/>
          <w:szCs w:val="24"/>
          <w:lang w:eastAsia="ru-RU"/>
        </w:rPr>
        <w:t>заказчик, застройщик или уполномоченное кем-либо из них лицо, обратившиеся с заявлением о</w:t>
      </w: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bCs/>
          <w:sz w:val="24"/>
          <w:szCs w:val="24"/>
          <w:lang w:eastAsia="ru-RU"/>
        </w:rPr>
        <w:t>выдаче разрешения на строительство). От имени заявителей за получением разрешения на строительство имеют право обратиться лица, наделенные таким правом, в случаях, предусмотренных законодательством Российской Федерации, или на</w:t>
      </w: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bCs/>
          <w:sz w:val="24"/>
          <w:szCs w:val="24"/>
          <w:lang w:eastAsia="ru-RU"/>
        </w:rPr>
        <w:t>основании договора, доверенности (далее - представители заявителя).</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1.4. Порядок информирования о правилах предоставления муниципальной услуги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bCs/>
          <w:sz w:val="24"/>
          <w:szCs w:val="24"/>
          <w:lang w:eastAsia="ru-RU"/>
        </w:rPr>
        <w:t xml:space="preserve">Муниципальная услуга предоставляется по адресу: Еврейская автономная область, Облученский район, город Облучье, ул. </w:t>
      </w:r>
      <w:proofErr w:type="spellStart"/>
      <w:r w:rsidRPr="00416976">
        <w:rPr>
          <w:rFonts w:ascii="Times New Roman" w:eastAsia="Times New Roman" w:hAnsi="Times New Roman" w:cs="Times New Roman"/>
          <w:bCs/>
          <w:sz w:val="24"/>
          <w:szCs w:val="24"/>
          <w:lang w:eastAsia="ru-RU"/>
        </w:rPr>
        <w:t>Тварковского</w:t>
      </w:r>
      <w:proofErr w:type="spellEnd"/>
      <w:r w:rsidRPr="00416976">
        <w:rPr>
          <w:rFonts w:ascii="Times New Roman" w:eastAsia="Times New Roman" w:hAnsi="Times New Roman" w:cs="Times New Roman"/>
          <w:bCs/>
          <w:sz w:val="24"/>
          <w:szCs w:val="24"/>
          <w:lang w:eastAsia="ru-RU"/>
        </w:rPr>
        <w:t>, дом 8.</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График приема посетителей по вопросам предоставления муниципальной услуги:</w:t>
      </w:r>
    </w:p>
    <w:tbl>
      <w:tblPr>
        <w:tblW w:w="10082" w:type="dxa"/>
        <w:tblLook w:val="01E0" w:firstRow="1" w:lastRow="1" w:firstColumn="1" w:lastColumn="1" w:noHBand="0" w:noVBand="0"/>
      </w:tblPr>
      <w:tblGrid>
        <w:gridCol w:w="3888"/>
        <w:gridCol w:w="1303"/>
        <w:gridCol w:w="4891"/>
      </w:tblGrid>
      <w:tr w:rsidR="00416976" w:rsidRPr="00416976" w:rsidTr="00F06197">
        <w:tc>
          <w:tcPr>
            <w:tcW w:w="3888"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Понедельник - пятница</w:t>
            </w:r>
          </w:p>
        </w:tc>
        <w:tc>
          <w:tcPr>
            <w:tcW w:w="1303"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w:t>
            </w:r>
          </w:p>
        </w:tc>
        <w:tc>
          <w:tcPr>
            <w:tcW w:w="4891"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 08.00 до 17.00;</w:t>
            </w:r>
          </w:p>
        </w:tc>
      </w:tr>
      <w:tr w:rsidR="00416976" w:rsidRPr="00416976" w:rsidTr="00F06197">
        <w:tc>
          <w:tcPr>
            <w:tcW w:w="3888"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перерыв на обед</w:t>
            </w:r>
          </w:p>
        </w:tc>
        <w:tc>
          <w:tcPr>
            <w:tcW w:w="1303"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w:t>
            </w:r>
          </w:p>
        </w:tc>
        <w:tc>
          <w:tcPr>
            <w:tcW w:w="4891"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 12.00 до 13.00;</w:t>
            </w:r>
          </w:p>
        </w:tc>
      </w:tr>
      <w:tr w:rsidR="00416976" w:rsidRPr="00416976" w:rsidTr="00F06197">
        <w:tc>
          <w:tcPr>
            <w:tcW w:w="3888"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выходные дни</w:t>
            </w:r>
          </w:p>
        </w:tc>
        <w:tc>
          <w:tcPr>
            <w:tcW w:w="1303"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w:t>
            </w:r>
          </w:p>
        </w:tc>
        <w:tc>
          <w:tcPr>
            <w:tcW w:w="4891"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суббота и воскресенье</w:t>
            </w:r>
          </w:p>
        </w:tc>
      </w:tr>
    </w:tbl>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Справочные телефоны:</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val="en-US" w:eastAsia="ru-RU"/>
        </w:rPr>
        <w:t xml:space="preserve">- </w:t>
      </w:r>
      <w:r w:rsidRPr="00416976">
        <w:rPr>
          <w:rFonts w:ascii="Times New Roman" w:eastAsia="Times New Roman" w:hAnsi="Times New Roman" w:cs="Times New Roman"/>
          <w:sz w:val="24"/>
          <w:szCs w:val="24"/>
          <w:lang w:eastAsia="ru-RU"/>
        </w:rPr>
        <w:t>приемная администрации: 8(42666) 44-4-21; факс 8(42666) 44-2-67;</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начальник отдела архитектуры и градостроительства администрации, ответственный за предоставление муниципальной услуги: 8(42666) 44-4-51.</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Официальный сайт органов местного самоуправления Облученского муниципального района -  </w:t>
      </w:r>
      <w:hyperlink r:id="rId63" w:tgtFrame="_blank" w:history="1">
        <w:proofErr w:type="spellStart"/>
        <w:r w:rsidRPr="00432EC6">
          <w:rPr>
            <w:rFonts w:ascii="Times New Roman" w:eastAsia="Times New Roman" w:hAnsi="Times New Roman" w:cs="Times New Roman"/>
            <w:bCs/>
            <w:sz w:val="24"/>
            <w:szCs w:val="24"/>
            <w:lang w:val="en-US" w:eastAsia="ru-RU"/>
          </w:rPr>
          <w:t>obl</w:t>
        </w:r>
        <w:proofErr w:type="spellEnd"/>
        <w:r w:rsidRPr="00432EC6">
          <w:rPr>
            <w:rFonts w:ascii="Times New Roman" w:eastAsia="Times New Roman" w:hAnsi="Times New Roman" w:cs="Times New Roman"/>
            <w:sz w:val="24"/>
            <w:szCs w:val="24"/>
            <w:lang w:eastAsia="ru-RU"/>
          </w:rPr>
          <w:t>-</w:t>
        </w:r>
        <w:proofErr w:type="spellStart"/>
        <w:r w:rsidRPr="00432EC6">
          <w:rPr>
            <w:rFonts w:ascii="Times New Roman" w:eastAsia="Times New Roman" w:hAnsi="Times New Roman" w:cs="Times New Roman"/>
            <w:bCs/>
            <w:sz w:val="24"/>
            <w:szCs w:val="24"/>
            <w:lang w:val="en-US" w:eastAsia="ru-RU"/>
          </w:rPr>
          <w:t>raion</w:t>
        </w:r>
        <w:proofErr w:type="spellEnd"/>
        <w:r w:rsidRPr="00432EC6">
          <w:rPr>
            <w:rFonts w:ascii="Times New Roman" w:eastAsia="Times New Roman" w:hAnsi="Times New Roman" w:cs="Times New Roman"/>
            <w:sz w:val="24"/>
            <w:szCs w:val="24"/>
            <w:lang w:eastAsia="ru-RU"/>
          </w:rPr>
          <w:t>.</w:t>
        </w:r>
        <w:proofErr w:type="spellStart"/>
        <w:r w:rsidRPr="00432EC6">
          <w:rPr>
            <w:rFonts w:ascii="Times New Roman" w:eastAsia="Times New Roman" w:hAnsi="Times New Roman" w:cs="Times New Roman"/>
            <w:sz w:val="24"/>
            <w:szCs w:val="24"/>
            <w:lang w:val="en-US" w:eastAsia="ru-RU"/>
          </w:rPr>
          <w:t>ru</w:t>
        </w:r>
        <w:proofErr w:type="spellEnd"/>
      </w:hyperlink>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Адрес электронной почты администрации:</w:t>
      </w:r>
      <w:r w:rsidRPr="00416976">
        <w:rPr>
          <w:rFonts w:ascii="Times New Roman" w:eastAsia="Times New Roman" w:hAnsi="Times New Roman" w:cs="Times New Roman"/>
          <w:b/>
          <w:sz w:val="24"/>
          <w:szCs w:val="24"/>
          <w:lang w:eastAsia="ru-RU"/>
        </w:rPr>
        <w:t xml:space="preserve"> </w:t>
      </w:r>
      <w:proofErr w:type="spellStart"/>
      <w:r w:rsidRPr="00416976">
        <w:rPr>
          <w:rFonts w:ascii="Times New Roman" w:eastAsia="Times New Roman" w:hAnsi="Times New Roman" w:cs="Times New Roman"/>
          <w:sz w:val="24"/>
          <w:szCs w:val="24"/>
          <w:lang w:val="en-US" w:eastAsia="ru-RU"/>
        </w:rPr>
        <w:t>obluch</w:t>
      </w:r>
      <w:proofErr w:type="spellEnd"/>
      <w:r w:rsidRPr="00416976">
        <w:rPr>
          <w:rFonts w:ascii="Times New Roman" w:eastAsia="Times New Roman" w:hAnsi="Times New Roman" w:cs="Times New Roman"/>
          <w:sz w:val="24"/>
          <w:szCs w:val="24"/>
          <w:lang w:eastAsia="ru-RU"/>
        </w:rPr>
        <w:t>_</w:t>
      </w:r>
      <w:proofErr w:type="spellStart"/>
      <w:r w:rsidRPr="00416976">
        <w:rPr>
          <w:rFonts w:ascii="Times New Roman" w:eastAsia="Times New Roman" w:hAnsi="Times New Roman" w:cs="Times New Roman"/>
          <w:sz w:val="24"/>
          <w:szCs w:val="24"/>
          <w:lang w:val="en-US" w:eastAsia="ru-RU"/>
        </w:rPr>
        <w:t>rn</w:t>
      </w:r>
      <w:proofErr w:type="spellEnd"/>
      <w:r w:rsidRPr="00416976">
        <w:rPr>
          <w:rFonts w:ascii="Times New Roman" w:eastAsia="Times New Roman" w:hAnsi="Times New Roman" w:cs="Times New Roman"/>
          <w:sz w:val="24"/>
          <w:szCs w:val="24"/>
          <w:lang w:eastAsia="ru-RU"/>
        </w:rPr>
        <w:t>@</w:t>
      </w:r>
      <w:proofErr w:type="spellStart"/>
      <w:r w:rsidRPr="00416976">
        <w:rPr>
          <w:rFonts w:ascii="Times New Roman" w:eastAsia="Times New Roman" w:hAnsi="Times New Roman" w:cs="Times New Roman"/>
          <w:sz w:val="24"/>
          <w:szCs w:val="24"/>
          <w:lang w:val="en-US" w:eastAsia="ru-RU"/>
        </w:rPr>
        <w:t>eao</w:t>
      </w:r>
      <w:proofErr w:type="spellEnd"/>
      <w:r w:rsidRPr="00416976">
        <w:rPr>
          <w:rFonts w:ascii="Times New Roman" w:eastAsia="Times New Roman" w:hAnsi="Times New Roman" w:cs="Times New Roman"/>
          <w:sz w:val="24"/>
          <w:szCs w:val="24"/>
          <w:lang w:eastAsia="ru-RU"/>
        </w:rPr>
        <w:t>.</w:t>
      </w:r>
      <w:proofErr w:type="spellStart"/>
      <w:r w:rsidRPr="00416976">
        <w:rPr>
          <w:rFonts w:ascii="Times New Roman" w:eastAsia="Times New Roman" w:hAnsi="Times New Roman" w:cs="Times New Roman"/>
          <w:sz w:val="24"/>
          <w:szCs w:val="24"/>
          <w:lang w:val="en-US" w:eastAsia="ru-RU"/>
        </w:rPr>
        <w:t>ru</w:t>
      </w:r>
      <w:proofErr w:type="spellEnd"/>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Адрес электронной почты отдела архитектуры и градостроительства администрации:</w:t>
      </w:r>
      <w:r w:rsidRPr="00416976">
        <w:rPr>
          <w:rFonts w:ascii="Times New Roman" w:eastAsia="Times New Roman" w:hAnsi="Times New Roman" w:cs="Times New Roman"/>
          <w:b/>
          <w:sz w:val="24"/>
          <w:szCs w:val="24"/>
          <w:lang w:eastAsia="ru-RU"/>
        </w:rPr>
        <w:t xml:space="preserve"> </w:t>
      </w:r>
      <w:hyperlink r:id="rId64" w:history="1">
        <w:r w:rsidRPr="00432EC6">
          <w:rPr>
            <w:rFonts w:ascii="Times New Roman" w:eastAsia="Times New Roman" w:hAnsi="Times New Roman" w:cs="Times New Roman"/>
            <w:sz w:val="24"/>
            <w:szCs w:val="24"/>
            <w:lang w:val="en-US" w:eastAsia="ru-RU"/>
          </w:rPr>
          <w:t>spismo</w:t>
        </w:r>
        <w:r w:rsidRPr="00432EC6">
          <w:rPr>
            <w:rFonts w:ascii="Times New Roman" w:eastAsia="Times New Roman" w:hAnsi="Times New Roman" w:cs="Times New Roman"/>
            <w:sz w:val="24"/>
            <w:szCs w:val="24"/>
            <w:lang w:eastAsia="ru-RU"/>
          </w:rPr>
          <w:t>-</w:t>
        </w:r>
        <w:r w:rsidRPr="00432EC6">
          <w:rPr>
            <w:rFonts w:ascii="Times New Roman" w:eastAsia="Times New Roman" w:hAnsi="Times New Roman" w:cs="Times New Roman"/>
            <w:sz w:val="24"/>
            <w:szCs w:val="24"/>
            <w:lang w:val="en-US" w:eastAsia="ru-RU"/>
          </w:rPr>
          <w:t>arhitect</w:t>
        </w:r>
        <w:r w:rsidRPr="00432EC6">
          <w:rPr>
            <w:rFonts w:ascii="Times New Roman" w:eastAsia="Times New Roman" w:hAnsi="Times New Roman" w:cs="Times New Roman"/>
            <w:sz w:val="24"/>
            <w:szCs w:val="24"/>
            <w:lang w:eastAsia="ru-RU"/>
          </w:rPr>
          <w:t>@</w:t>
        </w:r>
        <w:r w:rsidRPr="00432EC6">
          <w:rPr>
            <w:rFonts w:ascii="Times New Roman" w:eastAsia="Times New Roman" w:hAnsi="Times New Roman" w:cs="Times New Roman"/>
            <w:sz w:val="24"/>
            <w:szCs w:val="24"/>
            <w:lang w:val="en-US" w:eastAsia="ru-RU"/>
          </w:rPr>
          <w:t>rambler</w:t>
        </w:r>
        <w:r w:rsidRPr="00432EC6">
          <w:rPr>
            <w:rFonts w:ascii="Times New Roman" w:eastAsia="Times New Roman" w:hAnsi="Times New Roman" w:cs="Times New Roman"/>
            <w:sz w:val="24"/>
            <w:szCs w:val="24"/>
            <w:lang w:eastAsia="ru-RU"/>
          </w:rPr>
          <w:t>.</w:t>
        </w:r>
        <w:proofErr w:type="spellStart"/>
        <w:r w:rsidRPr="00432EC6">
          <w:rPr>
            <w:rFonts w:ascii="Times New Roman" w:eastAsia="Times New Roman" w:hAnsi="Times New Roman" w:cs="Times New Roman"/>
            <w:sz w:val="24"/>
            <w:szCs w:val="24"/>
            <w:lang w:val="en-US" w:eastAsia="ru-RU"/>
          </w:rPr>
          <w:t>ru</w:t>
        </w:r>
        <w:proofErr w:type="spellEnd"/>
      </w:hyperlink>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Заявитель информируется о порядке предоставления муниципальной услуги, в том числе о ходе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непосредственно в отделе по личному обращению заявителя;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 использованием средств телефонной связи;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по письменным обращениям заявителя, направляемым в администрацию посредством почтовой и электронной связи.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Прием заявителей  осуществляется начальником отдела, в соответствии с графиком приема посетителей.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 личном посещении отдела, а также по справочным телефонам заявителю представляется следующая информация, связанная с предоставлением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 принятом решении по конкретному письменному обращению застройщика;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 месте размещения на Интернет-сайте информации по предоставлению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 нормативных актах, в соответствии с которыми предоставляется муниципальная услуга (наименование, номер, дата принятия нормативного правового акта);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 перечне документов и материалов, необходимых для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иная информация о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 ответах на телефонные звонки и устные обращения начальник отдела,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Время разговора не должно превышать 10 минут.</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При обращении заявителя в администрацию посредством почтовой или электронной связи в письменном обращении указывается наименование застройщика и почтовый адрес либо адрес электронной почты, по которому должен быть направлен ответ. Текст письменного обращения излагается по форме заявления согласно приложениям 1, 2 к данному административному регламенту. </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 xml:space="preserve">Администрация </w:t>
      </w:r>
      <w:r w:rsidRPr="00416976">
        <w:rPr>
          <w:rFonts w:ascii="Times New Roman" w:eastAsia="Calibri" w:hAnsi="Times New Roman" w:cs="Times New Roman"/>
          <w:sz w:val="24"/>
          <w:szCs w:val="24"/>
          <w:lang w:eastAsia="ru-RU"/>
        </w:rPr>
        <w:t xml:space="preserve">в течение семи рабочих дней со дня получения заявления о выдаче разрешения на строительство </w:t>
      </w:r>
      <w:r w:rsidRPr="00416976">
        <w:rPr>
          <w:rFonts w:ascii="Times New Roman" w:eastAsia="Times New Roman" w:hAnsi="Times New Roman" w:cs="Times New Roman"/>
          <w:sz w:val="24"/>
          <w:szCs w:val="24"/>
          <w:lang w:eastAsia="ru-RU"/>
        </w:rPr>
        <w:t>и документов, прилагаемых к заявлению,  выдает разрешение на строительство или отказывает в выдаче такого разрешения с указанием причин отказа.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Ответ на иные  письменные обращения заявителей по вопросам  предоставления муниципальной услуги  направляется почтой в адрес застройщика в срок, не превышающий 30 дней со дня их регистрации в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Вышеуказанная информация размещается на интернет-сайте и информационном стенде. Кроме того, на портале и информационном стенде размещается следующая информация: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перечень нормативных правовых актов, содержащих нормы, регулирующие предоставление муниципальной услуги;</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текст настоящего административного регламента.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 Стандарт предоставления муниципальной услуги</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2.1. Наименование муниципальной услуги - «Подготовка и выдача разрешений на строительство, реконструкцию, объектов капитального строительства.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2.2. Муниципальная услуга предоставляется</w:t>
      </w:r>
      <w:r w:rsidRPr="00416976">
        <w:rPr>
          <w:rFonts w:ascii="Times New Roman" w:eastAsia="Times New Roman" w:hAnsi="Times New Roman" w:cs="Times New Roman"/>
          <w:i/>
          <w:iCs/>
          <w:sz w:val="24"/>
          <w:szCs w:val="24"/>
          <w:lang w:eastAsia="ru-RU"/>
        </w:rPr>
        <w:t xml:space="preserve"> </w:t>
      </w:r>
      <w:r w:rsidRPr="00416976">
        <w:rPr>
          <w:rFonts w:ascii="Times New Roman" w:eastAsia="Times New Roman" w:hAnsi="Times New Roman" w:cs="Times New Roman"/>
          <w:sz w:val="24"/>
          <w:szCs w:val="24"/>
          <w:lang w:eastAsia="ru-RU"/>
        </w:rPr>
        <w:t>отделом архитектуры и градостроительства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выдача или направление посредством почтовой или электронной связи заявителю: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разрешения на строительство, реконструкцию, (далее – разрешение на строительство);</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отказа в выдаче застройщику разрешения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продления срока действия разрешения на строительство;</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2.4. Срок предоставления муниципальной услуги составляет семь рабочих дней со дня регистрации поступившего в  администрацию от заявителя  заявления  о выдаче разрешения на строительство  и документов, прилагаемых к заявлению.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Градостроительным кодексом Российской Федерации (Собрание законодательства Российской Федерации,  2005, № 1 (ч. 1), ст. 16, № 30 (ч. 2), ст. 3128; 2006, № 1, ст. 10, 21, № 23, ст. 2380, № 31 (ч. 1), ст. 3442, № 50,     ст. 5279, № 52 (ч. 1), ст. 5498; 2007, № 1 (ч. 1); ст. 21, № 21, ст. 2455, № 31,       ст. 4012,       №  45, ст. 5417, №  46, ст. 5553, №  50, ст. 62372008, №  20, ст. 2251, 2260; № 29 (ч. </w:t>
      </w:r>
      <w:r w:rsidRPr="00416976">
        <w:rPr>
          <w:rFonts w:ascii="Times New Roman" w:eastAsia="Times New Roman" w:hAnsi="Times New Roman" w:cs="Times New Roman"/>
          <w:sz w:val="24"/>
          <w:szCs w:val="24"/>
          <w:lang w:val="en-US" w:eastAsia="ru-RU"/>
        </w:rPr>
        <w:t>I</w:t>
      </w:r>
      <w:r w:rsidRPr="00416976">
        <w:rPr>
          <w:rFonts w:ascii="Times New Roman" w:eastAsia="Times New Roman" w:hAnsi="Times New Roman" w:cs="Times New Roman"/>
          <w:sz w:val="24"/>
          <w:szCs w:val="24"/>
          <w:lang w:eastAsia="ru-RU"/>
        </w:rPr>
        <w:t xml:space="preserve">), ст. 3418; № 30 (ч. </w:t>
      </w:r>
      <w:r w:rsidRPr="00416976">
        <w:rPr>
          <w:rFonts w:ascii="Times New Roman" w:eastAsia="Times New Roman" w:hAnsi="Times New Roman" w:cs="Times New Roman"/>
          <w:sz w:val="24"/>
          <w:szCs w:val="24"/>
          <w:lang w:val="en-US" w:eastAsia="ru-RU"/>
        </w:rPr>
        <w:t>I</w:t>
      </w:r>
      <w:r w:rsidRPr="00416976">
        <w:rPr>
          <w:rFonts w:ascii="Times New Roman" w:eastAsia="Times New Roman" w:hAnsi="Times New Roman" w:cs="Times New Roman"/>
          <w:sz w:val="24"/>
          <w:szCs w:val="24"/>
          <w:lang w:eastAsia="ru-RU"/>
        </w:rPr>
        <w:t xml:space="preserve">), ст. 3604; № 30 (ч. </w:t>
      </w:r>
      <w:r w:rsidRPr="00416976">
        <w:rPr>
          <w:rFonts w:ascii="Times New Roman" w:eastAsia="Times New Roman" w:hAnsi="Times New Roman" w:cs="Times New Roman"/>
          <w:sz w:val="24"/>
          <w:szCs w:val="24"/>
          <w:lang w:val="en-US" w:eastAsia="ru-RU"/>
        </w:rPr>
        <w:t>II</w:t>
      </w:r>
      <w:r w:rsidRPr="00416976">
        <w:rPr>
          <w:rFonts w:ascii="Times New Roman" w:eastAsia="Times New Roman" w:hAnsi="Times New Roman" w:cs="Times New Roman"/>
          <w:sz w:val="24"/>
          <w:szCs w:val="24"/>
          <w:lang w:eastAsia="ru-RU"/>
        </w:rPr>
        <w:t xml:space="preserve">), ст. 3616; №  52  (ч. </w:t>
      </w:r>
      <w:r w:rsidRPr="00416976">
        <w:rPr>
          <w:rFonts w:ascii="Times New Roman" w:eastAsia="Times New Roman" w:hAnsi="Times New Roman" w:cs="Times New Roman"/>
          <w:sz w:val="24"/>
          <w:szCs w:val="24"/>
          <w:lang w:val="en-US" w:eastAsia="ru-RU"/>
        </w:rPr>
        <w:t>I</w:t>
      </w:r>
      <w:r w:rsidRPr="00416976">
        <w:rPr>
          <w:rFonts w:ascii="Times New Roman" w:eastAsia="Times New Roman" w:hAnsi="Times New Roman" w:cs="Times New Roman"/>
          <w:sz w:val="24"/>
          <w:szCs w:val="24"/>
          <w:lang w:eastAsia="ru-RU"/>
        </w:rPr>
        <w:t>), ст. 6236; 2009, № 1, ст. 17) (далее именуется - Градостроительный кодекс);</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 Федеральным законом от 29.12.2004 № 191-ФЗ «О введении в действие Градостроительного кодекса Российской Федерации» (Собрание законодательства Российской Федерации, 2005, № 1 (ч. 1), ст. 17, №  30 (ч. 2), ст. 3122; 2006, № 1, ст. 17, № 27, ст. 2881, №  52 (ч. 1), ст. 5498; 2007, №  21,     ст. 2455, № 49, ст. 6071, № 50, ст. 6237);</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приказом Министерства строительства и  жилищно-коммунального хозяйства Российской Федерации от 19 февраля 2015 года  №117, </w:t>
      </w:r>
      <w:proofErr w:type="spellStart"/>
      <w:r w:rsidRPr="00416976">
        <w:rPr>
          <w:rFonts w:ascii="Times New Roman" w:eastAsia="Times New Roman" w:hAnsi="Times New Roman" w:cs="Times New Roman"/>
          <w:sz w:val="24"/>
          <w:szCs w:val="24"/>
          <w:lang w:eastAsia="ru-RU"/>
        </w:rPr>
        <w:t>пр</w:t>
      </w:r>
      <w:proofErr w:type="spellEnd"/>
      <w:r w:rsidRPr="00416976">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16976">
        <w:rPr>
          <w:rFonts w:ascii="Times New Roman" w:eastAsia="Times New Roman" w:hAnsi="Times New Roman" w:cs="Times New Roman"/>
          <w:iCs/>
          <w:sz w:val="24"/>
          <w:szCs w:val="24"/>
          <w:lang w:eastAsia="ru-RU"/>
        </w:rPr>
        <w:t>- Уставом муниципального образования «Облученский муниципальный район».</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iCs/>
          <w:sz w:val="24"/>
          <w:szCs w:val="24"/>
          <w:lang w:eastAsia="ru-RU"/>
        </w:rPr>
        <w:t xml:space="preserve">2.6. </w:t>
      </w:r>
      <w:r w:rsidRPr="00416976">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Для предоставления муниципальной услуги заявитель (представитель заявителя) предоставляет лично либо направляет посредством почтовой связи в администрацию заявление (приложение 1, приложение 2) с указанием фамилии, имени, отчества гражданина, если основанием для выдачи разрешения на строительство является заявление физического лица или полного  наименования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 xml:space="preserve">2.6.1. Для получения разрешения на </w:t>
      </w:r>
      <w:r w:rsidRPr="00416976">
        <w:rPr>
          <w:rFonts w:ascii="Times New Roman" w:eastAsia="Calibri" w:hAnsi="Times New Roman" w:cs="Times New Roman"/>
          <w:sz w:val="24"/>
          <w:szCs w:val="24"/>
          <w:lang w:eastAsia="ru-RU"/>
        </w:rPr>
        <w:t>строительство, реконструкцию объекта капитального строительства застройщиком к</w:t>
      </w:r>
      <w:r w:rsidRPr="00416976">
        <w:rPr>
          <w:rFonts w:ascii="Times New Roman" w:eastAsia="Times New Roman" w:hAnsi="Times New Roman" w:cs="Times New Roman"/>
          <w:sz w:val="24"/>
          <w:szCs w:val="24"/>
          <w:lang w:eastAsia="ru-RU"/>
        </w:rPr>
        <w:t xml:space="preserve"> указанному заявлению прилагаются следующие документы:</w:t>
      </w:r>
    </w:p>
    <w:p w:rsidR="00416976" w:rsidRPr="00416976" w:rsidRDefault="00416976" w:rsidP="00416976">
      <w:pPr>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правоустанавливающие документы на земельный участок;</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1.1) при наличии соглашения о передаче в случаях, установленных бюджетным </w:t>
      </w:r>
      <w:hyperlink r:id="rId65" w:history="1">
        <w:r w:rsidRPr="00416976">
          <w:rPr>
            <w:rFonts w:ascii="Times New Roman" w:eastAsia="Calibri" w:hAnsi="Times New Roman" w:cs="Times New Roman"/>
            <w:sz w:val="24"/>
            <w:szCs w:val="24"/>
            <w:lang w:eastAsia="ru-RU"/>
          </w:rPr>
          <w:t>законодательством</w:t>
        </w:r>
      </w:hyperlink>
      <w:r w:rsidRPr="00416976">
        <w:rPr>
          <w:rFonts w:ascii="Times New Roman" w:eastAsia="Calibri" w:hAnsi="Times New Roman" w:cs="Times New Roman"/>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16976">
        <w:rPr>
          <w:rFonts w:ascii="Times New Roman" w:eastAsia="Calibri" w:hAnsi="Times New Roman" w:cs="Times New Roman"/>
          <w:sz w:val="24"/>
          <w:szCs w:val="24"/>
          <w:lang w:eastAsia="ru-RU"/>
        </w:rPr>
        <w:t>Росатом</w:t>
      </w:r>
      <w:proofErr w:type="spellEnd"/>
      <w:r w:rsidRPr="00416976">
        <w:rPr>
          <w:rFonts w:ascii="Times New Roman" w:eastAsia="Calibri"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2) </w:t>
      </w:r>
      <w:r w:rsidRPr="00416976">
        <w:rPr>
          <w:rFonts w:ascii="Times New Roman" w:eastAsia="Calibri" w:hAnsi="Times New Roman" w:cs="Times New Roman"/>
          <w:sz w:val="24"/>
          <w:szCs w:val="24"/>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градостроительный план земельного участка</w:t>
      </w:r>
      <w:r w:rsidRPr="00416976">
        <w:rPr>
          <w:rFonts w:ascii="Times New Roman" w:eastAsia="Calibri" w:hAnsi="Times New Roman" w:cs="Times New Roman"/>
          <w:sz w:val="24"/>
          <w:szCs w:val="24"/>
          <w:lang w:eastAsia="ru-RU"/>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 материалы, содержащиеся в проектной документации: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а) пояснительная записка;</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б) </w:t>
      </w:r>
      <w:r w:rsidRPr="00416976">
        <w:rPr>
          <w:rFonts w:ascii="Times New Roman" w:eastAsia="Calibri" w:hAnsi="Times New Roman" w:cs="Times New Roman"/>
          <w:sz w:val="24"/>
          <w:szCs w:val="24"/>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г) архитектурные решения;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е) проект организации строительства объекта капитального строительства;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ж) проект организации работ по сносу или демонтажу объектов капитального строительства, их частей; </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66" w:history="1">
        <w:r w:rsidRPr="00416976">
          <w:rPr>
            <w:rFonts w:ascii="Times New Roman" w:eastAsia="Calibri" w:hAnsi="Times New Roman" w:cs="Times New Roman"/>
            <w:sz w:val="24"/>
            <w:szCs w:val="24"/>
            <w:lang w:eastAsia="ru-RU"/>
          </w:rPr>
          <w:t>статьей 49</w:t>
        </w:r>
      </w:hyperlink>
      <w:r w:rsidRPr="00416976">
        <w:rPr>
          <w:rFonts w:ascii="Times New Roman" w:eastAsia="Calibri" w:hAnsi="Times New Roman" w:cs="Times New Roman"/>
          <w:sz w:val="24"/>
          <w:szCs w:val="24"/>
          <w:lang w:eastAsia="ru-RU"/>
        </w:rPr>
        <w:t xml:space="preserve"> настоящего Кодекса;</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4) </w:t>
      </w:r>
      <w:r w:rsidRPr="00416976">
        <w:rPr>
          <w:rFonts w:ascii="Times New Roman" w:eastAsia="Calibri" w:hAnsi="Times New Roman" w:cs="Times New Roman"/>
          <w:sz w:val="24"/>
          <w:szCs w:val="24"/>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7" w:history="1">
        <w:r w:rsidRPr="00416976">
          <w:rPr>
            <w:rFonts w:ascii="Times New Roman" w:eastAsia="Calibri" w:hAnsi="Times New Roman" w:cs="Times New Roman"/>
            <w:sz w:val="24"/>
            <w:szCs w:val="24"/>
            <w:lang w:eastAsia="ru-RU"/>
          </w:rPr>
          <w:t>частью 12.1 статьи 48</w:t>
        </w:r>
      </w:hyperlink>
      <w:r w:rsidRPr="00416976">
        <w:rPr>
          <w:rFonts w:ascii="Times New Roman" w:eastAsia="Calibri" w:hAnsi="Times New Roman" w:cs="Times New Roman"/>
          <w:sz w:val="24"/>
          <w:szCs w:val="24"/>
          <w:lang w:eastAsia="ru-RU"/>
        </w:rPr>
        <w:t xml:space="preserve"> настоящего Кодекса), если такая проектная документация подлежит экспертизе в соответствии со </w:t>
      </w:r>
      <w:hyperlink r:id="rId68" w:history="1">
        <w:r w:rsidRPr="00416976">
          <w:rPr>
            <w:rFonts w:ascii="Times New Roman" w:eastAsia="Calibri" w:hAnsi="Times New Roman" w:cs="Times New Roman"/>
            <w:sz w:val="24"/>
            <w:szCs w:val="24"/>
            <w:lang w:eastAsia="ru-RU"/>
          </w:rPr>
          <w:t>статьей 49</w:t>
        </w:r>
      </w:hyperlink>
      <w:r w:rsidRPr="00416976">
        <w:rPr>
          <w:rFonts w:ascii="Times New Roman" w:eastAsia="Calibri" w:hAnsi="Times New Roman" w:cs="Times New Roman"/>
          <w:sz w:val="24"/>
          <w:szCs w:val="24"/>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69" w:history="1">
        <w:r w:rsidRPr="00416976">
          <w:rPr>
            <w:rFonts w:ascii="Times New Roman" w:eastAsia="Calibri" w:hAnsi="Times New Roman" w:cs="Times New Roman"/>
            <w:sz w:val="24"/>
            <w:szCs w:val="24"/>
            <w:lang w:eastAsia="ru-RU"/>
          </w:rPr>
          <w:t>частью 3.4 статьи 49</w:t>
        </w:r>
      </w:hyperlink>
      <w:r w:rsidRPr="00416976">
        <w:rPr>
          <w:rFonts w:ascii="Times New Roman" w:eastAsia="Calibri" w:hAnsi="Times New Roman" w:cs="Times New Roman"/>
          <w:sz w:val="24"/>
          <w:szCs w:val="24"/>
          <w:lang w:eastAsia="ru-RU"/>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70" w:history="1">
        <w:r w:rsidRPr="00416976">
          <w:rPr>
            <w:rFonts w:ascii="Times New Roman" w:eastAsia="Calibri" w:hAnsi="Times New Roman" w:cs="Times New Roman"/>
            <w:sz w:val="24"/>
            <w:szCs w:val="24"/>
            <w:lang w:eastAsia="ru-RU"/>
          </w:rPr>
          <w:t>частью 6 статьи 49</w:t>
        </w:r>
      </w:hyperlink>
      <w:r w:rsidRPr="00416976">
        <w:rPr>
          <w:rFonts w:ascii="Times New Roman" w:eastAsia="Calibri" w:hAnsi="Times New Roman" w:cs="Times New Roman"/>
          <w:sz w:val="24"/>
          <w:szCs w:val="24"/>
          <w:lang w:eastAsia="ru-RU"/>
        </w:rPr>
        <w:t xml:space="preserve"> Градостроительного Кодекса;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416976">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Pr="00416976">
        <w:rPr>
          <w:rFonts w:ascii="Times New Roman" w:eastAsia="Calibri" w:hAnsi="Times New Roman" w:cs="Times New Roman"/>
          <w:sz w:val="24"/>
          <w:szCs w:val="24"/>
          <w:lang w:eastAsia="ru-RU"/>
        </w:rPr>
        <w:t xml:space="preserve"> </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 xml:space="preserve">6) </w:t>
      </w:r>
      <w:r w:rsidRPr="00416976">
        <w:rPr>
          <w:rFonts w:ascii="Times New Roman" w:eastAsia="Calibri" w:hAnsi="Times New Roman" w:cs="Times New Roman"/>
          <w:sz w:val="24"/>
          <w:szCs w:val="24"/>
          <w:lang w:eastAsia="ru-RU"/>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1" w:history="1">
        <w:r w:rsidRPr="00416976">
          <w:rPr>
            <w:rFonts w:ascii="Times New Roman" w:eastAsia="Calibri" w:hAnsi="Times New Roman" w:cs="Times New Roman"/>
            <w:sz w:val="24"/>
            <w:szCs w:val="24"/>
            <w:lang w:eastAsia="ru-RU"/>
          </w:rPr>
          <w:t>пункте 6.2</w:t>
        </w:r>
      </w:hyperlink>
      <w:r w:rsidRPr="00416976">
        <w:rPr>
          <w:rFonts w:ascii="Times New Roman" w:eastAsia="Calibri" w:hAnsi="Times New Roman" w:cs="Times New Roman"/>
          <w:sz w:val="24"/>
          <w:szCs w:val="24"/>
          <w:lang w:eastAsia="ru-RU"/>
        </w:rPr>
        <w:t xml:space="preserve"> настоящей части случаев реконструкции многоквартирного дома;</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16976">
        <w:rPr>
          <w:rFonts w:ascii="Times New Roman" w:eastAsia="Calibri" w:hAnsi="Times New Roman" w:cs="Times New Roman"/>
          <w:sz w:val="24"/>
          <w:szCs w:val="24"/>
          <w:lang w:eastAsia="ru-RU"/>
        </w:rPr>
        <w:t>Росатом</w:t>
      </w:r>
      <w:proofErr w:type="spellEnd"/>
      <w:r w:rsidRPr="00416976">
        <w:rPr>
          <w:rFonts w:ascii="Times New Roman" w:eastAsia="Calibri" w:hAnsi="Times New Roman" w:cs="Times New Roman"/>
          <w:sz w:val="24"/>
          <w:szCs w:val="24"/>
          <w:lang w:eastAsia="ru-RU"/>
        </w:rPr>
        <w:t>", Государственной корпорацией по космической деятельности "</w:t>
      </w:r>
      <w:proofErr w:type="spellStart"/>
      <w:r w:rsidRPr="00416976">
        <w:rPr>
          <w:rFonts w:ascii="Times New Roman" w:eastAsia="Calibri" w:hAnsi="Times New Roman" w:cs="Times New Roman"/>
          <w:sz w:val="24"/>
          <w:szCs w:val="24"/>
          <w:lang w:eastAsia="ru-RU"/>
        </w:rPr>
        <w:t>Роскосмос</w:t>
      </w:r>
      <w:proofErr w:type="spellEnd"/>
      <w:r w:rsidRPr="00416976">
        <w:rPr>
          <w:rFonts w:ascii="Times New Roman" w:eastAsia="Calibri" w:hAnsi="Times New Roman" w:cs="Times New Roman"/>
          <w:sz w:val="24"/>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6.2) решение общего собрания собственников помещений и </w:t>
      </w:r>
      <w:proofErr w:type="spellStart"/>
      <w:r w:rsidRPr="00416976">
        <w:rPr>
          <w:rFonts w:ascii="Times New Roman" w:eastAsia="Calibri" w:hAnsi="Times New Roman" w:cs="Times New Roman"/>
          <w:sz w:val="24"/>
          <w:szCs w:val="24"/>
          <w:lang w:eastAsia="ru-RU"/>
        </w:rPr>
        <w:t>машино</w:t>
      </w:r>
      <w:proofErr w:type="spellEnd"/>
      <w:r w:rsidRPr="00416976">
        <w:rPr>
          <w:rFonts w:ascii="Times New Roman" w:eastAsia="Calibri" w:hAnsi="Times New Roman" w:cs="Times New Roman"/>
          <w:sz w:val="24"/>
          <w:szCs w:val="24"/>
          <w:lang w:eastAsia="ru-RU"/>
        </w:rPr>
        <w:t xml:space="preserve">-мест в многоквартирном доме, принятое в соответствии с жилищным </w:t>
      </w:r>
      <w:hyperlink r:id="rId72" w:history="1">
        <w:r w:rsidRPr="00416976">
          <w:rPr>
            <w:rFonts w:ascii="Times New Roman" w:eastAsia="Calibri" w:hAnsi="Times New Roman" w:cs="Times New Roman"/>
            <w:sz w:val="24"/>
            <w:szCs w:val="24"/>
            <w:lang w:eastAsia="ru-RU"/>
          </w:rPr>
          <w:t>законодательством</w:t>
        </w:r>
      </w:hyperlink>
      <w:r w:rsidRPr="00416976">
        <w:rPr>
          <w:rFonts w:ascii="Times New Roman" w:eastAsia="Calibri" w:hAnsi="Times New Roman" w:cs="Times New Roman"/>
          <w:sz w:val="24"/>
          <w:szCs w:val="24"/>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16976">
        <w:rPr>
          <w:rFonts w:ascii="Times New Roman" w:eastAsia="Calibri" w:hAnsi="Times New Roman" w:cs="Times New Roman"/>
          <w:sz w:val="24"/>
          <w:szCs w:val="24"/>
          <w:lang w:eastAsia="ru-RU"/>
        </w:rPr>
        <w:t>машино</w:t>
      </w:r>
      <w:proofErr w:type="spellEnd"/>
      <w:r w:rsidRPr="00416976">
        <w:rPr>
          <w:rFonts w:ascii="Times New Roman" w:eastAsia="Calibri" w:hAnsi="Times New Roman" w:cs="Times New Roman"/>
          <w:sz w:val="24"/>
          <w:szCs w:val="24"/>
          <w:lang w:eastAsia="ru-RU"/>
        </w:rPr>
        <w:t xml:space="preserve">-мест в многоквартирном доме; </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  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Документы предоставляются заявителем (представителем заявителя) в администрацию лично, посредством портала, почтовой или электронной связи. Заявление и прилагаемые к нему документы могут быть направлены в администрацию в электронной форме посредством портала государственных и муниципальных услуг (функций) Еврейской автономной области. Прилагаемые к заявлению документы в электронной форме должны быть заверены заявителем  в установленном законодательством порядке.</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Документы (их копии или сведения, содержащиеся в них), указанные в </w:t>
      </w:r>
      <w:hyperlink r:id="rId73" w:history="1">
        <w:r w:rsidRPr="00416976">
          <w:rPr>
            <w:rFonts w:ascii="Times New Roman" w:eastAsia="Times New Roman" w:hAnsi="Times New Roman" w:cs="Times New Roman"/>
            <w:sz w:val="24"/>
            <w:szCs w:val="24"/>
            <w:lang w:eastAsia="ru-RU"/>
          </w:rPr>
          <w:t>пунктах 1</w:t>
        </w:r>
      </w:hyperlink>
      <w:r w:rsidRPr="00416976">
        <w:rPr>
          <w:rFonts w:ascii="Times New Roman" w:eastAsia="Times New Roman" w:hAnsi="Times New Roman" w:cs="Times New Roman"/>
          <w:sz w:val="24"/>
          <w:szCs w:val="24"/>
          <w:lang w:eastAsia="ru-RU"/>
        </w:rPr>
        <w:t xml:space="preserve">, </w:t>
      </w:r>
      <w:hyperlink r:id="rId74" w:history="1">
        <w:r w:rsidRPr="00416976">
          <w:rPr>
            <w:rFonts w:ascii="Times New Roman" w:eastAsia="Times New Roman" w:hAnsi="Times New Roman" w:cs="Times New Roman"/>
            <w:sz w:val="24"/>
            <w:szCs w:val="24"/>
            <w:lang w:eastAsia="ru-RU"/>
          </w:rPr>
          <w:t>2</w:t>
        </w:r>
      </w:hyperlink>
      <w:r w:rsidRPr="00416976">
        <w:rPr>
          <w:rFonts w:ascii="Times New Roman" w:eastAsia="Times New Roman" w:hAnsi="Times New Roman" w:cs="Times New Roman"/>
          <w:sz w:val="24"/>
          <w:szCs w:val="24"/>
          <w:lang w:eastAsia="ru-RU"/>
        </w:rPr>
        <w:t xml:space="preserve"> и 5 части 2.6 настоящего регламента запрашиваются отделом архитектуры и градостроительства администрации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Документы, указанные в </w:t>
      </w:r>
      <w:hyperlink r:id="rId75" w:history="1">
        <w:r w:rsidRPr="00416976">
          <w:rPr>
            <w:rFonts w:ascii="Times New Roman" w:eastAsia="Times New Roman" w:hAnsi="Times New Roman" w:cs="Times New Roman"/>
            <w:sz w:val="24"/>
            <w:szCs w:val="24"/>
            <w:lang w:eastAsia="ru-RU"/>
          </w:rPr>
          <w:t>пункте 1 части 2.</w:t>
        </w:r>
      </w:hyperlink>
      <w:r w:rsidRPr="00416976">
        <w:rPr>
          <w:rFonts w:ascii="Times New Roman" w:eastAsia="Times New Roman" w:hAnsi="Times New Roman" w:cs="Times New Roman"/>
          <w:sz w:val="24"/>
          <w:szCs w:val="24"/>
          <w:lang w:eastAsia="ru-RU"/>
        </w:rPr>
        <w:t>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2.6.2.</w:t>
      </w:r>
      <w:r w:rsidRPr="00416976">
        <w:rPr>
          <w:rFonts w:ascii="Times New Roman" w:eastAsia="Calibri" w:hAnsi="Times New Roman" w:cs="Times New Roman"/>
          <w:sz w:val="24"/>
          <w:szCs w:val="24"/>
          <w:lang w:eastAsia="ru-RU"/>
        </w:rPr>
        <w:t xml:space="preserve">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непосредственно либо через многофункциональный центр.</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 Для принятия решения о выдаче разрешения на строительство </w:t>
      </w:r>
      <w:r w:rsidRPr="00416976">
        <w:rPr>
          <w:rFonts w:ascii="Times New Roman" w:eastAsia="Times New Roman" w:hAnsi="Times New Roman" w:cs="Times New Roman"/>
          <w:sz w:val="24"/>
          <w:szCs w:val="24"/>
          <w:lang w:eastAsia="ru-RU"/>
        </w:rPr>
        <w:t>объекта индивидуального жилищного строительства</w:t>
      </w:r>
      <w:r w:rsidRPr="00416976">
        <w:rPr>
          <w:rFonts w:ascii="Times New Roman" w:eastAsia="Calibri" w:hAnsi="Times New Roman" w:cs="Times New Roman"/>
          <w:sz w:val="24"/>
          <w:szCs w:val="24"/>
          <w:lang w:eastAsia="ru-RU"/>
        </w:rPr>
        <w:t xml:space="preserve"> необходимы следующие документы:</w:t>
      </w:r>
    </w:p>
    <w:p w:rsidR="00416976" w:rsidRPr="00416976" w:rsidRDefault="00416976" w:rsidP="004169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1) правоустанавливающие документы на земельный участок;</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2) градостроительный план земельного участка</w:t>
      </w:r>
      <w:r w:rsidRPr="00416976">
        <w:rPr>
          <w:rFonts w:ascii="Times New Roman" w:eastAsia="Calibri" w:hAnsi="Times New Roman" w:cs="Times New Roman"/>
          <w:sz w:val="24"/>
          <w:szCs w:val="24"/>
          <w:lang w:eastAsia="ru-RU"/>
        </w:rPr>
        <w:t xml:space="preserve"> выданный не ранее чем за три года до дня представления заявления на получение разрешения на строительство;</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3) схема планировочной организации земельного участка с обозначением места </w:t>
      </w:r>
      <w:r w:rsidRPr="00416976">
        <w:rPr>
          <w:rFonts w:ascii="Times New Roman" w:eastAsia="Times New Roman" w:hAnsi="Times New Roman" w:cs="Times New Roman"/>
          <w:sz w:val="24"/>
          <w:szCs w:val="24"/>
          <w:lang w:eastAsia="ru-RU"/>
        </w:rPr>
        <w:lastRenderedPageBreak/>
        <w:t xml:space="preserve">размещения объекта индивидуального жилищного строительства. </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Документы, указанные в </w:t>
      </w:r>
      <w:hyperlink r:id="rId76" w:history="1">
        <w:r w:rsidRPr="00416976">
          <w:rPr>
            <w:rFonts w:ascii="Times New Roman" w:eastAsia="Times New Roman" w:hAnsi="Times New Roman" w:cs="Times New Roman"/>
            <w:sz w:val="24"/>
            <w:szCs w:val="24"/>
            <w:lang w:eastAsia="ru-RU"/>
          </w:rPr>
          <w:t xml:space="preserve">пункте 1 частей </w:t>
        </w:r>
        <w:r w:rsidRPr="00416976">
          <w:rPr>
            <w:rFonts w:ascii="Times New Roman" w:eastAsia="Calibri" w:hAnsi="Times New Roman" w:cs="Times New Roman"/>
            <w:sz w:val="24"/>
            <w:szCs w:val="24"/>
            <w:lang w:eastAsia="ru-RU"/>
          </w:rPr>
          <w:t xml:space="preserve">2.6.1. и </w:t>
        </w:r>
        <w:r w:rsidRPr="00416976">
          <w:rPr>
            <w:rFonts w:ascii="Times New Roman" w:eastAsia="Times New Roman" w:hAnsi="Times New Roman" w:cs="Times New Roman"/>
            <w:sz w:val="24"/>
            <w:szCs w:val="24"/>
            <w:lang w:eastAsia="ru-RU"/>
          </w:rPr>
          <w:t>2.</w:t>
        </w:r>
      </w:hyperlink>
      <w:r w:rsidRPr="00416976">
        <w:rPr>
          <w:rFonts w:ascii="Times New Roman" w:eastAsia="Times New Roman" w:hAnsi="Times New Roman" w:cs="Times New Roman"/>
          <w:sz w:val="24"/>
          <w:szCs w:val="24"/>
          <w:lang w:eastAsia="ru-RU"/>
        </w:rPr>
        <w:t>6.2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2.7. </w:t>
      </w:r>
      <w:r w:rsidRPr="00416976">
        <w:rPr>
          <w:rFonts w:ascii="Times New Roman" w:eastAsia="Calibri" w:hAnsi="Times New Roman" w:cs="Times New Roman"/>
          <w:sz w:val="24"/>
          <w:szCs w:val="24"/>
          <w:lang w:eastAsia="ru-RU"/>
        </w:rPr>
        <w:t xml:space="preserve">Не допускается требовать иные документы для получения разрешения на строительство, за исключением указанных в </w:t>
      </w:r>
      <w:hyperlink r:id="rId77" w:history="1">
        <w:r w:rsidRPr="00416976">
          <w:rPr>
            <w:rFonts w:ascii="Times New Roman" w:eastAsia="Calibri" w:hAnsi="Times New Roman" w:cs="Times New Roman"/>
            <w:sz w:val="24"/>
            <w:szCs w:val="24"/>
            <w:lang w:eastAsia="ru-RU"/>
          </w:rPr>
          <w:t xml:space="preserve">частях </w:t>
        </w:r>
      </w:hyperlink>
      <w:r w:rsidRPr="00416976">
        <w:rPr>
          <w:rFonts w:ascii="Times New Roman" w:eastAsia="Calibri" w:hAnsi="Times New Roman" w:cs="Times New Roman"/>
          <w:sz w:val="24"/>
          <w:szCs w:val="24"/>
          <w:lang w:eastAsia="ru-RU"/>
        </w:rPr>
        <w:t>2.6.1. и 2.</w:t>
      </w:r>
      <w:hyperlink r:id="rId78" w:history="1">
        <w:r w:rsidRPr="00416976">
          <w:rPr>
            <w:rFonts w:ascii="Times New Roman" w:eastAsia="Calibri" w:hAnsi="Times New Roman" w:cs="Times New Roman"/>
            <w:sz w:val="24"/>
            <w:szCs w:val="24"/>
            <w:lang w:eastAsia="ru-RU"/>
          </w:rPr>
          <w:t>6.2.</w:t>
        </w:r>
      </w:hyperlink>
      <w:r w:rsidRPr="00416976">
        <w:rPr>
          <w:rFonts w:ascii="Times New Roman" w:eastAsia="Calibri" w:hAnsi="Times New Roman" w:cs="Times New Roman"/>
          <w:sz w:val="24"/>
          <w:szCs w:val="24"/>
          <w:lang w:eastAsia="ru-RU"/>
        </w:rPr>
        <w:t xml:space="preserve"> настоящего регламента документов. </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Документы, предусмотренные </w:t>
      </w:r>
      <w:hyperlink r:id="rId79" w:history="1">
        <w:r w:rsidRPr="00416976">
          <w:rPr>
            <w:rFonts w:ascii="Times New Roman" w:eastAsia="Calibri" w:hAnsi="Times New Roman" w:cs="Times New Roman"/>
            <w:sz w:val="24"/>
            <w:szCs w:val="24"/>
            <w:lang w:eastAsia="ru-RU"/>
          </w:rPr>
          <w:t>частями 2.6</w:t>
        </w:r>
      </w:hyperlink>
      <w:r w:rsidRPr="00416976">
        <w:rPr>
          <w:rFonts w:ascii="Times New Roman" w:eastAsia="Calibri" w:hAnsi="Times New Roman" w:cs="Times New Roman"/>
          <w:sz w:val="24"/>
          <w:szCs w:val="24"/>
          <w:lang w:eastAsia="ru-RU"/>
        </w:rPr>
        <w:t>.1 и 2.</w:t>
      </w:r>
      <w:hyperlink r:id="rId80" w:history="1">
        <w:r w:rsidRPr="00416976">
          <w:rPr>
            <w:rFonts w:ascii="Times New Roman" w:eastAsia="Calibri" w:hAnsi="Times New Roman" w:cs="Times New Roman"/>
            <w:sz w:val="24"/>
            <w:szCs w:val="24"/>
            <w:lang w:eastAsia="ru-RU"/>
          </w:rPr>
          <w:t>6.2.</w:t>
        </w:r>
      </w:hyperlink>
      <w:r w:rsidRPr="00416976">
        <w:rPr>
          <w:rFonts w:ascii="Times New Roman" w:eastAsia="Calibri" w:hAnsi="Times New Roman" w:cs="Times New Roman"/>
          <w:sz w:val="24"/>
          <w:szCs w:val="24"/>
          <w:lang w:eastAsia="ru-RU"/>
        </w:rPr>
        <w:t xml:space="preserve"> настоящего регламента, могут быть направлены в электронной форме. </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Уполномоченный на выдачу разрешений на строительство орган местного самоуправления по заявлению застройщика может выдать разрешение на отдельные этапы строительства, реконструкции.</w:t>
      </w:r>
    </w:p>
    <w:p w:rsidR="00416976" w:rsidRPr="00416976" w:rsidRDefault="00416976" w:rsidP="004169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Документы, необходимые для получения Разрешений, представляются в двух экземплярах, один из которых должен быть подлинником, второй экземпляр, в виде копии, передается безвозмездно в отдел архитектуры и градостроительства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2.8. Основанием для отказа в приеме документов, необходимых для предоставления муниципальной услуги, являются документы, имеющие подчистки либо приписки, зачеркнутые слова и иные, не оговоренные в них исправления, а также документы с серьезными повреждениями, не позволяющими однозначно истолковать их содержание.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2.9. Основаниями для отказа в предоставлении муниципальной услуги либо ее приостановления являются:</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отсутствие документов, предусмотренных частями 2.6., 2.7 настоящего административного регламента;</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w:t>
      </w:r>
      <w:r w:rsidRPr="00416976">
        <w:rPr>
          <w:rFonts w:ascii="Times New Roman" w:eastAsia="Calibri" w:hAnsi="Times New Roman" w:cs="Times New Roman"/>
          <w:sz w:val="24"/>
          <w:szCs w:val="24"/>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выявление в представленных документах недостоверной, искаженной информации.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Уведомление об отказе в выдаче разрешения  подписанное первым заместителем главы администрации (с указанием причин отказа) направляется заявителю в письменной форме в течение трех дней после принятия соответствующего решения.</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Отказ в выдаче разрешения может быть оспорен застройщиком в судебном порядке.</w:t>
      </w:r>
    </w:p>
    <w:p w:rsidR="00416976" w:rsidRPr="00416976" w:rsidRDefault="00B26D77" w:rsidP="00416976">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hyperlink r:id="rId81" w:history="1">
        <w:r w:rsidR="00416976" w:rsidRPr="00416976">
          <w:rPr>
            <w:rFonts w:ascii="Times New Roman" w:eastAsia="Calibri" w:hAnsi="Times New Roman" w:cs="Times New Roman"/>
            <w:sz w:val="24"/>
            <w:szCs w:val="24"/>
            <w:lang w:eastAsia="ru-RU"/>
          </w:rPr>
          <w:t>Форма</w:t>
        </w:r>
      </w:hyperlink>
      <w:r w:rsidR="00416976" w:rsidRPr="00416976">
        <w:rPr>
          <w:rFonts w:ascii="Times New Roman" w:eastAsia="Calibri" w:hAnsi="Times New Roman" w:cs="Times New Roman"/>
          <w:sz w:val="24"/>
          <w:szCs w:val="24"/>
          <w:lang w:eastAsia="ru-RU"/>
        </w:rPr>
        <w:t xml:space="preserve"> разрешения на строительство (приложение 3</w:t>
      </w:r>
      <w:r w:rsidR="00416976" w:rsidRPr="00416976">
        <w:rPr>
          <w:rFonts w:ascii="Times New Roman" w:eastAsia="Times New Roman" w:hAnsi="Times New Roman" w:cs="Times New Roman"/>
          <w:sz w:val="24"/>
          <w:szCs w:val="24"/>
          <w:lang w:eastAsia="ru-RU"/>
        </w:rPr>
        <w:t xml:space="preserve"> к Административному регламенту</w:t>
      </w:r>
      <w:r w:rsidR="00416976" w:rsidRPr="00416976">
        <w:rPr>
          <w:rFonts w:ascii="Times New Roman" w:eastAsia="Calibri" w:hAnsi="Times New Roman" w:cs="Times New Roman"/>
          <w:sz w:val="24"/>
          <w:szCs w:val="24"/>
          <w:lang w:eastAsia="ru-RU"/>
        </w:rPr>
        <w:t>) устанавливается уполномоченным Правительством Российской Федерации федеральным органом исполнительной власти.</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2.10. Выдача разрешения на строительство не требуется в случае:</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2) строительства, реконструкции объектов, не являющихся объектами капитального строительства (киосков, навесов и других);</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3) строительства на земельном участке строений и сооружений вспомогательного использования;</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4.1) капитального ремонта объектов капитального строительства;</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lastRenderedPageBreak/>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82" w:history="1">
        <w:r w:rsidRPr="00416976">
          <w:rPr>
            <w:rFonts w:ascii="Times New Roman" w:eastAsia="Calibri" w:hAnsi="Times New Roman" w:cs="Times New Roman"/>
            <w:sz w:val="24"/>
            <w:szCs w:val="24"/>
            <w:lang w:eastAsia="ru-RU"/>
          </w:rPr>
          <w:t>законодательством</w:t>
        </w:r>
      </w:hyperlink>
      <w:r w:rsidRPr="00416976">
        <w:rPr>
          <w:rFonts w:ascii="Times New Roman" w:eastAsia="Calibri" w:hAnsi="Times New Roman" w:cs="Times New Roman"/>
          <w:sz w:val="24"/>
          <w:szCs w:val="24"/>
          <w:lang w:eastAsia="ru-RU"/>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Calibri" w:hAnsi="Times New Roman" w:cs="Times New Roman"/>
          <w:sz w:val="24"/>
          <w:szCs w:val="24"/>
          <w:lang w:eastAsia="ru-RU"/>
        </w:rPr>
        <w:t xml:space="preserve">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83" w:history="1">
        <w:r w:rsidRPr="00416976">
          <w:rPr>
            <w:rFonts w:ascii="Times New Roman" w:eastAsia="Calibri" w:hAnsi="Times New Roman" w:cs="Times New Roman"/>
            <w:sz w:val="24"/>
            <w:szCs w:val="24"/>
            <w:lang w:eastAsia="ru-RU"/>
          </w:rPr>
          <w:t>пунктами 2</w:t>
        </w:r>
      </w:hyperlink>
      <w:r w:rsidRPr="00416976">
        <w:rPr>
          <w:rFonts w:ascii="Times New Roman" w:eastAsia="Calibri" w:hAnsi="Times New Roman" w:cs="Times New Roman"/>
          <w:sz w:val="24"/>
          <w:szCs w:val="24"/>
          <w:lang w:eastAsia="ru-RU"/>
        </w:rPr>
        <w:t xml:space="preserve">, </w:t>
      </w:r>
      <w:hyperlink r:id="rId84" w:history="1">
        <w:r w:rsidRPr="00416976">
          <w:rPr>
            <w:rFonts w:ascii="Times New Roman" w:eastAsia="Calibri" w:hAnsi="Times New Roman" w:cs="Times New Roman"/>
            <w:sz w:val="24"/>
            <w:szCs w:val="24"/>
            <w:lang w:eastAsia="ru-RU"/>
          </w:rPr>
          <w:t>8</w:t>
        </w:r>
      </w:hyperlink>
      <w:r w:rsidRPr="00416976">
        <w:rPr>
          <w:rFonts w:ascii="Times New Roman" w:eastAsia="Calibri" w:hAnsi="Times New Roman" w:cs="Times New Roman"/>
          <w:sz w:val="24"/>
          <w:szCs w:val="24"/>
          <w:lang w:eastAsia="ru-RU"/>
        </w:rPr>
        <w:t xml:space="preserve"> - </w:t>
      </w:r>
      <w:hyperlink r:id="rId85" w:history="1">
        <w:r w:rsidRPr="00416976">
          <w:rPr>
            <w:rFonts w:ascii="Times New Roman" w:eastAsia="Calibri" w:hAnsi="Times New Roman" w:cs="Times New Roman"/>
            <w:sz w:val="24"/>
            <w:szCs w:val="24"/>
            <w:lang w:eastAsia="ru-RU"/>
          </w:rPr>
          <w:t>10</w:t>
        </w:r>
      </w:hyperlink>
      <w:r w:rsidRPr="00416976">
        <w:rPr>
          <w:rFonts w:ascii="Times New Roman" w:eastAsia="Calibri" w:hAnsi="Times New Roman" w:cs="Times New Roman"/>
          <w:sz w:val="24"/>
          <w:szCs w:val="24"/>
          <w:lang w:eastAsia="ru-RU"/>
        </w:rPr>
        <w:t xml:space="preserve"> и </w:t>
      </w:r>
      <w:hyperlink r:id="rId86" w:history="1">
        <w:r w:rsidRPr="00416976">
          <w:rPr>
            <w:rFonts w:ascii="Times New Roman" w:eastAsia="Calibri" w:hAnsi="Times New Roman" w:cs="Times New Roman"/>
            <w:sz w:val="24"/>
            <w:szCs w:val="24"/>
            <w:lang w:eastAsia="ru-RU"/>
          </w:rPr>
          <w:t>11.1 части 12 статьи 48</w:t>
        </w:r>
      </w:hyperlink>
      <w:r w:rsidRPr="00416976">
        <w:rPr>
          <w:rFonts w:ascii="Times New Roman" w:eastAsia="Calibri" w:hAnsi="Times New Roman" w:cs="Times New Roman"/>
          <w:sz w:val="24"/>
          <w:szCs w:val="24"/>
          <w:lang w:eastAsia="ru-RU"/>
        </w:rPr>
        <w:t xml:space="preserve"> Градостроительного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416976" w:rsidRPr="00416976" w:rsidRDefault="00416976" w:rsidP="00416976">
      <w:pPr>
        <w:shd w:val="solid" w:color="FFFFFF"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2.11. За предоставление муниципальной услуги плата с заявителя не взимается.</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и при получении результата предоставления муниципальной услуги не должен превышать 30 минут.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2.13. Заявление, соответствующее установленным требованиям, регистрируется в день его поступления, в течение  15 минут.</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помещениям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Здание, в котором расположена администрация муниципального района, </w:t>
      </w:r>
      <w:r w:rsidRPr="00416976">
        <w:rPr>
          <w:rFonts w:ascii="Times New Roman" w:eastAsia="Times New Roman" w:hAnsi="Times New Roman" w:cs="Times New Roman"/>
          <w:spacing w:val="-1"/>
          <w:sz w:val="24"/>
          <w:szCs w:val="24"/>
          <w:lang w:eastAsia="ru-RU"/>
        </w:rPr>
        <w:t>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pacing w:val="-1"/>
          <w:sz w:val="24"/>
          <w:szCs w:val="24"/>
          <w:lang w:eastAsia="ru-RU"/>
        </w:rPr>
        <w:t xml:space="preserve">- наличие условий для беспрепятственного доступа к зданию, в котором </w:t>
      </w:r>
      <w:r w:rsidRPr="00416976">
        <w:rPr>
          <w:rFonts w:ascii="Times New Roman" w:eastAsia="Times New Roman" w:hAnsi="Times New Roman" w:cs="Times New Roman"/>
          <w:sz w:val="24"/>
          <w:szCs w:val="24"/>
          <w:lang w:eastAsia="ru-RU"/>
        </w:rPr>
        <w:t>расположена администрация муниципального района;</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предоставление возможности самостоятельного или с помощью сотрудников, предоставляющих услуги, передвижения по территории, на </w:t>
      </w:r>
      <w:r w:rsidRPr="00416976">
        <w:rPr>
          <w:rFonts w:ascii="Times New Roman" w:eastAsia="Times New Roman" w:hAnsi="Times New Roman" w:cs="Times New Roman"/>
          <w:spacing w:val="-1"/>
          <w:sz w:val="24"/>
          <w:szCs w:val="24"/>
          <w:lang w:eastAsia="ru-RU"/>
        </w:rPr>
        <w:t>которой расположено здание</w:t>
      </w:r>
      <w:r w:rsidRPr="00416976">
        <w:rPr>
          <w:rFonts w:ascii="Times New Roman" w:eastAsia="Times New Roman" w:hAnsi="Times New Roman" w:cs="Times New Roman"/>
          <w:sz w:val="24"/>
          <w:szCs w:val="24"/>
          <w:lang w:eastAsia="ru-RU"/>
        </w:rPr>
        <w:t xml:space="preserve"> администрации муниципального района,</w:t>
      </w:r>
      <w:r w:rsidRPr="00416976">
        <w:rPr>
          <w:rFonts w:ascii="Times New Roman" w:eastAsia="Times New Roman" w:hAnsi="Times New Roman" w:cs="Times New Roman"/>
          <w:spacing w:val="-1"/>
          <w:sz w:val="24"/>
          <w:szCs w:val="24"/>
          <w:lang w:eastAsia="ru-RU"/>
        </w:rPr>
        <w:t xml:space="preserve"> </w:t>
      </w:r>
      <w:r w:rsidRPr="00416976">
        <w:rPr>
          <w:rFonts w:ascii="Times New Roman" w:eastAsia="Times New Roman" w:hAnsi="Times New Roman" w:cs="Times New Roman"/>
          <w:sz w:val="24"/>
          <w:szCs w:val="24"/>
          <w:lang w:eastAsia="ru-RU"/>
        </w:rPr>
        <w:t>входа и выхода из него;</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предоставление возможности посадки в транспортное средство и высадки из него перед входом в здание, в котором расположена администрация муниципального района</w:t>
      </w:r>
      <w:r w:rsidRPr="00416976">
        <w:rPr>
          <w:rFonts w:ascii="Times New Roman" w:eastAsia="Times New Roman" w:hAnsi="Times New Roman" w:cs="Times New Roman"/>
          <w:spacing w:val="-1"/>
          <w:sz w:val="24"/>
          <w:szCs w:val="24"/>
          <w:lang w:eastAsia="ru-RU"/>
        </w:rPr>
        <w:t>, в том числе с использованием кресла-</w:t>
      </w:r>
      <w:r w:rsidRPr="00416976">
        <w:rPr>
          <w:rFonts w:ascii="Times New Roman" w:eastAsia="Times New Roman" w:hAnsi="Times New Roman" w:cs="Times New Roman"/>
          <w:sz w:val="24"/>
          <w:szCs w:val="24"/>
          <w:lang w:eastAsia="ru-RU"/>
        </w:rPr>
        <w:t xml:space="preserve">коляски и при необходимости с помощью сотрудников, предоставляющих услуги; </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и предоставляемым услугам с учетом ограничений их жизнедеятельности;</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предоставление допуска в помещение администрации муниципального района собаки-проводника при наличии документа, подтверждающего ее специальное обучение;</w:t>
      </w:r>
    </w:p>
    <w:p w:rsidR="00416976" w:rsidRPr="00416976" w:rsidRDefault="00416976" w:rsidP="004169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pacing w:val="-1"/>
          <w:sz w:val="24"/>
          <w:szCs w:val="24"/>
          <w:lang w:eastAsia="ru-RU"/>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w:t>
      </w:r>
      <w:r w:rsidRPr="00416976">
        <w:rPr>
          <w:rFonts w:ascii="Times New Roman" w:eastAsia="Times New Roman" w:hAnsi="Times New Roman" w:cs="Times New Roman"/>
          <w:sz w:val="24"/>
          <w:szCs w:val="24"/>
          <w:lang w:eastAsia="ru-RU"/>
        </w:rPr>
        <w:t>администрация муниципального района</w:t>
      </w:r>
      <w:r w:rsidRPr="00416976">
        <w:rPr>
          <w:rFonts w:ascii="Times New Roman" w:eastAsia="Times New Roman" w:hAnsi="Times New Roman" w:cs="Times New Roman"/>
          <w:spacing w:val="-1"/>
          <w:sz w:val="24"/>
          <w:szCs w:val="24"/>
          <w:lang w:eastAsia="ru-RU"/>
        </w:rPr>
        <w:t xml:space="preserve"> </w:t>
      </w:r>
      <w:r w:rsidRPr="00416976">
        <w:rPr>
          <w:rFonts w:ascii="Times New Roman" w:eastAsia="Times New Roman" w:hAnsi="Times New Roman" w:cs="Times New Roman"/>
          <w:sz w:val="24"/>
          <w:szCs w:val="24"/>
          <w:lang w:eastAsia="ru-RU"/>
        </w:rPr>
        <w:t>наравне с другими лицами;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6976">
        <w:rPr>
          <w:rFonts w:ascii="Times New Roman" w:eastAsia="Times New Roman" w:hAnsi="Times New Roman" w:cs="Times New Roman"/>
          <w:sz w:val="24"/>
          <w:szCs w:val="24"/>
          <w:lang w:eastAsia="ru-RU"/>
        </w:rPr>
        <w:t>сурдопереводчика</w:t>
      </w:r>
      <w:proofErr w:type="spellEnd"/>
      <w:r w:rsidRPr="00416976">
        <w:rPr>
          <w:rFonts w:ascii="Times New Roman" w:eastAsia="Times New Roman" w:hAnsi="Times New Roman" w:cs="Times New Roman"/>
          <w:sz w:val="24"/>
          <w:szCs w:val="24"/>
          <w:lang w:eastAsia="ru-RU"/>
        </w:rPr>
        <w:t xml:space="preserve"> и </w:t>
      </w:r>
      <w:proofErr w:type="spellStart"/>
      <w:r w:rsidRPr="00416976">
        <w:rPr>
          <w:rFonts w:ascii="Times New Roman" w:eastAsia="Times New Roman" w:hAnsi="Times New Roman" w:cs="Times New Roman"/>
          <w:sz w:val="24"/>
          <w:szCs w:val="24"/>
          <w:lang w:eastAsia="ru-RU"/>
        </w:rPr>
        <w:t>тифлосурдопереводчика</w:t>
      </w:r>
      <w:proofErr w:type="spellEnd"/>
      <w:r w:rsidRPr="00416976">
        <w:rPr>
          <w:rFonts w:ascii="Times New Roman" w:eastAsia="Times New Roman" w:hAnsi="Times New Roman" w:cs="Times New Roman"/>
          <w:sz w:val="24"/>
          <w:szCs w:val="24"/>
          <w:lang w:eastAsia="ru-RU"/>
        </w:rPr>
        <w:t>.</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Информация о расположении отделов в здании администрации расположена на информационном стенде администрации района в вестибюле здания.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 информационными стендами;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 специально оборудованными местами для оформления документов, которые обеспечиваются образцами заполнения документов и канцелярскими принадлежностями.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 информационном стенде размещается следующая информация: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текст настоящего административного регламента;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выдержки из нормативных правовых актов, регулирующих предоставление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Информационные стенды размещаются в кабинете начальника отдела.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Места для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2.15. Показателями доступности муниципальной услуги являются: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степень открытости информации о муниципальной услуге;</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создание комфортных условий для застройщиков при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телефонах отдела, должностных лицах, ответственных за предоставление муниципальной услуги, последовательности и сроках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ресурсное обеспечение исполнения административного регламента.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Показателями качества муниципальной услуги являются: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соблюдение сроков и последовательности исполнения административных действий, выделяемых в рамках административного регламента;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обоснованность отказов в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отсутствие обоснованных жалоб на действия (бездействие) должностных лиц отдела, а также принимаемые ими решения при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2.16. 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 Административные процедуры</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прием и регистрация заявления;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рассмотрение заявления, подготовка ответа;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выдача результата предоставления муниципальной услуги. </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3.2. Прием и регистрация заявления и документов, необходимых для выдачи разрешения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Юридическим фактом, являющимся основанием для приема и регистрации заявления, является представление заявителем (представителем заявителя) заявления в администрацию лично, либо посредством почтовой  связи или на электронный адрес  с приложением  документов, указанных в пункте 2.6 настоящего административного регламента.</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Должностным лицом, ответственным за прием и регистрацию заявления и прилагаемых к нему документов, является специалист, ответственный за регистрацию корреспонденции.</w:t>
      </w:r>
    </w:p>
    <w:p w:rsidR="00416976" w:rsidRPr="00416976" w:rsidRDefault="00416976" w:rsidP="004169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Заявление регистрируется специалистом, ответственным за регистрацию корреспонденции, в день его поступления.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Срок выполнения административной процедуры составляет 3 часа с момента поступления заявления в администрацию. </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Критерием принятия решений при приеме и регистрации заявления является поступление в администрацию заявления.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и прилагаемых к нему документов.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заявления в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3.3. Рассмотрение заявления о выдаче разрешения и документов, прилагаемых к заявлению.  </w:t>
      </w:r>
    </w:p>
    <w:p w:rsidR="00416976" w:rsidRPr="00416976" w:rsidRDefault="00416976" w:rsidP="004169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Юридическим фактом, являющимся основанием для рассмотрения заявления и прилагаемых к нему документов является поступление заявления в администрацию и прилагаемых к нему документов.</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Зарегистрированное заявление и прилагаемые к нему документы передаются специалистом, ответственным за регистрацию корреспонденции, главе администрации, который путем наложение письменной резолюции на заявление, направляет их в отдел администрации, ответственный за предоставление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Начальник  отдела архитектуры и градостроительства, ответственный за предоставление муниципальной услуги, осуществляет следующие действия:</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а) удостоверяется в том, что:</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документы скреплены печатями, имеют надлежащие подписи сторон или определенных законодательством должностных лиц;</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 тексты документов написаны разборчиво, наименования юридических лиц без сокращения, с указанием их мест нахождения;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фамилии, имена и отчества физических лиц, адреса их мест жительства написаны полностью;</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документы не исполнены карандашом;</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416976" w:rsidRPr="00416976" w:rsidRDefault="00416976" w:rsidP="0041697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416976" w:rsidRPr="00416976" w:rsidRDefault="00416976" w:rsidP="0041697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в) </w:t>
      </w:r>
      <w:r w:rsidRPr="00416976">
        <w:rPr>
          <w:rFonts w:ascii="Times New Roman" w:eastAsia="Calibri" w:hAnsi="Times New Roman" w:cs="Times New Roman"/>
          <w:sz w:val="24"/>
          <w:szCs w:val="24"/>
          <w:lang w:eastAsia="ru-RU"/>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Начальник  отдела архитектуры и градостроительства, ответственный за предоставление муниципальной услуги, по результатам рассмотрения заявления и документов, прилагаемых к заявлению осуществляет следующие действия: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в случае наличия всех документов, прилагаемых к заявлению и соответствия проектной документации требованиям, указанным в подпункте в) данного пункта настоящего административного регламента, заполняет в соответствии с инструкцией, утвержденной приказом Министерства регионального развития РФ от 19.10.2006 № 120 «Об </w:t>
      </w:r>
      <w:r w:rsidRPr="00416976">
        <w:rPr>
          <w:rFonts w:ascii="Times New Roman" w:eastAsia="Times New Roman" w:hAnsi="Times New Roman" w:cs="Times New Roman"/>
          <w:sz w:val="24"/>
          <w:szCs w:val="24"/>
          <w:lang w:eastAsia="ru-RU"/>
        </w:rPr>
        <w:lastRenderedPageBreak/>
        <w:t>утверждении инструкции о порядке заполнения формы разрешения на строительство», форму разрешения на строительство, утвержденную постановлением Правительства Российской Федерации от 24.11.2005 № 698 «О форме разрешения на строительство и форме разрешения на ввод объекта в эксплуатацию», в трех экземплярах;</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в случае наличия оснований для отказа, указанных в пунктах 2.8., 2.9.  настоящего административного регламента, - готовит письмо об отказе в выдаче разрешения с указанием причин отказа.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Заполненные три экземпляра разрешения или проект письма об отказе в выдаче разрешения направляются первому заместителю главы администрации  муниципального образования «Облученский муниципальный район» для принятия решения.</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Подписанные первым заместителем главы администрации разрешения, либо письмо об отказе в предоставлении муниципальной услуги перенаправляются в отдел. Срок выполнения данного действия не должен превышать 1 день.</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Подписанное первым заместителем главы администрации сопроводительное письмо с приложением трех экземпляров разрешения,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Подлинность подписи первого заместителя главы администрации на разрешении удостоверяется гербовой печатью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семи рабочих дней.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Критерием принятия решений при рассмотрении заявления о выдаче разрешения или об отказе в выдаче разрешения является наличие всех документов, прилагаемых к заявлению и соответствия проектной документации требованиям, указанным в подпункте в) пункта 3.3. настоящего административного регламента, или наличия оснований для отказа, указанных в пунктах 2,8, 2,9 настоящего административного регламента. </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Результатом административной процедуры является выдача либо направление заявителю (представителю заявителя) сопроводительного письма,  с приложением  двух экземпляров  разрешения  на строительство, либо уведомления об отказе в выдаче разрешения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Результат административной процедуры фиксируется в разрешении, либо в письме об отказе в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3.4. Выдача результата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Юридическим фактом, являющимся основанием для выдачи результата предоставления муниципальной услуги является поступление сопроводительного письма с приложением трех экземпляров разрешения, оформленного в установленном порядке, либо письма об отказе в предоставлении муниципальной услуги специалисту, ответственному за регистрацию корреспонденции.</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Должностным лицом, ответственным за выдачу либо направление заявителю (представителю заявителя) разрешения с сопроводительным письмом либо письма об отказе в предоставлении муниципальной услуги является специалист, ответственный за регистрацию корреспонденции.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Сопроводительное письмо с приложением двух экземпляров  разрешения, либо письма об отказе в предоставлении муниципальной услуги регистрируется специалистом, ответственным за регистрацию корреспонденции, в администрации и направляется заявителю почтовым отправлением или вручается лично заявителю или представителю заявителя под личную подпись с соответствующей регистрацией в журнале учета выданных разрешений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случае отправки разрешения почтовым отправлением датой передачи считается дата регистрации указанного письма. В случае передачи указанных документов заявителю или представителю заявителя под личную подпись датой передачи считается дата регистрации в журнале учета выданных разрешений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Третий экземпляр разрешения хранится в архиве отдела архитектуры и градостроительства администрации вместе с копиями документов, предоставленных </w:t>
      </w:r>
      <w:r w:rsidRPr="00416976">
        <w:rPr>
          <w:rFonts w:ascii="Times New Roman" w:eastAsia="Times New Roman" w:hAnsi="Times New Roman" w:cs="Times New Roman"/>
          <w:sz w:val="24"/>
          <w:szCs w:val="24"/>
          <w:lang w:eastAsia="ru-RU"/>
        </w:rPr>
        <w:lastRenderedPageBreak/>
        <w:t>заявителем в соответствии с пунктом 2.6 настоящего административного регламента, в деле на объект капитального строительства, подлежащем хранению в отделе архитектуры и градостроительства администрации в течение 5 лет после выдачи застройщику разрешения на ввод объекта в эксплуатацию, а подлинники документов возвращаются застройщику.</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Срок выполнения административной процедуры не должен превышать  2 часов с момента поступления сопроводительного письма специалисту, ответственному за регистрацию корреспонденции, с приложением двух экземпляров разрешения, либо письма об отказе в предоставлении муниципальной услуги, подписанных первым заместителем главы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Критерием принятия решений при осуществлении административной процедуры является подписание первым заместителем главы администрации сопроводительного письма, с приложением  двух экземпляров разрешения, либо письма об отказе в предоставлении муниципальной услуги.</w:t>
      </w:r>
    </w:p>
    <w:p w:rsidR="00416976" w:rsidRPr="00416976" w:rsidRDefault="00416976" w:rsidP="00416976">
      <w:pPr>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Результатом административной процедуры является выдача либо направление заявителю (представителю заявителя) письма,  с приложением, двух экземпляров  разрешения, либо письма об отказе в предоставлении муниципальной услуги.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Результат административной процедуры фиксируется в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3.5.Продление срока действия разрешения на строительство, внесение изменений в разрешение на строительство.</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Юридическим фактом, служащим основанием для начала выполнения административной процедуры по продлению срока действия разрешения на строительство или внесения изменения в разрешение на строительство, является представление заявителем (представителем заявителя) в администрацию заявления о продлении срока действия разрешения на строительство или уведомления о переходе к ним прав на земельные участки, права пользования недрами, об образовании земельного участка (далее – заявление и уведомление)  лично, посредством портала, почтовой или электронной связи.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Должностным лицом, ответственным за выполнение настоящей административной процедуры, является начальник отдела архитектуры и градостроительства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Прием и регистрация заявления, уведомления осуществляется в порядке, предусмотренном в пункте 3.2 настоящего административного регламента.</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Начальник отдела осуществляет рассмотрение представленного заявителем (представителем заявителя) заявления, уведомления.</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 отсутствии оснований для отказа в продлении срока действия разрешения на строительство или во внесении изменений в разрешение на строительство, предусмотренных в пункте 2.10. настоящего административного регламента, специалист отдела проставляет в соответствующем разделе разрешения на строительство новый срок его действия или вносит в разрешение на строительство соответствующие изменения и передают первому заместителю администрации на подпись вместе с сопроводительным письмом.</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Внесение записи о продлении срока действия разрешения на строительство проставляется на каждом из трех экземпляров данного разрешения.</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случае установления оснований для отказа в продлении срока действия разрешения на строительство или во внесении изменений в разрешение на строительство специалист отдела осуществляют подготовку уведомления об отказе в продлении срока действия разрешения на строительство или во внесении изменений в разрешение на строительство, которое направляется на подписание первому заместителю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Выдача или направление заявителю (представителя заявителя) разрешения на строительство, содержащее новый срок его действия, или соответствующие изменения, либо уведомления об отказе в продлении срока действия разрешения на строительство или во внесении изменений в разрешение на строительство осуществляется в порядке и срок, предусмотренные в пункте 3.4. настоящего административного регламента.</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Критерием принятия решений при выполнении настоящей административной процедуры является предоставление заявителем (представителем заявителя) заявления, уведомления.</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Результатом выполнения настоящей административной процедуры является выдача </w:t>
      </w:r>
      <w:r w:rsidRPr="00416976">
        <w:rPr>
          <w:rFonts w:ascii="Times New Roman" w:eastAsia="Times New Roman" w:hAnsi="Times New Roman" w:cs="Times New Roman"/>
          <w:sz w:val="24"/>
          <w:szCs w:val="24"/>
          <w:lang w:eastAsia="ru-RU"/>
        </w:rPr>
        <w:lastRenderedPageBreak/>
        <w:t>или направление посредством портала, почтовой или электронной связи заявителю (представителю заявителя) разрешения на строительство с новой датой его действия или с соответствующими изменениями, сопроводительного письма к указанному разрешению, либо уведомления об отказе в продлении срока действия разрешения на строительство или во внесении изменений в разрешение на строительство, подписанных первым заместителем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Способом фиксации результата выполнения настоящей административной процедуры является внесение в соответствующий раздел разрешения на строительство нового срока его действия или соответствующих изменений либо подготовка уведомления об отказе в продлении срока действия разрешения или во внесении изменений в разрешение на строительство.</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4. Формы контроля за исполнением административного регламента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4.1</w:t>
      </w:r>
      <w:r w:rsidRPr="00416976">
        <w:rPr>
          <w:rFonts w:ascii="Times New Roman" w:eastAsia="Times New Roman" w:hAnsi="Times New Roman" w:cs="Times New Roman"/>
          <w:b/>
          <w:sz w:val="24"/>
          <w:szCs w:val="24"/>
          <w:lang w:eastAsia="ru-RU"/>
        </w:rPr>
        <w:t>.</w:t>
      </w:r>
      <w:r w:rsidRPr="00416976">
        <w:rPr>
          <w:rFonts w:ascii="Times New Roman" w:eastAsia="Times New Roman" w:hAnsi="Times New Roman" w:cs="Times New Roman"/>
          <w:sz w:val="24"/>
          <w:szCs w:val="24"/>
          <w:lang w:eastAsia="ru-RU"/>
        </w:rPr>
        <w:t xml:space="preserve"> Текущий контроль за соблюдением и исполнением должностными лицами отдела архитектуры и градостроительства,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архитектуры и градостроительства администрации (далее– текущий контроль).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Плановый контроль осуществляется первым заместителем главы администрации  не реже 1 раза в год.</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Внеплановые проверки осуществляется первым заместителем главы администрации при обращении граждан на некачественное исполнение муниципальной услуги специалистами отдела.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4.2. Порядок осуществления текущего контроля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Текущий контроль за соблюдением и исполнением должностными лицами отдела архитектуры и строительства,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архитектуры и градостроительства администрации (далее– текущий контроль).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ходе текущего контроля проверяется: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соблюдение сроков исполнения административных процедур;</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последовательность исполнения административных процедур;</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правильность принятых решений при предоставлении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 результатам текущего контроля в случае выявления нарушений первый заместитель главы администрации дает указания по устранению выявленных нарушений и контролирует их устранение.</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Текущий контроль осуществляется в соответствии с периодичностью, устанавливаемой первым заместителем главы администрации, но не реже одного раза в год.</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4.3. Порядок и периодичность осуществления плановых и внеплановых проверок полноты и качества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начальника отдела архитектуры и строительства, принятие по данным обращениям решений и подготовку ответов заявителям по результатам рассмотрения обращений.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Для проведения проверки полноты и качества предоставления муниципальной услуги формируется комиссия, состав которой утверждается распоряжением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Акт подписывается председателем и членами комиссии.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отдела.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Внеплановая проверка проводится по конкретному письменному обращению заявителя в администрацию на решения, действия (бездействие)  должностного лица, либо в связи с истечением сроков, установленных для устранения ранее выявленных нарушений.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 мерах, принятых в отношении виновных лиц, в течение 10 дней со дня принятия таких мер, администрация сообщает в письменной форме заявителю, права и (или) законные интересы которого нарушены.</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4.4. Ответственность должностного лица за решения, действия (бездействие), принимаемые (осуществляемые) в ходе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Начальник  отдела несет ответственность за соблюдение  сроков и последовательности исполнения административных процедур,  выполняемых в рамках административного регламента.</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Ответственность должностного лица за решения, действия (бездействие), принимаемые (осуществляемые) в ходе предоставления муниципальной услуги, закрепляется в его должностных инструкциях в соответствии с требованиями законодательства Российской Федерации.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4.5.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Требования к порядку и формам контроля за предоставлением муниципальной услуги включают в себя:</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рассмотрение всех вопросов, связанных с предоставлением муниципальной услуги при проведении текущего контроля и плановых проверок;</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рассмотрение отдельных вопросов при проведении внеплановых проверок;</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выявление и устранение нарушений прав заявителей;</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Заявители в рамках контроля за предоставлением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вправе предоставлять дополнительные документы и материалы либо обращаться с просьбой об их истребовании;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обращаться с жалобой на принятое решение или на действие (бездействие) должностных лиц, органа, участвующего в предоставлении муниципальной услуги, в ходе предоставления муниципальной услуги в досудебном (внесудебном) порядке в соответствии с законодательством.</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учреждения, а также должностных лиц, ответственных за предоставление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5.1. Действия (бездействие) начальника отдела, а также принимаемые им решения при предоставлении муниципальной услуги могут быть обжалованы в досудебном (внесудебном) порядке.</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5.2. Предметом досудебного (внесудебного) обжалования являются действия (бездействие) и решения начальника отдела, принятые (осуществленные) в ходе предоставления муниципальной услуги, в том числе:</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нарушение сроков предоставления муниципальной услуги и отдельных административных процедур;</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отказ в предоставлении сведений о порядке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 другие действия (бездействие) и решения должностного лица, осуществляемые (принятые) в ходе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5.3. Основанием для начала досудебного (внесудебного) обжалования решений, действий (бездействия) начальника отдела является письменная жалоба, поступившая в администрацию посредством почтовой связи или электронной почты.</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Заявитель (физическое лицо) в обязательном порядке указывает в обращении либо наименование отдела архитектуры и строительства, либо фамилию, имя, отчество начальника отдела, либо должность начальника отдела, а также свои фамилию, имя, отчество, почтовый адрес, по которому должны быть отправлены ответ либо уведомление о переадресации обращения, излагает суть жалобы, ставит личную подпись и дату.</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Заявитель (юридическое лицо) в обязательном порядке указывает в обращении либо наименование отдела, либо фамилию, имя, отчество начальника отдела, либо должность начальника отдела, а также полное наименование юридического лица либо фамилию, имя, отчество (последнее - при наличии) его уполномоченного представителя, почтовый адрес, по которому должны быть отправлены ответ либо уведомление о переадресации обращения, излагает суть жалобы, ставит личную подпись уполномоченного представителя и дату.</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жалобе указываются: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должность, фамилия, имя и отчество начальника отдела (при наличии информации), действие (бездействие), решение которого обжалуется;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суть обжалуемого действия (бездействия), решения;</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иные сведения, которые заявитель считает необходимым сообщить.</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жалобе, поступившей в форме электронного документа, заявителем в обязательном порядке указывается свои фамилию, имя, отчество (последнее - при наличии) – для физического лица, полное наименование юридического лица либо фамилию, имя, отчество (последнее – при наличии) его уполномоченного представителя –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5.4. Прием жалоб осуществляется специалистом администрации, ответственным за прием писем и обращений граждан, в соответствии с графиком работы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5.5. В рассмотрении жалобы может быть отказано в случае:</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рассмотрения данной жалобы судом либо наличия вынесенного судебного решения по ней с разъяснением порядка обжалования данного судебного решения, направленного заявителю, обратившемуся в отдел с жалобой;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повторного направления одним и тем же заявителем жалобы по предмету и основанию, которые ранее уже рассматривались и по которым были вынесены решения в установленном порядке;</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невозможности установления личности заявителя.</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Уведомление об отказе в рассмотрении жалобы с указанием причин отказа направляется заявителю заказным почтовым отправлением с уведомлением о вручении в течение 3 рабочих дней со дня регистрации жалобы в организационно – контрольном отделе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5.6. Заявитель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5.7. Заявитель в досудебном (внесудебном) порядке может адресовать жалобу на действия (бездействие) и решения, принятые (осуществленные) в ходе предоставления муниципальной услуги: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 на начальника отдела – главе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5.8. При обращении заявителя с жалобой в письменной форме срок ее рассмотрения не должен превышать 30 дней со дня регистрации в организационно – контрольном отделе администрации.</w:t>
      </w:r>
    </w:p>
    <w:p w:rsidR="00416976" w:rsidRPr="00416976" w:rsidRDefault="00416976" w:rsidP="004169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 проведении проверки по фактам, изложенным в жалобе, а также в случае направления запросов в органы государственной власти, органы местного самоуправления, иным должностным лицам для получения необходимых для рассмотрения жалобы документов и материалов глава администрации вправе продлить срок рассмотрения жалобы не более чем на 30 дней. Уведомление о продлении срока рассмотрения жалобы направляется заявителю заказным почтовым отправлением с уведомлением о вручении в течение 1 рабочего дня со дня принятия решения о продлении срока рассмотрения жалобы.</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Срок рассмотрения жалобы может быть сокращен главой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5.9. Личный прием заявителей (их представителей) проводится главой администрации:</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1 и 3 среда месяца, с 13.00 до 17.00.</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5.10. По результатам рассмотрения жалобы глава администрации принимает решение об удовлетворении требований заявителя и о признании неправомерными обжалуемых решений, действий (бездействия), принятых (осуществленных) при предоставлении муниципальной услуги, либо об отказе в удовлетворении требований. В случае выявления по результатам проведенных проверок нарушений прав заявителей виновные лица привлекаются к ответственности в соответствии с законодательством Российской Федерации. </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Письменный ответ, содержащий результаты рассмотрения жалобы, направляется заявителю посредством почтовой связи или по электронной почте (в зависимости от способа доставки ответа, указанного в жалобе, или способа обращения заявителя с жалобой).</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Приложение № 1</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 Административному регламенту</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 предоставлению муниципальной</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услуги «Выдача разрешений</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 строительство, реконструкцию</w:t>
      </w:r>
    </w:p>
    <w:p w:rsidR="00416976" w:rsidRPr="00416976" w:rsidRDefault="00416976" w:rsidP="00416976">
      <w:pPr>
        <w:widowControl w:val="0"/>
        <w:autoSpaceDE w:val="0"/>
        <w:autoSpaceDN w:val="0"/>
        <w:adjustRightInd w:val="0"/>
        <w:spacing w:after="0" w:line="240" w:lineRule="auto"/>
        <w:ind w:right="-6"/>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объектов капитального строительства</w:t>
      </w: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Главе администрации                            </w:t>
      </w: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Облученского муниципального района</w:t>
      </w: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_________________________________</w:t>
      </w:r>
    </w:p>
    <w:p w:rsidR="00416976" w:rsidRPr="00416976" w:rsidRDefault="00416976" w:rsidP="004169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ЗАЯВЛЕНИЕ</w:t>
      </w:r>
    </w:p>
    <w:p w:rsidR="00416976" w:rsidRPr="00416976" w:rsidRDefault="00416976" w:rsidP="004169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 ВЫДАЧЕ РАЗРЕШЕНИЯ НА СТРОИТЕЛЬСТВО, РЕКОНСТРУКЦИЮ ИНДИВИДУАЛЬНОГО ЖИЛОГО ДОМА</w:t>
      </w:r>
    </w:p>
    <w:p w:rsidR="00416976" w:rsidRPr="00416976" w:rsidRDefault="00416976" w:rsidP="004169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Прошу выдать застройщику</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(Ф.И.О. индивидуального застройщика, паспортные данные, почтовый адрес, телефон, ИНН)</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разрешение   на   строительство, реконструкцию   индивидуального   жилого  дома, а также значащихся на генеральном плане __________________________________________________________________</w:t>
      </w:r>
      <w:r w:rsidR="00ED4D32">
        <w:rPr>
          <w:rFonts w:ascii="Times New Roman" w:eastAsia="Times New Roman" w:hAnsi="Times New Roman" w:cs="Times New Roman"/>
          <w:sz w:val="24"/>
          <w:szCs w:val="24"/>
          <w:lang w:eastAsia="ru-RU"/>
        </w:rPr>
        <w:t>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(наименование вспомогательных зданий и сооружений)</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на земельном участке по адресу (или адресному ориентиру)</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(район, город (поселение), улица) кадастровый номер (кадастровый или учетный номер участка)</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Право пользования земельным участком (зданием, помещением) закреплено ____________________________________________________________________________________________________________________________________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(наименование и номер документа на право собственности, владения, пользования, распоряжения)</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_____ от «___» _______________ 20__ г.,</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номер государственной регистрации прав</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_____ от «___» _______________ 20__ г.</w:t>
      </w:r>
    </w:p>
    <w:p w:rsidR="00416976" w:rsidRPr="00416976" w:rsidRDefault="00416976" w:rsidP="00416976">
      <w:pPr>
        <w:spacing w:after="0" w:line="240" w:lineRule="auto"/>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sz w:val="24"/>
          <w:szCs w:val="24"/>
          <w:lang w:eastAsia="ru-RU"/>
        </w:rPr>
        <w:t>Основные показатели объекта (приводятся в соответствии со СНиП 11-01-95 прилож. д):</w:t>
      </w:r>
      <w:r w:rsidRPr="00416976">
        <w:rPr>
          <w:rFonts w:ascii="Times New Roman" w:eastAsia="Times New Roman" w:hAnsi="Times New Roman" w:cs="Times New Roman"/>
          <w:bCs/>
          <w:sz w:val="24"/>
          <w:szCs w:val="24"/>
          <w:lang w:eastAsia="ru-RU"/>
        </w:rPr>
        <w:t xml:space="preserve"> </w:t>
      </w:r>
    </w:p>
    <w:p w:rsidR="00416976" w:rsidRPr="00416976" w:rsidRDefault="00416976" w:rsidP="00416976">
      <w:pPr>
        <w:spacing w:after="0" w:line="240" w:lineRule="auto"/>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bCs/>
          <w:sz w:val="24"/>
          <w:szCs w:val="24"/>
          <w:lang w:eastAsia="ru-RU"/>
        </w:rPr>
        <w:t xml:space="preserve">1. </w:t>
      </w:r>
      <w:r w:rsidRPr="00416976">
        <w:rPr>
          <w:rFonts w:ascii="Times New Roman" w:eastAsia="Times New Roman" w:hAnsi="Times New Roman" w:cs="Times New Roman"/>
          <w:sz w:val="24"/>
          <w:szCs w:val="24"/>
          <w:lang w:eastAsia="ru-RU"/>
        </w:rPr>
        <w:t>Число квартир ___________ ____________________________________________ ед.</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bCs/>
          <w:sz w:val="24"/>
          <w:szCs w:val="24"/>
          <w:lang w:eastAsia="ru-RU"/>
        </w:rPr>
        <w:t xml:space="preserve">2. </w:t>
      </w:r>
      <w:r w:rsidRPr="00416976">
        <w:rPr>
          <w:rFonts w:ascii="Times New Roman" w:eastAsia="Times New Roman" w:hAnsi="Times New Roman" w:cs="Times New Roman"/>
          <w:sz w:val="24"/>
          <w:szCs w:val="24"/>
          <w:lang w:eastAsia="ru-RU"/>
        </w:rPr>
        <w:t>Строительный объем___________________________________________________ куб. м. в том числе надземной части ______________________________________________ куб. м</w:t>
      </w: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bCs/>
          <w:sz w:val="24"/>
          <w:szCs w:val="24"/>
          <w:lang w:eastAsia="ru-RU"/>
        </w:rPr>
        <w:t xml:space="preserve">3. </w:t>
      </w:r>
      <w:r w:rsidRPr="00416976">
        <w:rPr>
          <w:rFonts w:ascii="Times New Roman" w:eastAsia="Times New Roman" w:hAnsi="Times New Roman" w:cs="Times New Roman"/>
          <w:sz w:val="24"/>
          <w:szCs w:val="24"/>
          <w:lang w:eastAsia="ru-RU"/>
        </w:rPr>
        <w:t xml:space="preserve">Общая площадь земельного участка ______________________________________ </w:t>
      </w:r>
      <w:proofErr w:type="spellStart"/>
      <w:r w:rsidRPr="00416976">
        <w:rPr>
          <w:rFonts w:ascii="Times New Roman" w:eastAsia="Times New Roman" w:hAnsi="Times New Roman" w:cs="Times New Roman"/>
          <w:sz w:val="24"/>
          <w:szCs w:val="24"/>
          <w:lang w:eastAsia="ru-RU"/>
        </w:rPr>
        <w:t>кв.м</w:t>
      </w:r>
      <w:proofErr w:type="spellEnd"/>
      <w:r w:rsidRPr="00416976">
        <w:rPr>
          <w:rFonts w:ascii="Times New Roman" w:eastAsia="Times New Roman" w:hAnsi="Times New Roman" w:cs="Times New Roman"/>
          <w:sz w:val="24"/>
          <w:szCs w:val="24"/>
          <w:lang w:eastAsia="ru-RU"/>
        </w:rPr>
        <w:t>.</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4. Общая площадь помещений ____________________________________________ </w:t>
      </w:r>
      <w:proofErr w:type="spellStart"/>
      <w:r w:rsidRPr="00416976">
        <w:rPr>
          <w:rFonts w:ascii="Times New Roman" w:eastAsia="Times New Roman" w:hAnsi="Times New Roman" w:cs="Times New Roman"/>
          <w:sz w:val="24"/>
          <w:szCs w:val="24"/>
          <w:lang w:eastAsia="ru-RU"/>
        </w:rPr>
        <w:t>кв.м</w:t>
      </w:r>
      <w:proofErr w:type="spellEnd"/>
      <w:r w:rsidRPr="00416976">
        <w:rPr>
          <w:rFonts w:ascii="Times New Roman" w:eastAsia="Times New Roman" w:hAnsi="Times New Roman" w:cs="Times New Roman"/>
          <w:sz w:val="24"/>
          <w:szCs w:val="24"/>
          <w:lang w:eastAsia="ru-RU"/>
        </w:rPr>
        <w:t>.</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жилая  площадь помещений ____________________________________________ </w:t>
      </w:r>
      <w:proofErr w:type="spellStart"/>
      <w:r w:rsidRPr="00416976">
        <w:rPr>
          <w:rFonts w:ascii="Times New Roman" w:eastAsia="Times New Roman" w:hAnsi="Times New Roman" w:cs="Times New Roman"/>
          <w:sz w:val="24"/>
          <w:szCs w:val="24"/>
          <w:lang w:eastAsia="ru-RU"/>
        </w:rPr>
        <w:t>кв.м</w:t>
      </w:r>
      <w:proofErr w:type="spellEnd"/>
    </w:p>
    <w:p w:rsidR="00416976" w:rsidRPr="00416976" w:rsidRDefault="00416976" w:rsidP="00416976">
      <w:pPr>
        <w:spacing w:after="0" w:line="240" w:lineRule="auto"/>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bCs/>
          <w:sz w:val="24"/>
          <w:szCs w:val="24"/>
          <w:lang w:eastAsia="ru-RU"/>
        </w:rPr>
        <w:t xml:space="preserve">5. </w:t>
      </w:r>
      <w:r w:rsidRPr="00416976">
        <w:rPr>
          <w:rFonts w:ascii="Times New Roman" w:eastAsia="Times New Roman" w:hAnsi="Times New Roman" w:cs="Times New Roman"/>
          <w:sz w:val="24"/>
          <w:szCs w:val="24"/>
          <w:lang w:eastAsia="ru-RU"/>
        </w:rPr>
        <w:t>Продолжительность строительства _______________________________________  мес.</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6. Количество этажей ____________________________________________________  штук</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Материалы фундаментов 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Материалы стен 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Материалы перекрытий 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Материалы кровли 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Приложение: (указываются документы, прилагаемые к заявлению):</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1)правоустанавливающие документы на земельный участок;</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2)градостроительный план земельного участка;</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3)схема планировочной организации земельного участка с обозначением места размещения объекта индивидуального жилищного строительства</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Застройщик</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____________ __________________________ «___»____________ 20__ г.</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(подпись)   (имя, отчество, фамилия)</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D4D32" w:rsidRPr="00416976" w:rsidRDefault="00ED4D32"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Приложение № 2</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 Административному регламенту</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 предоставлению муниципальной</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услуги «Выдача разрешений</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 строительство, реконструкцию</w:t>
      </w:r>
    </w:p>
    <w:p w:rsidR="00416976" w:rsidRPr="00416976" w:rsidRDefault="00416976" w:rsidP="004169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объектов капитального строительства.</w:t>
      </w:r>
    </w:p>
    <w:p w:rsidR="00416976" w:rsidRPr="00416976" w:rsidRDefault="00416976" w:rsidP="00416976">
      <w:pPr>
        <w:widowControl w:val="0"/>
        <w:autoSpaceDE w:val="0"/>
        <w:autoSpaceDN w:val="0"/>
        <w:adjustRightInd w:val="0"/>
        <w:spacing w:after="0" w:line="240" w:lineRule="auto"/>
        <w:ind w:right="-6"/>
        <w:jc w:val="both"/>
        <w:outlineLvl w:val="1"/>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Главе администрации                            </w:t>
      </w: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Облученского муниципального района</w:t>
      </w:r>
    </w:p>
    <w:p w:rsidR="00416976" w:rsidRPr="00416976" w:rsidRDefault="00416976" w:rsidP="0041697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_________________________________</w:t>
      </w:r>
    </w:p>
    <w:p w:rsidR="00416976" w:rsidRPr="00416976" w:rsidRDefault="00416976" w:rsidP="004169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Заказчик ____________________________________________________________________</w:t>
      </w:r>
    </w:p>
    <w:p w:rsidR="00416976" w:rsidRPr="00416976" w:rsidRDefault="00416976" w:rsidP="00416976">
      <w:pPr>
        <w:tabs>
          <w:tab w:val="left" w:pos="4822"/>
          <w:tab w:val="left" w:pos="7033"/>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(наименование юридического лица, почтовый адрес, </w:t>
      </w:r>
      <w:r w:rsidRPr="00416976">
        <w:rPr>
          <w:rFonts w:ascii="Times New Roman" w:eastAsia="Times New Roman" w:hAnsi="Times New Roman" w:cs="Times New Roman"/>
          <w:sz w:val="24"/>
          <w:szCs w:val="24"/>
          <w:lang w:eastAsia="ru-RU"/>
        </w:rPr>
        <w:tab/>
      </w:r>
    </w:p>
    <w:p w:rsidR="00416976" w:rsidRPr="00416976" w:rsidRDefault="00416976" w:rsidP="00416976">
      <w:pPr>
        <w:tabs>
          <w:tab w:val="left" w:pos="4822"/>
          <w:tab w:val="left" w:pos="7033"/>
        </w:tabs>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____________________________________________________________________</w:t>
      </w:r>
      <w:r w:rsidR="00ED4D32">
        <w:rPr>
          <w:rFonts w:ascii="Times New Roman" w:eastAsia="Times New Roman" w:hAnsi="Times New Roman" w:cs="Times New Roman"/>
          <w:sz w:val="24"/>
          <w:szCs w:val="24"/>
          <w:lang w:eastAsia="ru-RU"/>
        </w:rPr>
        <w:t>____________</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телефон, факс, № лицензии с указанием даты выдачи, срока действия и наименование  </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w:t>
      </w:r>
      <w:r w:rsidR="00ED4D32">
        <w:rPr>
          <w:rFonts w:ascii="Times New Roman" w:eastAsia="Times New Roman" w:hAnsi="Times New Roman" w:cs="Times New Roman"/>
          <w:sz w:val="24"/>
          <w:szCs w:val="24"/>
          <w:lang w:eastAsia="ru-RU"/>
        </w:rPr>
        <w:t>____________________</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лицензионного центра, банковские и налоговые реквизиты, № учетной карты, </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w:t>
      </w:r>
      <w:r w:rsidR="00ED4D32">
        <w:rPr>
          <w:rFonts w:ascii="Times New Roman" w:eastAsia="Times New Roman" w:hAnsi="Times New Roman" w:cs="Times New Roman"/>
          <w:sz w:val="24"/>
          <w:szCs w:val="24"/>
          <w:lang w:eastAsia="ru-RU"/>
        </w:rPr>
        <w:t>___________________</w:t>
      </w:r>
    </w:p>
    <w:p w:rsidR="00416976" w:rsidRPr="00416976" w:rsidRDefault="00416976" w:rsidP="00416976">
      <w:pPr>
        <w:tabs>
          <w:tab w:val="left" w:pos="1407"/>
        </w:tabs>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налоговой инспекции)</w:t>
      </w:r>
    </w:p>
    <w:p w:rsidR="00416976" w:rsidRPr="00416976" w:rsidRDefault="00416976" w:rsidP="00416976">
      <w:pPr>
        <w:tabs>
          <w:tab w:val="left" w:pos="1407"/>
        </w:tabs>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w:t>
      </w:r>
      <w:r w:rsidR="00ED4D32">
        <w:rPr>
          <w:rFonts w:ascii="Times New Roman" w:eastAsia="Times New Roman" w:hAnsi="Times New Roman" w:cs="Times New Roman"/>
          <w:sz w:val="24"/>
          <w:szCs w:val="24"/>
          <w:lang w:eastAsia="ru-RU"/>
        </w:rPr>
        <w:t>___________________</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_____________________________________________________________________________</w:t>
      </w:r>
    </w:p>
    <w:p w:rsidR="00416976" w:rsidRPr="00416976" w:rsidRDefault="00416976" w:rsidP="0041697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ЗАЯВЛЕНИЕ</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Прошу выдать разрешение на _____________________________________________</w:t>
      </w:r>
    </w:p>
    <w:p w:rsidR="00416976" w:rsidRPr="00416976" w:rsidRDefault="00416976" w:rsidP="00416976">
      <w:pPr>
        <w:tabs>
          <w:tab w:val="left" w:pos="3968"/>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ab/>
        <w:t xml:space="preserve">        (строительство, реконструкцию</w:t>
      </w:r>
    </w:p>
    <w:p w:rsidR="00416976" w:rsidRPr="00416976" w:rsidRDefault="00416976" w:rsidP="00416976">
      <w:pPr>
        <w:tabs>
          <w:tab w:val="left" w:pos="3968"/>
        </w:tabs>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_____________________________________________________________________________ наименование объекта недвижимости)</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 земельном участке по адресу_____________________________________________</w:t>
      </w:r>
    </w:p>
    <w:p w:rsidR="00416976" w:rsidRPr="00416976" w:rsidRDefault="00416976" w:rsidP="00416976">
      <w:pPr>
        <w:tabs>
          <w:tab w:val="left" w:pos="4220"/>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ab/>
        <w:t>(городское, сельское поселение,</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w:t>
      </w:r>
      <w:r w:rsidR="00ED4D32">
        <w:rPr>
          <w:rFonts w:ascii="Times New Roman" w:eastAsia="Times New Roman" w:hAnsi="Times New Roman" w:cs="Times New Roman"/>
          <w:sz w:val="24"/>
          <w:szCs w:val="24"/>
          <w:lang w:eastAsia="ru-RU"/>
        </w:rPr>
        <w:t>___________________</w:t>
      </w:r>
    </w:p>
    <w:p w:rsidR="00416976" w:rsidRPr="00416976" w:rsidRDefault="00416976" w:rsidP="00416976">
      <w:pPr>
        <w:tabs>
          <w:tab w:val="left" w:pos="1808"/>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ab/>
        <w:t xml:space="preserve">        иное муниципальное образование, улица, номер</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w:t>
      </w:r>
      <w:r w:rsidR="00ED4D32">
        <w:rPr>
          <w:rFonts w:ascii="Times New Roman" w:eastAsia="Times New Roman" w:hAnsi="Times New Roman" w:cs="Times New Roman"/>
          <w:sz w:val="24"/>
          <w:szCs w:val="24"/>
          <w:lang w:eastAsia="ru-RU"/>
        </w:rPr>
        <w:t>___________________</w:t>
      </w:r>
    </w:p>
    <w:p w:rsidR="00416976" w:rsidRPr="00416976" w:rsidRDefault="00416976" w:rsidP="00416976">
      <w:pPr>
        <w:tabs>
          <w:tab w:val="left" w:pos="1507"/>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ab/>
        <w:t xml:space="preserve">                              и кадастровый код участка)</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сроком на ___________________________________________________________________</w:t>
      </w:r>
    </w:p>
    <w:p w:rsidR="00416976" w:rsidRPr="00416976" w:rsidRDefault="00416976" w:rsidP="00416976">
      <w:pPr>
        <w:tabs>
          <w:tab w:val="left" w:pos="2143"/>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ab/>
        <w:t xml:space="preserve">                   (прописью – лет, месяцев)</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 этом сообщаю:</w:t>
      </w:r>
    </w:p>
    <w:p w:rsidR="00416976" w:rsidRPr="00416976" w:rsidRDefault="00416976" w:rsidP="00416976">
      <w:pPr>
        <w:pBdr>
          <w:bottom w:val="single" w:sz="12" w:space="1" w:color="auto"/>
        </w:pBd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право на пользование землей (зданием, помещением) закреплено ____________</w:t>
      </w:r>
    </w:p>
    <w:p w:rsidR="00416976" w:rsidRPr="00416976" w:rsidRDefault="00416976" w:rsidP="00416976">
      <w:pPr>
        <w:pBdr>
          <w:bottom w:val="single" w:sz="12" w:space="1" w:color="auto"/>
        </w:pBd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pBdr>
          <w:bottom w:val="single" w:sz="12" w:space="1" w:color="auto"/>
        </w:pBdr>
        <w:tabs>
          <w:tab w:val="right" w:pos="9355"/>
        </w:tabs>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документа на право собственности, владения, аренды, субаренды,</w:t>
      </w: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________________________________________________________№ _______от «_____»________200__г                                    пользования, распоряжения)</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номер государственной регистрации прав </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 ______от «_____»________200____г</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проектная документация на строительство объекта разработана</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_____________________________________________________________________________</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(наименование проектно-изыскательской, проектной организации, почтовый адрес, телефон, </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 имеющей свидетельство о членстве в Саморегулируемой  организации, выданное</w:t>
      </w: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___________________________________________________________________</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(наименование СРО, выдавшей свидетельство)</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_______________________________________№_____от «____»________________20____г</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и согласована в установленном порядке с заинтересованными организациями и органами архитектуры и градостроительства;</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Положительное заключение государственной экспертизы получено за № _______ от  « _____ » _____________________ 20______ г.</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Основные показатели объекта ( приводятся в соответствии со СНиП  11 – 01 – 95 ,  приложения  В,  Г   и  Д )</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1. Мощность (годовой выпуск продукции, вместимость, пропускная способность) _____________________________________________________________________________</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________________________________________________________в соответствующих единицах</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2. Общая площадь участка _________________________________га</w:t>
      </w:r>
    </w:p>
    <w:p w:rsidR="00416976" w:rsidRPr="00416976" w:rsidRDefault="00416976" w:rsidP="00416976">
      <w:pPr>
        <w:spacing w:after="0" w:line="240" w:lineRule="auto"/>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sz w:val="24"/>
          <w:szCs w:val="24"/>
          <w:lang w:eastAsia="ru-RU"/>
        </w:rPr>
        <w:t>3. Общая площадь зданий и сооружений _____________________ кв. м.</w:t>
      </w:r>
    </w:p>
    <w:p w:rsidR="00416976" w:rsidRPr="00416976" w:rsidRDefault="00416976" w:rsidP="00416976">
      <w:pPr>
        <w:spacing w:after="0" w:line="240" w:lineRule="auto"/>
        <w:jc w:val="both"/>
        <w:rPr>
          <w:rFonts w:ascii="Times New Roman" w:eastAsia="Times New Roman" w:hAnsi="Times New Roman" w:cs="Times New Roman"/>
          <w:bCs/>
          <w:sz w:val="24"/>
          <w:szCs w:val="24"/>
          <w:lang w:eastAsia="ru-RU"/>
        </w:rPr>
      </w:pPr>
      <w:r w:rsidRPr="00416976">
        <w:rPr>
          <w:rFonts w:ascii="Times New Roman" w:eastAsia="Times New Roman" w:hAnsi="Times New Roman" w:cs="Times New Roman"/>
          <w:bCs/>
          <w:sz w:val="24"/>
          <w:szCs w:val="24"/>
          <w:lang w:eastAsia="ru-RU"/>
        </w:rPr>
        <w:t xml:space="preserve">4. </w:t>
      </w:r>
      <w:r w:rsidRPr="00416976">
        <w:rPr>
          <w:rFonts w:ascii="Times New Roman" w:eastAsia="Times New Roman" w:hAnsi="Times New Roman" w:cs="Times New Roman"/>
          <w:sz w:val="24"/>
          <w:szCs w:val="24"/>
          <w:lang w:eastAsia="ru-RU"/>
        </w:rPr>
        <w:t>Строительный объем____________________________________ куб. м.</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5. Продолжительность строительства ________________________ мес.</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6. Общая стоимость строительства  __________________________ млн. руб. </w:t>
      </w: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в том числе СМР____</w:t>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r>
      <w:r w:rsidRPr="00416976">
        <w:rPr>
          <w:rFonts w:ascii="Times New Roman" w:eastAsia="Times New Roman" w:hAnsi="Times New Roman" w:cs="Times New Roman"/>
          <w:sz w:val="24"/>
          <w:szCs w:val="24"/>
          <w:lang w:eastAsia="ru-RU"/>
        </w:rPr>
        <w:softHyphen/>
        <w:t>____________________________________ млн. руб.</w:t>
      </w:r>
    </w:p>
    <w:p w:rsidR="00416976" w:rsidRPr="00416976" w:rsidRDefault="00416976" w:rsidP="00416976">
      <w:pPr>
        <w:spacing w:after="0" w:line="240" w:lineRule="auto"/>
        <w:jc w:val="both"/>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Финансирование строительства осуществляется заказчиком (инвестором)</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pBdr>
          <w:top w:val="single" w:sz="12" w:space="1" w:color="auto"/>
          <w:bottom w:val="single" w:sz="12" w:space="1" w:color="auto"/>
        </w:pBdr>
        <w:tabs>
          <w:tab w:val="left" w:pos="1842"/>
        </w:tabs>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(наименование организации, почтовый адрес, телефон, форма собственности, банковские реквизиты, </w:t>
      </w:r>
    </w:p>
    <w:p w:rsidR="00416976" w:rsidRPr="00416976" w:rsidRDefault="00416976" w:rsidP="00416976">
      <w:pPr>
        <w:pBdr>
          <w:top w:val="single" w:sz="12" w:space="1" w:color="auto"/>
          <w:bottom w:val="single" w:sz="12" w:space="1" w:color="auto"/>
        </w:pBdr>
        <w:tabs>
          <w:tab w:val="left" w:pos="1842"/>
        </w:tabs>
        <w:spacing w:after="0" w:line="240" w:lineRule="auto"/>
        <w:rPr>
          <w:rFonts w:ascii="Times New Roman" w:eastAsia="Times New Roman" w:hAnsi="Times New Roman" w:cs="Times New Roman"/>
          <w:sz w:val="24"/>
          <w:szCs w:val="24"/>
          <w:lang w:eastAsia="ru-RU"/>
        </w:rPr>
      </w:pPr>
    </w:p>
    <w:p w:rsidR="00416976" w:rsidRPr="00416976" w:rsidRDefault="00416976" w:rsidP="00416976">
      <w:pPr>
        <w:pBdr>
          <w:top w:val="single" w:sz="12" w:space="1" w:color="auto"/>
          <w:bottom w:val="single" w:sz="12" w:space="1" w:color="auto"/>
        </w:pBdr>
        <w:tabs>
          <w:tab w:val="left" w:pos="1842"/>
        </w:tabs>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 учетной карты, наименование налоговой инспекции, № лицензии с указанием даты выдачи,</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w:t>
      </w:r>
      <w:r w:rsidR="00ED4D32">
        <w:rPr>
          <w:rFonts w:ascii="Times New Roman" w:eastAsia="Times New Roman" w:hAnsi="Times New Roman" w:cs="Times New Roman"/>
          <w:sz w:val="24"/>
          <w:szCs w:val="24"/>
          <w:lang w:eastAsia="ru-RU"/>
        </w:rPr>
        <w:t>___________________</w:t>
      </w:r>
      <w:r w:rsidRPr="00416976">
        <w:rPr>
          <w:rFonts w:ascii="Times New Roman" w:eastAsia="Times New Roman" w:hAnsi="Times New Roman" w:cs="Times New Roman"/>
          <w:sz w:val="24"/>
          <w:szCs w:val="24"/>
          <w:lang w:eastAsia="ru-RU"/>
        </w:rPr>
        <w:t xml:space="preserve">                                                                                                   срока действия, и наименование лицензионного центра)</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w:t>
      </w:r>
      <w:r w:rsidR="00ED4D32">
        <w:rPr>
          <w:rFonts w:ascii="Times New Roman" w:eastAsia="Times New Roman" w:hAnsi="Times New Roman" w:cs="Times New Roman"/>
          <w:sz w:val="24"/>
          <w:szCs w:val="24"/>
          <w:lang w:eastAsia="ru-RU"/>
        </w:rPr>
        <w:t>___________________</w:t>
      </w:r>
    </w:p>
    <w:p w:rsidR="00416976" w:rsidRPr="00416976" w:rsidRDefault="00416976" w:rsidP="004169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Обязуюсь обо всех изменениях сведений, приведенных в проекте и в настоящем  заявлении, и проектных данных  сообщать  в отдел архитектуры и градостроительства Администрации Облученского муниципального района</w:t>
      </w:r>
    </w:p>
    <w:p w:rsidR="00416976" w:rsidRPr="00416976" w:rsidRDefault="00416976" w:rsidP="004169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 указанному заявлению прилагаются документы согласно ст. 51 Градостроительного кодекса РФ:</w:t>
      </w:r>
    </w:p>
    <w:p w:rsidR="00416976" w:rsidRPr="00416976" w:rsidRDefault="00416976" w:rsidP="00ED4D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4D32">
        <w:rPr>
          <w:rFonts w:ascii="Times New Roman" w:eastAsia="Times New Roman" w:hAnsi="Times New Roman" w:cs="Times New Roman"/>
          <w:sz w:val="24"/>
          <w:szCs w:val="24"/>
          <w:lang w:eastAsia="ru-RU"/>
        </w:rPr>
        <w:t>__________</w:t>
      </w:r>
    </w:p>
    <w:p w:rsidR="00416976" w:rsidRPr="00416976" w:rsidRDefault="00416976" w:rsidP="004169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_______________________________________________________________________________</w:t>
      </w:r>
      <w:r w:rsidR="00ED4D32">
        <w:rPr>
          <w:rFonts w:ascii="Times New Roman" w:eastAsia="Times New Roman" w:hAnsi="Times New Roman" w:cs="Times New Roman"/>
          <w:sz w:val="24"/>
          <w:szCs w:val="24"/>
          <w:lang w:eastAsia="ru-RU"/>
        </w:rPr>
        <w:t>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_____________________________________________________________________________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Застройщик</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______________________________________________________________________     </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(должность)</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_________________               ______________________________________________</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(подпись)                                                      (имя, отчество, фамилия)</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w:t>
      </w: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М.П.   "_____" ___________________ 20_____ г.</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Приложение № 3</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 Административному регламенту</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 предоставлению муниципальной</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услуги «Выдача разрешений</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 строительство, реконструкцию</w:t>
      </w:r>
    </w:p>
    <w:p w:rsidR="00416976" w:rsidRPr="00416976" w:rsidRDefault="00416976" w:rsidP="00416976">
      <w:pPr>
        <w:widowControl w:val="0"/>
        <w:autoSpaceDE w:val="0"/>
        <w:autoSpaceDN w:val="0"/>
        <w:adjustRightInd w:val="0"/>
        <w:spacing w:after="0" w:line="240" w:lineRule="auto"/>
        <w:ind w:right="-6"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объектов капитального строительства</w:t>
      </w: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Кому  </w:t>
      </w:r>
    </w:p>
    <w:p w:rsidR="00416976" w:rsidRPr="00416976" w:rsidRDefault="00416976" w:rsidP="00416976">
      <w:pPr>
        <w:pBdr>
          <w:top w:val="single" w:sz="4" w:space="1" w:color="auto"/>
        </w:pBdr>
        <w:spacing w:after="0" w:line="240" w:lineRule="auto"/>
        <w:ind w:left="6237"/>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застройщика</w:t>
      </w: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p>
    <w:p w:rsidR="00416976" w:rsidRPr="00416976" w:rsidRDefault="00416976" w:rsidP="00416976">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(фамилия, имя, отчество – для граждан,</w:t>
      </w: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p>
    <w:p w:rsidR="00416976" w:rsidRPr="00416976" w:rsidRDefault="00416976" w:rsidP="00416976">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полное наименование организации – для</w:t>
      </w: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p>
    <w:p w:rsidR="00416976" w:rsidRPr="00416976" w:rsidRDefault="00416976" w:rsidP="00416976">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юридических лиц), его почтовый индекс</w:t>
      </w:r>
    </w:p>
    <w:p w:rsidR="00416976" w:rsidRPr="00416976" w:rsidRDefault="00416976" w:rsidP="00416976">
      <w:pPr>
        <w:spacing w:after="0" w:line="240" w:lineRule="auto"/>
        <w:ind w:left="5670"/>
        <w:rPr>
          <w:rFonts w:ascii="Times New Roman" w:eastAsia="Times New Roman" w:hAnsi="Times New Roman" w:cs="Times New Roman"/>
          <w:sz w:val="24"/>
          <w:szCs w:val="24"/>
          <w:lang w:eastAsia="ru-RU"/>
        </w:rPr>
      </w:pPr>
    </w:p>
    <w:p w:rsidR="00416976" w:rsidRPr="00416976" w:rsidRDefault="00416976" w:rsidP="00416976">
      <w:pPr>
        <w:pBdr>
          <w:top w:val="single" w:sz="4" w:space="1" w:color="auto"/>
        </w:pBdr>
        <w:spacing w:after="480" w:line="240" w:lineRule="auto"/>
        <w:ind w:left="5670"/>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и адрес, адрес электронной почты)</w:t>
      </w:r>
    </w:p>
    <w:p w:rsidR="00416976" w:rsidRPr="00416976" w:rsidRDefault="00416976" w:rsidP="00416976">
      <w:pPr>
        <w:spacing w:after="240" w:line="240" w:lineRule="auto"/>
        <w:jc w:val="center"/>
        <w:rPr>
          <w:rFonts w:ascii="Times New Roman" w:eastAsia="Times New Roman" w:hAnsi="Times New Roman" w:cs="Times New Roman"/>
          <w:b/>
          <w:bCs/>
          <w:sz w:val="24"/>
          <w:szCs w:val="24"/>
          <w:lang w:val="en-US" w:eastAsia="ru-RU"/>
        </w:rPr>
      </w:pPr>
      <w:r w:rsidRPr="00416976">
        <w:rPr>
          <w:rFonts w:ascii="Times New Roman" w:eastAsia="Times New Roman" w:hAnsi="Times New Roman" w:cs="Times New Roman"/>
          <w:b/>
          <w:bCs/>
          <w:sz w:val="24"/>
          <w:szCs w:val="24"/>
          <w:lang w:val="en-US" w:eastAsia="ru-RU"/>
        </w:rPr>
        <w:t>РАЗРЕШЕНИЕ</w:t>
      </w:r>
      <w:r w:rsidRPr="00416976">
        <w:rPr>
          <w:rFonts w:ascii="Times New Roman" w:eastAsia="Times New Roman" w:hAnsi="Times New Roman" w:cs="Times New Roman"/>
          <w:b/>
          <w:bCs/>
          <w:sz w:val="24"/>
          <w:szCs w:val="24"/>
          <w:lang w:val="en-US" w:eastAsia="ru-RU"/>
        </w:rPr>
        <w:br/>
      </w:r>
      <w:proofErr w:type="spellStart"/>
      <w:r w:rsidRPr="00416976">
        <w:rPr>
          <w:rFonts w:ascii="Times New Roman" w:eastAsia="Times New Roman" w:hAnsi="Times New Roman" w:cs="Times New Roman"/>
          <w:b/>
          <w:bCs/>
          <w:sz w:val="24"/>
          <w:szCs w:val="24"/>
          <w:lang w:val="en-US" w:eastAsia="ru-RU"/>
        </w:rPr>
        <w:t>на</w:t>
      </w:r>
      <w:proofErr w:type="spellEnd"/>
      <w:r w:rsidRPr="00416976">
        <w:rPr>
          <w:rFonts w:ascii="Times New Roman" w:eastAsia="Times New Roman" w:hAnsi="Times New Roman" w:cs="Times New Roman"/>
          <w:b/>
          <w:bCs/>
          <w:sz w:val="24"/>
          <w:szCs w:val="24"/>
          <w:lang w:val="en-US" w:eastAsia="ru-RU"/>
        </w:rPr>
        <w:t xml:space="preserve"> </w:t>
      </w:r>
      <w:proofErr w:type="spellStart"/>
      <w:r w:rsidRPr="00416976">
        <w:rPr>
          <w:rFonts w:ascii="Times New Roman" w:eastAsia="Times New Roman" w:hAnsi="Times New Roman" w:cs="Times New Roman"/>
          <w:b/>
          <w:bCs/>
          <w:sz w:val="24"/>
          <w:szCs w:val="24"/>
          <w:lang w:val="en-US" w:eastAsia="ru-RU"/>
        </w:rPr>
        <w:t>строительство</w:t>
      </w:r>
      <w:proofErr w:type="spellEnd"/>
    </w:p>
    <w:tbl>
      <w:tblPr>
        <w:tblW w:w="10150" w:type="dxa"/>
        <w:tblInd w:w="28" w:type="dxa"/>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416976" w:rsidRPr="00416976" w:rsidTr="00F06197">
        <w:tc>
          <w:tcPr>
            <w:tcW w:w="624"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Дата</w:t>
            </w:r>
            <w:proofErr w:type="spellEnd"/>
          </w:p>
        </w:tc>
        <w:tc>
          <w:tcPr>
            <w:tcW w:w="1814"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5160"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397"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1814"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341"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r>
    </w:tbl>
    <w:p w:rsidR="00416976" w:rsidRPr="00416976" w:rsidRDefault="00416976" w:rsidP="00416976">
      <w:pPr>
        <w:spacing w:before="240" w:after="0" w:line="240" w:lineRule="auto"/>
        <w:rPr>
          <w:rFonts w:ascii="Times New Roman" w:eastAsia="Times New Roman" w:hAnsi="Times New Roman" w:cs="Times New Roman"/>
          <w:sz w:val="24"/>
          <w:szCs w:val="24"/>
          <w:lang w:val="en-US" w:eastAsia="ru-RU"/>
        </w:rPr>
      </w:pPr>
    </w:p>
    <w:p w:rsidR="00416976" w:rsidRPr="00416976" w:rsidRDefault="00416976" w:rsidP="00416976">
      <w:pPr>
        <w:pBdr>
          <w:top w:val="single" w:sz="4" w:space="1" w:color="auto"/>
        </w:pBdr>
        <w:spacing w:after="12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p>
    <w:p w:rsidR="00416976" w:rsidRPr="00416976" w:rsidRDefault="00416976" w:rsidP="00416976">
      <w:pPr>
        <w:pBdr>
          <w:top w:val="single" w:sz="4" w:space="1" w:color="auto"/>
        </w:pBdr>
        <w:spacing w:after="36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местного самоуправления, осуществляющих выдачу разрешения на строительство. Государственная корпорация по атомной энергии “</w:t>
      </w:r>
      <w:proofErr w:type="spellStart"/>
      <w:r w:rsidRPr="00416976">
        <w:rPr>
          <w:rFonts w:ascii="Times New Roman" w:eastAsia="Times New Roman" w:hAnsi="Times New Roman" w:cs="Times New Roman"/>
          <w:sz w:val="24"/>
          <w:szCs w:val="24"/>
          <w:lang w:eastAsia="ru-RU"/>
        </w:rPr>
        <w:t>Росатом</w:t>
      </w:r>
      <w:proofErr w:type="spellEnd"/>
      <w:r w:rsidRPr="00416976">
        <w:rPr>
          <w:rFonts w:ascii="Times New Roman" w:eastAsia="Times New Roman" w:hAnsi="Times New Roman" w:cs="Times New Roman"/>
          <w:sz w:val="24"/>
          <w:szCs w:val="24"/>
          <w:lang w:eastAsia="ru-RU"/>
        </w:rPr>
        <w:t>”)</w:t>
      </w:r>
    </w:p>
    <w:p w:rsidR="00416976" w:rsidRPr="00416976" w:rsidRDefault="00416976" w:rsidP="00416976">
      <w:pPr>
        <w:spacing w:after="240" w:line="240" w:lineRule="auto"/>
        <w:jc w:val="both"/>
        <w:rPr>
          <w:rFonts w:ascii="Times New Roman" w:eastAsia="Times New Roman" w:hAnsi="Times New Roman" w:cs="Times New Roman"/>
          <w:spacing w:val="4"/>
          <w:sz w:val="24"/>
          <w:szCs w:val="24"/>
          <w:lang w:eastAsia="ru-RU"/>
        </w:rPr>
      </w:pPr>
      <w:r w:rsidRPr="00416976">
        <w:rPr>
          <w:rFonts w:ascii="Times New Roman" w:eastAsia="Times New Roman" w:hAnsi="Times New Roman" w:cs="Times New Roman"/>
          <w:spacing w:val="4"/>
          <w:sz w:val="24"/>
          <w:szCs w:val="24"/>
          <w:lang w:eastAsia="ru-RU"/>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416976" w:rsidRPr="00416976" w:rsidTr="00F06197">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1</w:t>
            </w:r>
          </w:p>
        </w:tc>
        <w:tc>
          <w:tcPr>
            <w:tcW w:w="878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Строительство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объекта</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капитального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строительства</w:t>
            </w:r>
            <w:proofErr w:type="spellEnd"/>
            <w:r w:rsidRPr="00416976">
              <w:rPr>
                <w:rFonts w:ascii="Times New Roman" w:eastAsia="Times New Roman" w:hAnsi="Times New Roman" w:cs="Times New Roman"/>
                <w:sz w:val="24"/>
                <w:szCs w:val="24"/>
                <w:lang w:val="en-US" w:eastAsia="ru-RU"/>
              </w:rPr>
              <w:t>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p>
        </w:tc>
        <w:tc>
          <w:tcPr>
            <w:tcW w:w="878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roofErr w:type="spellStart"/>
            <w:r w:rsidRPr="00416976">
              <w:rPr>
                <w:rFonts w:ascii="Times New Roman" w:eastAsia="Times New Roman" w:hAnsi="Times New Roman" w:cs="Times New Roman"/>
                <w:sz w:val="24"/>
                <w:szCs w:val="24"/>
                <w:lang w:val="en-US" w:eastAsia="ru-RU"/>
              </w:rPr>
              <w:t>Реконструкцию</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объекта</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капитального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строительства</w:t>
            </w:r>
            <w:proofErr w:type="spellEnd"/>
            <w:r w:rsidRPr="00416976">
              <w:rPr>
                <w:rFonts w:ascii="Times New Roman" w:eastAsia="Times New Roman" w:hAnsi="Times New Roman" w:cs="Times New Roman"/>
                <w:sz w:val="24"/>
                <w:szCs w:val="24"/>
                <w:lang w:val="en-US" w:eastAsia="ru-RU"/>
              </w:rPr>
              <w:t>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p>
        </w:tc>
        <w:tc>
          <w:tcPr>
            <w:tcW w:w="878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sidRPr="00416976">
              <w:rPr>
                <w:rFonts w:ascii="Times New Roman" w:eastAsia="Times New Roman" w:hAnsi="Times New Roman" w:cs="Times New Roman"/>
                <w:sz w:val="24"/>
                <w:szCs w:val="24"/>
                <w:lang w:val="en-US" w:eastAsia="ru-RU"/>
              </w:rPr>
              <w:t> </w:t>
            </w:r>
            <w:r w:rsidRPr="00416976">
              <w:rPr>
                <w:rFonts w:ascii="Times New Roman" w:eastAsia="Times New Roman" w:hAnsi="Times New Roman" w:cs="Times New Roman"/>
                <w:sz w:val="24"/>
                <w:szCs w:val="24"/>
                <w:vertAlign w:val="superscript"/>
                <w:lang w:eastAsia="ru-RU"/>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eastAsia="ru-RU"/>
              </w:rPr>
            </w:pPr>
          </w:p>
        </w:tc>
        <w:tc>
          <w:tcPr>
            <w:tcW w:w="878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nil"/>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eastAsia="ru-RU"/>
              </w:rPr>
            </w:pPr>
          </w:p>
        </w:tc>
        <w:tc>
          <w:tcPr>
            <w:tcW w:w="8789" w:type="dxa"/>
            <w:gridSpan w:val="2"/>
            <w:tcBorders>
              <w:top w:val="single" w:sz="4" w:space="0" w:color="auto"/>
              <w:left w:val="single" w:sz="4" w:space="0" w:color="auto"/>
              <w:bottom w:val="nil"/>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Реконструкцию линейного объекта (объекта капитального строительства, входящего в состав линейного объекта)</w:t>
            </w:r>
            <w:r w:rsidRPr="00416976">
              <w:rPr>
                <w:rFonts w:ascii="Times New Roman" w:eastAsia="Times New Roman" w:hAnsi="Times New Roman" w:cs="Times New Roman"/>
                <w:sz w:val="24"/>
                <w:szCs w:val="24"/>
                <w:vertAlign w:val="superscript"/>
                <w:lang w:eastAsia="ru-RU"/>
              </w:rPr>
              <w:t>4</w:t>
            </w:r>
          </w:p>
        </w:tc>
        <w:tc>
          <w:tcPr>
            <w:tcW w:w="482" w:type="dxa"/>
            <w:tcBorders>
              <w:top w:val="single" w:sz="4" w:space="0" w:color="auto"/>
              <w:left w:val="single" w:sz="4" w:space="0" w:color="auto"/>
              <w:bottom w:val="nil"/>
              <w:right w:val="single" w:sz="4" w:space="0" w:color="auto"/>
            </w:tcBorders>
            <w:shd w:val="pct30" w:color="auto" w:fill="FFFFFF"/>
          </w:tcPr>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Pr>
        <w:tc>
          <w:tcPr>
            <w:tcW w:w="680" w:type="dxa"/>
            <w:tcBorders>
              <w:top w:val="single" w:sz="4" w:space="0" w:color="auto"/>
              <w:left w:val="single" w:sz="4" w:space="0" w:color="auto"/>
              <w:bottom w:val="nil"/>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2</w:t>
            </w:r>
          </w:p>
        </w:tc>
        <w:tc>
          <w:tcPr>
            <w:tcW w:w="5160" w:type="dxa"/>
            <w:tcBorders>
              <w:top w:val="single" w:sz="4" w:space="0" w:color="auto"/>
              <w:left w:val="nil"/>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объекта капитального строительства (этапа) в соответствии с проектной документацией</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nil"/>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rPr>
          <w:cantSplit/>
        </w:trPr>
        <w:tc>
          <w:tcPr>
            <w:tcW w:w="680" w:type="dxa"/>
            <w:tcBorders>
              <w:top w:val="nil"/>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eastAsia="ru-RU"/>
              </w:rPr>
            </w:pPr>
          </w:p>
        </w:tc>
        <w:tc>
          <w:tcPr>
            <w:tcW w:w="5160" w:type="dxa"/>
            <w:tcBorders>
              <w:top w:val="single" w:sz="4" w:space="0" w:color="auto"/>
              <w:left w:val="nil"/>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bl>
    <w:p w:rsidR="00416976" w:rsidRPr="00416976" w:rsidRDefault="00416976" w:rsidP="00416976">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416976" w:rsidRPr="00416976" w:rsidTr="00F06197">
        <w:trPr>
          <w:cantSplit/>
        </w:trPr>
        <w:tc>
          <w:tcPr>
            <w:tcW w:w="68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eastAsia="ru-RU"/>
              </w:rPr>
            </w:pPr>
          </w:p>
        </w:tc>
        <w:tc>
          <w:tcPr>
            <w:tcW w:w="5160" w:type="dxa"/>
            <w:gridSpan w:val="3"/>
            <w:tcBorders>
              <w:top w:val="single" w:sz="4" w:space="0" w:color="auto"/>
              <w:left w:val="nil"/>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val="restart"/>
            <w:tcBorders>
              <w:top w:val="nil"/>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3</w:t>
            </w:r>
          </w:p>
        </w:tc>
        <w:tc>
          <w:tcPr>
            <w:tcW w:w="5160"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Кадастровый номер реконструируемого объекта капитального строительства</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c>
          <w:tcPr>
            <w:tcW w:w="68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3.1</w:t>
            </w:r>
          </w:p>
        </w:tc>
        <w:tc>
          <w:tcPr>
            <w:tcW w:w="5160"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Сведения о градостроительном плане земельного участка</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c>
          <w:tcPr>
            <w:tcW w:w="680" w:type="dxa"/>
            <w:tcBorders>
              <w:top w:val="single" w:sz="4" w:space="0" w:color="auto"/>
              <w:left w:val="single" w:sz="4" w:space="0" w:color="auto"/>
              <w:bottom w:val="nil"/>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3.2</w:t>
            </w:r>
          </w:p>
        </w:tc>
        <w:tc>
          <w:tcPr>
            <w:tcW w:w="5160"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Сведения о проекте планировки и проекте межевания территории</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c>
          <w:tcPr>
            <w:tcW w:w="680" w:type="dxa"/>
            <w:tcBorders>
              <w:top w:val="single" w:sz="4" w:space="0" w:color="auto"/>
              <w:left w:val="single" w:sz="4" w:space="0" w:color="auto"/>
              <w:bottom w:val="nil"/>
              <w:right w:val="single" w:sz="4" w:space="0" w:color="auto"/>
            </w:tcBorders>
          </w:tcPr>
          <w:p w:rsidR="00416976" w:rsidRPr="00416976" w:rsidRDefault="00416976" w:rsidP="00416976">
            <w:pPr>
              <w:keepLines/>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3.3</w:t>
            </w:r>
          </w:p>
        </w:tc>
        <w:tc>
          <w:tcPr>
            <w:tcW w:w="5160"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Сведения о проектной документации объекта капитального строительства, планируемого к </w:t>
            </w:r>
            <w:r w:rsidRPr="00416976">
              <w:rPr>
                <w:rFonts w:ascii="Times New Roman" w:eastAsia="Times New Roman" w:hAnsi="Times New Roman" w:cs="Times New Roman"/>
                <w:sz w:val="24"/>
                <w:szCs w:val="24"/>
                <w:lang w:eastAsia="ru-RU"/>
              </w:rPr>
              <w:lastRenderedPageBreak/>
              <w:t>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Pr="00416976">
              <w:rPr>
                <w:rFonts w:ascii="Times New Roman" w:eastAsia="Times New Roman" w:hAnsi="Times New Roman" w:cs="Times New Roman"/>
                <w:sz w:val="24"/>
                <w:szCs w:val="24"/>
                <w:lang w:val="en-US" w:eastAsia="ru-RU"/>
              </w:rPr>
              <w:t> </w:t>
            </w:r>
          </w:p>
        </w:tc>
        <w:tc>
          <w:tcPr>
            <w:tcW w:w="4111"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val="restart"/>
            <w:tcBorders>
              <w:top w:val="single" w:sz="4" w:space="0" w:color="auto"/>
              <w:left w:val="single" w:sz="4" w:space="0" w:color="auto"/>
              <w:bottom w:val="nil"/>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lastRenderedPageBreak/>
              <w:t>4</w:t>
            </w:r>
          </w:p>
        </w:tc>
        <w:tc>
          <w:tcPr>
            <w:tcW w:w="9271" w:type="dxa"/>
            <w:gridSpan w:val="5"/>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416976" w:rsidRPr="00416976" w:rsidTr="00F06197">
        <w:trPr>
          <w:cantSplit/>
          <w:trHeight w:val="1276"/>
        </w:trPr>
        <w:tc>
          <w:tcPr>
            <w:tcW w:w="680" w:type="dxa"/>
            <w:vMerge/>
            <w:tcBorders>
              <w:top w:val="single" w:sz="4" w:space="0" w:color="auto"/>
              <w:left w:val="single" w:sz="4" w:space="0" w:color="auto"/>
              <w:bottom w:val="nil"/>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eastAsia="ru-RU"/>
              </w:rPr>
            </w:pPr>
          </w:p>
        </w:tc>
        <w:tc>
          <w:tcPr>
            <w:tcW w:w="9271" w:type="dxa"/>
            <w:gridSpan w:val="5"/>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p>
          <w:p w:rsidR="00416976" w:rsidRPr="00416976" w:rsidRDefault="00416976" w:rsidP="00416976">
            <w:pPr>
              <w:keepLines/>
              <w:widowControl w:val="0"/>
              <w:spacing w:after="0" w:line="240" w:lineRule="auto"/>
              <w:ind w:right="57"/>
              <w:jc w:val="both"/>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nil"/>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Общая</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площадь</w:t>
            </w:r>
            <w:proofErr w:type="spellEnd"/>
            <w:r w:rsidRPr="00416976">
              <w:rPr>
                <w:rFonts w:ascii="Times New Roman" w:eastAsia="Times New Roman" w:hAnsi="Times New Roman" w:cs="Times New Roman"/>
                <w:sz w:val="24"/>
                <w:szCs w:val="24"/>
                <w:lang w:val="en-US" w:eastAsia="ru-RU"/>
              </w:rPr>
              <w:br/>
              <w:t>(</w:t>
            </w:r>
            <w:proofErr w:type="spellStart"/>
            <w:r w:rsidRPr="00416976">
              <w:rPr>
                <w:rFonts w:ascii="Times New Roman" w:eastAsia="Times New Roman" w:hAnsi="Times New Roman" w:cs="Times New Roman"/>
                <w:sz w:val="24"/>
                <w:szCs w:val="24"/>
                <w:lang w:val="en-US" w:eastAsia="ru-RU"/>
              </w:rPr>
              <w:t>кв</w:t>
            </w:r>
            <w:proofErr w:type="spellEnd"/>
            <w:r w:rsidRPr="00416976">
              <w:rPr>
                <w:rFonts w:ascii="Times New Roman" w:eastAsia="Times New Roman" w:hAnsi="Times New Roman" w:cs="Times New Roman"/>
                <w:sz w:val="24"/>
                <w:szCs w:val="24"/>
                <w:lang w:val="en-US" w:eastAsia="ru-RU"/>
              </w:rPr>
              <w:t>. м):</w:t>
            </w:r>
          </w:p>
        </w:tc>
        <w:tc>
          <w:tcPr>
            <w:tcW w:w="209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Площадь</w:t>
            </w:r>
            <w:proofErr w:type="spellEnd"/>
            <w:r w:rsidRPr="00416976">
              <w:rPr>
                <w:rFonts w:ascii="Times New Roman" w:eastAsia="Times New Roman" w:hAnsi="Times New Roman" w:cs="Times New Roman"/>
                <w:sz w:val="24"/>
                <w:szCs w:val="24"/>
                <w:lang w:val="en-US" w:eastAsia="ru-RU"/>
              </w:rPr>
              <w:br/>
            </w:r>
            <w:proofErr w:type="spellStart"/>
            <w:r w:rsidRPr="00416976">
              <w:rPr>
                <w:rFonts w:ascii="Times New Roman" w:eastAsia="Times New Roman" w:hAnsi="Times New Roman" w:cs="Times New Roman"/>
                <w:sz w:val="24"/>
                <w:szCs w:val="24"/>
                <w:lang w:val="en-US" w:eastAsia="ru-RU"/>
              </w:rPr>
              <w:t>участка</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кв</w:t>
            </w:r>
            <w:proofErr w:type="spellEnd"/>
            <w:r w:rsidRPr="00416976">
              <w:rPr>
                <w:rFonts w:ascii="Times New Roman" w:eastAsia="Times New Roman" w:hAnsi="Times New Roman" w:cs="Times New Roman"/>
                <w:sz w:val="24"/>
                <w:szCs w:val="24"/>
                <w:lang w:val="en-US" w:eastAsia="ru-RU"/>
              </w:rPr>
              <w:t>. м):</w:t>
            </w:r>
          </w:p>
        </w:tc>
        <w:tc>
          <w:tcPr>
            <w:tcW w:w="192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Pr>
        <w:tc>
          <w:tcPr>
            <w:tcW w:w="680" w:type="dxa"/>
            <w:vMerge/>
            <w:tcBorders>
              <w:top w:val="single" w:sz="4" w:space="0" w:color="auto"/>
              <w:left w:val="single" w:sz="4" w:space="0" w:color="auto"/>
              <w:bottom w:val="nil"/>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Объем</w:t>
            </w:r>
            <w:proofErr w:type="spellEnd"/>
            <w:r w:rsidRPr="00416976">
              <w:rPr>
                <w:rFonts w:ascii="Times New Roman" w:eastAsia="Times New Roman" w:hAnsi="Times New Roman" w:cs="Times New Roman"/>
                <w:sz w:val="24"/>
                <w:szCs w:val="24"/>
                <w:lang w:val="en-US" w:eastAsia="ru-RU"/>
              </w:rPr>
              <w:br/>
              <w:t>(</w:t>
            </w:r>
            <w:proofErr w:type="spellStart"/>
            <w:r w:rsidRPr="00416976">
              <w:rPr>
                <w:rFonts w:ascii="Times New Roman" w:eastAsia="Times New Roman" w:hAnsi="Times New Roman" w:cs="Times New Roman"/>
                <w:sz w:val="24"/>
                <w:szCs w:val="24"/>
                <w:lang w:val="en-US" w:eastAsia="ru-RU"/>
              </w:rPr>
              <w:t>куб</w:t>
            </w:r>
            <w:proofErr w:type="spellEnd"/>
            <w:r w:rsidRPr="00416976">
              <w:rPr>
                <w:rFonts w:ascii="Times New Roman" w:eastAsia="Times New Roman" w:hAnsi="Times New Roman" w:cs="Times New Roman"/>
                <w:sz w:val="24"/>
                <w:szCs w:val="24"/>
                <w:lang w:val="en-US" w:eastAsia="ru-RU"/>
              </w:rPr>
              <w:t>. м):</w:t>
            </w:r>
          </w:p>
        </w:tc>
        <w:tc>
          <w:tcPr>
            <w:tcW w:w="209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в том числе</w:t>
            </w:r>
            <w:r w:rsidRPr="00416976">
              <w:rPr>
                <w:rFonts w:ascii="Times New Roman" w:eastAsia="Times New Roman" w:hAnsi="Times New Roman" w:cs="Times New Roman"/>
                <w:sz w:val="24"/>
                <w:szCs w:val="24"/>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nil"/>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Количество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этажей</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шт</w:t>
            </w:r>
            <w:proofErr w:type="spellEnd"/>
            <w:r w:rsidRPr="00416976">
              <w:rPr>
                <w:rFonts w:ascii="Times New Roman" w:eastAsia="Times New Roman" w:hAnsi="Times New Roman" w:cs="Times New Roman"/>
                <w:sz w:val="24"/>
                <w:szCs w:val="24"/>
                <w:lang w:val="en-US" w:eastAsia="ru-RU"/>
              </w:rPr>
              <w:t>.):</w:t>
            </w:r>
          </w:p>
        </w:tc>
        <w:tc>
          <w:tcPr>
            <w:tcW w:w="209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Высота</w:t>
            </w:r>
            <w:proofErr w:type="spellEnd"/>
            <w:r w:rsidRPr="00416976">
              <w:rPr>
                <w:rFonts w:ascii="Times New Roman" w:eastAsia="Times New Roman" w:hAnsi="Times New Roman" w:cs="Times New Roman"/>
                <w:sz w:val="24"/>
                <w:szCs w:val="24"/>
                <w:lang w:val="en-US" w:eastAsia="ru-RU"/>
              </w:rPr>
              <w:t xml:space="preserve"> (м):</w:t>
            </w:r>
          </w:p>
        </w:tc>
        <w:tc>
          <w:tcPr>
            <w:tcW w:w="192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Pr>
        <w:tc>
          <w:tcPr>
            <w:tcW w:w="680" w:type="dxa"/>
            <w:vMerge w:val="restart"/>
            <w:tcBorders>
              <w:top w:val="nil"/>
              <w:left w:val="single" w:sz="4" w:space="0" w:color="auto"/>
              <w:bottom w:val="single" w:sz="4" w:space="0" w:color="auto"/>
              <w:right w:val="nil"/>
            </w:tcBorders>
          </w:tcPr>
          <w:p w:rsidR="00416976" w:rsidRPr="00416976" w:rsidRDefault="00416976" w:rsidP="00416976">
            <w:pPr>
              <w:keepNext/>
              <w:keepLines/>
              <w:widowControl w:val="0"/>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Количество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подземных</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этажей</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шт</w:t>
            </w:r>
            <w:proofErr w:type="spellEnd"/>
            <w:r w:rsidRPr="00416976">
              <w:rPr>
                <w:rFonts w:ascii="Times New Roman" w:eastAsia="Times New Roman" w:hAnsi="Times New Roman" w:cs="Times New Roman"/>
                <w:sz w:val="24"/>
                <w:szCs w:val="24"/>
                <w:lang w:val="en-US" w:eastAsia="ru-RU"/>
              </w:rPr>
              <w:t>.):</w:t>
            </w:r>
          </w:p>
        </w:tc>
        <w:tc>
          <w:tcPr>
            <w:tcW w:w="2098"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widowControl w:val="0"/>
              <w:spacing w:after="0" w:line="240" w:lineRule="auto"/>
              <w:jc w:val="center"/>
              <w:rPr>
                <w:rFonts w:ascii="Times New Roman" w:eastAsia="Times New Roman" w:hAnsi="Times New Roman" w:cs="Times New Roman"/>
                <w:sz w:val="24"/>
                <w:szCs w:val="24"/>
                <w:lang w:val="en-US" w:eastAsia="ru-RU"/>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Вместимость</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чел</w:t>
            </w:r>
            <w:proofErr w:type="spellEnd"/>
            <w:r w:rsidRPr="00416976">
              <w:rPr>
                <w:rFonts w:ascii="Times New Roman" w:eastAsia="Times New Roman" w:hAnsi="Times New Roman" w:cs="Times New Roman"/>
                <w:sz w:val="24"/>
                <w:szCs w:val="24"/>
                <w:lang w:val="en-US" w:eastAsia="ru-RU"/>
              </w:rPr>
              <w:t>.):</w:t>
            </w:r>
          </w:p>
        </w:tc>
        <w:tc>
          <w:tcPr>
            <w:tcW w:w="1928" w:type="dxa"/>
            <w:vMerge w:val="restart"/>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c>
          <w:tcPr>
            <w:tcW w:w="2126" w:type="dxa"/>
            <w:tcBorders>
              <w:top w:val="nil"/>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Площадь</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застройки</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кв</w:t>
            </w:r>
            <w:proofErr w:type="spellEnd"/>
            <w:r w:rsidRPr="00416976">
              <w:rPr>
                <w:rFonts w:ascii="Times New Roman" w:eastAsia="Times New Roman" w:hAnsi="Times New Roman" w:cs="Times New Roman"/>
                <w:sz w:val="24"/>
                <w:szCs w:val="24"/>
                <w:lang w:val="en-US" w:eastAsia="ru-RU"/>
              </w:rPr>
              <w:t>. м):</w:t>
            </w:r>
          </w:p>
        </w:tc>
        <w:tc>
          <w:tcPr>
            <w:tcW w:w="2098" w:type="dxa"/>
            <w:tcBorders>
              <w:top w:val="nil"/>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jc w:val="center"/>
              <w:rPr>
                <w:rFonts w:ascii="Times New Roman" w:eastAsia="Times New Roman" w:hAnsi="Times New Roman" w:cs="Times New Roman"/>
                <w:sz w:val="24"/>
                <w:szCs w:val="24"/>
                <w:lang w:val="en-US" w:eastAsia="ru-RU"/>
              </w:rPr>
            </w:pPr>
          </w:p>
        </w:tc>
        <w:tc>
          <w:tcPr>
            <w:tcW w:w="3119" w:type="dxa"/>
            <w:gridSpan w:val="2"/>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
        </w:tc>
        <w:tc>
          <w:tcPr>
            <w:tcW w:w="1928"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keepLines/>
              <w:widowControl w:val="0"/>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Иные</w:t>
            </w:r>
            <w:proofErr w:type="spellEnd"/>
            <w:r w:rsidRPr="00416976">
              <w:rPr>
                <w:rFonts w:ascii="Times New Roman" w:eastAsia="Times New Roman" w:hAnsi="Times New Roman" w:cs="Times New Roman"/>
                <w:sz w:val="24"/>
                <w:szCs w:val="24"/>
                <w:lang w:val="en-US" w:eastAsia="ru-RU"/>
              </w:rPr>
              <w:br/>
            </w:r>
            <w:proofErr w:type="spellStart"/>
            <w:r w:rsidRPr="00416976">
              <w:rPr>
                <w:rFonts w:ascii="Times New Roman" w:eastAsia="Times New Roman" w:hAnsi="Times New Roman" w:cs="Times New Roman"/>
                <w:sz w:val="24"/>
                <w:szCs w:val="24"/>
                <w:lang w:val="en-US" w:eastAsia="ru-RU"/>
              </w:rPr>
              <w:t>показатели</w:t>
            </w:r>
            <w:proofErr w:type="spellEnd"/>
            <w:r w:rsidRPr="00416976">
              <w:rPr>
                <w:rFonts w:ascii="Times New Roman" w:eastAsia="Times New Roman" w:hAnsi="Times New Roman" w:cs="Times New Roman"/>
                <w:sz w:val="24"/>
                <w:szCs w:val="24"/>
                <w:lang w:val="en-US" w:eastAsia="ru-RU"/>
              </w:rPr>
              <w:t>:</w:t>
            </w:r>
          </w:p>
        </w:tc>
        <w:tc>
          <w:tcPr>
            <w:tcW w:w="7145" w:type="dxa"/>
            <w:gridSpan w:val="4"/>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
        </w:tc>
      </w:tr>
      <w:tr w:rsidR="00416976" w:rsidRPr="00416976" w:rsidTr="00F06197">
        <w:trPr>
          <w:trHeight w:val="539"/>
        </w:trPr>
        <w:tc>
          <w:tcPr>
            <w:tcW w:w="68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5</w:t>
            </w:r>
          </w:p>
        </w:tc>
        <w:tc>
          <w:tcPr>
            <w:tcW w:w="4226" w:type="dxa"/>
            <w:gridSpan w:val="2"/>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Адрес</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местоположение</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объекта</w:t>
            </w:r>
            <w:proofErr w:type="spellEnd"/>
            <w:r w:rsidRPr="00416976">
              <w:rPr>
                <w:rFonts w:ascii="Times New Roman" w:eastAsia="Times New Roman" w:hAnsi="Times New Roman" w:cs="Times New Roman"/>
                <w:sz w:val="24"/>
                <w:szCs w:val="24"/>
                <w:lang w:val="en-US" w:eastAsia="ru-RU"/>
              </w:rPr>
              <w:t>:</w:t>
            </w:r>
          </w:p>
        </w:tc>
        <w:tc>
          <w:tcPr>
            <w:tcW w:w="5045" w:type="dxa"/>
            <w:gridSpan w:val="3"/>
            <w:tcBorders>
              <w:top w:val="single" w:sz="4" w:space="0" w:color="auto"/>
              <w:left w:val="single" w:sz="4" w:space="0" w:color="auto"/>
              <w:bottom w:val="single" w:sz="4" w:space="0" w:color="auto"/>
              <w:right w:val="single" w:sz="4" w:space="0" w:color="auto"/>
            </w:tcBorders>
          </w:tcPr>
          <w:p w:rsidR="00416976" w:rsidRPr="00416976" w:rsidRDefault="00416976" w:rsidP="00416976">
            <w:pPr>
              <w:keepNext/>
              <w:keepLines/>
              <w:spacing w:after="0" w:line="240" w:lineRule="auto"/>
              <w:ind w:right="57"/>
              <w:rPr>
                <w:rFonts w:ascii="Times New Roman" w:eastAsia="Times New Roman" w:hAnsi="Times New Roman" w:cs="Times New Roman"/>
                <w:sz w:val="24"/>
                <w:szCs w:val="24"/>
                <w:lang w:val="en-US" w:eastAsia="ru-RU"/>
              </w:rPr>
            </w:pPr>
          </w:p>
        </w:tc>
      </w:tr>
      <w:tr w:rsidR="00416976" w:rsidRPr="00416976" w:rsidTr="00F06197">
        <w:trPr>
          <w:cantSplit/>
          <w:trHeight w:val="539"/>
        </w:trPr>
        <w:tc>
          <w:tcPr>
            <w:tcW w:w="68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6</w:t>
            </w:r>
          </w:p>
        </w:tc>
        <w:tc>
          <w:tcPr>
            <w:tcW w:w="9271" w:type="dxa"/>
            <w:gridSpan w:val="5"/>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Краткие проектные характеристики линейного объекта:</w:t>
            </w:r>
          </w:p>
        </w:tc>
      </w:tr>
    </w:tbl>
    <w:p w:rsidR="00416976" w:rsidRPr="00416976" w:rsidRDefault="00416976" w:rsidP="00416976">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80"/>
        <w:gridCol w:w="5160"/>
        <w:gridCol w:w="4111"/>
      </w:tblGrid>
      <w:tr w:rsidR="00416976" w:rsidRPr="00416976" w:rsidTr="00F06197">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Категория</w:t>
            </w:r>
            <w:proofErr w:type="spellEnd"/>
            <w:r w:rsidRPr="00416976">
              <w:rPr>
                <w:rFonts w:ascii="Times New Roman" w:eastAsia="Times New Roman" w:hAnsi="Times New Roman" w:cs="Times New Roman"/>
                <w:sz w:val="24"/>
                <w:szCs w:val="24"/>
                <w:lang w:val="en-US" w:eastAsia="ru-RU"/>
              </w:rPr>
              <w:t>:</w:t>
            </w:r>
            <w:r w:rsidRPr="00416976">
              <w:rPr>
                <w:rFonts w:ascii="Times New Roman" w:eastAsia="Times New Roman" w:hAnsi="Times New Roman" w:cs="Times New Roman"/>
                <w:sz w:val="24"/>
                <w:szCs w:val="24"/>
                <w:lang w:val="en-US" w:eastAsia="ru-RU"/>
              </w:rPr>
              <w:br/>
              <w:t>(</w:t>
            </w:r>
            <w:proofErr w:type="spellStart"/>
            <w:r w:rsidRPr="00416976">
              <w:rPr>
                <w:rFonts w:ascii="Times New Roman" w:eastAsia="Times New Roman" w:hAnsi="Times New Roman" w:cs="Times New Roman"/>
                <w:sz w:val="24"/>
                <w:szCs w:val="24"/>
                <w:lang w:val="en-US" w:eastAsia="ru-RU"/>
              </w:rPr>
              <w:t>класс</w:t>
            </w:r>
            <w:proofErr w:type="spellEnd"/>
            <w:r w:rsidRPr="00416976">
              <w:rPr>
                <w:rFonts w:ascii="Times New Roman" w:eastAsia="Times New Roman" w:hAnsi="Times New Roman" w:cs="Times New Roman"/>
                <w:sz w:val="24"/>
                <w:szCs w:val="24"/>
                <w:lang w:val="en-US" w:eastAsia="ru-RU"/>
              </w:rPr>
              <w:t>)</w:t>
            </w:r>
          </w:p>
        </w:tc>
        <w:tc>
          <w:tcPr>
            <w:tcW w:w="4111"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p>
        </w:tc>
        <w:tc>
          <w:tcPr>
            <w:tcW w:w="516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Протяженность</w:t>
            </w:r>
            <w:proofErr w:type="spellEnd"/>
            <w:r w:rsidRPr="00416976">
              <w:rPr>
                <w:rFonts w:ascii="Times New Roman" w:eastAsia="Times New Roman" w:hAnsi="Times New Roman" w:cs="Times New Roman"/>
                <w:sz w:val="24"/>
                <w:szCs w:val="24"/>
                <w:lang w:val="en-US" w:eastAsia="ru-RU"/>
              </w:rPr>
              <w:t>:</w:t>
            </w:r>
          </w:p>
        </w:tc>
        <w:tc>
          <w:tcPr>
            <w:tcW w:w="4111"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p>
        </w:tc>
        <w:tc>
          <w:tcPr>
            <w:tcW w:w="516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r>
      <w:tr w:rsidR="00416976" w:rsidRPr="00416976" w:rsidTr="00F06197">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ind w:right="57"/>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Иные</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показатели</w:t>
            </w:r>
            <w:proofErr w:type="spellEnd"/>
            <w:r w:rsidRPr="00416976">
              <w:rPr>
                <w:rFonts w:ascii="Times New Roman" w:eastAsia="Times New Roman" w:hAnsi="Times New Roman" w:cs="Times New Roman"/>
                <w:sz w:val="24"/>
                <w:szCs w:val="24"/>
                <w:lang w:val="en-US" w:eastAsia="ru-RU"/>
              </w:rPr>
              <w:t>:</w:t>
            </w:r>
          </w:p>
        </w:tc>
        <w:tc>
          <w:tcPr>
            <w:tcW w:w="4111" w:type="dxa"/>
            <w:tcBorders>
              <w:top w:val="single" w:sz="4" w:space="0" w:color="auto"/>
              <w:left w:val="single" w:sz="4" w:space="0" w:color="auto"/>
              <w:bottom w:val="single" w:sz="4" w:space="0" w:color="auto"/>
              <w:right w:val="single" w:sz="4" w:space="0" w:color="auto"/>
            </w:tcBorders>
          </w:tcPr>
          <w:p w:rsidR="00416976" w:rsidRPr="00416976" w:rsidRDefault="00416976" w:rsidP="00416976">
            <w:pPr>
              <w:widowControl w:val="0"/>
              <w:spacing w:after="0" w:line="240" w:lineRule="auto"/>
              <w:jc w:val="center"/>
              <w:rPr>
                <w:rFonts w:ascii="Times New Roman" w:eastAsia="Times New Roman" w:hAnsi="Times New Roman" w:cs="Times New Roman"/>
                <w:sz w:val="24"/>
                <w:szCs w:val="24"/>
                <w:lang w:val="en-US" w:eastAsia="ru-RU"/>
              </w:rPr>
            </w:pPr>
          </w:p>
        </w:tc>
      </w:tr>
    </w:tbl>
    <w:p w:rsidR="00416976" w:rsidRPr="00416976" w:rsidRDefault="00416976" w:rsidP="00416976">
      <w:pPr>
        <w:spacing w:after="240" w:line="240" w:lineRule="auto"/>
        <w:rPr>
          <w:rFonts w:ascii="Times New Roman" w:eastAsia="Times New Roman" w:hAnsi="Times New Roman" w:cs="Times New Roman"/>
          <w:sz w:val="24"/>
          <w:szCs w:val="24"/>
          <w:lang w:val="en-US" w:eastAsia="ru-RU"/>
        </w:rPr>
      </w:pPr>
    </w:p>
    <w:tbl>
      <w:tblPr>
        <w:tblW w:w="9979" w:type="dxa"/>
        <w:tblLayout w:type="fixed"/>
        <w:tblCellMar>
          <w:left w:w="28" w:type="dxa"/>
          <w:right w:w="28" w:type="dxa"/>
        </w:tblCellMar>
        <w:tblLook w:val="0000" w:firstRow="0" w:lastRow="0" w:firstColumn="0" w:lastColumn="0" w:noHBand="0" w:noVBand="0"/>
      </w:tblPr>
      <w:tblGrid>
        <w:gridCol w:w="3005"/>
        <w:gridCol w:w="425"/>
        <w:gridCol w:w="426"/>
        <w:gridCol w:w="283"/>
        <w:gridCol w:w="851"/>
        <w:gridCol w:w="708"/>
        <w:gridCol w:w="567"/>
        <w:gridCol w:w="2098"/>
        <w:gridCol w:w="1616"/>
      </w:tblGrid>
      <w:tr w:rsidR="00416976" w:rsidRPr="00416976" w:rsidTr="00F06197">
        <w:tc>
          <w:tcPr>
            <w:tcW w:w="3005" w:type="dxa"/>
            <w:vAlign w:val="bottom"/>
          </w:tcPr>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Срок действия настоящего разрешения   до</w:t>
            </w:r>
          </w:p>
        </w:tc>
        <w:tc>
          <w:tcPr>
            <w:tcW w:w="425" w:type="dxa"/>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eastAsia="ru-RU"/>
              </w:rPr>
            </w:pP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sz w:val="24"/>
                <w:szCs w:val="24"/>
                <w:lang w:val="en-US" w:eastAsia="ru-RU"/>
              </w:rPr>
              <w:t>“</w:t>
            </w:r>
            <w:r w:rsidRPr="00416976">
              <w:rPr>
                <w:rFonts w:ascii="Times New Roman" w:eastAsia="Times New Roman" w:hAnsi="Times New Roman" w:cs="Times New Roman"/>
                <w:sz w:val="24"/>
                <w:szCs w:val="24"/>
                <w:lang w:eastAsia="ru-RU"/>
              </w:rPr>
              <w:t xml:space="preserve"> </w:t>
            </w:r>
          </w:p>
        </w:tc>
        <w:tc>
          <w:tcPr>
            <w:tcW w:w="426" w:type="dxa"/>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283" w:type="dxa"/>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851" w:type="dxa"/>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p>
        </w:tc>
        <w:tc>
          <w:tcPr>
            <w:tcW w:w="708" w:type="dxa"/>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20</w:t>
            </w:r>
          </w:p>
        </w:tc>
        <w:tc>
          <w:tcPr>
            <w:tcW w:w="567" w:type="dxa"/>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2098" w:type="dxa"/>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г. в</w:t>
            </w:r>
            <w:r w:rsidRPr="00416976">
              <w:rPr>
                <w:rFonts w:ascii="Times New Roman" w:eastAsia="Times New Roman" w:hAnsi="Times New Roman" w:cs="Times New Roman"/>
                <w:sz w:val="24"/>
                <w:szCs w:val="24"/>
                <w:lang w:eastAsia="ru-RU"/>
              </w:rPr>
              <w:t xml:space="preserve"> </w:t>
            </w:r>
            <w:proofErr w:type="spellStart"/>
            <w:r w:rsidRPr="00416976">
              <w:rPr>
                <w:rFonts w:ascii="Times New Roman" w:eastAsia="Times New Roman" w:hAnsi="Times New Roman" w:cs="Times New Roman"/>
                <w:sz w:val="24"/>
                <w:szCs w:val="24"/>
                <w:lang w:val="en-US" w:eastAsia="ru-RU"/>
              </w:rPr>
              <w:t>соответствии</w:t>
            </w:r>
            <w:proofErr w:type="spellEnd"/>
            <w:r w:rsidRPr="00416976">
              <w:rPr>
                <w:rFonts w:ascii="Times New Roman" w:eastAsia="Times New Roman" w:hAnsi="Times New Roman" w:cs="Times New Roman"/>
                <w:sz w:val="24"/>
                <w:szCs w:val="24"/>
                <w:lang w:val="en-US" w:eastAsia="ru-RU"/>
              </w:rPr>
              <w:t xml:space="preserve"> с</w:t>
            </w:r>
          </w:p>
        </w:tc>
        <w:tc>
          <w:tcPr>
            <w:tcW w:w="1616" w:type="dxa"/>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r>
    </w:tbl>
    <w:p w:rsidR="00416976" w:rsidRPr="00416976" w:rsidRDefault="00416976" w:rsidP="00416976">
      <w:pPr>
        <w:tabs>
          <w:tab w:val="right" w:pos="9923"/>
        </w:tabs>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ab/>
      </w:r>
    </w:p>
    <w:p w:rsidR="00416976" w:rsidRDefault="00416976" w:rsidP="00416976">
      <w:pPr>
        <w:pBdr>
          <w:top w:val="single" w:sz="4" w:space="1" w:color="auto"/>
        </w:pBdr>
        <w:spacing w:after="360" w:line="240" w:lineRule="auto"/>
        <w:ind w:right="198"/>
        <w:rPr>
          <w:rFonts w:ascii="Times New Roman" w:eastAsia="Times New Roman" w:hAnsi="Times New Roman" w:cs="Times New Roman"/>
          <w:sz w:val="24"/>
          <w:szCs w:val="24"/>
          <w:lang w:eastAsia="ru-RU"/>
        </w:rPr>
      </w:pPr>
    </w:p>
    <w:p w:rsidR="00ED4D32" w:rsidRPr="00416976" w:rsidRDefault="00ED4D32" w:rsidP="00416976">
      <w:pPr>
        <w:pBdr>
          <w:top w:val="single" w:sz="4" w:space="1" w:color="auto"/>
        </w:pBdr>
        <w:spacing w:after="360" w:line="240" w:lineRule="auto"/>
        <w:ind w:right="198"/>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416976" w:rsidRPr="00416976" w:rsidTr="00F06197">
        <w:tc>
          <w:tcPr>
            <w:tcW w:w="3175"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851"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1701"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1304"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2948"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c>
          <w:tcPr>
            <w:tcW w:w="3175" w:type="dxa"/>
            <w:tcBorders>
              <w:top w:val="nil"/>
              <w:left w:val="nil"/>
              <w:bottom w:val="nil"/>
              <w:right w:val="nil"/>
            </w:tcBorders>
          </w:tcPr>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(должность уполномоченного</w:t>
            </w:r>
            <w:r w:rsidRPr="00416976">
              <w:rPr>
                <w:rFonts w:ascii="Times New Roman" w:eastAsia="Times New Roman" w:hAnsi="Times New Roman" w:cs="Times New Roman"/>
                <w:sz w:val="24"/>
                <w:szCs w:val="24"/>
                <w:lang w:eastAsia="ru-RU"/>
              </w:rPr>
              <w:br/>
              <w:t>лица органа, осуществляющего</w:t>
            </w:r>
            <w:r w:rsidRPr="00416976">
              <w:rPr>
                <w:rFonts w:ascii="Times New Roman" w:eastAsia="Times New Roman" w:hAnsi="Times New Roman" w:cs="Times New Roman"/>
                <w:sz w:val="24"/>
                <w:szCs w:val="24"/>
                <w:lang w:eastAsia="ru-RU"/>
              </w:rPr>
              <w:br/>
              <w:t>выдачу разрешения на строительство)</w:t>
            </w:r>
          </w:p>
        </w:tc>
        <w:tc>
          <w:tcPr>
            <w:tcW w:w="851" w:type="dxa"/>
            <w:tcBorders>
              <w:top w:val="nil"/>
              <w:left w:val="nil"/>
              <w:bottom w:val="nil"/>
              <w:right w:val="nil"/>
            </w:tcBorders>
          </w:tcPr>
          <w:p w:rsidR="00416976" w:rsidRPr="00416976" w:rsidRDefault="00416976" w:rsidP="0041697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roofErr w:type="spellStart"/>
            <w:r w:rsidRPr="00416976">
              <w:rPr>
                <w:rFonts w:ascii="Times New Roman" w:eastAsia="Times New Roman" w:hAnsi="Times New Roman" w:cs="Times New Roman"/>
                <w:sz w:val="24"/>
                <w:szCs w:val="24"/>
                <w:lang w:val="en-US" w:eastAsia="ru-RU"/>
              </w:rPr>
              <w:t>подпись</w:t>
            </w:r>
            <w:proofErr w:type="spellEnd"/>
            <w:r w:rsidRPr="00416976">
              <w:rPr>
                <w:rFonts w:ascii="Times New Roman" w:eastAsia="Times New Roman" w:hAnsi="Times New Roman" w:cs="Times New Roman"/>
                <w:sz w:val="24"/>
                <w:szCs w:val="24"/>
                <w:lang w:val="en-US" w:eastAsia="ru-RU"/>
              </w:rPr>
              <w:t>)</w:t>
            </w:r>
          </w:p>
        </w:tc>
        <w:tc>
          <w:tcPr>
            <w:tcW w:w="1304" w:type="dxa"/>
            <w:tcBorders>
              <w:top w:val="nil"/>
              <w:left w:val="nil"/>
              <w:bottom w:val="nil"/>
              <w:right w:val="nil"/>
            </w:tcBorders>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2948" w:type="dxa"/>
            <w:tcBorders>
              <w:top w:val="nil"/>
              <w:left w:val="nil"/>
              <w:bottom w:val="nil"/>
              <w:right w:val="nil"/>
            </w:tcBorders>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roofErr w:type="spellStart"/>
            <w:r w:rsidRPr="00416976">
              <w:rPr>
                <w:rFonts w:ascii="Times New Roman" w:eastAsia="Times New Roman" w:hAnsi="Times New Roman" w:cs="Times New Roman"/>
                <w:sz w:val="24"/>
                <w:szCs w:val="24"/>
                <w:lang w:val="en-US" w:eastAsia="ru-RU"/>
              </w:rPr>
              <w:t>расшифровка</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подписи</w:t>
            </w:r>
            <w:proofErr w:type="spellEnd"/>
            <w:r w:rsidRPr="00416976">
              <w:rPr>
                <w:rFonts w:ascii="Times New Roman" w:eastAsia="Times New Roman" w:hAnsi="Times New Roman" w:cs="Times New Roman"/>
                <w:sz w:val="24"/>
                <w:szCs w:val="24"/>
                <w:lang w:val="en-US" w:eastAsia="ru-RU"/>
              </w:rPr>
              <w:t>)</w:t>
            </w:r>
          </w:p>
        </w:tc>
      </w:tr>
    </w:tbl>
    <w:p w:rsidR="00416976" w:rsidRPr="00416976" w:rsidRDefault="00416976" w:rsidP="00416976">
      <w:pPr>
        <w:spacing w:after="240" w:line="240" w:lineRule="auto"/>
        <w:rPr>
          <w:rFonts w:ascii="Times New Roman" w:eastAsia="Times New Roman" w:hAnsi="Times New Roman" w:cs="Times New Roman"/>
          <w:sz w:val="24"/>
          <w:szCs w:val="24"/>
          <w:lang w:val="en-US"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416976" w:rsidRPr="00416976" w:rsidTr="00F06197">
        <w:tc>
          <w:tcPr>
            <w:tcW w:w="170" w:type="dxa"/>
            <w:tcBorders>
              <w:top w:val="nil"/>
              <w:left w:val="nil"/>
              <w:bottom w:val="nil"/>
              <w:right w:val="nil"/>
            </w:tcBorders>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454"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227"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1247"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340" w:type="dxa"/>
            <w:tcBorders>
              <w:top w:val="nil"/>
              <w:left w:val="nil"/>
              <w:bottom w:val="nil"/>
              <w:right w:val="nil"/>
            </w:tcBorders>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20</w:t>
            </w:r>
          </w:p>
        </w:tc>
        <w:tc>
          <w:tcPr>
            <w:tcW w:w="340" w:type="dxa"/>
            <w:tcBorders>
              <w:top w:val="nil"/>
              <w:left w:val="nil"/>
              <w:bottom w:val="single" w:sz="4" w:space="0" w:color="auto"/>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511"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г.</w:t>
            </w:r>
          </w:p>
        </w:tc>
      </w:tr>
    </w:tbl>
    <w:p w:rsidR="00416976" w:rsidRPr="00416976" w:rsidRDefault="00416976" w:rsidP="00416976">
      <w:pPr>
        <w:spacing w:before="240"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М.П.</w:t>
      </w:r>
    </w:p>
    <w:p w:rsidR="00416976" w:rsidRPr="00416976" w:rsidRDefault="00416976" w:rsidP="00416976">
      <w:pPr>
        <w:spacing w:before="600" w:after="0" w:line="240" w:lineRule="auto"/>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Действие</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настоящего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разрешения</w:t>
      </w:r>
      <w:proofErr w:type="spellEnd"/>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416976" w:rsidRPr="00416976" w:rsidTr="00F06197">
        <w:tc>
          <w:tcPr>
            <w:tcW w:w="1134"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продлено</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до</w:t>
            </w:r>
            <w:proofErr w:type="spellEnd"/>
          </w:p>
        </w:tc>
        <w:tc>
          <w:tcPr>
            <w:tcW w:w="170" w:type="dxa"/>
            <w:tcBorders>
              <w:top w:val="nil"/>
              <w:left w:val="nil"/>
              <w:bottom w:val="nil"/>
              <w:right w:val="nil"/>
            </w:tcBorders>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454"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227"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1247"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340" w:type="dxa"/>
            <w:tcBorders>
              <w:top w:val="nil"/>
              <w:left w:val="nil"/>
              <w:bottom w:val="nil"/>
              <w:right w:val="nil"/>
            </w:tcBorders>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20</w:t>
            </w:r>
          </w:p>
        </w:tc>
        <w:tc>
          <w:tcPr>
            <w:tcW w:w="340" w:type="dxa"/>
            <w:tcBorders>
              <w:top w:val="nil"/>
              <w:left w:val="nil"/>
              <w:bottom w:val="single" w:sz="4" w:space="0" w:color="auto"/>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511"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г.</w:t>
            </w:r>
          </w:p>
        </w:tc>
      </w:tr>
    </w:tbl>
    <w:p w:rsidR="00416976" w:rsidRPr="00416976" w:rsidRDefault="00416976" w:rsidP="00416976">
      <w:pPr>
        <w:spacing w:after="120" w:line="240" w:lineRule="auto"/>
        <w:rPr>
          <w:rFonts w:ascii="Times New Roman" w:eastAsia="Times New Roman" w:hAnsi="Times New Roman" w:cs="Times New Roman"/>
          <w:sz w:val="24"/>
          <w:szCs w:val="24"/>
          <w:lang w:val="en-US"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416976" w:rsidRPr="00416976" w:rsidTr="00F06197">
        <w:tc>
          <w:tcPr>
            <w:tcW w:w="3175"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851"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1701"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1304"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2948"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r>
      <w:tr w:rsidR="00416976" w:rsidRPr="00416976" w:rsidTr="00F06197">
        <w:tc>
          <w:tcPr>
            <w:tcW w:w="3175" w:type="dxa"/>
            <w:tcBorders>
              <w:top w:val="nil"/>
              <w:left w:val="nil"/>
              <w:bottom w:val="nil"/>
              <w:right w:val="nil"/>
            </w:tcBorders>
          </w:tcPr>
          <w:p w:rsidR="00416976" w:rsidRPr="00416976" w:rsidRDefault="00416976" w:rsidP="00416976">
            <w:pPr>
              <w:spacing w:after="0" w:line="240" w:lineRule="auto"/>
              <w:jc w:val="center"/>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(должность уполномоченного</w:t>
            </w:r>
            <w:r w:rsidRPr="00416976">
              <w:rPr>
                <w:rFonts w:ascii="Times New Roman" w:eastAsia="Times New Roman" w:hAnsi="Times New Roman" w:cs="Times New Roman"/>
                <w:sz w:val="24"/>
                <w:szCs w:val="24"/>
                <w:lang w:eastAsia="ru-RU"/>
              </w:rPr>
              <w:br/>
              <w:t>лица органа, осуществляющего</w:t>
            </w:r>
            <w:r w:rsidRPr="00416976">
              <w:rPr>
                <w:rFonts w:ascii="Times New Roman" w:eastAsia="Times New Roman" w:hAnsi="Times New Roman" w:cs="Times New Roman"/>
                <w:sz w:val="24"/>
                <w:szCs w:val="24"/>
                <w:lang w:eastAsia="ru-RU"/>
              </w:rPr>
              <w:br/>
              <w:t>выдачу разрешения на строительство)</w:t>
            </w:r>
          </w:p>
        </w:tc>
        <w:tc>
          <w:tcPr>
            <w:tcW w:w="851" w:type="dxa"/>
            <w:tcBorders>
              <w:top w:val="nil"/>
              <w:left w:val="nil"/>
              <w:bottom w:val="nil"/>
              <w:right w:val="nil"/>
            </w:tcBorders>
          </w:tcPr>
          <w:p w:rsidR="00416976" w:rsidRPr="00416976" w:rsidRDefault="00416976" w:rsidP="0041697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roofErr w:type="spellStart"/>
            <w:r w:rsidRPr="00416976">
              <w:rPr>
                <w:rFonts w:ascii="Times New Roman" w:eastAsia="Times New Roman" w:hAnsi="Times New Roman" w:cs="Times New Roman"/>
                <w:sz w:val="24"/>
                <w:szCs w:val="24"/>
                <w:lang w:val="en-US" w:eastAsia="ru-RU"/>
              </w:rPr>
              <w:t>подпись</w:t>
            </w:r>
            <w:proofErr w:type="spellEnd"/>
            <w:r w:rsidRPr="00416976">
              <w:rPr>
                <w:rFonts w:ascii="Times New Roman" w:eastAsia="Times New Roman" w:hAnsi="Times New Roman" w:cs="Times New Roman"/>
                <w:sz w:val="24"/>
                <w:szCs w:val="24"/>
                <w:lang w:val="en-US" w:eastAsia="ru-RU"/>
              </w:rPr>
              <w:t>)</w:t>
            </w:r>
          </w:p>
        </w:tc>
        <w:tc>
          <w:tcPr>
            <w:tcW w:w="1304" w:type="dxa"/>
            <w:tcBorders>
              <w:top w:val="nil"/>
              <w:left w:val="nil"/>
              <w:bottom w:val="nil"/>
              <w:right w:val="nil"/>
            </w:tcBorders>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2948" w:type="dxa"/>
            <w:tcBorders>
              <w:top w:val="nil"/>
              <w:left w:val="nil"/>
              <w:bottom w:val="nil"/>
              <w:right w:val="nil"/>
            </w:tcBorders>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roofErr w:type="spellStart"/>
            <w:r w:rsidRPr="00416976">
              <w:rPr>
                <w:rFonts w:ascii="Times New Roman" w:eastAsia="Times New Roman" w:hAnsi="Times New Roman" w:cs="Times New Roman"/>
                <w:sz w:val="24"/>
                <w:szCs w:val="24"/>
                <w:lang w:val="en-US" w:eastAsia="ru-RU"/>
              </w:rPr>
              <w:t>расшифровка</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подписи</w:t>
            </w:r>
            <w:proofErr w:type="spellEnd"/>
            <w:r w:rsidRPr="00416976">
              <w:rPr>
                <w:rFonts w:ascii="Times New Roman" w:eastAsia="Times New Roman" w:hAnsi="Times New Roman" w:cs="Times New Roman"/>
                <w:sz w:val="24"/>
                <w:szCs w:val="24"/>
                <w:lang w:val="en-US" w:eastAsia="ru-RU"/>
              </w:rPr>
              <w:t>)</w:t>
            </w:r>
          </w:p>
        </w:tc>
      </w:tr>
    </w:tbl>
    <w:p w:rsidR="00416976" w:rsidRPr="00416976" w:rsidRDefault="00416976" w:rsidP="00416976">
      <w:pPr>
        <w:spacing w:after="240" w:line="240" w:lineRule="auto"/>
        <w:rPr>
          <w:rFonts w:ascii="Times New Roman" w:eastAsia="Times New Roman" w:hAnsi="Times New Roman" w:cs="Times New Roman"/>
          <w:sz w:val="24"/>
          <w:szCs w:val="24"/>
          <w:lang w:val="en-US"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416976" w:rsidRPr="00416976" w:rsidTr="00F06197">
        <w:tc>
          <w:tcPr>
            <w:tcW w:w="170" w:type="dxa"/>
            <w:tcBorders>
              <w:top w:val="nil"/>
              <w:left w:val="nil"/>
              <w:bottom w:val="nil"/>
              <w:right w:val="nil"/>
            </w:tcBorders>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454"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227"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c>
        <w:tc>
          <w:tcPr>
            <w:tcW w:w="1247" w:type="dxa"/>
            <w:tcBorders>
              <w:top w:val="nil"/>
              <w:left w:val="nil"/>
              <w:bottom w:val="single" w:sz="4" w:space="0" w:color="auto"/>
              <w:right w:val="nil"/>
            </w:tcBorders>
            <w:vAlign w:val="bottom"/>
          </w:tcPr>
          <w:p w:rsidR="00416976" w:rsidRPr="00416976" w:rsidRDefault="00416976" w:rsidP="00416976">
            <w:pPr>
              <w:spacing w:after="0" w:line="240" w:lineRule="auto"/>
              <w:jc w:val="center"/>
              <w:rPr>
                <w:rFonts w:ascii="Times New Roman" w:eastAsia="Times New Roman" w:hAnsi="Times New Roman" w:cs="Times New Roman"/>
                <w:sz w:val="24"/>
                <w:szCs w:val="24"/>
                <w:lang w:val="en-US" w:eastAsia="ru-RU"/>
              </w:rPr>
            </w:pPr>
          </w:p>
        </w:tc>
        <w:tc>
          <w:tcPr>
            <w:tcW w:w="340" w:type="dxa"/>
            <w:tcBorders>
              <w:top w:val="nil"/>
              <w:left w:val="nil"/>
              <w:bottom w:val="nil"/>
              <w:right w:val="nil"/>
            </w:tcBorders>
            <w:vAlign w:val="bottom"/>
          </w:tcPr>
          <w:p w:rsidR="00416976" w:rsidRPr="00416976" w:rsidRDefault="00416976" w:rsidP="00416976">
            <w:pPr>
              <w:spacing w:after="0" w:line="240" w:lineRule="auto"/>
              <w:jc w:val="right"/>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20</w:t>
            </w:r>
          </w:p>
        </w:tc>
        <w:tc>
          <w:tcPr>
            <w:tcW w:w="340" w:type="dxa"/>
            <w:tcBorders>
              <w:top w:val="nil"/>
              <w:left w:val="nil"/>
              <w:bottom w:val="single" w:sz="4" w:space="0" w:color="auto"/>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p>
        </w:tc>
        <w:tc>
          <w:tcPr>
            <w:tcW w:w="511" w:type="dxa"/>
            <w:tcBorders>
              <w:top w:val="nil"/>
              <w:left w:val="nil"/>
              <w:bottom w:val="nil"/>
              <w:right w:val="nil"/>
            </w:tcBorders>
            <w:vAlign w:val="bottom"/>
          </w:tcPr>
          <w:p w:rsidR="00416976" w:rsidRPr="00416976" w:rsidRDefault="00416976" w:rsidP="00416976">
            <w:pPr>
              <w:spacing w:after="0" w:line="240" w:lineRule="auto"/>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г.</w:t>
            </w:r>
          </w:p>
        </w:tc>
      </w:tr>
    </w:tbl>
    <w:p w:rsidR="00416976" w:rsidRPr="00416976" w:rsidRDefault="00416976" w:rsidP="00416976">
      <w:pPr>
        <w:spacing w:before="240"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val="en-US" w:eastAsia="ru-RU"/>
        </w:rPr>
        <w:t>М.П.</w:t>
      </w:r>
    </w:p>
    <w:p w:rsidR="00416976" w:rsidRPr="00416976" w:rsidRDefault="00416976" w:rsidP="00416976">
      <w:pPr>
        <w:spacing w:before="240" w:after="0" w:line="240" w:lineRule="auto"/>
        <w:jc w:val="right"/>
        <w:rPr>
          <w:rFonts w:ascii="Times New Roman" w:eastAsia="Times New Roman" w:hAnsi="Times New Roman" w:cs="Times New Roman"/>
          <w:sz w:val="24"/>
          <w:szCs w:val="24"/>
          <w:lang w:eastAsia="ru-RU"/>
        </w:rPr>
      </w:pPr>
      <w:proofErr w:type="spellStart"/>
      <w:r w:rsidRPr="00416976">
        <w:rPr>
          <w:rFonts w:ascii="Times New Roman" w:eastAsia="Times New Roman" w:hAnsi="Times New Roman" w:cs="Times New Roman"/>
          <w:sz w:val="24"/>
          <w:szCs w:val="24"/>
          <w:lang w:val="en-US" w:eastAsia="ru-RU"/>
        </w:rPr>
        <w:t>Приложение</w:t>
      </w:r>
      <w:proofErr w:type="spellEnd"/>
      <w:r w:rsidRPr="00416976">
        <w:rPr>
          <w:rFonts w:ascii="Times New Roman" w:eastAsia="Times New Roman" w:hAnsi="Times New Roman" w:cs="Times New Roman"/>
          <w:sz w:val="24"/>
          <w:szCs w:val="24"/>
          <w:lang w:val="en-US" w:eastAsia="ru-RU"/>
        </w:rPr>
        <w:t xml:space="preserve"> № 4</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к Административному регламенту</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по предоставлению муниципальной</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услуги «Выдача разрешений</w:t>
      </w:r>
    </w:p>
    <w:p w:rsidR="00416976" w:rsidRPr="00416976" w:rsidRDefault="00416976" w:rsidP="0041697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на строительство, реконструкцию</w:t>
      </w:r>
    </w:p>
    <w:p w:rsidR="00416976" w:rsidRPr="00416976" w:rsidRDefault="00416976" w:rsidP="00416976">
      <w:pPr>
        <w:widowControl w:val="0"/>
        <w:autoSpaceDE w:val="0"/>
        <w:autoSpaceDN w:val="0"/>
        <w:adjustRightInd w:val="0"/>
        <w:spacing w:after="0" w:line="240" w:lineRule="auto"/>
        <w:ind w:right="-6" w:firstLine="709"/>
        <w:jc w:val="right"/>
        <w:outlineLvl w:val="1"/>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объектов капитального строительства</w:t>
      </w:r>
    </w:p>
    <w:p w:rsidR="00416976" w:rsidRPr="00416976" w:rsidRDefault="00416976" w:rsidP="00416976">
      <w:pPr>
        <w:widowControl w:val="0"/>
        <w:autoSpaceDE w:val="0"/>
        <w:autoSpaceDN w:val="0"/>
        <w:adjustRightInd w:val="0"/>
        <w:spacing w:after="0" w:line="240" w:lineRule="auto"/>
        <w:ind w:right="-6" w:firstLine="709"/>
        <w:jc w:val="right"/>
        <w:outlineLvl w:val="1"/>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rsidR="00416976" w:rsidRPr="00416976" w:rsidRDefault="00416976" w:rsidP="00416976">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СХЕМА ПРОЦЕДУРЫ ПО ВЫДАЧЕ РАЗРЕШЕНИЯ НА СТРОИТЕЛЬСТВО</w:t>
      </w:r>
    </w:p>
    <w:p w:rsidR="00416976" w:rsidRPr="00416976" w:rsidRDefault="00416976" w:rsidP="00416976">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1"/>
      </w:tblGrid>
      <w:tr w:rsidR="00416976" w:rsidRPr="00416976" w:rsidTr="00F06197">
        <w:tc>
          <w:tcPr>
            <w:tcW w:w="9571"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Застройщик представляет в администрацию Облученского района заявление о выдаче разрешения на строительство объекта, а также прилагаемые к нему документы     </w:t>
            </w:r>
          </w:p>
        </w:tc>
      </w:tr>
    </w:tbl>
    <w:p w:rsidR="00416976" w:rsidRPr="00416976" w:rsidRDefault="00416976" w:rsidP="00416976">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1"/>
      </w:tblGrid>
      <w:tr w:rsidR="00416976" w:rsidRPr="00416976" w:rsidTr="00F06197">
        <w:tc>
          <w:tcPr>
            <w:tcW w:w="9571"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Отдел архитектуры и градостроительства администрации проводит регистрацию и рассмотрение документов, представленных застройщиком на предмет их комплектности и правильности оформления </w:t>
            </w:r>
          </w:p>
        </w:tc>
      </w:tr>
    </w:tbl>
    <w:p w:rsidR="00416976" w:rsidRPr="00416976" w:rsidRDefault="00416976" w:rsidP="00416976">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val="en-US"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1"/>
      </w:tblGrid>
      <w:tr w:rsidR="00416976" w:rsidRPr="00416976" w:rsidTr="00F06197">
        <w:tc>
          <w:tcPr>
            <w:tcW w:w="9571"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Все необходимые документы, прилагаемые к заявлению, имеются в наличии?  </w:t>
            </w:r>
          </w:p>
        </w:tc>
      </w:tr>
    </w:tbl>
    <w:p w:rsidR="00416976" w:rsidRPr="00416976" w:rsidRDefault="00416976" w:rsidP="00416976">
      <w:pPr>
        <w:autoSpaceDE w:val="0"/>
        <w:autoSpaceDN w:val="0"/>
        <w:adjustRightInd w:val="0"/>
        <w:spacing w:after="0" w:line="240" w:lineRule="auto"/>
        <w:ind w:firstLine="709"/>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да</w:t>
      </w:r>
      <w:proofErr w:type="spellEnd"/>
      <w:r w:rsidRPr="00416976">
        <w:rPr>
          <w:rFonts w:ascii="Times New Roman" w:eastAsia="Times New Roman" w:hAnsi="Times New Roman" w:cs="Times New Roman"/>
          <w:sz w:val="24"/>
          <w:szCs w:val="24"/>
          <w:lang w:val="en-US" w:eastAsia="ru-RU"/>
        </w:rPr>
        <w:t xml:space="preserve">                                                                                 | </w:t>
      </w:r>
      <w:proofErr w:type="spellStart"/>
      <w:r w:rsidRPr="00416976">
        <w:rPr>
          <w:rFonts w:ascii="Times New Roman" w:eastAsia="Times New Roman" w:hAnsi="Times New Roman" w:cs="Times New Roman"/>
          <w:sz w:val="24"/>
          <w:szCs w:val="24"/>
          <w:lang w:val="en-US" w:eastAsia="ru-RU"/>
        </w:rPr>
        <w:t>нет</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gridCol w:w="360"/>
        <w:gridCol w:w="4603"/>
      </w:tblGrid>
      <w:tr w:rsidR="00416976" w:rsidRPr="00416976" w:rsidTr="00F06197">
        <w:tc>
          <w:tcPr>
            <w:tcW w:w="4608" w:type="dxa"/>
          </w:tcPr>
          <w:p w:rsidR="00416976" w:rsidRPr="00416976" w:rsidRDefault="00416976" w:rsidP="00416976">
            <w:pPr>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Отдел архитектуры и градостроительства проводит проверку соответствия    проектной документации требованиям градостроительного плана земельного  участка и требованиям, </w:t>
            </w:r>
            <w:r w:rsidRPr="00416976">
              <w:rPr>
                <w:rFonts w:ascii="Times New Roman" w:eastAsia="Times New Roman" w:hAnsi="Times New Roman" w:cs="Times New Roman"/>
                <w:sz w:val="24"/>
                <w:szCs w:val="24"/>
                <w:lang w:eastAsia="ru-RU"/>
              </w:rPr>
              <w:lastRenderedPageBreak/>
              <w:t xml:space="preserve">установленным в разрешении на отклонение от предельных параметров разрешенного строительства (при их наличии) </w:t>
            </w:r>
          </w:p>
        </w:tc>
        <w:tc>
          <w:tcPr>
            <w:tcW w:w="360" w:type="dxa"/>
            <w:tcBorders>
              <w:top w:val="nil"/>
              <w:bottom w:val="nil"/>
            </w:tcBorders>
          </w:tcPr>
          <w:p w:rsidR="00416976" w:rsidRPr="00416976" w:rsidRDefault="00416976" w:rsidP="00416976">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c>
        <w:tc>
          <w:tcPr>
            <w:tcW w:w="4603"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Администрация отказывает застройщику в выдаче разрешения  на строительство объекта и возвращает все представленные документы  </w:t>
            </w:r>
          </w:p>
        </w:tc>
      </w:tr>
    </w:tbl>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eastAsia="ru-RU"/>
        </w:rPr>
        <w:lastRenderedPageBreak/>
        <w:t xml:space="preserve">                             </w:t>
      </w:r>
      <w:r w:rsidRPr="00416976">
        <w:rPr>
          <w:rFonts w:ascii="Times New Roman" w:eastAsia="Times New Roman" w:hAnsi="Times New Roman" w:cs="Times New Roman"/>
          <w:sz w:val="24"/>
          <w:szCs w:val="24"/>
          <w:lang w:val="en-US" w:eastAsia="ru-RU"/>
        </w:rPr>
        <w:t>|</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7"/>
      </w:tblGrid>
      <w:tr w:rsidR="00416976" w:rsidRPr="00416976" w:rsidTr="00F06197">
        <w:tc>
          <w:tcPr>
            <w:tcW w:w="9627"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Проектная документация соответствует требованиям градостроительного плана земельного участка и требованиям, установленным в разрешении на отклонение от предельных параметров разрешенного строительства (при их наличии)</w:t>
            </w:r>
          </w:p>
        </w:tc>
      </w:tr>
    </w:tbl>
    <w:p w:rsidR="00416976" w:rsidRPr="00416976" w:rsidRDefault="00416976" w:rsidP="00416976">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sz w:val="24"/>
          <w:szCs w:val="24"/>
          <w:lang w:val="en-US" w:eastAsia="ru-RU"/>
        </w:rPr>
        <w:t>|               |</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5"/>
        <w:gridCol w:w="236"/>
        <w:gridCol w:w="840"/>
        <w:gridCol w:w="360"/>
        <w:gridCol w:w="7186"/>
      </w:tblGrid>
      <w:tr w:rsidR="00416976" w:rsidRPr="00416976" w:rsidTr="00F06197">
        <w:tc>
          <w:tcPr>
            <w:tcW w:w="1005" w:type="dxa"/>
          </w:tcPr>
          <w:p w:rsidR="00416976" w:rsidRPr="00416976" w:rsidRDefault="00416976" w:rsidP="00416976">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Да</w:t>
            </w:r>
            <w:proofErr w:type="spellEnd"/>
          </w:p>
        </w:tc>
        <w:tc>
          <w:tcPr>
            <w:tcW w:w="236" w:type="dxa"/>
            <w:tcBorders>
              <w:top w:val="nil"/>
              <w:bottom w:val="nil"/>
            </w:tcBorders>
          </w:tcPr>
          <w:p w:rsidR="00416976" w:rsidRPr="00416976" w:rsidRDefault="00416976" w:rsidP="00416976">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val="en-US" w:eastAsia="ru-RU"/>
              </w:rPr>
            </w:pPr>
          </w:p>
        </w:tc>
        <w:tc>
          <w:tcPr>
            <w:tcW w:w="840" w:type="dxa"/>
          </w:tcPr>
          <w:p w:rsidR="00416976" w:rsidRPr="00416976" w:rsidRDefault="00416976" w:rsidP="0041697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416976">
              <w:rPr>
                <w:rFonts w:ascii="Times New Roman" w:eastAsia="Times New Roman" w:hAnsi="Times New Roman" w:cs="Times New Roman"/>
                <w:sz w:val="24"/>
                <w:szCs w:val="24"/>
                <w:lang w:val="en-US" w:eastAsia="ru-RU"/>
              </w:rPr>
              <w:t>Нет</w:t>
            </w:r>
            <w:proofErr w:type="spellEnd"/>
          </w:p>
        </w:tc>
        <w:tc>
          <w:tcPr>
            <w:tcW w:w="360" w:type="dxa"/>
            <w:tcBorders>
              <w:top w:val="nil"/>
              <w:bottom w:val="nil"/>
            </w:tcBorders>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val="en-US" w:eastAsia="ru-RU"/>
              </w:rPr>
              <w:t>_</w:t>
            </w:r>
          </w:p>
          <w:p w:rsidR="00416976" w:rsidRPr="00416976" w:rsidRDefault="00416976" w:rsidP="00416976">
            <w:pPr>
              <w:spacing w:after="0" w:line="240" w:lineRule="auto"/>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_</w:t>
            </w:r>
          </w:p>
        </w:tc>
        <w:tc>
          <w:tcPr>
            <w:tcW w:w="7186"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Администрация отказывает застройщику в выдаче разрешения на строительство объекта и возвращает все представленные им документы                     </w:t>
            </w:r>
          </w:p>
        </w:tc>
      </w:tr>
    </w:tbl>
    <w:p w:rsidR="00416976" w:rsidRPr="00416976" w:rsidRDefault="00416976" w:rsidP="00416976">
      <w:pPr>
        <w:tabs>
          <w:tab w:val="left" w:pos="465"/>
        </w:tabs>
        <w:autoSpaceDE w:val="0"/>
        <w:autoSpaceDN w:val="0"/>
        <w:adjustRightInd w:val="0"/>
        <w:spacing w:after="0" w:line="240" w:lineRule="auto"/>
        <w:ind w:firstLine="709"/>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sz w:val="24"/>
          <w:szCs w:val="24"/>
          <w:lang w:val="en-US"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1"/>
      </w:tblGrid>
      <w:tr w:rsidR="00416976" w:rsidRPr="00416976" w:rsidTr="00F06197">
        <w:tc>
          <w:tcPr>
            <w:tcW w:w="9571"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                   Администрация выдает застройщику разрешение на строительство</w:t>
            </w:r>
          </w:p>
        </w:tc>
      </w:tr>
    </w:tbl>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en-US" w:eastAsia="ru-RU"/>
        </w:rPr>
      </w:pPr>
      <w:r w:rsidRPr="00416976">
        <w:rPr>
          <w:rFonts w:ascii="Times New Roman" w:eastAsia="Times New Roman" w:hAnsi="Times New Roman" w:cs="Times New Roman"/>
          <w:sz w:val="24"/>
          <w:szCs w:val="24"/>
          <w:lang w:eastAsia="ru-RU"/>
        </w:rPr>
        <w:t xml:space="preserve">                  </w:t>
      </w:r>
      <w:r w:rsidRPr="00416976">
        <w:rPr>
          <w:rFonts w:ascii="Times New Roman" w:eastAsia="Times New Roman" w:hAnsi="Times New Roman" w:cs="Times New Roman"/>
          <w:sz w:val="24"/>
          <w:szCs w:val="24"/>
          <w:lang w:val="en-US" w:eastAsia="ru-RU"/>
        </w:rPr>
        <w: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5"/>
        <w:gridCol w:w="360"/>
        <w:gridCol w:w="2883"/>
        <w:gridCol w:w="413"/>
        <w:gridCol w:w="2930"/>
      </w:tblGrid>
      <w:tr w:rsidR="00416976" w:rsidRPr="00416976" w:rsidTr="00F06197">
        <w:tc>
          <w:tcPr>
            <w:tcW w:w="2985"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Застройщик передает в   Отдел сведения о площади, о высоте и об этажности планируемого объекта капитального строительства, о сетях     инженерного обеспечения, материалы проектной документации      </w:t>
            </w:r>
          </w:p>
        </w:tc>
        <w:tc>
          <w:tcPr>
            <w:tcW w:w="360" w:type="dxa"/>
            <w:tcBorders>
              <w:top w:val="nil"/>
              <w:bottom w:val="nil"/>
            </w:tcBorders>
          </w:tcPr>
          <w:p w:rsidR="00416976" w:rsidRPr="00416976" w:rsidRDefault="00416976" w:rsidP="00416976">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c>
        <w:tc>
          <w:tcPr>
            <w:tcW w:w="2883" w:type="dxa"/>
          </w:tcPr>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 xml:space="preserve">Администрация размещает копию    разрешения на     строительство в информационной системе обеспечения градостроительной деятельности    администрации     </w:t>
            </w:r>
          </w:p>
        </w:tc>
        <w:tc>
          <w:tcPr>
            <w:tcW w:w="413" w:type="dxa"/>
            <w:tcBorders>
              <w:top w:val="nil"/>
              <w:bottom w:val="nil"/>
            </w:tcBorders>
          </w:tcPr>
          <w:p w:rsidR="00416976" w:rsidRPr="00416976" w:rsidRDefault="00416976" w:rsidP="00416976">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c>
        <w:tc>
          <w:tcPr>
            <w:tcW w:w="2930" w:type="dxa"/>
          </w:tcPr>
          <w:p w:rsidR="00416976" w:rsidRPr="00416976" w:rsidRDefault="00416976" w:rsidP="00416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6976">
              <w:rPr>
                <w:rFonts w:ascii="Times New Roman" w:eastAsia="Times New Roman" w:hAnsi="Times New Roman" w:cs="Times New Roman"/>
                <w:sz w:val="24"/>
                <w:szCs w:val="24"/>
                <w:lang w:eastAsia="ru-RU"/>
              </w:rPr>
              <w:t>Администрация направляет копию разрешения на  строительство в орган государственного строительного надзора, в случае если по    объекту осуществляется</w:t>
            </w:r>
          </w:p>
          <w:p w:rsidR="00416976" w:rsidRPr="00416976" w:rsidRDefault="00416976" w:rsidP="0041697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en-US" w:eastAsia="ru-RU"/>
              </w:rPr>
            </w:pPr>
            <w:proofErr w:type="spellStart"/>
            <w:r w:rsidRPr="00416976">
              <w:rPr>
                <w:rFonts w:ascii="Times New Roman" w:eastAsia="Times New Roman" w:hAnsi="Times New Roman" w:cs="Times New Roman"/>
                <w:sz w:val="24"/>
                <w:szCs w:val="24"/>
                <w:lang w:val="en-US" w:eastAsia="ru-RU"/>
              </w:rPr>
              <w:t>государственный</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строительный</w:t>
            </w:r>
            <w:proofErr w:type="spellEnd"/>
            <w:r w:rsidRPr="00416976">
              <w:rPr>
                <w:rFonts w:ascii="Times New Roman" w:eastAsia="Times New Roman" w:hAnsi="Times New Roman" w:cs="Times New Roman"/>
                <w:sz w:val="24"/>
                <w:szCs w:val="24"/>
                <w:lang w:val="en-US" w:eastAsia="ru-RU"/>
              </w:rPr>
              <w:t xml:space="preserve"> </w:t>
            </w:r>
            <w:proofErr w:type="spellStart"/>
            <w:r w:rsidRPr="00416976">
              <w:rPr>
                <w:rFonts w:ascii="Times New Roman" w:eastAsia="Times New Roman" w:hAnsi="Times New Roman" w:cs="Times New Roman"/>
                <w:sz w:val="24"/>
                <w:szCs w:val="24"/>
                <w:lang w:val="en-US" w:eastAsia="ru-RU"/>
              </w:rPr>
              <w:t>надзор</w:t>
            </w:r>
            <w:proofErr w:type="spellEnd"/>
            <w:r w:rsidRPr="00416976">
              <w:rPr>
                <w:rFonts w:ascii="Times New Roman" w:eastAsia="Times New Roman" w:hAnsi="Times New Roman" w:cs="Times New Roman"/>
                <w:sz w:val="24"/>
                <w:szCs w:val="24"/>
                <w:lang w:val="en-US" w:eastAsia="ru-RU"/>
              </w:rPr>
              <w:t xml:space="preserve">       </w:t>
            </w:r>
          </w:p>
        </w:tc>
      </w:tr>
    </w:tbl>
    <w:p w:rsidR="00416976" w:rsidRPr="00416976" w:rsidRDefault="00416976" w:rsidP="00416976">
      <w:pPr>
        <w:widowControl w:val="0"/>
        <w:autoSpaceDE w:val="0"/>
        <w:autoSpaceDN w:val="0"/>
        <w:adjustRightInd w:val="0"/>
        <w:spacing w:after="0" w:line="240" w:lineRule="auto"/>
        <w:ind w:right="-6" w:firstLine="709"/>
        <w:jc w:val="both"/>
        <w:outlineLvl w:val="1"/>
        <w:rPr>
          <w:rFonts w:ascii="Times New Roman" w:eastAsia="Times New Roman" w:hAnsi="Times New Roman" w:cs="Times New Roman"/>
          <w:sz w:val="24"/>
          <w:szCs w:val="24"/>
          <w:lang w:eastAsia="ru-RU"/>
        </w:rPr>
      </w:pPr>
    </w:p>
    <w:p w:rsidR="00AB2409" w:rsidRPr="00AB2409" w:rsidRDefault="00AB2409" w:rsidP="00AB2409">
      <w:pPr>
        <w:spacing w:after="0" w:line="240" w:lineRule="auto"/>
        <w:ind w:firstLine="709"/>
        <w:jc w:val="both"/>
        <w:rPr>
          <w:rFonts w:ascii="Times New Roman" w:eastAsia="Calibri" w:hAnsi="Times New Roman" w:cs="Times New Roman"/>
          <w:sz w:val="24"/>
          <w:szCs w:val="24"/>
          <w:highlight w:val="yellow"/>
        </w:rPr>
      </w:pPr>
    </w:p>
    <w:p w:rsidR="004E1F86" w:rsidRPr="004E1F86" w:rsidRDefault="004E1F86" w:rsidP="004E1F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542925"/>
            <wp:effectExtent l="0" t="0" r="0" b="9525"/>
            <wp:docPr id="367" name="Рисунок 36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герб чб2 с заливкой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4E1F86" w:rsidRPr="004E1F86" w:rsidRDefault="004E1F86" w:rsidP="004E1F86">
      <w:pPr>
        <w:spacing w:after="0" w:line="240" w:lineRule="auto"/>
        <w:rPr>
          <w:rFonts w:ascii="Times New Roman" w:eastAsia="Times New Roman" w:hAnsi="Times New Roman" w:cs="Times New Roman"/>
          <w:sz w:val="24"/>
          <w:szCs w:val="24"/>
          <w:lang w:eastAsia="ru-RU"/>
        </w:rPr>
      </w:pPr>
    </w:p>
    <w:p w:rsidR="004E1F86" w:rsidRPr="004E1F86" w:rsidRDefault="004E1F86" w:rsidP="004E1F86">
      <w:pPr>
        <w:spacing w:after="0" w:line="240" w:lineRule="auto"/>
        <w:jc w:val="center"/>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E1F86" w:rsidRPr="004E1F86" w:rsidRDefault="004E1F86" w:rsidP="004E1F86">
      <w:pPr>
        <w:spacing w:after="0" w:line="240" w:lineRule="auto"/>
        <w:jc w:val="center"/>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Еврейской автономной области</w:t>
      </w:r>
    </w:p>
    <w:p w:rsidR="004E1F86" w:rsidRPr="004E1F86" w:rsidRDefault="004E1F86" w:rsidP="004E1F86">
      <w:pPr>
        <w:spacing w:after="0" w:line="240" w:lineRule="auto"/>
        <w:jc w:val="center"/>
        <w:rPr>
          <w:rFonts w:ascii="Times New Roman" w:eastAsia="Times New Roman" w:hAnsi="Times New Roman" w:cs="Times New Roman"/>
          <w:sz w:val="24"/>
          <w:szCs w:val="24"/>
          <w:lang w:eastAsia="ru-RU"/>
        </w:rPr>
      </w:pPr>
    </w:p>
    <w:p w:rsidR="004E1F86" w:rsidRPr="004E1F86" w:rsidRDefault="004E1F86" w:rsidP="004E1F86">
      <w:pPr>
        <w:spacing w:after="0" w:line="240" w:lineRule="auto"/>
        <w:jc w:val="center"/>
        <w:rPr>
          <w:rFonts w:ascii="Times New Roman" w:eastAsia="Times New Roman" w:hAnsi="Times New Roman" w:cs="Times New Roman"/>
          <w:b/>
          <w:sz w:val="24"/>
          <w:szCs w:val="24"/>
          <w:lang w:eastAsia="ru-RU"/>
        </w:rPr>
      </w:pPr>
      <w:r w:rsidRPr="004E1F86">
        <w:rPr>
          <w:rFonts w:ascii="Times New Roman" w:eastAsia="Times New Roman" w:hAnsi="Times New Roman" w:cs="Times New Roman"/>
          <w:b/>
          <w:sz w:val="24"/>
          <w:szCs w:val="24"/>
          <w:lang w:eastAsia="ru-RU"/>
        </w:rPr>
        <w:t xml:space="preserve">АДМИНИСТРАЦИЯ МУНИЦИПАЛЬНОГО РАЙОНА </w:t>
      </w:r>
    </w:p>
    <w:p w:rsidR="004E1F86" w:rsidRPr="004E1F86" w:rsidRDefault="004E1F86" w:rsidP="004E1F86">
      <w:pPr>
        <w:keepNext/>
        <w:spacing w:before="240" w:after="60" w:line="240" w:lineRule="auto"/>
        <w:jc w:val="center"/>
        <w:outlineLvl w:val="2"/>
        <w:rPr>
          <w:rFonts w:ascii="Arial" w:eastAsia="Times New Roman" w:hAnsi="Arial" w:cs="Arial"/>
          <w:b/>
          <w:bCs/>
          <w:sz w:val="24"/>
          <w:szCs w:val="24"/>
          <w:lang w:eastAsia="ru-RU"/>
        </w:rPr>
      </w:pPr>
      <w:r w:rsidRPr="004E1F86">
        <w:rPr>
          <w:rFonts w:ascii="Times New Roman" w:eastAsia="Times New Roman" w:hAnsi="Times New Roman" w:cs="Times New Roman"/>
          <w:b/>
          <w:bCs/>
          <w:sz w:val="24"/>
          <w:szCs w:val="24"/>
          <w:lang w:eastAsia="ru-RU"/>
        </w:rPr>
        <w:t>ПОСТАНОВЛЕНИЕ</w:t>
      </w:r>
    </w:p>
    <w:p w:rsidR="004E1F86" w:rsidRPr="004E1F86" w:rsidRDefault="004E1F86" w:rsidP="004E1F86">
      <w:pPr>
        <w:spacing w:after="0" w:line="240" w:lineRule="auto"/>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04.10.2017                                                                                                                                  № 418</w:t>
      </w:r>
    </w:p>
    <w:p w:rsidR="004E1F86" w:rsidRPr="004E1F86" w:rsidRDefault="004E1F86" w:rsidP="004E1F86">
      <w:pPr>
        <w:spacing w:after="0" w:line="240" w:lineRule="auto"/>
        <w:jc w:val="center"/>
        <w:rPr>
          <w:rFonts w:ascii="Times New Roman" w:eastAsia="Times New Roman" w:hAnsi="Times New Roman" w:cs="Times New Roman"/>
          <w:sz w:val="24"/>
          <w:szCs w:val="24"/>
          <w:lang w:eastAsia="ru-RU"/>
        </w:rPr>
      </w:pPr>
      <w:proofErr w:type="spellStart"/>
      <w:r w:rsidRPr="004E1F86">
        <w:rPr>
          <w:rFonts w:ascii="Times New Roman" w:eastAsia="Times New Roman" w:hAnsi="Times New Roman" w:cs="Times New Roman"/>
          <w:sz w:val="24"/>
          <w:szCs w:val="24"/>
          <w:lang w:eastAsia="ru-RU"/>
        </w:rPr>
        <w:t>г.Облучье</w:t>
      </w:r>
      <w:proofErr w:type="spellEnd"/>
    </w:p>
    <w:p w:rsidR="004E1F86" w:rsidRPr="004E1F86" w:rsidRDefault="004E1F86" w:rsidP="004E1F86">
      <w:pPr>
        <w:spacing w:after="0" w:line="240" w:lineRule="auto"/>
        <w:ind w:right="-186"/>
        <w:jc w:val="center"/>
        <w:rPr>
          <w:rFonts w:ascii="Times New Roman" w:eastAsia="Times New Roman" w:hAnsi="Times New Roman" w:cs="Times New Roman"/>
          <w:sz w:val="24"/>
          <w:szCs w:val="24"/>
          <w:lang w:eastAsia="ru-RU"/>
        </w:rPr>
      </w:pPr>
    </w:p>
    <w:p w:rsidR="004E1F86" w:rsidRPr="004E1F86" w:rsidRDefault="004E1F86" w:rsidP="004E1F86">
      <w:pPr>
        <w:shd w:val="clear" w:color="auto" w:fill="FFFFFF"/>
        <w:spacing w:after="0" w:line="240" w:lineRule="auto"/>
        <w:ind w:right="-31"/>
        <w:jc w:val="both"/>
        <w:rPr>
          <w:rFonts w:ascii="Times New Roman" w:eastAsia="Courier New" w:hAnsi="Times New Roman" w:cs="Times New Roman"/>
          <w:sz w:val="24"/>
          <w:szCs w:val="24"/>
          <w:lang w:eastAsia="ru-RU"/>
        </w:rPr>
      </w:pPr>
      <w:r w:rsidRPr="004E1F86">
        <w:rPr>
          <w:rFonts w:ascii="Times New Roman" w:eastAsia="Courier New" w:hAnsi="Times New Roman" w:cs="Times New Roman"/>
          <w:sz w:val="24"/>
          <w:szCs w:val="24"/>
          <w:lang w:eastAsia="ru-RU"/>
        </w:rPr>
        <w:t>О признании утратившими силу некоторых постановлений главы администрации и администрации Облученского муниципального района</w:t>
      </w:r>
    </w:p>
    <w:p w:rsidR="004E1F86" w:rsidRPr="004E1F86" w:rsidRDefault="004E1F86" w:rsidP="004E1F86">
      <w:pPr>
        <w:shd w:val="clear" w:color="auto" w:fill="FFFFFF"/>
        <w:spacing w:after="0" w:line="240" w:lineRule="auto"/>
        <w:ind w:right="-31"/>
        <w:jc w:val="both"/>
        <w:rPr>
          <w:rFonts w:ascii="Times New Roman" w:eastAsia="Times New Roman" w:hAnsi="Times New Roman" w:cs="Times New Roman"/>
          <w:sz w:val="24"/>
          <w:szCs w:val="24"/>
          <w:lang w:eastAsia="ru-RU"/>
        </w:rPr>
      </w:pP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Courier New" w:hAnsi="Times New Roman" w:cs="Times New Roman"/>
          <w:sz w:val="24"/>
          <w:szCs w:val="24"/>
          <w:lang w:eastAsia="ru-RU"/>
        </w:rPr>
        <w:t>На основании Устава муниципального образования «Облученский муниципальный район»,</w:t>
      </w:r>
      <w:r w:rsidRPr="004E1F86">
        <w:rPr>
          <w:rFonts w:ascii="Times New Roman" w:eastAsia="Times New Roman" w:hAnsi="Times New Roman" w:cs="Times New Roman"/>
          <w:sz w:val="24"/>
          <w:szCs w:val="24"/>
          <w:lang w:eastAsia="ru-RU"/>
        </w:rPr>
        <w:t xml:space="preserve"> администрация муниципального района</w:t>
      </w:r>
    </w:p>
    <w:p w:rsidR="004E1F86" w:rsidRPr="004E1F86" w:rsidRDefault="004E1F86" w:rsidP="004E1F86">
      <w:pPr>
        <w:spacing w:after="0" w:line="240" w:lineRule="auto"/>
        <w:ind w:right="-31"/>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ПОСТАНОВЛЯЕТ:</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1. Признать утратившим силу постановление главы администрации Облученского муниципального района от 11.04.2007 № 437 «О назначении ответственного должностного лица за выплату компенсации части родительской платы за содержание ребенка в образовательных дошкольных учреждениях муниципального образования «Облученский муниципальный район».</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2. Признать утратившими силу постановления администрации Облученского муниципального района:</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lastRenderedPageBreak/>
        <w:t>- от 19.10.2015 № 677 «Об утверждении предельного уровня соотношения средней заработной платы руководителей муниципальных учреждений, находящихся в ведении управления по развитию культуры, спорта и молодежной политики администрации, и средней заработной платы работников этих учреждений»;</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 от 15.09.2016 № 288 «Об утверждении муниципальной программы «Повышение квалификации муниципальных служащих органов местного самоуправления Облученского муниципального района на 2017-2019 годы»;</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 от 29.09.2016 № 313 «Об утверждении муниципальной программы «Информатизация администрации муниципального образования «Облученский муниципальный район» на 2017-2019 годы»;</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 от 14.12.2016 № 411 «О внесении изменений в постановление администрации муниципального района от 29.09.2016 № 313»;</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 от 14.07.2017 № 313 «Об утверждении перечня муниципальных программ муниципального образования «Облученский муниципальный район», принимаемых к разработке на 2018 год и на плановый период 2019 и 2020 годов».</w:t>
      </w:r>
    </w:p>
    <w:p w:rsidR="004E1F86" w:rsidRPr="004E1F86" w:rsidRDefault="004E1F86" w:rsidP="004E1F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F86">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4E1F86" w:rsidRPr="004E1F86" w:rsidRDefault="004E1F86" w:rsidP="004E1F86">
      <w:pPr>
        <w:spacing w:after="0" w:line="240" w:lineRule="auto"/>
        <w:ind w:firstLine="709"/>
        <w:jc w:val="both"/>
        <w:rPr>
          <w:rFonts w:ascii="Times New Roman" w:eastAsia="Times New Roman" w:hAnsi="Times New Roman" w:cs="Times New Roman"/>
          <w:color w:val="000000"/>
          <w:sz w:val="24"/>
          <w:szCs w:val="24"/>
          <w:lang w:eastAsia="ru-RU"/>
        </w:rPr>
      </w:pPr>
      <w:r w:rsidRPr="004E1F86">
        <w:rPr>
          <w:rFonts w:ascii="Times New Roman" w:eastAsia="Times New Roman" w:hAnsi="Times New Roman" w:cs="Times New Roman"/>
          <w:sz w:val="24"/>
          <w:szCs w:val="24"/>
          <w:lang w:eastAsia="ru-RU"/>
        </w:rPr>
        <w:t>4.</w:t>
      </w:r>
      <w:r w:rsidRPr="004E1F86">
        <w:rPr>
          <w:rFonts w:ascii="Times New Roman" w:eastAsia="Times New Roman" w:hAnsi="Times New Roman" w:cs="Times New Roman"/>
          <w:color w:val="000000"/>
          <w:sz w:val="24"/>
          <w:szCs w:val="24"/>
          <w:lang w:eastAsia="ru-RU"/>
        </w:rPr>
        <w:t xml:space="preserve"> Настоящее постановление вступает в силу после дня его официального опубликования.</w:t>
      </w:r>
    </w:p>
    <w:p w:rsidR="004E1F86" w:rsidRPr="004E1F86" w:rsidRDefault="004E1F86" w:rsidP="004E1F86">
      <w:pPr>
        <w:spacing w:after="0" w:line="240" w:lineRule="auto"/>
        <w:jc w:val="both"/>
        <w:rPr>
          <w:rFonts w:ascii="Times New Roman" w:eastAsia="Times New Roman" w:hAnsi="Times New Roman" w:cs="Times New Roman"/>
          <w:color w:val="000000"/>
          <w:sz w:val="24"/>
          <w:szCs w:val="24"/>
          <w:lang w:eastAsia="ru-RU"/>
        </w:rPr>
      </w:pPr>
    </w:p>
    <w:p w:rsidR="004E1F86" w:rsidRPr="004E1F86" w:rsidRDefault="004E1F86" w:rsidP="004E1F86">
      <w:pPr>
        <w:spacing w:after="0" w:line="240" w:lineRule="auto"/>
        <w:jc w:val="both"/>
        <w:rPr>
          <w:rFonts w:ascii="Times New Roman" w:eastAsia="Times New Roman" w:hAnsi="Times New Roman" w:cs="Times New Roman"/>
          <w:color w:val="000000"/>
          <w:sz w:val="24"/>
          <w:szCs w:val="24"/>
          <w:lang w:eastAsia="ru-RU"/>
        </w:rPr>
      </w:pPr>
      <w:r w:rsidRPr="004E1F86">
        <w:rPr>
          <w:rFonts w:ascii="Times New Roman" w:eastAsia="Times New Roman" w:hAnsi="Times New Roman" w:cs="Times New Roman"/>
          <w:color w:val="000000"/>
          <w:sz w:val="24"/>
          <w:szCs w:val="24"/>
          <w:lang w:eastAsia="ru-RU"/>
        </w:rPr>
        <w:t>Глава администрации</w:t>
      </w:r>
    </w:p>
    <w:p w:rsidR="004E1F86" w:rsidRDefault="004E1F86" w:rsidP="004E1F86">
      <w:pPr>
        <w:spacing w:after="0" w:line="240" w:lineRule="auto"/>
        <w:jc w:val="both"/>
        <w:rPr>
          <w:rFonts w:ascii="Times New Roman" w:eastAsia="Times New Roman" w:hAnsi="Times New Roman" w:cs="Times New Roman"/>
          <w:color w:val="000000"/>
          <w:sz w:val="24"/>
          <w:szCs w:val="24"/>
          <w:lang w:eastAsia="ru-RU"/>
        </w:rPr>
      </w:pPr>
      <w:r w:rsidRPr="004E1F86">
        <w:rPr>
          <w:rFonts w:ascii="Times New Roman" w:eastAsia="Times New Roman" w:hAnsi="Times New Roman" w:cs="Times New Roman"/>
          <w:color w:val="000000"/>
          <w:sz w:val="24"/>
          <w:szCs w:val="24"/>
          <w:lang w:eastAsia="ru-RU"/>
        </w:rPr>
        <w:t>муниципального района                                                                                      В.В. Орёл</w:t>
      </w:r>
    </w:p>
    <w:p w:rsidR="00ED4D32" w:rsidRDefault="00ED4D32" w:rsidP="004E1F86">
      <w:pPr>
        <w:spacing w:after="0" w:line="240" w:lineRule="auto"/>
        <w:jc w:val="both"/>
        <w:rPr>
          <w:rFonts w:ascii="Times New Roman" w:eastAsia="Times New Roman" w:hAnsi="Times New Roman" w:cs="Times New Roman"/>
          <w:color w:val="000000"/>
          <w:sz w:val="24"/>
          <w:szCs w:val="24"/>
          <w:lang w:eastAsia="ru-RU"/>
        </w:rPr>
      </w:pPr>
    </w:p>
    <w:p w:rsidR="00704E5D" w:rsidRPr="00704E5D" w:rsidRDefault="00704E5D" w:rsidP="00704E5D">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541020"/>
            <wp:effectExtent l="0" t="0" r="0" b="0"/>
            <wp:docPr id="369" name="Рисунок 36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герб чб2 с заливкой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541020"/>
                    </a:xfrm>
                    <a:prstGeom prst="rect">
                      <a:avLst/>
                    </a:prstGeom>
                    <a:noFill/>
                    <a:ln>
                      <a:noFill/>
                    </a:ln>
                  </pic:spPr>
                </pic:pic>
              </a:graphicData>
            </a:graphic>
          </wp:inline>
        </w:drawing>
      </w:r>
    </w:p>
    <w:p w:rsidR="00704E5D" w:rsidRPr="00704E5D" w:rsidRDefault="00704E5D" w:rsidP="00704E5D">
      <w:pPr>
        <w:spacing w:after="0" w:line="240" w:lineRule="auto"/>
        <w:jc w:val="center"/>
        <w:rPr>
          <w:rFonts w:ascii="Times New Roman" w:eastAsia="Times New Roman" w:hAnsi="Times New Roman" w:cs="Times New Roman"/>
          <w:sz w:val="24"/>
          <w:szCs w:val="24"/>
          <w:lang w:eastAsia="ru-RU"/>
        </w:rPr>
      </w:pPr>
    </w:p>
    <w:p w:rsidR="00704E5D" w:rsidRPr="00704E5D" w:rsidRDefault="00704E5D" w:rsidP="00704E5D">
      <w:pPr>
        <w:spacing w:after="0" w:line="240" w:lineRule="auto"/>
        <w:jc w:val="center"/>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704E5D" w:rsidRPr="00704E5D" w:rsidRDefault="00704E5D" w:rsidP="00704E5D">
      <w:pPr>
        <w:spacing w:after="0" w:line="240" w:lineRule="auto"/>
        <w:jc w:val="center"/>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Еврейской автономной области</w:t>
      </w:r>
    </w:p>
    <w:p w:rsidR="00704E5D" w:rsidRPr="00704E5D" w:rsidRDefault="00704E5D" w:rsidP="00704E5D">
      <w:pPr>
        <w:spacing w:after="0" w:line="240" w:lineRule="auto"/>
        <w:jc w:val="center"/>
        <w:rPr>
          <w:rFonts w:ascii="Times New Roman" w:eastAsia="Times New Roman" w:hAnsi="Times New Roman" w:cs="Times New Roman"/>
          <w:sz w:val="24"/>
          <w:szCs w:val="24"/>
          <w:lang w:eastAsia="ru-RU"/>
        </w:rPr>
      </w:pPr>
    </w:p>
    <w:p w:rsidR="00704E5D" w:rsidRPr="00704E5D" w:rsidRDefault="00704E5D" w:rsidP="00704E5D">
      <w:pPr>
        <w:spacing w:after="0" w:line="240" w:lineRule="auto"/>
        <w:jc w:val="center"/>
        <w:rPr>
          <w:rFonts w:ascii="Times New Roman" w:eastAsia="Times New Roman" w:hAnsi="Times New Roman" w:cs="Times New Roman"/>
          <w:b/>
          <w:sz w:val="24"/>
          <w:szCs w:val="24"/>
          <w:lang w:eastAsia="ru-RU"/>
        </w:rPr>
      </w:pPr>
      <w:r w:rsidRPr="00704E5D">
        <w:rPr>
          <w:rFonts w:ascii="Times New Roman" w:eastAsia="Times New Roman" w:hAnsi="Times New Roman" w:cs="Times New Roman"/>
          <w:b/>
          <w:sz w:val="24"/>
          <w:szCs w:val="24"/>
          <w:lang w:eastAsia="ru-RU"/>
        </w:rPr>
        <w:t>АДМИНИСТРАЦИЯ МУНИЦИПАЛЬНОГО РАЙОНА</w:t>
      </w:r>
    </w:p>
    <w:p w:rsidR="00704E5D" w:rsidRPr="00704E5D" w:rsidRDefault="00704E5D" w:rsidP="00704E5D">
      <w:pPr>
        <w:spacing w:after="0" w:line="240" w:lineRule="auto"/>
        <w:jc w:val="center"/>
        <w:rPr>
          <w:rFonts w:ascii="Times New Roman" w:eastAsia="Times New Roman" w:hAnsi="Times New Roman" w:cs="Times New Roman"/>
          <w:b/>
          <w:sz w:val="24"/>
          <w:szCs w:val="24"/>
          <w:lang w:eastAsia="ru-RU"/>
        </w:rPr>
      </w:pPr>
    </w:p>
    <w:p w:rsidR="00704E5D" w:rsidRPr="00704E5D" w:rsidRDefault="00704E5D" w:rsidP="00704E5D">
      <w:pPr>
        <w:keepNext/>
        <w:spacing w:after="0" w:line="240" w:lineRule="auto"/>
        <w:jc w:val="center"/>
        <w:outlineLvl w:val="2"/>
        <w:rPr>
          <w:rFonts w:ascii="Times New Roman" w:eastAsia="Times New Roman" w:hAnsi="Times New Roman" w:cs="Times New Roman"/>
          <w:b/>
          <w:caps/>
          <w:sz w:val="24"/>
          <w:szCs w:val="24"/>
          <w:lang w:eastAsia="ru-RU"/>
        </w:rPr>
      </w:pPr>
      <w:r w:rsidRPr="00704E5D">
        <w:rPr>
          <w:rFonts w:ascii="Times New Roman" w:eastAsia="Times New Roman" w:hAnsi="Times New Roman" w:cs="Times New Roman"/>
          <w:b/>
          <w:caps/>
          <w:sz w:val="24"/>
          <w:szCs w:val="24"/>
          <w:lang w:eastAsia="ru-RU"/>
        </w:rPr>
        <w:t>ПОСТАНОВЛЕНИЕ</w:t>
      </w:r>
    </w:p>
    <w:p w:rsidR="00704E5D" w:rsidRPr="00704E5D" w:rsidRDefault="00704E5D" w:rsidP="00704E5D">
      <w:pPr>
        <w:spacing w:after="0" w:line="240" w:lineRule="auto"/>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05.10.2017                                                                                                                         №  419</w:t>
      </w:r>
    </w:p>
    <w:p w:rsidR="00704E5D" w:rsidRPr="00704E5D" w:rsidRDefault="00704E5D" w:rsidP="00704E5D">
      <w:pPr>
        <w:spacing w:after="0" w:line="240" w:lineRule="auto"/>
        <w:jc w:val="center"/>
        <w:rPr>
          <w:rFonts w:ascii="Times New Roman" w:eastAsia="Times New Roman" w:hAnsi="Times New Roman" w:cs="Times New Roman"/>
          <w:sz w:val="24"/>
          <w:szCs w:val="24"/>
          <w:lang w:eastAsia="ru-RU"/>
        </w:rPr>
      </w:pPr>
      <w:proofErr w:type="spellStart"/>
      <w:r w:rsidRPr="00704E5D">
        <w:rPr>
          <w:rFonts w:ascii="Times New Roman" w:eastAsia="Times New Roman" w:hAnsi="Times New Roman" w:cs="Times New Roman"/>
          <w:sz w:val="24"/>
          <w:szCs w:val="24"/>
          <w:lang w:eastAsia="ru-RU"/>
        </w:rPr>
        <w:t>г.Облучье</w:t>
      </w:r>
      <w:proofErr w:type="spellEnd"/>
    </w:p>
    <w:p w:rsidR="00704E5D" w:rsidRPr="00704E5D" w:rsidRDefault="00704E5D" w:rsidP="00704E5D">
      <w:pPr>
        <w:autoSpaceDE w:val="0"/>
        <w:autoSpaceDN w:val="0"/>
        <w:adjustRightInd w:val="0"/>
        <w:spacing w:after="0" w:line="240" w:lineRule="auto"/>
        <w:rPr>
          <w:rFonts w:ascii="Times New Roman" w:eastAsia="Times New Roman" w:hAnsi="Times New Roman" w:cs="Times New Roman"/>
          <w:sz w:val="24"/>
          <w:szCs w:val="24"/>
          <w:lang w:eastAsia="ru-RU"/>
        </w:rPr>
      </w:pPr>
    </w:p>
    <w:p w:rsidR="00704E5D" w:rsidRPr="00704E5D" w:rsidRDefault="00704E5D" w:rsidP="00704E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О создании и содержании запасов материально-технических, продовольственных, медицинских и иных средств для обеспечения мероприятий гражданской обороны муниципального образования «Облученский муниципальный район»</w:t>
      </w:r>
    </w:p>
    <w:p w:rsidR="00704E5D" w:rsidRPr="00704E5D" w:rsidRDefault="00704E5D" w:rsidP="00704E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В соответствии с Федеральным </w:t>
      </w:r>
      <w:hyperlink r:id="rId89" w:history="1">
        <w:r w:rsidRPr="00704E5D">
          <w:rPr>
            <w:rFonts w:ascii="Times New Roman" w:eastAsia="Times New Roman" w:hAnsi="Times New Roman" w:cs="Times New Roman"/>
            <w:sz w:val="24"/>
            <w:szCs w:val="24"/>
            <w:lang w:eastAsia="ru-RU"/>
          </w:rPr>
          <w:t>законом</w:t>
        </w:r>
      </w:hyperlink>
      <w:r w:rsidRPr="00704E5D">
        <w:rPr>
          <w:rFonts w:ascii="Times New Roman" w:eastAsia="Times New Roman" w:hAnsi="Times New Roman" w:cs="Times New Roman"/>
          <w:sz w:val="24"/>
          <w:szCs w:val="24"/>
          <w:lang w:eastAsia="ru-RU"/>
        </w:rPr>
        <w:t xml:space="preserve"> от 12.02.1998 № 28-ФЗ «О гражданской обороне», </w:t>
      </w:r>
      <w:hyperlink r:id="rId90" w:history="1">
        <w:r w:rsidRPr="00704E5D">
          <w:rPr>
            <w:rFonts w:ascii="Times New Roman" w:eastAsia="Times New Roman" w:hAnsi="Times New Roman" w:cs="Times New Roman"/>
            <w:sz w:val="24"/>
            <w:szCs w:val="24"/>
            <w:lang w:eastAsia="ru-RU"/>
          </w:rPr>
          <w:t>постановлением</w:t>
        </w:r>
      </w:hyperlink>
      <w:r w:rsidRPr="00704E5D">
        <w:rPr>
          <w:rFonts w:ascii="Times New Roman" w:eastAsia="Times New Roman" w:hAnsi="Times New Roman" w:cs="Times New Roman"/>
          <w:sz w:val="24"/>
          <w:szCs w:val="24"/>
          <w:lang w:eastAsia="ru-RU"/>
        </w:rPr>
        <w:t xml:space="preserve">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на основании </w:t>
      </w:r>
      <w:hyperlink r:id="rId91" w:history="1">
        <w:r w:rsidRPr="00704E5D">
          <w:rPr>
            <w:rFonts w:ascii="Times New Roman" w:eastAsia="Times New Roman" w:hAnsi="Times New Roman" w:cs="Times New Roman"/>
            <w:sz w:val="24"/>
            <w:szCs w:val="24"/>
            <w:lang w:eastAsia="ru-RU"/>
          </w:rPr>
          <w:t>Устава</w:t>
        </w:r>
      </w:hyperlink>
      <w:r w:rsidRPr="00704E5D">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в целях реализации решения коллегии Министерства по чрезвычайным ситуациям Российской Федерации от 29.03.1999 № 3/1 и исполнения  требований распоряжения Министерства по чрезвычайным ситуациям Российской Федерации от 05.05.1999 № 33-1350-14, администрация муниципального района, </w:t>
      </w:r>
    </w:p>
    <w:p w:rsidR="00704E5D" w:rsidRPr="00704E5D" w:rsidRDefault="00704E5D" w:rsidP="00704E5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ПОСТАНОВЛЯЕТ:</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1. Создать запасы материально-технических, продовольственных, медицинских и иных средств (далее - запасы) для обеспечения мероприятий гражданской обороны (далее - ГО) муниципального района.</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lastRenderedPageBreak/>
        <w:t xml:space="preserve">2. Утвердить прилагаемое </w:t>
      </w:r>
      <w:hyperlink w:anchor="Par44" w:history="1">
        <w:r w:rsidRPr="00704E5D">
          <w:rPr>
            <w:rFonts w:ascii="Times New Roman" w:eastAsia="Times New Roman" w:hAnsi="Times New Roman" w:cs="Times New Roman"/>
            <w:sz w:val="24"/>
            <w:szCs w:val="24"/>
            <w:lang w:eastAsia="ru-RU"/>
          </w:rPr>
          <w:t>Положение</w:t>
        </w:r>
      </w:hyperlink>
      <w:r w:rsidRPr="00704E5D">
        <w:rPr>
          <w:rFonts w:ascii="Times New Roman" w:eastAsia="Times New Roman" w:hAnsi="Times New Roman" w:cs="Times New Roman"/>
          <w:sz w:val="24"/>
          <w:szCs w:val="24"/>
          <w:lang w:eastAsia="ru-RU"/>
        </w:rPr>
        <w:t xml:space="preserve"> о создании и содержании запасов материально-технических, продовольственных, медицинских и иных средств для обеспечения мероприятий гражданской обороны муниципального образования «Облученский муниципальный район».</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3. Считать </w:t>
      </w:r>
      <w:hyperlink r:id="rId92" w:history="1">
        <w:r w:rsidRPr="00704E5D">
          <w:rPr>
            <w:rFonts w:ascii="Times New Roman" w:eastAsia="Times New Roman" w:hAnsi="Times New Roman" w:cs="Times New Roman"/>
            <w:sz w:val="24"/>
            <w:szCs w:val="24"/>
            <w:lang w:eastAsia="ru-RU"/>
          </w:rPr>
          <w:t>резерв материальных ресурсов</w:t>
        </w:r>
      </w:hyperlink>
      <w:r w:rsidRPr="00704E5D">
        <w:rPr>
          <w:rFonts w:ascii="Times New Roman" w:eastAsia="Times New Roman" w:hAnsi="Times New Roman" w:cs="Times New Roman"/>
          <w:sz w:val="24"/>
          <w:szCs w:val="24"/>
          <w:lang w:eastAsia="ru-RU"/>
        </w:rPr>
        <w:t xml:space="preserve"> для ликвидации чрезвычайных ситуаций на территории муниципального района, утвержденный постановлением администрации муниципального района от  26.08.2015 №  602 «О создании и использовании районного резерва    материальных  ресурсов  для ликвидации чрезвычайных ситуаций на территории Облученского муниципального района», составной частью запасов, создаваемых в целях ГО.</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4. Запасы, накапливаемые в целях ГО, считать неприкосновенными. Их использование в мирное время осуществлять по решению органов, их создающих, с последующим восполнением в течение трех месяцев.</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5. Организационно-методическое руководство и контроль за накоплением, хранением и использованием в целях гражданской обороны  запасов возложить на отдел по делам гражданской обороны и чрезвычайным ситуациям администрации Облученского муниципального района (Егоров А.В.).</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6. Рекомендовать руководителям организаций Облученского муниципального района, продолжающих свою производственную деятельность в военное время, независимо от их организационно-правовых форм в 2-месячный срок утвердить своими решениями положения о запасах для нужд ГО, их номенклатуру и объемы накопления, места их хранения, сметы расходов на создание и содержание запасов.</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7. Признать утратившим силу постановление администрации муниципального образования «Облученский муниципальный район» от 01.02.2017 № 23 «О создании и содержании запасов материально-технических, продовольственных, медицинских и иных средств для обеспечения мероприятий гражданской обороны муниципального образования «Облученский муниципальный район».</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8. Контроль за исполнением настоящего постановления возложить на первого заместителя главы администрации муниципального района     Исакова Е.А.</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9. Опубликовать настоящее постановление в Информационном сборнике муниципального образования «Облученский муниципальный район».</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10. Настоящее постановление вступает в силу после дня его официального опубликования.</w:t>
      </w:r>
    </w:p>
    <w:p w:rsidR="00704E5D" w:rsidRPr="00704E5D" w:rsidRDefault="00704E5D" w:rsidP="00704E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704E5D" w:rsidRPr="00704E5D" w:rsidRDefault="00704E5D" w:rsidP="00704E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Глава администрации</w:t>
      </w:r>
    </w:p>
    <w:p w:rsidR="00704E5D" w:rsidRPr="00704E5D" w:rsidRDefault="00704E5D" w:rsidP="00704E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 муниципального района                                                                          </w:t>
      </w:r>
      <w:r w:rsidR="00ED4D32">
        <w:rPr>
          <w:rFonts w:ascii="Times New Roman" w:eastAsia="Times New Roman" w:hAnsi="Times New Roman" w:cs="Times New Roman"/>
          <w:sz w:val="24"/>
          <w:szCs w:val="24"/>
          <w:lang w:eastAsia="ru-RU"/>
        </w:rPr>
        <w:t xml:space="preserve"> </w:t>
      </w:r>
      <w:r w:rsidRPr="00704E5D">
        <w:rPr>
          <w:rFonts w:ascii="Times New Roman" w:eastAsia="Times New Roman" w:hAnsi="Times New Roman" w:cs="Times New Roman"/>
          <w:sz w:val="24"/>
          <w:szCs w:val="24"/>
          <w:lang w:eastAsia="ru-RU"/>
        </w:rPr>
        <w:t xml:space="preserve">     В.В. Орёл</w:t>
      </w:r>
    </w:p>
    <w:p w:rsidR="00704E5D" w:rsidRPr="00704E5D" w:rsidRDefault="00704E5D" w:rsidP="00704E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04E5D" w:rsidRPr="00704E5D" w:rsidRDefault="00704E5D" w:rsidP="00704E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04E5D" w:rsidRPr="00704E5D" w:rsidRDefault="00704E5D" w:rsidP="00704E5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                                                                              УТВЕРЖДЕНО</w:t>
      </w:r>
    </w:p>
    <w:p w:rsidR="00704E5D" w:rsidRPr="00704E5D" w:rsidRDefault="00704E5D" w:rsidP="00704E5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                                                                              постановлением администрации</w:t>
      </w:r>
    </w:p>
    <w:p w:rsidR="00704E5D" w:rsidRPr="00704E5D" w:rsidRDefault="00704E5D" w:rsidP="00704E5D">
      <w:pPr>
        <w:autoSpaceDE w:val="0"/>
        <w:autoSpaceDN w:val="0"/>
        <w:adjustRightInd w:val="0"/>
        <w:spacing w:after="0" w:line="240" w:lineRule="auto"/>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                                                                              муниципального района</w:t>
      </w:r>
    </w:p>
    <w:p w:rsidR="00704E5D" w:rsidRPr="00704E5D" w:rsidRDefault="00704E5D" w:rsidP="00704E5D">
      <w:pPr>
        <w:autoSpaceDE w:val="0"/>
        <w:autoSpaceDN w:val="0"/>
        <w:adjustRightInd w:val="0"/>
        <w:spacing w:after="0" w:line="240" w:lineRule="auto"/>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                                                                              от  05.10.2017 №  419</w:t>
      </w:r>
    </w:p>
    <w:p w:rsidR="00704E5D" w:rsidRPr="00704E5D" w:rsidRDefault="00704E5D" w:rsidP="00704E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           </w:t>
      </w:r>
    </w:p>
    <w:p w:rsidR="00704E5D" w:rsidRPr="00704E5D" w:rsidRDefault="00704E5D" w:rsidP="00704E5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Par44"/>
      <w:bookmarkEnd w:id="7"/>
    </w:p>
    <w:p w:rsidR="00704E5D" w:rsidRPr="00704E5D" w:rsidRDefault="00704E5D" w:rsidP="00704E5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04E5D">
        <w:rPr>
          <w:rFonts w:ascii="Times New Roman" w:eastAsia="Times New Roman" w:hAnsi="Times New Roman" w:cs="Times New Roman"/>
          <w:bCs/>
          <w:sz w:val="24"/>
          <w:szCs w:val="24"/>
          <w:lang w:eastAsia="ru-RU"/>
        </w:rPr>
        <w:t>ПОЛОЖЕНИЕ</w:t>
      </w:r>
    </w:p>
    <w:p w:rsidR="00704E5D" w:rsidRPr="00704E5D" w:rsidRDefault="00704E5D" w:rsidP="00704E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о создании и содержании запасов материально-технических, продовольственных, медицинских и иных средств для обеспечения мероприятий гражданской обороны муниципального образования «Облученский муниципальный район»</w:t>
      </w:r>
    </w:p>
    <w:p w:rsidR="00704E5D" w:rsidRPr="00704E5D" w:rsidRDefault="00704E5D" w:rsidP="00704E5D">
      <w:pPr>
        <w:tabs>
          <w:tab w:val="left" w:pos="993"/>
        </w:tabs>
        <w:spacing w:after="0" w:line="240" w:lineRule="auto"/>
        <w:ind w:firstLine="567"/>
        <w:jc w:val="center"/>
        <w:rPr>
          <w:rFonts w:ascii="Times New Roman" w:eastAsia="Times New Roman" w:hAnsi="Times New Roman" w:cs="Times New Roman"/>
          <w:sz w:val="24"/>
          <w:szCs w:val="24"/>
          <w:lang w:eastAsia="ru-RU"/>
        </w:rPr>
      </w:pPr>
    </w:p>
    <w:p w:rsidR="00704E5D" w:rsidRPr="00704E5D" w:rsidRDefault="00704E5D" w:rsidP="00704E5D">
      <w:pPr>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1. Настоящее Положение разработано в соответствии  с Федеральным законом «О гражданской обороне»,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в целях обеспечения выполнения мероприятий гражданской обороны на территории</w:t>
      </w:r>
      <w:r w:rsidRPr="00704E5D">
        <w:rPr>
          <w:rFonts w:ascii="Times New Roman" w:eastAsia="Times New Roman" w:hAnsi="Times New Roman" w:cs="Times New Roman"/>
          <w:bCs/>
          <w:sz w:val="24"/>
          <w:szCs w:val="24"/>
          <w:lang w:eastAsia="ru-RU"/>
        </w:rPr>
        <w:t xml:space="preserve">  Облученского муниципального района</w:t>
      </w:r>
      <w:r w:rsidRPr="00704E5D">
        <w:rPr>
          <w:rFonts w:ascii="Times New Roman" w:eastAsia="Times New Roman" w:hAnsi="Times New Roman" w:cs="Times New Roman"/>
          <w:sz w:val="24"/>
          <w:szCs w:val="24"/>
          <w:lang w:eastAsia="ru-RU"/>
        </w:rPr>
        <w:t xml:space="preserve"> (далее - запасы). </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lastRenderedPageBreak/>
        <w:t>2. Запасы предназначены для первоочередного обеспечения населения в военное время, а также для оснащения нештатных аварийно-спасательных формирований объектов экономики и служб для проведения аварийно-спасательных и других неотложных работ в случае возникновения опасностей при ведении военных действий или вследствие этих действий.</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3. Состав запасов состоит из:</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1) материально-технических средств:</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оборудование и материалы для проведения специальной обработки автомобильной, инженерной и другой техники, а также населения и одежды;</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средства малой механизации;</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приборы, оборудование и другие средства, предусмотренные табелем оснащенности нештатных аварийно-спасательных формирований.</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2) продовольственных средств: </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крупы;</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мука;</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мясные, рыбные и растительные консервы;</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соль, сахар, чай и другие продукты.</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3) медицинских средств: </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медикаменты и медицинские препараты;</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дезинфицирующие и перевязочные средства;</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индивидуальные аптечки;</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медицинские инструменты, приборы, аппараты, передвижное оборудование и другое медицинское имущество.</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4) иных средств: </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вещевое имущество;</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средства связи и оповещения;</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индивидуальные средства радиационной, химической и биологической защиты;</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отдельные виды топлива;</w:t>
      </w:r>
    </w:p>
    <w:p w:rsidR="00704E5D" w:rsidRPr="00704E5D" w:rsidRDefault="00704E5D" w:rsidP="00704E5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спички, табачные изделия, свечи и другие средства.</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4. Номенклатура и объемы запасов определяются в соответствии с методическими рекомендациями Главного управления МЧС России по Челябинской области, исходя из возможного характера военных действий на территории Российской Федерации, величины возможного ущерба объектов экономики и инфраструктуры, природных, экономических и иных особенностей территории, условий размещения организаций, а также норм минимально необходимой достаточности запасов в военное время. При определении номенклатуры и объемов запасов учитываются имеющиеся материальные ресурсы, накопленные для ликвидации последствий чрезвычайных ситуаций природного и техногенного характера.</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5. Запасы накапливаются заблаговременно в мирное время. Не допускается хранение запасов с истекшим сроком годности. Запасы, накопленные в организациях, хранятся в условиях, отвечающих требованиям по обеспечению сохранности указанных запасов.</w:t>
      </w:r>
    </w:p>
    <w:p w:rsidR="00704E5D" w:rsidRPr="00704E5D" w:rsidRDefault="00704E5D" w:rsidP="00704E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6. Требования к складским помещениям, а также к порядку накопления, хранения, учета, использования и восполнения запасов определяются МЧС России. </w:t>
      </w:r>
    </w:p>
    <w:p w:rsidR="00704E5D" w:rsidRPr="00704E5D" w:rsidRDefault="00704E5D" w:rsidP="00704E5D">
      <w:pPr>
        <w:tabs>
          <w:tab w:val="num" w:pos="851"/>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7. Спасательные службы гражданской обороны и объекты экономики Облученского муниципального района: </w:t>
      </w:r>
    </w:p>
    <w:p w:rsidR="00704E5D" w:rsidRPr="00704E5D" w:rsidRDefault="00704E5D" w:rsidP="00704E5D">
      <w:pPr>
        <w:numPr>
          <w:ilvl w:val="0"/>
          <w:numId w:val="22"/>
        </w:numPr>
        <w:tabs>
          <w:tab w:val="num" w:pos="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определяют номенклатуру и объемы запасов исходя из их потребности в военное время для обеспечения населения и нештатных аварийно-спасательных формирований;</w:t>
      </w:r>
    </w:p>
    <w:p w:rsidR="00704E5D" w:rsidRPr="00704E5D" w:rsidRDefault="00704E5D" w:rsidP="00704E5D">
      <w:pPr>
        <w:numPr>
          <w:ilvl w:val="0"/>
          <w:numId w:val="22"/>
        </w:numPr>
        <w:tabs>
          <w:tab w:val="num" w:pos="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создают и содержат запасы; </w:t>
      </w:r>
    </w:p>
    <w:p w:rsidR="00704E5D" w:rsidRPr="00704E5D" w:rsidRDefault="00704E5D" w:rsidP="00704E5D">
      <w:pPr>
        <w:numPr>
          <w:ilvl w:val="0"/>
          <w:numId w:val="22"/>
        </w:numPr>
        <w:tabs>
          <w:tab w:val="num" w:pos="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осуществляют контроль за созданием, хранением и использованием запасов.</w:t>
      </w:r>
    </w:p>
    <w:p w:rsidR="00704E5D" w:rsidRPr="00704E5D" w:rsidRDefault="00704E5D" w:rsidP="00704E5D">
      <w:pPr>
        <w:tabs>
          <w:tab w:val="num" w:pos="851"/>
          <w:tab w:val="left" w:pos="993"/>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8. Информация о накопленных запасах объектами экономики и  спасательными службами  гражданской обороны </w:t>
      </w:r>
      <w:r w:rsidRPr="00704E5D">
        <w:rPr>
          <w:rFonts w:ascii="Times New Roman" w:eastAsia="Times New Roman" w:hAnsi="Times New Roman" w:cs="Times New Roman"/>
          <w:bCs/>
          <w:sz w:val="24"/>
          <w:szCs w:val="24"/>
          <w:lang w:eastAsia="ru-RU"/>
        </w:rPr>
        <w:t>Облученского муниципального района п</w:t>
      </w:r>
      <w:r w:rsidRPr="00704E5D">
        <w:rPr>
          <w:rFonts w:ascii="Times New Roman" w:eastAsia="Times New Roman" w:hAnsi="Times New Roman" w:cs="Times New Roman"/>
          <w:sz w:val="24"/>
          <w:szCs w:val="24"/>
          <w:lang w:eastAsia="ru-RU"/>
        </w:rPr>
        <w:t xml:space="preserve">редставляется в администрацию Облученского муниципального района через отдел по делам гражданской обороны и чрезвычайным ситуациям администрации орган управления  Облученского муниципального района. </w:t>
      </w:r>
    </w:p>
    <w:p w:rsidR="00704E5D" w:rsidRPr="00704E5D" w:rsidRDefault="00704E5D" w:rsidP="00704E5D">
      <w:pPr>
        <w:tabs>
          <w:tab w:val="num" w:pos="0"/>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lastRenderedPageBreak/>
        <w:t xml:space="preserve">9. Отдел по делам гражданской обороны и чрезвычайным ситуациям администрации  Облученского муниципального района осуществляет   контроль за созданием, хранением и использованием запасов. </w:t>
      </w:r>
    </w:p>
    <w:p w:rsidR="00704E5D" w:rsidRDefault="00704E5D" w:rsidP="00704E5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704E5D">
        <w:rPr>
          <w:rFonts w:ascii="Times New Roman" w:eastAsia="Times New Roman" w:hAnsi="Times New Roman" w:cs="Times New Roman"/>
          <w:sz w:val="24"/>
          <w:szCs w:val="24"/>
          <w:lang w:eastAsia="ru-RU"/>
        </w:rPr>
        <w:t xml:space="preserve">10. Финансирование накопления, хранения и использования запасов осуществляется в соответствии с законодательством Российской Федерации. </w:t>
      </w:r>
    </w:p>
    <w:p w:rsidR="001A0BC0" w:rsidRDefault="001A0BC0" w:rsidP="00704E5D">
      <w:pPr>
        <w:tabs>
          <w:tab w:val="left" w:pos="-180"/>
        </w:tabs>
        <w:spacing w:after="0" w:line="240" w:lineRule="auto"/>
        <w:ind w:firstLine="709"/>
        <w:jc w:val="both"/>
        <w:rPr>
          <w:rFonts w:ascii="Times New Roman" w:eastAsia="Times New Roman" w:hAnsi="Times New Roman" w:cs="Times New Roman"/>
          <w:sz w:val="24"/>
          <w:szCs w:val="24"/>
          <w:lang w:eastAsia="ru-RU"/>
        </w:rPr>
      </w:pPr>
    </w:p>
    <w:p w:rsidR="00ED4D32" w:rsidRDefault="00ED4D32" w:rsidP="001A0BC0">
      <w:pPr>
        <w:spacing w:after="0" w:line="240" w:lineRule="auto"/>
        <w:jc w:val="center"/>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542925"/>
            <wp:effectExtent l="0" t="0" r="0" b="9525"/>
            <wp:docPr id="371" name="Рисунок 37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герб чб2 с заливкой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1A0BC0" w:rsidRPr="001A0BC0" w:rsidRDefault="001A0BC0" w:rsidP="001A0BC0">
      <w:pPr>
        <w:spacing w:after="0" w:line="240" w:lineRule="auto"/>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Еврейской автономной области</w:t>
      </w: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p>
    <w:p w:rsidR="001A0BC0" w:rsidRPr="001A0BC0" w:rsidRDefault="001A0BC0" w:rsidP="001A0BC0">
      <w:pPr>
        <w:keepNext/>
        <w:spacing w:after="0" w:line="240" w:lineRule="auto"/>
        <w:jc w:val="center"/>
        <w:outlineLvl w:val="1"/>
        <w:rPr>
          <w:rFonts w:ascii="Times New Roman" w:eastAsia="Times New Roman" w:hAnsi="Times New Roman" w:cs="Times New Roman"/>
          <w:b/>
          <w:bCs/>
          <w:sz w:val="24"/>
          <w:szCs w:val="24"/>
          <w:lang w:eastAsia="ru-RU"/>
        </w:rPr>
      </w:pPr>
      <w:r w:rsidRPr="001A0BC0">
        <w:rPr>
          <w:rFonts w:ascii="Times New Roman" w:eastAsia="Times New Roman" w:hAnsi="Times New Roman" w:cs="Times New Roman"/>
          <w:b/>
          <w:bCs/>
          <w:sz w:val="24"/>
          <w:szCs w:val="24"/>
          <w:lang w:eastAsia="ru-RU"/>
        </w:rPr>
        <w:t>АДМИНИСТРАЦИЯ МУНИЦИПАЛЬНОГО РАЙОНА</w:t>
      </w:r>
    </w:p>
    <w:p w:rsidR="001A0BC0" w:rsidRPr="001A0BC0" w:rsidRDefault="001A0BC0" w:rsidP="001A0BC0">
      <w:pPr>
        <w:keepNext/>
        <w:spacing w:before="240" w:after="60" w:line="240" w:lineRule="auto"/>
        <w:jc w:val="center"/>
        <w:outlineLvl w:val="2"/>
        <w:rPr>
          <w:rFonts w:ascii="Times New Roman" w:eastAsia="Times New Roman" w:hAnsi="Times New Roman" w:cs="Times New Roman"/>
          <w:b/>
          <w:bCs/>
          <w:sz w:val="24"/>
          <w:szCs w:val="24"/>
          <w:lang w:eastAsia="ru-RU"/>
        </w:rPr>
      </w:pPr>
      <w:r w:rsidRPr="001A0BC0">
        <w:rPr>
          <w:rFonts w:ascii="Times New Roman" w:eastAsia="Times New Roman" w:hAnsi="Times New Roman" w:cs="Times New Roman"/>
          <w:b/>
          <w:bCs/>
          <w:sz w:val="24"/>
          <w:szCs w:val="24"/>
          <w:lang w:eastAsia="ru-RU"/>
        </w:rPr>
        <w:t>ПОСТАНОВЛЕНИЕ</w:t>
      </w:r>
    </w:p>
    <w:p w:rsidR="001A0BC0" w:rsidRPr="001A0BC0" w:rsidRDefault="001A0BC0" w:rsidP="001A0BC0">
      <w:pPr>
        <w:spacing w:after="0" w:line="240" w:lineRule="auto"/>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05.10.2017                                                                                                               </w:t>
      </w:r>
      <w:r w:rsidR="00ED4D32">
        <w:rPr>
          <w:rFonts w:ascii="Times New Roman" w:eastAsia="Times New Roman" w:hAnsi="Times New Roman" w:cs="Times New Roman"/>
          <w:sz w:val="24"/>
          <w:szCs w:val="24"/>
          <w:lang w:eastAsia="ru-RU"/>
        </w:rPr>
        <w:t xml:space="preserve">    </w:t>
      </w:r>
      <w:r w:rsidRPr="001A0BC0">
        <w:rPr>
          <w:rFonts w:ascii="Times New Roman" w:eastAsia="Times New Roman" w:hAnsi="Times New Roman" w:cs="Times New Roman"/>
          <w:sz w:val="24"/>
          <w:szCs w:val="24"/>
          <w:lang w:eastAsia="ru-RU"/>
        </w:rPr>
        <w:t xml:space="preserve">        № 420</w:t>
      </w:r>
    </w:p>
    <w:p w:rsidR="001A0BC0" w:rsidRPr="001A0BC0" w:rsidRDefault="001A0BC0" w:rsidP="001A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A0BC0">
        <w:rPr>
          <w:rFonts w:ascii="Times New Roman" w:eastAsia="Times New Roman" w:hAnsi="Times New Roman" w:cs="Times New Roman"/>
          <w:sz w:val="24"/>
          <w:szCs w:val="24"/>
          <w:lang w:eastAsia="ru-RU"/>
        </w:rPr>
        <w:t>г.Облучье</w:t>
      </w:r>
      <w:proofErr w:type="spellEnd"/>
    </w:p>
    <w:p w:rsidR="001A0BC0" w:rsidRPr="001A0BC0" w:rsidRDefault="001A0BC0" w:rsidP="001A0BC0">
      <w:pPr>
        <w:spacing w:after="0" w:line="240" w:lineRule="auto"/>
        <w:rPr>
          <w:rFonts w:ascii="Times New Roman" w:eastAsia="Times New Roman" w:hAnsi="Times New Roman" w:cs="Times New Roman"/>
          <w:sz w:val="24"/>
          <w:szCs w:val="24"/>
          <w:lang w:eastAsia="ru-RU"/>
        </w:rPr>
      </w:pPr>
    </w:p>
    <w:p w:rsidR="001A0BC0" w:rsidRPr="001A0BC0" w:rsidRDefault="001A0BC0" w:rsidP="001A0BC0">
      <w:pPr>
        <w:tabs>
          <w:tab w:val="left" w:pos="9360"/>
        </w:tabs>
        <w:spacing w:after="0" w:line="240" w:lineRule="auto"/>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Об утверждении Положения об организации и ведении гражданской обороны  в муниципальном  образовании «Облученский муниципальный район» и организациях, расположенных  на территории Облученского  муниципального района </w:t>
      </w:r>
    </w:p>
    <w:p w:rsidR="001A0BC0" w:rsidRPr="001A0BC0" w:rsidRDefault="001A0BC0" w:rsidP="001A0BC0">
      <w:pPr>
        <w:spacing w:after="0" w:line="240" w:lineRule="auto"/>
        <w:ind w:right="4392"/>
        <w:rPr>
          <w:rFonts w:ascii="Times New Roman" w:eastAsia="Times New Roman" w:hAnsi="Times New Roman" w:cs="Times New Roman"/>
          <w:sz w:val="24"/>
          <w:szCs w:val="24"/>
          <w:lang w:eastAsia="ru-RU"/>
        </w:rPr>
      </w:pPr>
    </w:p>
    <w:p w:rsidR="001A0BC0" w:rsidRPr="001A0BC0" w:rsidRDefault="001A0BC0" w:rsidP="001A0BC0">
      <w:pPr>
        <w:tabs>
          <w:tab w:val="left" w:pos="9354"/>
        </w:tabs>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на основании Устава муниципального образования «Облученский муниципальный район» Еврейской автономной области, администрация  муниципального района </w:t>
      </w:r>
    </w:p>
    <w:p w:rsidR="001A0BC0" w:rsidRPr="001A0BC0" w:rsidRDefault="001A0BC0" w:rsidP="001A0BC0">
      <w:pPr>
        <w:spacing w:after="0" w:line="240" w:lineRule="auto"/>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ПОСТАНОВЛЯЕТ:</w:t>
      </w:r>
    </w:p>
    <w:p w:rsidR="001A0BC0" w:rsidRPr="001A0BC0" w:rsidRDefault="001A0BC0" w:rsidP="001A0BC0">
      <w:pPr>
        <w:tabs>
          <w:tab w:val="left" w:pos="9360"/>
        </w:tabs>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 Утвердить прилагаемое Положение об организации и ведении гражданской обороны в муниципальном  образовании «Облученский муниципальный район» и организациях, расположенных на территории Облученского  муниципального района.</w:t>
      </w:r>
    </w:p>
    <w:p w:rsidR="001A0BC0" w:rsidRPr="001A0BC0" w:rsidRDefault="001A0BC0" w:rsidP="001A0BC0">
      <w:pPr>
        <w:tabs>
          <w:tab w:val="left" w:pos="9360"/>
        </w:tabs>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2. Признать утратившим силу постановление администрации муниципального района от 16.03.2015 № 240 «Об утверждении Положения об организации и ведении гражданской обороны  в муниципальном  образовании «Облученский муниципальный район», сельском поселении и организациях, расположенных на территории Облученского  муниципального района».   </w:t>
      </w:r>
    </w:p>
    <w:p w:rsidR="001A0BC0" w:rsidRPr="001A0BC0" w:rsidRDefault="001A0BC0" w:rsidP="001A0BC0">
      <w:pPr>
        <w:tabs>
          <w:tab w:val="left" w:pos="0"/>
        </w:tabs>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3. Контроль по исполнению настоящего постановления возложить на первого заместителя главы администрации Е.А. Исакова. </w:t>
      </w:r>
    </w:p>
    <w:p w:rsidR="001A0BC0" w:rsidRPr="001A0BC0" w:rsidRDefault="001A0BC0" w:rsidP="001A0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1A0BC0" w:rsidRPr="001A0BC0" w:rsidRDefault="001A0BC0" w:rsidP="001A0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Глава администрации </w:t>
      </w: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муниципального района                                                                                        В.В. Орёл  </w:t>
      </w: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ind w:firstLine="5400"/>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br w:type="page"/>
      </w:r>
      <w:r w:rsidRPr="001A0BC0">
        <w:rPr>
          <w:rFonts w:ascii="Times New Roman" w:eastAsia="Times New Roman" w:hAnsi="Times New Roman" w:cs="Times New Roman"/>
          <w:sz w:val="24"/>
          <w:szCs w:val="24"/>
          <w:lang w:eastAsia="ru-RU"/>
        </w:rPr>
        <w:lastRenderedPageBreak/>
        <w:t>УТВЕРЖДЕНО</w:t>
      </w:r>
    </w:p>
    <w:p w:rsidR="001A0BC0" w:rsidRPr="001A0BC0" w:rsidRDefault="001A0BC0" w:rsidP="001A0BC0">
      <w:pPr>
        <w:spacing w:after="0" w:line="240" w:lineRule="auto"/>
        <w:ind w:firstLine="5400"/>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постановлением администрации </w:t>
      </w:r>
    </w:p>
    <w:p w:rsidR="001A0BC0" w:rsidRPr="001A0BC0" w:rsidRDefault="001A0BC0" w:rsidP="001A0BC0">
      <w:pPr>
        <w:spacing w:after="0" w:line="240" w:lineRule="auto"/>
        <w:ind w:firstLine="5400"/>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муниципального района </w:t>
      </w:r>
    </w:p>
    <w:p w:rsidR="001A0BC0" w:rsidRPr="001A0BC0" w:rsidRDefault="001A0BC0" w:rsidP="001A0BC0">
      <w:pPr>
        <w:spacing w:after="0" w:line="240" w:lineRule="auto"/>
        <w:ind w:firstLine="5400"/>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от 05.10.2017 № 420</w:t>
      </w:r>
    </w:p>
    <w:p w:rsidR="001A0BC0" w:rsidRPr="001A0BC0" w:rsidRDefault="001A0BC0" w:rsidP="001A0BC0">
      <w:pPr>
        <w:spacing w:after="0" w:line="240" w:lineRule="auto"/>
        <w:ind w:firstLine="5400"/>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both"/>
        <w:rPr>
          <w:rFonts w:ascii="Times New Roman" w:eastAsia="Times New Roman" w:hAnsi="Times New Roman" w:cs="Times New Roman"/>
          <w:sz w:val="24"/>
          <w:szCs w:val="24"/>
          <w:lang w:eastAsia="ru-RU"/>
        </w:rPr>
      </w:pP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Положение </w:t>
      </w: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об организации и ведении гражданской обороны в муниципальном  образовании «Облученский муниципальный район» и организациях, расположенных  на территории Облученского  муниципального района</w:t>
      </w:r>
    </w:p>
    <w:p w:rsidR="001A0BC0" w:rsidRPr="001A0BC0" w:rsidRDefault="001A0BC0" w:rsidP="001A0BC0">
      <w:pPr>
        <w:spacing w:after="0" w:line="240" w:lineRule="auto"/>
        <w:jc w:val="center"/>
        <w:rPr>
          <w:rFonts w:ascii="Times New Roman" w:eastAsia="Times New Roman" w:hAnsi="Times New Roman" w:cs="Times New Roman"/>
          <w:sz w:val="24"/>
          <w:szCs w:val="24"/>
          <w:lang w:eastAsia="ru-RU"/>
        </w:rPr>
      </w:pP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1. Настоящее Положение разработано 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муниципальном образовании «Облученский муниципальный район» и организациях  на территории Облученского муниципального района  (далее – муниципальное образование (организации). </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2. Мероприятия по гражданской обороне организуются в муниципальном образовании  (организациях)  в рамках подготовки к ведению и ведения гражданской обороны в муниципальном образовании и организациях.</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  муниципального образования  (организации).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4. План основных мероприятий муниципального  образования  на год разрабатывается администрацией муниципального района  и согласовывается  с Главным управлением МЧС России по ЕАО.</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План основных мероприятий организации на год разрабатывается структурным подразделением (работниками) организации, уполномоченным на решение задач в области гражданской обороны, и согласовывается с администрацией муниципального района,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5. Подготовка к ведению гражданской обороны на муниципальном уровне и в организациях определяется настоящим Положением и заключается в планировании мероприятий по защите населения (работников), материальных и культурных ценностей на территории муниципального образования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Ведение гражданской обороны на муниципальном уровне осуществляется на </w:t>
      </w:r>
      <w:r w:rsidRPr="001A0BC0">
        <w:rPr>
          <w:rFonts w:ascii="Times New Roman" w:eastAsia="Times New Roman" w:hAnsi="Times New Roman" w:cs="Times New Roman"/>
          <w:sz w:val="24"/>
          <w:szCs w:val="24"/>
          <w:lang w:eastAsia="ru-RU"/>
        </w:rPr>
        <w:lastRenderedPageBreak/>
        <w:t>основании планов гражданской обороны и защиты населения муниципальных образований, а в организациях - на основе планов гражданской обороны организаций и заключается в выполнении мероприятий по защите населения (работников), материальных и культурных ценностей на территории муниципального образования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6. 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и ликвидации чрезвычайных ситуаций.</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7. Администрация муниципального района и организации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8. По решению администрации муниципального района  (организации) могут создаваться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администрацией муниципального района  и организациями  в соответствующих положениях о спасательных службах.</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В состав спасательной службы администрации муниципального района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Вид и количество спасательных служб, создаваемых администрацией муниципального района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w:t>
      </w:r>
    </w:p>
    <w:p w:rsidR="001A0BC0" w:rsidRPr="001A0BC0" w:rsidRDefault="001A0BC0" w:rsidP="001A0BC0">
      <w:pPr>
        <w:widowControl w:val="0"/>
        <w:tabs>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Положение о спасательной службе муниципального образования разрабатывается администрацией муниципального района, согласовывается с Главным Управлением МЧС России по ЕАО  и утверждается главой администрации муниципального района.</w:t>
      </w:r>
    </w:p>
    <w:p w:rsidR="001A0BC0" w:rsidRPr="001A0BC0" w:rsidRDefault="001A0BC0" w:rsidP="001A0BC0">
      <w:pPr>
        <w:widowControl w:val="0"/>
        <w:tabs>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Положение о спасательной службе организации разрабатывается организацией и согласовывается с администрацией муниципального района и утверждается руководителем организации.</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9. Для планирования, подготовки и проведения эвакуационных мероприятий администрацией муниципального района  и руководителями организаций заблаговременно соответствующими нормативными правовыми актами (для организаций - приказами) в мирное время создаются эвакуационные комиссии. Эвакуационные комиссии возглавляются заместителем главы администрации муниципального района   и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Решение о привлечении в мирное время сил и средств гражданской обороны для ликвидации последствий чрезвычайных ситуаций принимают глава администрации муниципального района и руководители  и организаций в отношении созданных ими сил гражданской обороны.</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11. Руководство гражданской обороной на территории муниципального образования  осуществляет  глава администрации муниципального района, в  организациях   - их руководители.</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lastRenderedPageBreak/>
        <w:t xml:space="preserve">Глава администрации муниципального района и руководители   организаций  несут персональную ответственность за организацию и проведение мероприятий по гражданской обороне и защите населения (статья 11 Федерального закона от 12 февраля </w:t>
      </w:r>
      <w:smartTag w:uri="urn:schemas-microsoft-com:office:smarttags" w:element="metricconverter">
        <w:smartTagPr>
          <w:attr w:name="ProductID" w:val="1998 г"/>
        </w:smartTagPr>
        <w:r w:rsidRPr="001A0BC0">
          <w:rPr>
            <w:rFonts w:ascii="Times New Roman" w:eastAsia="Times New Roman" w:hAnsi="Times New Roman" w:cs="Times New Roman"/>
            <w:sz w:val="24"/>
            <w:szCs w:val="24"/>
            <w:lang w:eastAsia="ru-RU"/>
          </w:rPr>
          <w:t>1998 г</w:t>
        </w:r>
      </w:smartTag>
      <w:r w:rsidRPr="001A0BC0">
        <w:rPr>
          <w:rFonts w:ascii="Times New Roman" w:eastAsia="Times New Roman" w:hAnsi="Times New Roman" w:cs="Times New Roman"/>
          <w:sz w:val="24"/>
          <w:szCs w:val="24"/>
          <w:lang w:eastAsia="ru-RU"/>
        </w:rPr>
        <w:t>. № 28-ФЗ).</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12. Органами, осуществляющими управление гражданской обороной в муниципальном образовании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Администрация муниципального района  и организации 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Руководители структурных подразделений (работники) по гражданской обороне подчиняются непосредственно главе администрации муниципального района,   руководителю организации.</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 военное время, на территории Российской Федерации организуется сбор информации в области гражданской обороны (далее - информация) и обмен ею.</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Сбор и обмен информацией осуществляются администрацией муниципального района, а также организациями,  отнесенными в установленном порядке к категориям по  гражданской обороне и эксплуатирующими  опасные производственные объекты </w:t>
      </w:r>
      <w:r w:rsidRPr="001A0BC0">
        <w:rPr>
          <w:rFonts w:ascii="Times New Roman" w:eastAsia="Times New Roman" w:hAnsi="Times New Roman" w:cs="Times New Roman"/>
          <w:sz w:val="24"/>
          <w:szCs w:val="24"/>
          <w:lang w:val="en-US" w:eastAsia="ru-RU"/>
        </w:rPr>
        <w:t>I</w:t>
      </w:r>
      <w:r w:rsidRPr="001A0BC0">
        <w:rPr>
          <w:rFonts w:ascii="Times New Roman" w:eastAsia="Times New Roman" w:hAnsi="Times New Roman" w:cs="Times New Roman"/>
          <w:sz w:val="24"/>
          <w:szCs w:val="24"/>
          <w:lang w:eastAsia="ru-RU"/>
        </w:rPr>
        <w:t xml:space="preserve"> и </w:t>
      </w:r>
      <w:r w:rsidRPr="001A0BC0">
        <w:rPr>
          <w:rFonts w:ascii="Times New Roman" w:eastAsia="Times New Roman" w:hAnsi="Times New Roman" w:cs="Times New Roman"/>
          <w:sz w:val="24"/>
          <w:szCs w:val="24"/>
          <w:lang w:val="en-US" w:eastAsia="ru-RU"/>
        </w:rPr>
        <w:t>II</w:t>
      </w:r>
      <w:r w:rsidRPr="001A0BC0">
        <w:rPr>
          <w:rFonts w:ascii="Times New Roman" w:eastAsia="Times New Roman" w:hAnsi="Times New Roman" w:cs="Times New Roman"/>
          <w:sz w:val="24"/>
          <w:szCs w:val="24"/>
          <w:lang w:eastAsia="ru-RU"/>
        </w:rPr>
        <w:t xml:space="preserve">  классов   опасности, особо </w:t>
      </w:r>
      <w:proofErr w:type="spellStart"/>
      <w:r w:rsidRPr="001A0BC0">
        <w:rPr>
          <w:rFonts w:ascii="Times New Roman" w:eastAsia="Times New Roman" w:hAnsi="Times New Roman" w:cs="Times New Roman"/>
          <w:sz w:val="24"/>
          <w:szCs w:val="24"/>
          <w:lang w:eastAsia="ru-RU"/>
        </w:rPr>
        <w:t>радиационно</w:t>
      </w:r>
      <w:proofErr w:type="spellEnd"/>
      <w:r w:rsidRPr="001A0BC0">
        <w:rPr>
          <w:rFonts w:ascii="Times New Roman" w:eastAsia="Times New Roman" w:hAnsi="Times New Roman" w:cs="Times New Roman"/>
          <w:sz w:val="24"/>
          <w:szCs w:val="24"/>
          <w:lang w:eastAsia="ru-RU"/>
        </w:rPr>
        <w:t xml:space="preserve"> опасные и </w:t>
      </w:r>
      <w:proofErr w:type="spellStart"/>
      <w:r w:rsidRPr="001A0BC0">
        <w:rPr>
          <w:rFonts w:ascii="Times New Roman" w:eastAsia="Times New Roman" w:hAnsi="Times New Roman" w:cs="Times New Roman"/>
          <w:sz w:val="24"/>
          <w:szCs w:val="24"/>
          <w:lang w:eastAsia="ru-RU"/>
        </w:rPr>
        <w:t>ядерно</w:t>
      </w:r>
      <w:proofErr w:type="spellEnd"/>
      <w:r w:rsidRPr="001A0BC0">
        <w:rPr>
          <w:rFonts w:ascii="Times New Roman" w:eastAsia="Times New Roman" w:hAnsi="Times New Roman" w:cs="Times New Roman"/>
          <w:sz w:val="24"/>
          <w:szCs w:val="24"/>
          <w:lang w:eastAsia="ru-RU"/>
        </w:rPr>
        <w:t xml:space="preserve"> опасные  и объекты производства и объекты,  гидротехнические сооружения чрезвычайно высокой опасности и гидротехнические сооружения высокой опасности.</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Администрация муниципального района  представляет информацию в ГУ МЧС России по ЕАО, организации  - в администрацию муниципального района, в федеральный орган  исполнительной власти, к сфере деятельности которых они относятся или в введении которых находятся.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14. Мероприятия по гражданской обороне на муниципальном уровне и в организациях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 Администрация муниципального района  в целях решения задач в области гражданской обороны планируют и осуществляют следующие основные мероприятия: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15.1. По подготовке населения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с учетом особенностей муниципального образования и на основе примерных программ, утвержденных МЧС России по ЕАО, примерных программ подготовки работающего населения, должностных лиц и работников гражданской обороны, личного состава формирований и служб муниципальных образований;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и подготовку населения муниципального образования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подготовку личного состава формирований и служб муниципального образования;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проведение учений и тренировок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муниципального образования;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оснащение курсов гражданской обороны и учебно-консультационных пунктов по гражданской обороне и организацию их деятельности,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w:t>
      </w:r>
      <w:r w:rsidRPr="001A0BC0">
        <w:rPr>
          <w:rFonts w:ascii="Times New Roman" w:eastAsia="Times New Roman" w:hAnsi="Times New Roman" w:cs="Times New Roman"/>
          <w:sz w:val="24"/>
          <w:szCs w:val="24"/>
          <w:lang w:eastAsia="ru-RU"/>
        </w:rPr>
        <w:lastRenderedPageBreak/>
        <w:t>профессионального образования, имеющих соответствующую лицензию;</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пропаганду знаний в области гражданской обороны.</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установку специализированных технических средств оповещения и информирования населения в местах массового пребывания людей;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сбор информации в области гражданской обороны и обмен ею.</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15.3. По эвакуации населения, материальных и культурных ценностей в безопасные районы: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подготовку безопасных районов для размещения населения, материальных и культурных ценностей, подлежащих эвакуации;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организацию деятельности эвакуационных органов, а также подготовку их личного состава.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15.4. По предоставлению населению средств индивидуальной и коллективной защиты: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планов наращивания инженерной защиты территорий, отнесенных в установленном порядке к группам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планирование и организацию строительства недостающих защитных сооружений гражданской обороны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обеспечение укрытия населения в защитных сооружениях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накопление, хранение, освежение и использование по предназначению средств индивидуальной защиты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обеспечение выдачи населению средств индивидуальной защиты и предоставления средств коллективной защиты в установленные сроки.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15.5. По световой и другим видам маскировки: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определение перечня объектов, подлежащих маскировке;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планов осуществления комплексной маскировки территорий, отнесенных в установленном порядке к группам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lastRenderedPageBreak/>
        <w:t>- создание, оснащение и подготовку необходимых сил и средств гражданской обороны для проведения аварийно-спасательных и других неотложных работ, а также планирование их действий;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планирование и организацию основных видов первоочередного жизнеобеспечения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нормированное снабжение населения продовольственными и непродовольственными товарами;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предоставление населению коммунально-бытовых услуг;</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проведение санитарно-гигиенических и противоэпидемических мероприятий среди пострадавшего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проведение лечебно-эвакуационных мероприятий;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развертывание необходимой лечебной базы в безопасном районе, организация ее </w:t>
      </w:r>
      <w:proofErr w:type="spellStart"/>
      <w:r w:rsidRPr="001A0BC0">
        <w:rPr>
          <w:rFonts w:ascii="Times New Roman" w:eastAsia="Times New Roman" w:hAnsi="Times New Roman" w:cs="Times New Roman"/>
          <w:sz w:val="24"/>
          <w:szCs w:val="24"/>
          <w:lang w:eastAsia="ru-RU"/>
        </w:rPr>
        <w:t>энерго</w:t>
      </w:r>
      <w:proofErr w:type="spellEnd"/>
      <w:r w:rsidRPr="001A0BC0">
        <w:rPr>
          <w:rFonts w:ascii="Times New Roman" w:eastAsia="Times New Roman" w:hAnsi="Times New Roman" w:cs="Times New Roman"/>
          <w:sz w:val="24"/>
          <w:szCs w:val="24"/>
          <w:lang w:eastAsia="ru-RU"/>
        </w:rPr>
        <w:t xml:space="preserve"> - и водоснабжения;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оказание населению первой помощи;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определение численности населения, оставшегося без жилья;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инвентаризацию сохранившегося и оценку состояния поврежденного жилого фонда, определение возможности его использования для размещения пострадавшего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предоставление населению информационно-психологической поддержки.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15.8. По борьбе с пожарами, возникшими при военных конфликтах или вследствие этих конфликтов: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организацию деятельности муниципальной пожарной охраны, организацию ее подготовки в области гражданской обороны и взаимодействия с другими видами пожарной охраны;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заблаговременное создание запасов химических реагентов для тушения пожаров.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15.9. По обнаружению и обозначению районов, подвергшихся радиоактивному, химическому, биологическому и иному заражению (загрязнению):</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организацию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введение режимов радиационной защиты на территориях, подвергшихся радиоактивному загрязнению;</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совершенствование методов и технических средств мониторинга состояния радиационной, химической, биологической обстановки, в том числе оценку степени зараженности и загрязнения продовольствия и объектов окружающей среды радиоактивными, химическими и биологическими веществами.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15.10. По санитарной обработке населения, обеззараживанию зданий и сооружений, </w:t>
      </w:r>
      <w:r w:rsidRPr="001A0BC0">
        <w:rPr>
          <w:rFonts w:ascii="Times New Roman" w:eastAsia="Times New Roman" w:hAnsi="Times New Roman" w:cs="Times New Roman"/>
          <w:sz w:val="24"/>
          <w:szCs w:val="24"/>
          <w:lang w:eastAsia="ru-RU"/>
        </w:rPr>
        <w:lastRenderedPageBreak/>
        <w:t>специальной обработке техники и территорий: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заблаговременное создание запасов дезактивирующих, дегазирующих и дезинфицирующих веществ и растворов;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подготовку их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проведения мероприятий по санитарной обработке населения, обеззараживанию зданий и сооружений, специальной обработке техники и территорий.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оснащение сил охраны общественного порядка, подготовку их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восстановление и охрану общественного порядка, обеспечение безопасности дорожного движения на маршрутах выдвижения сил гражданской обороны и эвакуации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обеспечение беспрепятственного передвижения сил гражданской обороны для проведения аварийно-спасательных и других неотложных работ;</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осуществление пропускного режима и поддержание общественного порядка в очагах поражения;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15.12. По вопросам срочного восстановления функционирования необходимых коммунальных служб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обеспечение готовности коммунальных служб к работе в условиях военного времени, разработку планов их действий;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запасов оборудования и запасных частей для ремонта поврежденных систем газо-, </w:t>
      </w:r>
      <w:proofErr w:type="spellStart"/>
      <w:r w:rsidRPr="001A0BC0">
        <w:rPr>
          <w:rFonts w:ascii="Times New Roman" w:eastAsia="Times New Roman" w:hAnsi="Times New Roman" w:cs="Times New Roman"/>
          <w:sz w:val="24"/>
          <w:szCs w:val="24"/>
          <w:lang w:eastAsia="ru-RU"/>
        </w:rPr>
        <w:t>энерго</w:t>
      </w:r>
      <w:proofErr w:type="spellEnd"/>
      <w:r w:rsidRPr="001A0BC0">
        <w:rPr>
          <w:rFonts w:ascii="Times New Roman" w:eastAsia="Times New Roman" w:hAnsi="Times New Roman" w:cs="Times New Roman"/>
          <w:sz w:val="24"/>
          <w:szCs w:val="24"/>
          <w:lang w:eastAsia="ru-RU"/>
        </w:rPr>
        <w:t>-, водоснабжения, водоотведения и канализации;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подготовку резерва мобильных средств для очистки, опреснения и транспортировки воды;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на водопроводных станциях необходимых запасов реагентов, реактивов, консервантов и дезинфицирующих средств;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15.13. По срочному захоронению трупов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заблаговременное, в мирное время, определение мест возможных захоронений;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подготовку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оборудование мест погребения (захоронения) тел (останков) погибших;</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санитарно-эпидемиологического надзора.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организацию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w:t>
      </w:r>
      <w:r w:rsidRPr="001A0BC0">
        <w:rPr>
          <w:rFonts w:ascii="Times New Roman" w:eastAsia="Times New Roman" w:hAnsi="Times New Roman" w:cs="Times New Roman"/>
          <w:sz w:val="24"/>
          <w:szCs w:val="24"/>
          <w:lang w:eastAsia="ru-RU"/>
        </w:rPr>
        <w:lastRenderedPageBreak/>
        <w:t>инженерно-технических мероприятий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и реализацию в мирное и военное время инженерно-технических мероприятий гражданской обороны, в том числе в проектах строительства;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планирование, подготовку и проведение аварийно-спасательных и других неотложных работ на объектах экономики, продолжающих работу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страхового фонда документации;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повышение эффективности защиты производственных фондов при воздействии на них современных средств поражения.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15.15. По вопросам обеспечения постоянной готовности сил и средств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оснащение сил гражданской обороны современными техникой и оборудованием;</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подготовку сил гражданской обороны к действиям, проведение учений и тренировок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и корректировку планов действий сил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определение порядка взаимодействия и привлечения сил и средств гражданской обороны, а также всестороннее обеспечение их действий.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 Организации в целях решения задач в области гражданской обороны планируют и осуществляют следующие основные мероприятия: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16.1. По подготовке населения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с учетом особенностей деятельности организаций и на основе примерных программ, утвержденных МЧС России, органом исполнительной власти субъекта Российской Федерации или администрацией муниципального района соответственно, рабочих программ подготовки личного состава формирований и служб организаций, а также рабочих программ подготовки работников организаций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осуществление подготовки личного состава формирований и служб организаций, а также работников организаций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пропаганду знаний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совершенствование системы оповещения работников;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и поддержание в состоянии постоянной готовности локальных систем оповещения в организациях, эксплуатирующих опасные производственные объекты I и II классов опасности, на особо </w:t>
      </w:r>
      <w:proofErr w:type="spellStart"/>
      <w:r w:rsidRPr="001A0BC0">
        <w:rPr>
          <w:rFonts w:ascii="Times New Roman" w:eastAsia="Times New Roman" w:hAnsi="Times New Roman" w:cs="Times New Roman"/>
          <w:sz w:val="24"/>
          <w:szCs w:val="24"/>
          <w:lang w:eastAsia="ru-RU"/>
        </w:rPr>
        <w:t>радиационно</w:t>
      </w:r>
      <w:proofErr w:type="spellEnd"/>
      <w:r w:rsidRPr="001A0BC0">
        <w:rPr>
          <w:rFonts w:ascii="Times New Roman" w:eastAsia="Times New Roman" w:hAnsi="Times New Roman" w:cs="Times New Roman"/>
          <w:sz w:val="24"/>
          <w:szCs w:val="24"/>
          <w:lang w:eastAsia="ru-RU"/>
        </w:rPr>
        <w:t xml:space="preserve"> опасных и </w:t>
      </w:r>
      <w:proofErr w:type="spellStart"/>
      <w:r w:rsidRPr="001A0BC0">
        <w:rPr>
          <w:rFonts w:ascii="Times New Roman" w:eastAsia="Times New Roman" w:hAnsi="Times New Roman" w:cs="Times New Roman"/>
          <w:sz w:val="24"/>
          <w:szCs w:val="24"/>
          <w:lang w:eastAsia="ru-RU"/>
        </w:rPr>
        <w:t>ядерно</w:t>
      </w:r>
      <w:proofErr w:type="spellEnd"/>
      <w:r w:rsidRPr="001A0BC0">
        <w:rPr>
          <w:rFonts w:ascii="Times New Roman" w:eastAsia="Times New Roman" w:hAnsi="Times New Roman" w:cs="Times New Roman"/>
          <w:sz w:val="24"/>
          <w:szCs w:val="24"/>
          <w:lang w:eastAsia="ru-RU"/>
        </w:rPr>
        <w:t xml:space="preserve"> опасных производствах и объектах, гидротехнических сооружениях чрезвычайно высокой опасности и гидротехнических сооружениях высокой опасности;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установку специализированных технических средств оповещения и информирования населения в местах массового пребывания людей;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сбор информации в области гражданской обороны и обмен ею.</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16.3. По эвакуации населения, материальных и культурных ценностей в безопасные районы: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организацию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w:t>
      </w:r>
      <w:r w:rsidRPr="001A0BC0">
        <w:rPr>
          <w:rFonts w:ascii="Times New Roman" w:eastAsia="Times New Roman" w:hAnsi="Times New Roman" w:cs="Times New Roman"/>
          <w:sz w:val="24"/>
          <w:szCs w:val="24"/>
          <w:lang w:eastAsia="ru-RU"/>
        </w:rPr>
        <w:lastRenderedPageBreak/>
        <w:t>обеспечивающих выполнение мероприятий по гражданской обороне в зонах возможных опасностей;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подготовку безопасных районов для размещения работников и членов их семей, материальных и культурных ценностей, подлежащих эвакуации;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согласованных с органами местного самоуправления планов размещения работников и членов их семей в безопасном районе, получение ордеров на занятие жилых и нежилых зданий (помещений);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организацию деятельности эвакуационных органов организаций, а также подготовка их личного состава.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16.4. По предоставлению населению средств индивидуальной и коллективной защиты: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планов наращивания инженерной защиты организаций, продолжающих и переносящих в безопасные районы производственную деятельность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строительство защитных сооружений гражданской обороны для работников организаций в соответствии с </w:t>
      </w:r>
      <w:hyperlink r:id="rId93" w:history="1">
        <w:r w:rsidRPr="001A0BC0">
          <w:rPr>
            <w:rFonts w:ascii="Times New Roman" w:eastAsia="Times New Roman" w:hAnsi="Times New Roman" w:cs="Times New Roman"/>
            <w:sz w:val="24"/>
            <w:szCs w:val="24"/>
            <w:lang w:eastAsia="ru-RU"/>
          </w:rPr>
          <w:t>Порядком</w:t>
        </w:r>
      </w:hyperlink>
      <w:r w:rsidRPr="001A0BC0">
        <w:rPr>
          <w:rFonts w:ascii="Times New Roman" w:eastAsia="Times New Roman" w:hAnsi="Times New Roman" w:cs="Times New Roman"/>
          <w:sz w:val="24"/>
          <w:szCs w:val="24"/>
          <w:lang w:eastAsia="ru-RU"/>
        </w:rPr>
        <w:t xml:space="preserve"> создания убежищ и иных объектов гражданской обороны, утвержденным постановлением Правительства Российской Федерации от 29 ноября </w:t>
      </w:r>
      <w:smartTag w:uri="urn:schemas-microsoft-com:office:smarttags" w:element="metricconverter">
        <w:smartTagPr>
          <w:attr w:name="ProductID" w:val="1999 г"/>
        </w:smartTagPr>
        <w:r w:rsidRPr="001A0BC0">
          <w:rPr>
            <w:rFonts w:ascii="Times New Roman" w:eastAsia="Times New Roman" w:hAnsi="Times New Roman" w:cs="Times New Roman"/>
            <w:sz w:val="24"/>
            <w:szCs w:val="24"/>
            <w:lang w:eastAsia="ru-RU"/>
          </w:rPr>
          <w:t>1999 г</w:t>
        </w:r>
      </w:smartTag>
      <w:r w:rsidRPr="001A0BC0">
        <w:rPr>
          <w:rFonts w:ascii="Times New Roman" w:eastAsia="Times New Roman" w:hAnsi="Times New Roman" w:cs="Times New Roman"/>
          <w:sz w:val="24"/>
          <w:szCs w:val="24"/>
          <w:lang w:eastAsia="ru-RU"/>
        </w:rPr>
        <w:t>. № 1309 "О Порядке создания убежищ и иных объектов гражданской обороны" ("Собрание законодательства Российской Федерации", 1999, №  49, ст. 6000; 2015, № 30, ст. 4608);</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накопление, хранение, освежение и использование по предназначению средств индивидуальной защиты для обеспечения ими работников организаций;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планов выдачи и распределения средств индивидуальной защиты работникам организаций в установленные сроки.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16.5. По световой и другим видам маскировки: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определение перечня зданий и сооружений, подлежащих маскировке;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планов осуществления комплексной маскировки организаций, являющихся вероятными целями при использовании современных средств поражения;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оснащение и подготовку нештатных аварийно-спасательных формирований организациями, эксплуатирующими опасные производственные объекты I и II классов опасности, особо </w:t>
      </w:r>
      <w:proofErr w:type="spellStart"/>
      <w:r w:rsidRPr="001A0BC0">
        <w:rPr>
          <w:rFonts w:ascii="Times New Roman" w:eastAsia="Times New Roman" w:hAnsi="Times New Roman" w:cs="Times New Roman"/>
          <w:sz w:val="24"/>
          <w:szCs w:val="24"/>
          <w:lang w:eastAsia="ru-RU"/>
        </w:rPr>
        <w:t>радиационно</w:t>
      </w:r>
      <w:proofErr w:type="spellEnd"/>
      <w:r w:rsidRPr="001A0BC0">
        <w:rPr>
          <w:rFonts w:ascii="Times New Roman" w:eastAsia="Times New Roman" w:hAnsi="Times New Roman" w:cs="Times New Roman"/>
          <w:sz w:val="24"/>
          <w:szCs w:val="24"/>
          <w:lang w:eastAsia="ru-RU"/>
        </w:rPr>
        <w:t xml:space="preserve"> опасные и </w:t>
      </w:r>
      <w:proofErr w:type="spellStart"/>
      <w:r w:rsidRPr="001A0BC0">
        <w:rPr>
          <w:rFonts w:ascii="Times New Roman" w:eastAsia="Times New Roman" w:hAnsi="Times New Roman" w:cs="Times New Roman"/>
          <w:sz w:val="24"/>
          <w:szCs w:val="24"/>
          <w:lang w:eastAsia="ru-RU"/>
        </w:rPr>
        <w:t>ядерно</w:t>
      </w:r>
      <w:proofErr w:type="spellEnd"/>
      <w:r w:rsidRPr="001A0BC0">
        <w:rPr>
          <w:rFonts w:ascii="Times New Roman" w:eastAsia="Times New Roman" w:hAnsi="Times New Roman" w:cs="Times New Roman"/>
          <w:sz w:val="24"/>
          <w:szCs w:val="24"/>
          <w:lang w:eastAsia="ru-RU"/>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оснащение и подготовку организациями, отнесенными в установленном порядке к категориям по гражданской обороне и (или) продолжающими или переносящими в безопасный район производственную деятельность в военное время, спасательных служб;</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действий сил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оснащение и подготовку нештатных формирований по обеспечению выполнения мероприятий по гражданской обороне организациями, отнесенными в </w:t>
      </w:r>
      <w:r w:rsidRPr="001A0BC0">
        <w:rPr>
          <w:rFonts w:ascii="Times New Roman" w:eastAsia="Times New Roman" w:hAnsi="Times New Roman" w:cs="Times New Roman"/>
          <w:sz w:val="24"/>
          <w:szCs w:val="24"/>
          <w:lang w:eastAsia="ru-RU"/>
        </w:rPr>
        <w:lastRenderedPageBreak/>
        <w:t>установленном порядке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16.7. По борьбе с пожарами, возникшими при военных конфликтах или вследствие этих конфликтов: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организациями, эксплуатирующими опасные производственные объекты I и II классов опасности, особо </w:t>
      </w:r>
      <w:proofErr w:type="spellStart"/>
      <w:r w:rsidRPr="001A0BC0">
        <w:rPr>
          <w:rFonts w:ascii="Times New Roman" w:eastAsia="Times New Roman" w:hAnsi="Times New Roman" w:cs="Times New Roman"/>
          <w:sz w:val="24"/>
          <w:szCs w:val="24"/>
          <w:lang w:eastAsia="ru-RU"/>
        </w:rPr>
        <w:t>радиационно</w:t>
      </w:r>
      <w:proofErr w:type="spellEnd"/>
      <w:r w:rsidRPr="001A0BC0">
        <w:rPr>
          <w:rFonts w:ascii="Times New Roman" w:eastAsia="Times New Roman" w:hAnsi="Times New Roman" w:cs="Times New Roman"/>
          <w:sz w:val="24"/>
          <w:szCs w:val="24"/>
          <w:lang w:eastAsia="ru-RU"/>
        </w:rPr>
        <w:t xml:space="preserve"> опасные и </w:t>
      </w:r>
      <w:proofErr w:type="spellStart"/>
      <w:r w:rsidRPr="001A0BC0">
        <w:rPr>
          <w:rFonts w:ascii="Times New Roman" w:eastAsia="Times New Roman" w:hAnsi="Times New Roman" w:cs="Times New Roman"/>
          <w:sz w:val="24"/>
          <w:szCs w:val="24"/>
          <w:lang w:eastAsia="ru-RU"/>
        </w:rPr>
        <w:t>ядерно</w:t>
      </w:r>
      <w:proofErr w:type="spellEnd"/>
      <w:r w:rsidRPr="001A0BC0">
        <w:rPr>
          <w:rFonts w:ascii="Times New Roman" w:eastAsia="Times New Roman" w:hAnsi="Times New Roman" w:cs="Times New Roman"/>
          <w:sz w:val="24"/>
          <w:szCs w:val="24"/>
          <w:lang w:eastAsia="ru-RU"/>
        </w:rPr>
        <w:t xml:space="preserve"> опасные производства и объекты, гидротехнические сооружения чрезвычайно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 противопожарных формирований, планирование их действий и организацию взаимодействия с другими видами пожарной охраны.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16.8. По обнаружению и обозначению районов, подвергшихся радиоактивному, химическому, биологическому и иному заражению (загрязнению):</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наблюдения и лабораторного контроля организациями, имеющими специальное оборудование (технические средства) и подготовленных работников для решения задач по обнаружению и идентификации различных типов (видов) заражения (загрязнения);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введение режимов радиационной защиты организаций;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организациями, отнесенными в установленном порядке к категориям по гражданской обороне, в составе сил гражданской обороны постов радиационного и химического наблюдения;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обеспечение сил гражданской обороны средствами радиационной, химической и биологической разведки и контроля;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организациями, эксплуатирующими опасные производственные объекты I и II классов опасности, особо </w:t>
      </w:r>
      <w:proofErr w:type="spellStart"/>
      <w:r w:rsidRPr="001A0BC0">
        <w:rPr>
          <w:rFonts w:ascii="Times New Roman" w:eastAsia="Times New Roman" w:hAnsi="Times New Roman" w:cs="Times New Roman"/>
          <w:sz w:val="24"/>
          <w:szCs w:val="24"/>
          <w:lang w:eastAsia="ru-RU"/>
        </w:rPr>
        <w:t>радиационно</w:t>
      </w:r>
      <w:proofErr w:type="spellEnd"/>
      <w:r w:rsidRPr="001A0BC0">
        <w:rPr>
          <w:rFonts w:ascii="Times New Roman" w:eastAsia="Times New Roman" w:hAnsi="Times New Roman" w:cs="Times New Roman"/>
          <w:sz w:val="24"/>
          <w:szCs w:val="24"/>
          <w:lang w:eastAsia="ru-RU"/>
        </w:rPr>
        <w:t xml:space="preserve"> опасные и </w:t>
      </w:r>
      <w:proofErr w:type="spellStart"/>
      <w:r w:rsidRPr="001A0BC0">
        <w:rPr>
          <w:rFonts w:ascii="Times New Roman" w:eastAsia="Times New Roman" w:hAnsi="Times New Roman" w:cs="Times New Roman"/>
          <w:sz w:val="24"/>
          <w:szCs w:val="24"/>
          <w:lang w:eastAsia="ru-RU"/>
        </w:rPr>
        <w:t>ядерно</w:t>
      </w:r>
      <w:proofErr w:type="spellEnd"/>
      <w:r w:rsidRPr="001A0BC0">
        <w:rPr>
          <w:rFonts w:ascii="Times New Roman" w:eastAsia="Times New Roman" w:hAnsi="Times New Roman" w:cs="Times New Roman"/>
          <w:sz w:val="24"/>
          <w:szCs w:val="24"/>
          <w:lang w:eastAsia="ru-RU"/>
        </w:rPr>
        <w:t xml:space="preserve"> опасные производства и объекты, гидротехнические сооружения чрезвычайно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16.9. По санитарной обработке населения, обеззараживанию зданий и сооружений, специальной обработке техники и территорий: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продолжающих производственную деятельность в военное время, подготовку их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организацию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заблаговременное создание запасов дезактивирующих, дегазирующих веществ и растворов.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16.10.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оснащение сил охраны общественного порядка, подготовку их в области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lastRenderedPageBreak/>
        <w:t>16.11. По вопросам срочного восстановления функционирования необходимых коммунальных служб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обеспечение готовности коммунальных служб (аварийных, ремонтно-восстановительных формирований) к работе в условиях военного времени, разработку планов их действий;</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xml:space="preserve">- создание запасов оборудования и запасных частей для ремонта поврежденных систем газо-, </w:t>
      </w:r>
      <w:proofErr w:type="spellStart"/>
      <w:r w:rsidRPr="001A0BC0">
        <w:rPr>
          <w:rFonts w:ascii="Times New Roman" w:eastAsia="Times New Roman" w:hAnsi="Times New Roman" w:cs="Times New Roman"/>
          <w:sz w:val="24"/>
          <w:szCs w:val="24"/>
          <w:lang w:eastAsia="ru-RU"/>
        </w:rPr>
        <w:t>энерго</w:t>
      </w:r>
      <w:proofErr w:type="spellEnd"/>
      <w:r w:rsidRPr="001A0BC0">
        <w:rPr>
          <w:rFonts w:ascii="Times New Roman" w:eastAsia="Times New Roman" w:hAnsi="Times New Roman" w:cs="Times New Roman"/>
          <w:sz w:val="24"/>
          <w:szCs w:val="24"/>
          <w:lang w:eastAsia="ru-RU"/>
        </w:rPr>
        <w:t>- и водоснабжения и канализации;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подготовку резерва мобильных средств для очистки, опреснения и транспортировки воды;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на водопроводных станциях необходимых запасов реагентов, реактивов, консервантов и дезинфицирующих средств;</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16.12. По срочному захоронению трупов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подготовку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организацию работы в мирное и военное время комиссий по вопросам повышения устойчивости функционирования организаций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разработку и реализацию в мирное и военное время инженерно-технических мероприятий гражданской обороны, в том числе в проектах строительства;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планирование, подготовку и проведение аварийно-спасательных и других неотложных работ на объектах экономики, продолжающих работу в военное время;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страхового фонда документации;</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повышение эффективности защиты производственных фондов при воздействии на них современных средств поражения.</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16.14. По вопросам обеспечения постоянной готовности сил и средств гражданской обороны:</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создание и оснащение сил гражданской обороны современными техникой и оборудованием;</w:t>
      </w:r>
    </w:p>
    <w:p w:rsidR="001A0BC0" w:rsidRP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 и спасательных служб, проведение учений и тренировок по гражданской обороне;</w:t>
      </w:r>
    </w:p>
    <w:p w:rsidR="001A0BC0" w:rsidRDefault="001A0BC0"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BC0">
        <w:rPr>
          <w:rFonts w:ascii="Times New Roman" w:eastAsia="Times New Roman" w:hAnsi="Times New Roman" w:cs="Times New Roman"/>
          <w:sz w:val="24"/>
          <w:szCs w:val="24"/>
          <w:lang w:eastAsia="ru-RU"/>
        </w:rPr>
        <w:t>- определение порядка взаимодействия и привлечения сил и средств гражданской обороны в составе группировки сил гражданской обороны, создаваемой муниципальным образованием.</w:t>
      </w:r>
    </w:p>
    <w:p w:rsidR="009D5705" w:rsidRDefault="009D5705"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F06197" w:rsidRDefault="00F06197" w:rsidP="001A0BC0">
      <w:pPr>
        <w:widowControl w:val="0"/>
        <w:autoSpaceDE w:val="0"/>
        <w:autoSpaceDN w:val="0"/>
        <w:spacing w:after="0" w:line="240" w:lineRule="auto"/>
        <w:ind w:firstLine="709"/>
        <w:jc w:val="both"/>
        <w:rPr>
          <w:rFonts w:ascii="Times New Roman" w:hAnsi="Times New Roman" w:cs="Times New Roman"/>
          <w:b/>
          <w:sz w:val="24"/>
          <w:szCs w:val="24"/>
        </w:rPr>
      </w:pPr>
    </w:p>
    <w:p w:rsidR="00994D33" w:rsidRDefault="00994D33" w:rsidP="00994D33">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II</w:t>
      </w:r>
      <w:r w:rsidRPr="00FE1F65">
        <w:rPr>
          <w:rFonts w:ascii="Times New Roman" w:hAnsi="Times New Roman" w:cs="Times New Roman"/>
          <w:b/>
          <w:sz w:val="24"/>
          <w:szCs w:val="24"/>
        </w:rPr>
        <w:t>. Решения Собрания депутатов Облученского муниципального района</w:t>
      </w:r>
    </w:p>
    <w:p w:rsidR="000D3457" w:rsidRDefault="000D3457" w:rsidP="000D3457">
      <w:pPr>
        <w:tabs>
          <w:tab w:val="center" w:pos="0"/>
          <w:tab w:val="left" w:pos="9900"/>
        </w:tabs>
        <w:spacing w:line="240" w:lineRule="auto"/>
        <w:contextualSpacing/>
        <w:jc w:val="center"/>
        <w:rPr>
          <w:rFonts w:ascii="Times New Roman" w:hAnsi="Times New Roman" w:cs="Times New Roman"/>
          <w:sz w:val="24"/>
          <w:szCs w:val="24"/>
        </w:rPr>
      </w:pPr>
    </w:p>
    <w:p w:rsidR="000D3457" w:rsidRDefault="000D3457" w:rsidP="000D3457">
      <w:pPr>
        <w:tabs>
          <w:tab w:val="center" w:pos="0"/>
          <w:tab w:val="left" w:pos="9900"/>
        </w:tabs>
        <w:spacing w:line="240" w:lineRule="auto"/>
        <w:contextualSpacing/>
        <w:jc w:val="center"/>
        <w:rPr>
          <w:rFonts w:ascii="Times New Roman" w:hAnsi="Times New Roman" w:cs="Times New Roman"/>
          <w:sz w:val="24"/>
          <w:szCs w:val="24"/>
        </w:rPr>
      </w:pPr>
    </w:p>
    <w:p w:rsidR="000D3457" w:rsidRPr="000D3457" w:rsidRDefault="000D3457" w:rsidP="000D3457">
      <w:pPr>
        <w:tabs>
          <w:tab w:val="center" w:pos="0"/>
          <w:tab w:val="left" w:pos="9900"/>
        </w:tabs>
        <w:spacing w:line="240" w:lineRule="auto"/>
        <w:contextualSpacing/>
        <w:jc w:val="center"/>
        <w:rPr>
          <w:rFonts w:ascii="Times New Roman" w:hAnsi="Times New Roman" w:cs="Times New Roman"/>
          <w:sz w:val="24"/>
          <w:szCs w:val="24"/>
        </w:rPr>
      </w:pPr>
      <w:r w:rsidRPr="000D3457">
        <w:rPr>
          <w:rFonts w:ascii="Times New Roman" w:hAnsi="Times New Roman" w:cs="Times New Roman"/>
          <w:noProof/>
          <w:sz w:val="24"/>
          <w:szCs w:val="24"/>
          <w:lang w:eastAsia="ru-RU"/>
        </w:rPr>
        <w:drawing>
          <wp:inline distT="0" distB="0" distL="0" distR="0" wp14:anchorId="38D709E3" wp14:editId="2CA308DB">
            <wp:extent cx="523875" cy="666750"/>
            <wp:effectExtent l="0" t="0" r="9525" b="0"/>
            <wp:docPr id="5" name="Рисунок 5"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r w:rsidRPr="000D3457">
        <w:rPr>
          <w:rFonts w:ascii="Times New Roman" w:hAnsi="Times New Roman" w:cs="Times New Roman"/>
          <w:sz w:val="24"/>
          <w:szCs w:val="24"/>
        </w:rPr>
        <w:t xml:space="preserve">                 </w:t>
      </w:r>
    </w:p>
    <w:p w:rsidR="000D3457" w:rsidRPr="000D3457" w:rsidRDefault="000D3457" w:rsidP="000D3457">
      <w:pPr>
        <w:tabs>
          <w:tab w:val="center" w:pos="0"/>
          <w:tab w:val="left" w:pos="9900"/>
        </w:tabs>
        <w:spacing w:line="240" w:lineRule="auto"/>
        <w:contextualSpacing/>
        <w:jc w:val="center"/>
        <w:rPr>
          <w:rFonts w:ascii="Times New Roman" w:hAnsi="Times New Roman" w:cs="Times New Roman"/>
          <w:sz w:val="24"/>
          <w:szCs w:val="24"/>
        </w:rPr>
      </w:pPr>
    </w:p>
    <w:p w:rsidR="000D3457" w:rsidRPr="000D3457" w:rsidRDefault="000D3457" w:rsidP="000D3457">
      <w:pPr>
        <w:spacing w:line="240" w:lineRule="auto"/>
        <w:contextualSpacing/>
        <w:jc w:val="center"/>
        <w:rPr>
          <w:rFonts w:ascii="Times New Roman" w:hAnsi="Times New Roman" w:cs="Times New Roman"/>
          <w:b/>
          <w:bCs/>
          <w:sz w:val="24"/>
          <w:szCs w:val="24"/>
        </w:rPr>
      </w:pPr>
      <w:r w:rsidRPr="000D3457">
        <w:rPr>
          <w:rFonts w:ascii="Times New Roman" w:hAnsi="Times New Roman" w:cs="Times New Roman"/>
          <w:b/>
          <w:bCs/>
          <w:sz w:val="24"/>
          <w:szCs w:val="24"/>
        </w:rPr>
        <w:t>Муниципальное образование «Облученский муниципальный район»</w:t>
      </w:r>
    </w:p>
    <w:p w:rsidR="000D3457" w:rsidRPr="000D3457" w:rsidRDefault="000D3457" w:rsidP="000D3457">
      <w:pPr>
        <w:spacing w:line="240" w:lineRule="auto"/>
        <w:contextualSpacing/>
        <w:jc w:val="center"/>
        <w:rPr>
          <w:rFonts w:ascii="Times New Roman" w:hAnsi="Times New Roman" w:cs="Times New Roman"/>
          <w:b/>
          <w:bCs/>
          <w:sz w:val="24"/>
          <w:szCs w:val="24"/>
        </w:rPr>
      </w:pPr>
      <w:r w:rsidRPr="000D3457">
        <w:rPr>
          <w:rFonts w:ascii="Times New Roman" w:hAnsi="Times New Roman" w:cs="Times New Roman"/>
          <w:b/>
          <w:bCs/>
          <w:sz w:val="24"/>
          <w:szCs w:val="24"/>
        </w:rPr>
        <w:t>Еврейской автономной области</w:t>
      </w:r>
    </w:p>
    <w:p w:rsidR="000D3457" w:rsidRPr="000D3457" w:rsidRDefault="000D3457" w:rsidP="000D3457">
      <w:pPr>
        <w:spacing w:line="240" w:lineRule="auto"/>
        <w:contextualSpacing/>
        <w:jc w:val="center"/>
        <w:rPr>
          <w:rFonts w:ascii="Times New Roman" w:hAnsi="Times New Roman" w:cs="Times New Roman"/>
          <w:b/>
          <w:bCs/>
          <w:sz w:val="24"/>
          <w:szCs w:val="24"/>
        </w:rPr>
      </w:pPr>
    </w:p>
    <w:p w:rsidR="000D3457" w:rsidRPr="000D3457" w:rsidRDefault="000D3457" w:rsidP="000D3457">
      <w:pPr>
        <w:spacing w:line="240" w:lineRule="auto"/>
        <w:contextualSpacing/>
        <w:jc w:val="center"/>
        <w:rPr>
          <w:rFonts w:ascii="Times New Roman" w:hAnsi="Times New Roman" w:cs="Times New Roman"/>
          <w:b/>
          <w:bCs/>
          <w:sz w:val="24"/>
          <w:szCs w:val="24"/>
        </w:rPr>
      </w:pPr>
      <w:r w:rsidRPr="000D3457">
        <w:rPr>
          <w:rFonts w:ascii="Times New Roman" w:hAnsi="Times New Roman" w:cs="Times New Roman"/>
          <w:b/>
          <w:bCs/>
          <w:sz w:val="24"/>
          <w:szCs w:val="24"/>
        </w:rPr>
        <w:t>СОБРАНИЕ ДЕПУТАТОВ</w:t>
      </w:r>
    </w:p>
    <w:p w:rsidR="000D3457" w:rsidRPr="000D3457" w:rsidRDefault="000D3457" w:rsidP="000D3457">
      <w:pPr>
        <w:spacing w:line="240" w:lineRule="auto"/>
        <w:contextualSpacing/>
        <w:jc w:val="center"/>
        <w:rPr>
          <w:rFonts w:ascii="Times New Roman" w:hAnsi="Times New Roman" w:cs="Times New Roman"/>
          <w:b/>
          <w:bCs/>
          <w:sz w:val="24"/>
          <w:szCs w:val="24"/>
        </w:rPr>
      </w:pPr>
    </w:p>
    <w:p w:rsidR="000D3457" w:rsidRPr="000D3457" w:rsidRDefault="000D3457" w:rsidP="000D3457">
      <w:pPr>
        <w:keepNext/>
        <w:spacing w:line="240" w:lineRule="auto"/>
        <w:contextualSpacing/>
        <w:jc w:val="center"/>
        <w:outlineLvl w:val="2"/>
        <w:rPr>
          <w:rFonts w:ascii="Times New Roman" w:hAnsi="Times New Roman" w:cs="Times New Roman"/>
          <w:b/>
          <w:bCs/>
          <w:caps/>
          <w:sz w:val="24"/>
          <w:szCs w:val="24"/>
        </w:rPr>
      </w:pPr>
      <w:r w:rsidRPr="000D3457">
        <w:rPr>
          <w:rFonts w:ascii="Times New Roman" w:hAnsi="Times New Roman" w:cs="Times New Roman"/>
          <w:b/>
          <w:bCs/>
          <w:caps/>
          <w:sz w:val="24"/>
          <w:szCs w:val="24"/>
        </w:rPr>
        <w:t>РЕШЕНИЕ</w:t>
      </w:r>
    </w:p>
    <w:p w:rsidR="000D3457" w:rsidRPr="000D3457" w:rsidRDefault="000D3457" w:rsidP="000D3457">
      <w:pPr>
        <w:spacing w:line="240" w:lineRule="auto"/>
        <w:contextualSpacing/>
        <w:rPr>
          <w:rFonts w:ascii="Times New Roman" w:hAnsi="Times New Roman" w:cs="Times New Roman"/>
          <w:sz w:val="24"/>
          <w:szCs w:val="24"/>
        </w:rPr>
      </w:pPr>
      <w:r w:rsidRPr="000D3457">
        <w:rPr>
          <w:rFonts w:ascii="Times New Roman" w:hAnsi="Times New Roman" w:cs="Times New Roman"/>
          <w:sz w:val="24"/>
          <w:szCs w:val="24"/>
        </w:rPr>
        <w:t>06.10.2017                                                                                                            № 247</w:t>
      </w:r>
    </w:p>
    <w:p w:rsidR="000D3457" w:rsidRPr="000D3457" w:rsidRDefault="000D3457" w:rsidP="000D3457">
      <w:pPr>
        <w:spacing w:line="240" w:lineRule="auto"/>
        <w:contextualSpacing/>
        <w:jc w:val="center"/>
        <w:rPr>
          <w:rFonts w:ascii="Times New Roman" w:hAnsi="Times New Roman" w:cs="Times New Roman"/>
          <w:sz w:val="24"/>
          <w:szCs w:val="24"/>
        </w:rPr>
      </w:pPr>
      <w:proofErr w:type="spellStart"/>
      <w:r w:rsidRPr="000D3457">
        <w:rPr>
          <w:rFonts w:ascii="Times New Roman" w:hAnsi="Times New Roman" w:cs="Times New Roman"/>
          <w:sz w:val="24"/>
          <w:szCs w:val="24"/>
        </w:rPr>
        <w:t>г.Облучье</w:t>
      </w:r>
      <w:proofErr w:type="spellEnd"/>
    </w:p>
    <w:p w:rsidR="000D3457" w:rsidRPr="000D3457" w:rsidRDefault="000D3457" w:rsidP="000D3457">
      <w:pPr>
        <w:spacing w:line="240" w:lineRule="auto"/>
        <w:contextualSpacing/>
        <w:jc w:val="center"/>
        <w:rPr>
          <w:rFonts w:ascii="Times New Roman" w:hAnsi="Times New Roman" w:cs="Times New Roman"/>
          <w:sz w:val="24"/>
          <w:szCs w:val="24"/>
        </w:rPr>
      </w:pPr>
    </w:p>
    <w:p w:rsidR="000D3457" w:rsidRPr="000D3457" w:rsidRDefault="000D3457" w:rsidP="000D3457">
      <w:pPr>
        <w:pStyle w:val="ConsPlusNormal"/>
        <w:contextualSpacing/>
        <w:jc w:val="both"/>
        <w:rPr>
          <w:bCs/>
        </w:rPr>
      </w:pPr>
      <w:r w:rsidRPr="000D3457">
        <w:t>Об утверждении генерального плана села Пашково муниципального образования «</w:t>
      </w:r>
      <w:proofErr w:type="spellStart"/>
      <w:r w:rsidRPr="000D3457">
        <w:t>Пашковское</w:t>
      </w:r>
      <w:proofErr w:type="spellEnd"/>
      <w:r w:rsidRPr="000D3457">
        <w:t xml:space="preserve"> сельское поселение»</w:t>
      </w:r>
      <w:r w:rsidRPr="000D3457">
        <w:rPr>
          <w:bCs/>
        </w:rPr>
        <w:t xml:space="preserve"> Облученского муниципального района Еврейской автономной области</w:t>
      </w:r>
    </w:p>
    <w:p w:rsidR="000D3457" w:rsidRPr="000D3457" w:rsidRDefault="000D3457" w:rsidP="000D3457">
      <w:pPr>
        <w:tabs>
          <w:tab w:val="left" w:pos="7597"/>
        </w:tabs>
        <w:spacing w:line="240" w:lineRule="auto"/>
        <w:contextualSpacing/>
        <w:jc w:val="both"/>
        <w:rPr>
          <w:rFonts w:ascii="Times New Roman" w:hAnsi="Times New Roman" w:cs="Times New Roman"/>
          <w:sz w:val="24"/>
          <w:szCs w:val="24"/>
        </w:rPr>
      </w:pPr>
    </w:p>
    <w:p w:rsidR="000D3457" w:rsidRPr="000D3457" w:rsidRDefault="000D3457" w:rsidP="000D3457">
      <w:pPr>
        <w:tabs>
          <w:tab w:val="left" w:pos="7597"/>
        </w:tabs>
        <w:spacing w:line="240" w:lineRule="auto"/>
        <w:contextualSpacing/>
        <w:jc w:val="both"/>
        <w:rPr>
          <w:rFonts w:ascii="Times New Roman" w:hAnsi="Times New Roman" w:cs="Times New Roman"/>
          <w:sz w:val="24"/>
          <w:szCs w:val="24"/>
        </w:rPr>
      </w:pPr>
    </w:p>
    <w:p w:rsidR="000D3457" w:rsidRPr="000D3457" w:rsidRDefault="000D3457" w:rsidP="000D3457">
      <w:pPr>
        <w:spacing w:line="240" w:lineRule="auto"/>
        <w:contextualSpacing/>
        <w:jc w:val="both"/>
        <w:rPr>
          <w:rFonts w:ascii="Times New Roman" w:hAnsi="Times New Roman" w:cs="Times New Roman"/>
          <w:sz w:val="24"/>
          <w:szCs w:val="24"/>
        </w:rPr>
      </w:pPr>
      <w:r w:rsidRPr="000D3457">
        <w:rPr>
          <w:rFonts w:ascii="Times New Roman" w:hAnsi="Times New Roman" w:cs="Times New Roman"/>
          <w:sz w:val="24"/>
          <w:szCs w:val="24"/>
        </w:rPr>
        <w:t xml:space="preserve">В целях реализации Федерального закона от 06.10.2003 № 131-ФЗ «Об общих принципах организации местного самоуправления в Российской Федерации», в соответствии с частью 13 статьи 24 Градостроительного кодекса Российской Федерации, </w:t>
      </w:r>
      <w:r w:rsidRPr="000D3457">
        <w:rPr>
          <w:rStyle w:val="af6"/>
          <w:rFonts w:ascii="Times New Roman" w:hAnsi="Times New Roman" w:cs="Times New Roman"/>
          <w:b w:val="0"/>
          <w:sz w:val="24"/>
          <w:szCs w:val="24"/>
        </w:rPr>
        <w:t>законом ЕАО от 17.11.2014 № 607-ОЗ «Об отдельных вопросах осуществления местного самоуправления в Еврейской автономной области»,</w:t>
      </w:r>
      <w:r w:rsidRPr="000D3457">
        <w:rPr>
          <w:rFonts w:ascii="Times New Roman" w:hAnsi="Times New Roman" w:cs="Times New Roman"/>
          <w:sz w:val="24"/>
          <w:szCs w:val="24"/>
        </w:rPr>
        <w:t xml:space="preserve"> на основании Устава муниципального образования «Облученский муниципальный район» Собрание депутатов</w:t>
      </w:r>
    </w:p>
    <w:p w:rsidR="000D3457" w:rsidRPr="000D3457" w:rsidRDefault="000D3457" w:rsidP="000D3457">
      <w:pPr>
        <w:spacing w:line="240" w:lineRule="auto"/>
        <w:contextualSpacing/>
        <w:jc w:val="both"/>
        <w:rPr>
          <w:rFonts w:ascii="Times New Roman" w:hAnsi="Times New Roman" w:cs="Times New Roman"/>
          <w:sz w:val="24"/>
          <w:szCs w:val="24"/>
        </w:rPr>
      </w:pPr>
      <w:r w:rsidRPr="000D3457">
        <w:rPr>
          <w:rFonts w:ascii="Times New Roman" w:hAnsi="Times New Roman" w:cs="Times New Roman"/>
          <w:sz w:val="24"/>
          <w:szCs w:val="24"/>
        </w:rPr>
        <w:t>РЕШИЛО:</w:t>
      </w:r>
    </w:p>
    <w:p w:rsidR="000D3457" w:rsidRPr="000D3457" w:rsidRDefault="000D3457" w:rsidP="000D3457">
      <w:pPr>
        <w:spacing w:line="240" w:lineRule="auto"/>
        <w:contextualSpacing/>
        <w:jc w:val="both"/>
        <w:rPr>
          <w:rFonts w:ascii="Times New Roman" w:hAnsi="Times New Roman" w:cs="Times New Roman"/>
          <w:sz w:val="24"/>
          <w:szCs w:val="24"/>
        </w:rPr>
      </w:pPr>
      <w:r w:rsidRPr="000D3457">
        <w:rPr>
          <w:rFonts w:ascii="Times New Roman" w:hAnsi="Times New Roman" w:cs="Times New Roman"/>
          <w:sz w:val="24"/>
          <w:szCs w:val="24"/>
        </w:rPr>
        <w:t>1. Утвердить прилагаемый генеральный план села Пашково муниципального образования «</w:t>
      </w:r>
      <w:proofErr w:type="spellStart"/>
      <w:r w:rsidRPr="000D3457">
        <w:rPr>
          <w:rFonts w:ascii="Times New Roman" w:hAnsi="Times New Roman" w:cs="Times New Roman"/>
          <w:sz w:val="24"/>
          <w:szCs w:val="24"/>
        </w:rPr>
        <w:t>Пашковское</w:t>
      </w:r>
      <w:proofErr w:type="spellEnd"/>
      <w:r w:rsidRPr="000D3457">
        <w:rPr>
          <w:rFonts w:ascii="Times New Roman" w:hAnsi="Times New Roman" w:cs="Times New Roman"/>
          <w:sz w:val="24"/>
          <w:szCs w:val="24"/>
        </w:rPr>
        <w:t xml:space="preserve"> сельское поселение»</w:t>
      </w:r>
      <w:r w:rsidRPr="000D3457">
        <w:rPr>
          <w:rFonts w:ascii="Times New Roman" w:hAnsi="Times New Roman" w:cs="Times New Roman"/>
          <w:bCs/>
          <w:sz w:val="24"/>
          <w:szCs w:val="24"/>
        </w:rPr>
        <w:t xml:space="preserve"> Облученского муниципального района Еврейской автономной области</w:t>
      </w:r>
      <w:r w:rsidRPr="000D3457">
        <w:rPr>
          <w:rFonts w:ascii="Times New Roman" w:hAnsi="Times New Roman" w:cs="Times New Roman"/>
          <w:sz w:val="24"/>
          <w:szCs w:val="24"/>
        </w:rPr>
        <w:t>.</w:t>
      </w:r>
    </w:p>
    <w:p w:rsidR="000D3457" w:rsidRPr="000D3457" w:rsidRDefault="000D3457" w:rsidP="000D3457">
      <w:pPr>
        <w:spacing w:line="240" w:lineRule="auto"/>
        <w:contextualSpacing/>
        <w:jc w:val="both"/>
        <w:rPr>
          <w:rFonts w:ascii="Times New Roman" w:hAnsi="Times New Roman" w:cs="Times New Roman"/>
          <w:sz w:val="24"/>
          <w:szCs w:val="24"/>
        </w:rPr>
      </w:pPr>
      <w:r w:rsidRPr="000D3457">
        <w:rPr>
          <w:rFonts w:ascii="Times New Roman" w:hAnsi="Times New Roman" w:cs="Times New Roman"/>
          <w:sz w:val="24"/>
          <w:szCs w:val="24"/>
        </w:rPr>
        <w:t>2. Контроль за исполнением данного решения возложить на постоянную комиссию Собрания депутатов по имуществу и земельным отношениям (Д.С. Филипенко).</w:t>
      </w:r>
    </w:p>
    <w:p w:rsidR="000D3457" w:rsidRPr="000D3457" w:rsidRDefault="000D3457" w:rsidP="000D3457">
      <w:pPr>
        <w:spacing w:line="240" w:lineRule="auto"/>
        <w:contextualSpacing/>
        <w:jc w:val="both"/>
        <w:rPr>
          <w:rFonts w:ascii="Times New Roman" w:hAnsi="Times New Roman" w:cs="Times New Roman"/>
          <w:sz w:val="24"/>
          <w:szCs w:val="24"/>
        </w:rPr>
      </w:pPr>
      <w:r w:rsidRPr="000D3457">
        <w:rPr>
          <w:rFonts w:ascii="Times New Roman" w:hAnsi="Times New Roman" w:cs="Times New Roman"/>
          <w:sz w:val="24"/>
          <w:szCs w:val="24"/>
        </w:rPr>
        <w:t>3. Настоящее решение опубликовать в «Информационном сборнике муниципального образования «Облученский муниципальный район».</w:t>
      </w:r>
    </w:p>
    <w:p w:rsidR="000D3457" w:rsidRPr="000D3457" w:rsidRDefault="000D3457" w:rsidP="000D3457">
      <w:pPr>
        <w:spacing w:line="240" w:lineRule="auto"/>
        <w:contextualSpacing/>
        <w:jc w:val="both"/>
        <w:rPr>
          <w:rFonts w:ascii="Times New Roman" w:hAnsi="Times New Roman" w:cs="Times New Roman"/>
          <w:sz w:val="24"/>
          <w:szCs w:val="24"/>
        </w:rPr>
      </w:pPr>
      <w:r w:rsidRPr="000D3457">
        <w:rPr>
          <w:rFonts w:ascii="Times New Roman" w:hAnsi="Times New Roman" w:cs="Times New Roman"/>
          <w:sz w:val="24"/>
          <w:szCs w:val="24"/>
        </w:rPr>
        <w:t>4. Настоящее решение вступает в силу после дня его официального опубликования.</w:t>
      </w:r>
    </w:p>
    <w:p w:rsidR="000D3457" w:rsidRPr="000D3457" w:rsidRDefault="000D3457" w:rsidP="000D3457">
      <w:pPr>
        <w:tabs>
          <w:tab w:val="left" w:pos="7597"/>
        </w:tabs>
        <w:spacing w:line="240" w:lineRule="auto"/>
        <w:contextualSpacing/>
        <w:jc w:val="both"/>
        <w:rPr>
          <w:rFonts w:ascii="Times New Roman" w:hAnsi="Times New Roman" w:cs="Times New Roman"/>
          <w:sz w:val="24"/>
          <w:szCs w:val="24"/>
        </w:rPr>
      </w:pPr>
    </w:p>
    <w:p w:rsidR="000D3457" w:rsidRPr="000D3457" w:rsidRDefault="000D3457" w:rsidP="000D3457">
      <w:pPr>
        <w:tabs>
          <w:tab w:val="left" w:pos="7597"/>
        </w:tabs>
        <w:spacing w:line="240" w:lineRule="auto"/>
        <w:contextualSpacing/>
        <w:jc w:val="both"/>
        <w:rPr>
          <w:rFonts w:ascii="Times New Roman" w:hAnsi="Times New Roman" w:cs="Times New Roman"/>
          <w:sz w:val="24"/>
          <w:szCs w:val="24"/>
        </w:rPr>
      </w:pPr>
    </w:p>
    <w:p w:rsidR="000D3457" w:rsidRPr="000D3457" w:rsidRDefault="000D3457" w:rsidP="000D3457">
      <w:pPr>
        <w:tabs>
          <w:tab w:val="left" w:pos="7597"/>
        </w:tabs>
        <w:spacing w:line="240" w:lineRule="auto"/>
        <w:contextualSpacing/>
        <w:jc w:val="both"/>
        <w:rPr>
          <w:rFonts w:ascii="Times New Roman" w:hAnsi="Times New Roman" w:cs="Times New Roman"/>
          <w:sz w:val="24"/>
          <w:szCs w:val="24"/>
        </w:rPr>
      </w:pPr>
    </w:p>
    <w:p w:rsidR="000D3457" w:rsidRPr="000D3457" w:rsidRDefault="000D3457" w:rsidP="000D3457">
      <w:pPr>
        <w:tabs>
          <w:tab w:val="left" w:pos="7597"/>
        </w:tabs>
        <w:spacing w:line="240" w:lineRule="auto"/>
        <w:contextualSpacing/>
        <w:rPr>
          <w:rFonts w:ascii="Times New Roman" w:hAnsi="Times New Roman" w:cs="Times New Roman"/>
          <w:sz w:val="24"/>
          <w:szCs w:val="24"/>
        </w:rPr>
      </w:pPr>
      <w:r w:rsidRPr="000D3457">
        <w:rPr>
          <w:rFonts w:ascii="Times New Roman" w:hAnsi="Times New Roman" w:cs="Times New Roman"/>
          <w:sz w:val="24"/>
          <w:szCs w:val="24"/>
        </w:rPr>
        <w:t xml:space="preserve">Глава муниципального района                                                       </w:t>
      </w:r>
      <w:r w:rsidR="00D671F2">
        <w:rPr>
          <w:rFonts w:ascii="Times New Roman" w:hAnsi="Times New Roman" w:cs="Times New Roman"/>
          <w:sz w:val="24"/>
          <w:szCs w:val="24"/>
        </w:rPr>
        <w:t xml:space="preserve">     </w:t>
      </w:r>
      <w:r w:rsidRPr="000D3457">
        <w:rPr>
          <w:rFonts w:ascii="Times New Roman" w:hAnsi="Times New Roman" w:cs="Times New Roman"/>
          <w:sz w:val="24"/>
          <w:szCs w:val="24"/>
        </w:rPr>
        <w:t xml:space="preserve">             В.В. Орёл</w:t>
      </w:r>
    </w:p>
    <w:p w:rsidR="006310AE" w:rsidRDefault="006310AE">
      <w:pPr>
        <w:rPr>
          <w:rFonts w:ascii="Times New Roman" w:hAnsi="Times New Roman" w:cs="Times New Roman"/>
          <w:b/>
          <w:sz w:val="24"/>
          <w:szCs w:val="24"/>
        </w:rPr>
      </w:pPr>
      <w:r>
        <w:rPr>
          <w:rFonts w:ascii="Times New Roman" w:hAnsi="Times New Roman" w:cs="Times New Roman"/>
          <w:b/>
          <w:sz w:val="24"/>
          <w:szCs w:val="24"/>
        </w:rPr>
        <w:br w:type="page"/>
      </w:r>
    </w:p>
    <w:p w:rsidR="006310AE" w:rsidRPr="006310AE" w:rsidRDefault="006310AE" w:rsidP="006310AE">
      <w:pPr>
        <w:spacing w:line="240" w:lineRule="auto"/>
        <w:ind w:left="7106"/>
        <w:contextualSpacing/>
        <w:rPr>
          <w:rFonts w:ascii="Times New Roman" w:hAnsi="Times New Roman" w:cs="Times New Roman"/>
          <w:sz w:val="24"/>
          <w:szCs w:val="24"/>
        </w:rPr>
      </w:pPr>
      <w:r w:rsidRPr="006310AE">
        <w:rPr>
          <w:rFonts w:ascii="Times New Roman" w:hAnsi="Times New Roman" w:cs="Times New Roman"/>
          <w:sz w:val="24"/>
          <w:szCs w:val="24"/>
        </w:rPr>
        <w:lastRenderedPageBreak/>
        <w:t>УТВЕРЖДЕН</w:t>
      </w:r>
    </w:p>
    <w:p w:rsidR="006310AE" w:rsidRPr="006310AE" w:rsidRDefault="006310AE" w:rsidP="006310AE">
      <w:pPr>
        <w:spacing w:line="240" w:lineRule="auto"/>
        <w:ind w:left="7106"/>
        <w:contextualSpacing/>
        <w:rPr>
          <w:rFonts w:ascii="Times New Roman" w:hAnsi="Times New Roman" w:cs="Times New Roman"/>
          <w:sz w:val="24"/>
          <w:szCs w:val="24"/>
        </w:rPr>
      </w:pPr>
      <w:r w:rsidRPr="006310AE">
        <w:rPr>
          <w:rFonts w:ascii="Times New Roman" w:hAnsi="Times New Roman" w:cs="Times New Roman"/>
          <w:sz w:val="24"/>
          <w:szCs w:val="24"/>
        </w:rPr>
        <w:t xml:space="preserve">решением </w:t>
      </w:r>
    </w:p>
    <w:p w:rsidR="006310AE" w:rsidRPr="006310AE" w:rsidRDefault="006310AE" w:rsidP="006310AE">
      <w:pPr>
        <w:spacing w:line="240" w:lineRule="auto"/>
        <w:ind w:left="7106"/>
        <w:contextualSpacing/>
        <w:rPr>
          <w:rFonts w:ascii="Times New Roman" w:hAnsi="Times New Roman" w:cs="Times New Roman"/>
          <w:sz w:val="24"/>
          <w:szCs w:val="24"/>
        </w:rPr>
      </w:pPr>
      <w:r w:rsidRPr="006310AE">
        <w:rPr>
          <w:rFonts w:ascii="Times New Roman" w:hAnsi="Times New Roman" w:cs="Times New Roman"/>
          <w:sz w:val="24"/>
          <w:szCs w:val="24"/>
        </w:rPr>
        <w:t>Собрания депутатов</w:t>
      </w:r>
    </w:p>
    <w:p w:rsidR="006310AE" w:rsidRPr="006310AE" w:rsidRDefault="006310AE" w:rsidP="006310AE">
      <w:pPr>
        <w:spacing w:line="240" w:lineRule="auto"/>
        <w:ind w:left="7106"/>
        <w:contextualSpacing/>
        <w:rPr>
          <w:rFonts w:ascii="Times New Roman" w:hAnsi="Times New Roman" w:cs="Times New Roman"/>
          <w:sz w:val="24"/>
          <w:szCs w:val="24"/>
        </w:rPr>
      </w:pPr>
      <w:r w:rsidRPr="006310AE">
        <w:rPr>
          <w:rFonts w:ascii="Times New Roman" w:hAnsi="Times New Roman" w:cs="Times New Roman"/>
          <w:sz w:val="24"/>
          <w:szCs w:val="24"/>
        </w:rPr>
        <w:t>от 06.10.2017 № 247</w:t>
      </w:r>
    </w:p>
    <w:p w:rsidR="006310AE" w:rsidRDefault="006310AE" w:rsidP="006310AE">
      <w:pPr>
        <w:rPr>
          <w:sz w:val="28"/>
          <w:szCs w:val="28"/>
        </w:rPr>
      </w:pPr>
      <w:r>
        <w:rPr>
          <w:noProof/>
          <w:sz w:val="28"/>
          <w:szCs w:val="28"/>
          <w:lang w:eastAsia="ru-RU"/>
        </w:rPr>
        <w:drawing>
          <wp:inline distT="0" distB="0" distL="0" distR="0" wp14:anchorId="6D1DCE94" wp14:editId="2B8AF3DC">
            <wp:extent cx="6096000" cy="8434717"/>
            <wp:effectExtent l="0" t="0" r="0" b="4445"/>
            <wp:docPr id="7" name="Рисунок 7" descr="схема генплан Пашк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хема генплан Пашково"/>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096721" cy="8435715"/>
                    </a:xfrm>
                    <a:prstGeom prst="rect">
                      <a:avLst/>
                    </a:prstGeom>
                    <a:noFill/>
                    <a:ln>
                      <a:noFill/>
                    </a:ln>
                  </pic:spPr>
                </pic:pic>
              </a:graphicData>
            </a:graphic>
          </wp:inline>
        </w:drawing>
      </w:r>
    </w:p>
    <w:p w:rsidR="006310AE" w:rsidRDefault="006310AE">
      <w:pPr>
        <w:rPr>
          <w:rFonts w:ascii="Times New Roman" w:hAnsi="Times New Roman" w:cs="Times New Roman"/>
          <w:b/>
          <w:sz w:val="24"/>
          <w:szCs w:val="24"/>
        </w:rPr>
      </w:pPr>
      <w:r>
        <w:rPr>
          <w:rFonts w:ascii="Times New Roman" w:hAnsi="Times New Roman" w:cs="Times New Roman"/>
          <w:b/>
          <w:sz w:val="24"/>
          <w:szCs w:val="24"/>
        </w:rPr>
        <w:br w:type="page"/>
      </w:r>
    </w:p>
    <w:p w:rsidR="009D5705" w:rsidRPr="001A0BC0" w:rsidRDefault="00994D33" w:rsidP="001A0B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Раздел</w:t>
      </w:r>
      <w:r w:rsidRPr="004C0D36">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009D5705">
        <w:rPr>
          <w:rFonts w:ascii="Times New Roman" w:hAnsi="Times New Roman" w:cs="Times New Roman"/>
          <w:b/>
          <w:sz w:val="24"/>
          <w:szCs w:val="24"/>
        </w:rPr>
        <w:t>. Информация, объявления не рекламного характера</w:t>
      </w:r>
    </w:p>
    <w:p w:rsidR="001A0BC0" w:rsidRPr="001A0BC0" w:rsidRDefault="001A0BC0" w:rsidP="001A0BC0">
      <w:pPr>
        <w:spacing w:after="0" w:line="240" w:lineRule="auto"/>
        <w:ind w:firstLine="709"/>
        <w:jc w:val="both"/>
        <w:rPr>
          <w:rFonts w:ascii="Times New Roman" w:eastAsia="Times New Roman" w:hAnsi="Times New Roman" w:cs="Times New Roman"/>
          <w:sz w:val="24"/>
          <w:szCs w:val="24"/>
          <w:lang w:eastAsia="ru-RU"/>
        </w:rPr>
      </w:pPr>
    </w:p>
    <w:p w:rsidR="00F06197" w:rsidRPr="00F06197" w:rsidRDefault="00F06197" w:rsidP="00F06197">
      <w:pPr>
        <w:spacing w:line="240" w:lineRule="auto"/>
        <w:jc w:val="both"/>
        <w:rPr>
          <w:rFonts w:ascii="Times New Roman" w:hAnsi="Times New Roman" w:cs="Times New Roman"/>
          <w:sz w:val="24"/>
          <w:szCs w:val="24"/>
        </w:rPr>
      </w:pPr>
      <w:r>
        <w:rPr>
          <w:rFonts w:ascii="Times New Roman" w:hAnsi="Times New Roman" w:cs="Times New Roman"/>
          <w:sz w:val="28"/>
          <w:szCs w:val="28"/>
        </w:rPr>
        <w:tab/>
      </w:r>
      <w:r w:rsidRPr="00F06197">
        <w:rPr>
          <w:rFonts w:ascii="Times New Roman" w:hAnsi="Times New Roman" w:cs="Times New Roman"/>
          <w:sz w:val="24"/>
          <w:szCs w:val="24"/>
        </w:rPr>
        <w:t>1. О численности работников органов местного самоуправления Облученского муниципального района, работников муниципальных учреждений с указанием фактических затрат на их содержание за 3 квартал 2017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376"/>
        <w:gridCol w:w="1340"/>
        <w:gridCol w:w="2129"/>
      </w:tblGrid>
      <w:tr w:rsidR="00F06197" w:rsidRPr="00F06197" w:rsidTr="00985525">
        <w:tc>
          <w:tcPr>
            <w:tcW w:w="675"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w:t>
            </w:r>
          </w:p>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п/п</w:t>
            </w:r>
          </w:p>
        </w:tc>
        <w:tc>
          <w:tcPr>
            <w:tcW w:w="4253"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Учреждения</w:t>
            </w:r>
          </w:p>
        </w:tc>
        <w:tc>
          <w:tcPr>
            <w:tcW w:w="1376"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Численность учреждений</w:t>
            </w:r>
          </w:p>
        </w:tc>
        <w:tc>
          <w:tcPr>
            <w:tcW w:w="1340"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Количество работников</w:t>
            </w:r>
          </w:p>
        </w:tc>
        <w:tc>
          <w:tcPr>
            <w:tcW w:w="2129"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Фактические затраты на их содержание</w:t>
            </w:r>
          </w:p>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w:t>
            </w:r>
            <w:proofErr w:type="spellStart"/>
            <w:r w:rsidRPr="00F06197">
              <w:rPr>
                <w:rFonts w:ascii="Times New Roman" w:hAnsi="Times New Roman" w:cs="Times New Roman"/>
                <w:sz w:val="20"/>
                <w:szCs w:val="20"/>
              </w:rPr>
              <w:t>тыс.руб</w:t>
            </w:r>
            <w:proofErr w:type="spellEnd"/>
            <w:r w:rsidRPr="00F06197">
              <w:rPr>
                <w:rFonts w:ascii="Times New Roman" w:hAnsi="Times New Roman" w:cs="Times New Roman"/>
                <w:sz w:val="20"/>
                <w:szCs w:val="20"/>
              </w:rPr>
              <w:t>.)</w:t>
            </w:r>
          </w:p>
        </w:tc>
      </w:tr>
      <w:tr w:rsidR="00F06197" w:rsidRPr="00F06197" w:rsidTr="00985525">
        <w:tc>
          <w:tcPr>
            <w:tcW w:w="675"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1.</w:t>
            </w:r>
          </w:p>
        </w:tc>
        <w:tc>
          <w:tcPr>
            <w:tcW w:w="4253" w:type="dxa"/>
          </w:tcPr>
          <w:p w:rsidR="00F06197" w:rsidRPr="00F06197" w:rsidRDefault="00F06197" w:rsidP="00985525">
            <w:pPr>
              <w:spacing w:after="0" w:line="240" w:lineRule="auto"/>
              <w:contextualSpacing/>
              <w:rPr>
                <w:rFonts w:ascii="Times New Roman" w:hAnsi="Times New Roman" w:cs="Times New Roman"/>
                <w:sz w:val="20"/>
                <w:szCs w:val="20"/>
              </w:rPr>
            </w:pPr>
            <w:r w:rsidRPr="00F06197">
              <w:rPr>
                <w:rFonts w:ascii="Times New Roman" w:hAnsi="Times New Roman" w:cs="Times New Roman"/>
                <w:sz w:val="20"/>
                <w:szCs w:val="20"/>
              </w:rPr>
              <w:t xml:space="preserve">Учреждение культуры </w:t>
            </w:r>
          </w:p>
        </w:tc>
        <w:tc>
          <w:tcPr>
            <w:tcW w:w="1376"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2</w:t>
            </w:r>
          </w:p>
        </w:tc>
        <w:tc>
          <w:tcPr>
            <w:tcW w:w="1340"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42</w:t>
            </w:r>
          </w:p>
        </w:tc>
        <w:tc>
          <w:tcPr>
            <w:tcW w:w="2129"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2214,3</w:t>
            </w:r>
          </w:p>
        </w:tc>
      </w:tr>
      <w:tr w:rsidR="00F06197" w:rsidRPr="00F06197" w:rsidTr="00985525">
        <w:tc>
          <w:tcPr>
            <w:tcW w:w="675"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2.</w:t>
            </w:r>
          </w:p>
        </w:tc>
        <w:tc>
          <w:tcPr>
            <w:tcW w:w="4253" w:type="dxa"/>
          </w:tcPr>
          <w:p w:rsidR="00F06197" w:rsidRPr="00F06197" w:rsidRDefault="00F06197" w:rsidP="00985525">
            <w:pPr>
              <w:spacing w:after="0" w:line="240" w:lineRule="auto"/>
              <w:contextualSpacing/>
              <w:rPr>
                <w:rFonts w:ascii="Times New Roman" w:hAnsi="Times New Roman" w:cs="Times New Roman"/>
                <w:sz w:val="20"/>
                <w:szCs w:val="20"/>
              </w:rPr>
            </w:pPr>
            <w:r w:rsidRPr="00F06197">
              <w:rPr>
                <w:rFonts w:ascii="Times New Roman" w:hAnsi="Times New Roman" w:cs="Times New Roman"/>
                <w:sz w:val="20"/>
                <w:szCs w:val="20"/>
              </w:rPr>
              <w:t xml:space="preserve">Образовательное учреждение </w:t>
            </w:r>
          </w:p>
        </w:tc>
        <w:tc>
          <w:tcPr>
            <w:tcW w:w="1376"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16</w:t>
            </w:r>
          </w:p>
        </w:tc>
        <w:tc>
          <w:tcPr>
            <w:tcW w:w="1340"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769</w:t>
            </w:r>
          </w:p>
        </w:tc>
        <w:tc>
          <w:tcPr>
            <w:tcW w:w="2129"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82078,76</w:t>
            </w:r>
          </w:p>
        </w:tc>
      </w:tr>
      <w:tr w:rsidR="00F06197" w:rsidRPr="00F06197" w:rsidTr="00985525">
        <w:tc>
          <w:tcPr>
            <w:tcW w:w="675"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3.</w:t>
            </w:r>
          </w:p>
        </w:tc>
        <w:tc>
          <w:tcPr>
            <w:tcW w:w="4253" w:type="dxa"/>
          </w:tcPr>
          <w:p w:rsidR="00F06197" w:rsidRPr="00F06197" w:rsidRDefault="00F06197" w:rsidP="00985525">
            <w:pPr>
              <w:spacing w:after="0" w:line="240" w:lineRule="auto"/>
              <w:contextualSpacing/>
              <w:rPr>
                <w:rFonts w:ascii="Times New Roman" w:hAnsi="Times New Roman" w:cs="Times New Roman"/>
                <w:sz w:val="20"/>
                <w:szCs w:val="20"/>
              </w:rPr>
            </w:pPr>
            <w:r w:rsidRPr="00F06197">
              <w:rPr>
                <w:rFonts w:ascii="Times New Roman" w:hAnsi="Times New Roman" w:cs="Times New Roman"/>
                <w:sz w:val="20"/>
                <w:szCs w:val="20"/>
              </w:rPr>
              <w:t>Муниципальное автономное учреждение «Центр развития спорта»</w:t>
            </w:r>
          </w:p>
        </w:tc>
        <w:tc>
          <w:tcPr>
            <w:tcW w:w="1376"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1</w:t>
            </w:r>
          </w:p>
        </w:tc>
        <w:tc>
          <w:tcPr>
            <w:tcW w:w="1340"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13</w:t>
            </w:r>
          </w:p>
        </w:tc>
        <w:tc>
          <w:tcPr>
            <w:tcW w:w="2129"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1054,7</w:t>
            </w:r>
          </w:p>
        </w:tc>
      </w:tr>
      <w:tr w:rsidR="00F06197" w:rsidRPr="00F06197" w:rsidTr="00985525">
        <w:tc>
          <w:tcPr>
            <w:tcW w:w="675"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4.</w:t>
            </w:r>
          </w:p>
        </w:tc>
        <w:tc>
          <w:tcPr>
            <w:tcW w:w="4253" w:type="dxa"/>
          </w:tcPr>
          <w:p w:rsidR="00F06197" w:rsidRPr="00F06197" w:rsidRDefault="00F06197" w:rsidP="00985525">
            <w:pPr>
              <w:spacing w:after="0" w:line="240" w:lineRule="auto"/>
              <w:contextualSpacing/>
              <w:rPr>
                <w:rFonts w:ascii="Times New Roman" w:hAnsi="Times New Roman" w:cs="Times New Roman"/>
                <w:sz w:val="20"/>
                <w:szCs w:val="20"/>
              </w:rPr>
            </w:pPr>
            <w:r w:rsidRPr="00F06197">
              <w:rPr>
                <w:rFonts w:ascii="Times New Roman" w:hAnsi="Times New Roman" w:cs="Times New Roman"/>
                <w:sz w:val="20"/>
                <w:szCs w:val="20"/>
              </w:rPr>
              <w:t xml:space="preserve">Муниципальное казенное учреждение </w:t>
            </w:r>
          </w:p>
        </w:tc>
        <w:tc>
          <w:tcPr>
            <w:tcW w:w="1376"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2</w:t>
            </w:r>
          </w:p>
        </w:tc>
        <w:tc>
          <w:tcPr>
            <w:tcW w:w="1340"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27</w:t>
            </w:r>
          </w:p>
        </w:tc>
        <w:tc>
          <w:tcPr>
            <w:tcW w:w="2129"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2358,28</w:t>
            </w:r>
          </w:p>
        </w:tc>
      </w:tr>
      <w:tr w:rsidR="00F06197" w:rsidRPr="00F06197" w:rsidTr="00985525">
        <w:tc>
          <w:tcPr>
            <w:tcW w:w="675"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5.</w:t>
            </w:r>
          </w:p>
        </w:tc>
        <w:tc>
          <w:tcPr>
            <w:tcW w:w="4253" w:type="dxa"/>
          </w:tcPr>
          <w:p w:rsidR="00F06197" w:rsidRPr="00F06197" w:rsidRDefault="00F06197" w:rsidP="00985525">
            <w:pPr>
              <w:spacing w:after="0" w:line="240" w:lineRule="auto"/>
              <w:contextualSpacing/>
              <w:rPr>
                <w:rFonts w:ascii="Times New Roman" w:hAnsi="Times New Roman" w:cs="Times New Roman"/>
                <w:sz w:val="20"/>
                <w:szCs w:val="20"/>
              </w:rPr>
            </w:pPr>
            <w:r w:rsidRPr="00F06197">
              <w:rPr>
                <w:rFonts w:ascii="Times New Roman" w:hAnsi="Times New Roman" w:cs="Times New Roman"/>
                <w:sz w:val="20"/>
                <w:szCs w:val="20"/>
              </w:rPr>
              <w:t>Работники органов местного самоуправления Облученского муниципального района</w:t>
            </w:r>
          </w:p>
        </w:tc>
        <w:tc>
          <w:tcPr>
            <w:tcW w:w="1376"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3</w:t>
            </w:r>
          </w:p>
        </w:tc>
        <w:tc>
          <w:tcPr>
            <w:tcW w:w="1340"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84</w:t>
            </w:r>
          </w:p>
        </w:tc>
        <w:tc>
          <w:tcPr>
            <w:tcW w:w="2129" w:type="dxa"/>
          </w:tcPr>
          <w:p w:rsidR="00F06197" w:rsidRPr="00F06197" w:rsidRDefault="00F06197" w:rsidP="00985525">
            <w:pPr>
              <w:spacing w:after="0" w:line="240" w:lineRule="auto"/>
              <w:contextualSpacing/>
              <w:jc w:val="center"/>
              <w:rPr>
                <w:rFonts w:ascii="Times New Roman" w:hAnsi="Times New Roman" w:cs="Times New Roman"/>
                <w:sz w:val="20"/>
                <w:szCs w:val="20"/>
              </w:rPr>
            </w:pPr>
            <w:r w:rsidRPr="00F06197">
              <w:rPr>
                <w:rFonts w:ascii="Times New Roman" w:hAnsi="Times New Roman" w:cs="Times New Roman"/>
                <w:sz w:val="20"/>
                <w:szCs w:val="20"/>
              </w:rPr>
              <w:t>11869,0</w:t>
            </w:r>
          </w:p>
        </w:tc>
      </w:tr>
    </w:tbl>
    <w:p w:rsidR="00F06197" w:rsidRPr="00B94CFE" w:rsidRDefault="00F06197" w:rsidP="00B94CFE">
      <w:pPr>
        <w:spacing w:after="0" w:line="240" w:lineRule="auto"/>
        <w:ind w:firstLine="709"/>
        <w:jc w:val="both"/>
        <w:rPr>
          <w:rFonts w:ascii="Times New Roman" w:hAnsi="Times New Roman" w:cs="Times New Roman"/>
          <w:sz w:val="24"/>
          <w:szCs w:val="24"/>
        </w:rPr>
      </w:pPr>
    </w:p>
    <w:p w:rsidR="00B94CFE" w:rsidRPr="0079515B" w:rsidRDefault="00B94CFE" w:rsidP="00B94CFE">
      <w:pPr>
        <w:spacing w:after="0" w:line="240" w:lineRule="auto"/>
        <w:ind w:firstLine="709"/>
        <w:jc w:val="both"/>
        <w:rPr>
          <w:rFonts w:ascii="Times New Roman" w:hAnsi="Times New Roman"/>
          <w:sz w:val="24"/>
          <w:szCs w:val="24"/>
        </w:rPr>
      </w:pPr>
      <w:r w:rsidRPr="00B94CFE">
        <w:rPr>
          <w:rFonts w:ascii="Times New Roman" w:hAnsi="Times New Roman" w:cs="Times New Roman"/>
          <w:sz w:val="24"/>
          <w:szCs w:val="24"/>
        </w:rPr>
        <w:t xml:space="preserve">2. </w:t>
      </w:r>
      <w:r>
        <w:rPr>
          <w:rFonts w:ascii="Times New Roman" w:hAnsi="Times New Roman"/>
          <w:sz w:val="24"/>
          <w:szCs w:val="24"/>
        </w:rPr>
        <w:t>Протокол</w:t>
      </w:r>
      <w:r w:rsidRPr="0079515B">
        <w:rPr>
          <w:rFonts w:ascii="Times New Roman" w:hAnsi="Times New Roman"/>
          <w:sz w:val="24"/>
          <w:szCs w:val="24"/>
        </w:rPr>
        <w:t xml:space="preserve"> публичных слушаний по согласованию проекта «Генеральный план села Пашково»</w:t>
      </w:r>
      <w:r w:rsidR="001E14F2">
        <w:rPr>
          <w:rFonts w:ascii="Times New Roman" w:hAnsi="Times New Roman"/>
          <w:sz w:val="24"/>
          <w:szCs w:val="24"/>
        </w:rPr>
        <w:t xml:space="preserve"> от 04.10.2017 </w:t>
      </w:r>
    </w:p>
    <w:p w:rsidR="00B94CFE" w:rsidRPr="0079515B" w:rsidRDefault="00B94CFE" w:rsidP="00B94CFE">
      <w:pPr>
        <w:spacing w:after="0" w:line="240" w:lineRule="auto"/>
        <w:jc w:val="both"/>
        <w:rPr>
          <w:rFonts w:ascii="Times New Roman" w:hAnsi="Times New Roman"/>
          <w:sz w:val="24"/>
          <w:szCs w:val="24"/>
        </w:rPr>
      </w:pPr>
      <w:r w:rsidRPr="0079515B">
        <w:rPr>
          <w:rFonts w:ascii="Times New Roman" w:hAnsi="Times New Roman"/>
          <w:sz w:val="24"/>
          <w:szCs w:val="24"/>
        </w:rPr>
        <w:t xml:space="preserve">ЕАО, Облученский муниципальный район, с. Пашково, ул. Набережная, 24, администрация </w:t>
      </w:r>
    </w:p>
    <w:p w:rsidR="00B94CFE" w:rsidRPr="0079515B" w:rsidRDefault="00B94CFE" w:rsidP="00B94CFE">
      <w:pPr>
        <w:spacing w:after="0" w:line="240" w:lineRule="auto"/>
        <w:jc w:val="both"/>
        <w:rPr>
          <w:rFonts w:ascii="Times New Roman" w:hAnsi="Times New Roman"/>
          <w:sz w:val="24"/>
          <w:szCs w:val="24"/>
        </w:rPr>
      </w:pPr>
    </w:p>
    <w:p w:rsidR="00B94CFE" w:rsidRPr="0079515B" w:rsidRDefault="00B94CFE" w:rsidP="00985525">
      <w:pPr>
        <w:spacing w:after="0" w:line="240" w:lineRule="auto"/>
        <w:ind w:firstLine="709"/>
        <w:jc w:val="both"/>
        <w:rPr>
          <w:rFonts w:ascii="Times New Roman" w:hAnsi="Times New Roman"/>
          <w:color w:val="000000"/>
          <w:sz w:val="24"/>
          <w:szCs w:val="24"/>
        </w:rPr>
      </w:pPr>
      <w:r w:rsidRPr="0079515B">
        <w:rPr>
          <w:rFonts w:ascii="Times New Roman" w:hAnsi="Times New Roman"/>
          <w:color w:val="000000"/>
          <w:sz w:val="24"/>
          <w:szCs w:val="24"/>
        </w:rPr>
        <w:t>Общие сведения о проекте, представленном на публичные слушания:</w:t>
      </w:r>
    </w:p>
    <w:p w:rsidR="00B94CFE" w:rsidRPr="0079515B" w:rsidRDefault="00B94CFE" w:rsidP="00985525">
      <w:pPr>
        <w:spacing w:after="0" w:line="240" w:lineRule="auto"/>
        <w:ind w:firstLine="709"/>
        <w:jc w:val="both"/>
        <w:rPr>
          <w:rFonts w:ascii="Times New Roman" w:hAnsi="Times New Roman"/>
          <w:color w:val="000000"/>
          <w:sz w:val="24"/>
          <w:szCs w:val="24"/>
        </w:rPr>
      </w:pPr>
      <w:r w:rsidRPr="0079515B">
        <w:rPr>
          <w:rFonts w:ascii="Times New Roman" w:hAnsi="Times New Roman"/>
          <w:color w:val="000000"/>
          <w:sz w:val="24"/>
          <w:szCs w:val="24"/>
        </w:rPr>
        <w:t xml:space="preserve">Территория села составляет – 2 653 417 м². </w:t>
      </w:r>
    </w:p>
    <w:p w:rsidR="00B94CFE" w:rsidRPr="0079515B" w:rsidRDefault="00B94CFE" w:rsidP="00985525">
      <w:pPr>
        <w:spacing w:after="0" w:line="240" w:lineRule="auto"/>
        <w:ind w:firstLine="709"/>
        <w:jc w:val="both"/>
        <w:rPr>
          <w:rFonts w:ascii="Times New Roman" w:hAnsi="Times New Roman"/>
          <w:color w:val="000000"/>
          <w:sz w:val="24"/>
          <w:szCs w:val="24"/>
        </w:rPr>
      </w:pPr>
      <w:r w:rsidRPr="0079515B">
        <w:rPr>
          <w:rFonts w:ascii="Times New Roman" w:hAnsi="Times New Roman"/>
          <w:color w:val="000000"/>
          <w:sz w:val="24"/>
          <w:szCs w:val="24"/>
        </w:rPr>
        <w:t xml:space="preserve">Сроки разработки проекта:  </w:t>
      </w:r>
      <w:proofErr w:type="gramStart"/>
      <w:r w:rsidRPr="0079515B">
        <w:rPr>
          <w:rFonts w:ascii="Times New Roman" w:hAnsi="Times New Roman"/>
          <w:color w:val="000000"/>
          <w:sz w:val="24"/>
          <w:szCs w:val="24"/>
          <w:lang w:val="en-US"/>
        </w:rPr>
        <w:t>I</w:t>
      </w:r>
      <w:r w:rsidRPr="0079515B">
        <w:rPr>
          <w:rFonts w:ascii="Times New Roman" w:hAnsi="Times New Roman"/>
          <w:color w:val="000000"/>
          <w:sz w:val="24"/>
          <w:szCs w:val="24"/>
        </w:rPr>
        <w:t xml:space="preserve"> кв.</w:t>
      </w:r>
      <w:proofErr w:type="gramEnd"/>
      <w:r w:rsidRPr="0079515B">
        <w:rPr>
          <w:rFonts w:ascii="Times New Roman" w:hAnsi="Times New Roman"/>
          <w:color w:val="000000"/>
          <w:sz w:val="24"/>
          <w:szCs w:val="24"/>
        </w:rPr>
        <w:t xml:space="preserve"> 2017 - </w:t>
      </w:r>
      <w:r w:rsidRPr="0079515B">
        <w:rPr>
          <w:rFonts w:ascii="Times New Roman" w:hAnsi="Times New Roman"/>
          <w:color w:val="000000"/>
          <w:sz w:val="24"/>
          <w:szCs w:val="24"/>
          <w:lang w:val="en-US"/>
        </w:rPr>
        <w:t>III</w:t>
      </w:r>
      <w:r w:rsidRPr="0079515B">
        <w:rPr>
          <w:rFonts w:ascii="Times New Roman" w:hAnsi="Times New Roman"/>
          <w:color w:val="000000"/>
          <w:sz w:val="24"/>
          <w:szCs w:val="24"/>
        </w:rPr>
        <w:t xml:space="preserve"> кв. 2017 года.</w:t>
      </w:r>
    </w:p>
    <w:p w:rsidR="00B94CFE" w:rsidRPr="0079515B" w:rsidRDefault="00B94CFE" w:rsidP="00985525">
      <w:pPr>
        <w:spacing w:after="0" w:line="240" w:lineRule="auto"/>
        <w:ind w:firstLine="709"/>
        <w:jc w:val="both"/>
        <w:rPr>
          <w:rFonts w:ascii="Times New Roman" w:hAnsi="Times New Roman"/>
          <w:color w:val="000000"/>
          <w:sz w:val="24"/>
          <w:szCs w:val="24"/>
        </w:rPr>
      </w:pPr>
      <w:r w:rsidRPr="0079515B">
        <w:rPr>
          <w:rFonts w:ascii="Times New Roman" w:hAnsi="Times New Roman"/>
          <w:color w:val="000000"/>
          <w:sz w:val="24"/>
          <w:szCs w:val="24"/>
        </w:rPr>
        <w:t xml:space="preserve">Организация-заказчик: администрация  Облученского муниципального района, г. Облучье, ул. </w:t>
      </w:r>
      <w:proofErr w:type="spellStart"/>
      <w:r w:rsidRPr="0079515B">
        <w:rPr>
          <w:rFonts w:ascii="Times New Roman" w:hAnsi="Times New Roman"/>
          <w:color w:val="000000"/>
          <w:sz w:val="24"/>
          <w:szCs w:val="24"/>
        </w:rPr>
        <w:t>Тварковского</w:t>
      </w:r>
      <w:proofErr w:type="spellEnd"/>
      <w:r w:rsidRPr="0079515B">
        <w:rPr>
          <w:rFonts w:ascii="Times New Roman" w:hAnsi="Times New Roman"/>
          <w:color w:val="000000"/>
          <w:sz w:val="24"/>
          <w:szCs w:val="24"/>
        </w:rPr>
        <w:t xml:space="preserve">, 8  </w:t>
      </w:r>
    </w:p>
    <w:p w:rsidR="00B94CFE" w:rsidRPr="0079515B" w:rsidRDefault="00B94CFE" w:rsidP="00985525">
      <w:pPr>
        <w:spacing w:after="0" w:line="240" w:lineRule="auto"/>
        <w:ind w:firstLine="709"/>
        <w:jc w:val="both"/>
        <w:rPr>
          <w:rFonts w:ascii="Times New Roman" w:hAnsi="Times New Roman"/>
          <w:sz w:val="24"/>
          <w:szCs w:val="24"/>
        </w:rPr>
      </w:pPr>
      <w:r w:rsidRPr="0079515B">
        <w:rPr>
          <w:rFonts w:ascii="Times New Roman" w:hAnsi="Times New Roman"/>
          <w:color w:val="000000"/>
          <w:sz w:val="24"/>
          <w:szCs w:val="24"/>
        </w:rPr>
        <w:t xml:space="preserve"> Организация-разработчик: </w:t>
      </w:r>
      <w:r w:rsidRPr="0079515B">
        <w:rPr>
          <w:rFonts w:ascii="Times New Roman" w:hAnsi="Times New Roman"/>
          <w:sz w:val="24"/>
          <w:szCs w:val="24"/>
        </w:rPr>
        <w:t>Общество с ограниченной ответственностью</w:t>
      </w:r>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"КАДАСТРОВОЕ БЮРО"</w:t>
      </w:r>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 xml:space="preserve"> - 675000 Амурская область, г. Благовещенск, ул. 50 лет Октября 6      </w:t>
      </w:r>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тел/факс 8(4162)77-16-34</w:t>
      </w:r>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 xml:space="preserve"> - 676850 Амурская область,  г. Белогорск, ул. Набережная 80               </w:t>
      </w:r>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тел/факс 8(41641)26-000</w:t>
      </w:r>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 - </w:t>
      </w:r>
      <w:r w:rsidRPr="0079515B">
        <w:rPr>
          <w:rFonts w:ascii="Times New Roman" w:hAnsi="Times New Roman"/>
          <w:sz w:val="24"/>
          <w:szCs w:val="24"/>
          <w:lang w:val="en-US"/>
        </w:rPr>
        <w:t>Email</w:t>
      </w:r>
      <w:r w:rsidRPr="0079515B">
        <w:rPr>
          <w:rFonts w:ascii="Times New Roman" w:hAnsi="Times New Roman"/>
          <w:sz w:val="24"/>
          <w:szCs w:val="24"/>
        </w:rPr>
        <w:t>: </w:t>
      </w:r>
      <w:hyperlink r:id="rId96" w:anchor="/compose/to=id3510%40yandex.ru" w:tgtFrame="_blank" w:history="1">
        <w:r w:rsidRPr="0079515B">
          <w:rPr>
            <w:rStyle w:val="af0"/>
            <w:rFonts w:ascii="Times New Roman" w:hAnsi="Times New Roman"/>
            <w:color w:val="auto"/>
            <w:sz w:val="24"/>
            <w:szCs w:val="24"/>
            <w:u w:val="none"/>
            <w:lang w:val="en-US"/>
          </w:rPr>
          <w:t>id</w:t>
        </w:r>
        <w:r w:rsidRPr="0079515B">
          <w:rPr>
            <w:rStyle w:val="af0"/>
            <w:rFonts w:ascii="Times New Roman" w:hAnsi="Times New Roman"/>
            <w:color w:val="auto"/>
            <w:sz w:val="24"/>
            <w:szCs w:val="24"/>
            <w:u w:val="none"/>
          </w:rPr>
          <w:t>3510@</w:t>
        </w:r>
        <w:proofErr w:type="spellStart"/>
        <w:r w:rsidRPr="0079515B">
          <w:rPr>
            <w:rStyle w:val="af0"/>
            <w:rFonts w:ascii="Times New Roman" w:hAnsi="Times New Roman"/>
            <w:color w:val="auto"/>
            <w:sz w:val="24"/>
            <w:szCs w:val="24"/>
            <w:u w:val="none"/>
            <w:lang w:val="en-US"/>
          </w:rPr>
          <w:t>yandex</w:t>
        </w:r>
        <w:proofErr w:type="spellEnd"/>
        <w:r w:rsidRPr="0079515B">
          <w:rPr>
            <w:rStyle w:val="af0"/>
            <w:rFonts w:ascii="Times New Roman" w:hAnsi="Times New Roman"/>
            <w:color w:val="auto"/>
            <w:sz w:val="24"/>
            <w:szCs w:val="24"/>
            <w:u w:val="none"/>
          </w:rPr>
          <w:t>.</w:t>
        </w:r>
        <w:proofErr w:type="spellStart"/>
        <w:r w:rsidRPr="0079515B">
          <w:rPr>
            <w:rStyle w:val="af0"/>
            <w:rFonts w:ascii="Times New Roman" w:hAnsi="Times New Roman"/>
            <w:color w:val="auto"/>
            <w:sz w:val="24"/>
            <w:szCs w:val="24"/>
            <w:u w:val="none"/>
            <w:lang w:val="en-US"/>
          </w:rPr>
          <w:t>ru</w:t>
        </w:r>
        <w:proofErr w:type="spellEnd"/>
      </w:hyperlink>
    </w:p>
    <w:p w:rsidR="00B94CFE" w:rsidRPr="0079515B" w:rsidRDefault="00B94CFE" w:rsidP="00985525">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 - сайт: кадастровое-бюро-</w:t>
      </w:r>
      <w:proofErr w:type="spellStart"/>
      <w:r w:rsidRPr="0079515B">
        <w:rPr>
          <w:rFonts w:ascii="Times New Roman" w:hAnsi="Times New Roman"/>
          <w:sz w:val="24"/>
          <w:szCs w:val="24"/>
        </w:rPr>
        <w:t>дв</w:t>
      </w:r>
      <w:proofErr w:type="gramStart"/>
      <w:r w:rsidRPr="0079515B">
        <w:rPr>
          <w:rFonts w:ascii="Times New Roman" w:hAnsi="Times New Roman"/>
          <w:sz w:val="24"/>
          <w:szCs w:val="24"/>
        </w:rPr>
        <w:t>.р</w:t>
      </w:r>
      <w:proofErr w:type="gramEnd"/>
      <w:r w:rsidRPr="0079515B">
        <w:rPr>
          <w:rFonts w:ascii="Times New Roman" w:hAnsi="Times New Roman"/>
          <w:sz w:val="24"/>
          <w:szCs w:val="24"/>
        </w:rPr>
        <w:t>ф</w:t>
      </w:r>
      <w:proofErr w:type="spellEnd"/>
    </w:p>
    <w:p w:rsidR="00B94CFE" w:rsidRPr="0079515B" w:rsidRDefault="00B94CFE" w:rsidP="00985525">
      <w:pPr>
        <w:spacing w:after="0" w:line="240" w:lineRule="auto"/>
        <w:ind w:firstLine="709"/>
        <w:jc w:val="both"/>
        <w:rPr>
          <w:rFonts w:ascii="Times New Roman" w:hAnsi="Times New Roman"/>
          <w:sz w:val="24"/>
          <w:szCs w:val="24"/>
          <w:highlight w:val="yellow"/>
        </w:rPr>
      </w:pPr>
      <w:r w:rsidRPr="0079515B">
        <w:rPr>
          <w:rFonts w:ascii="Times New Roman" w:hAnsi="Times New Roman"/>
          <w:color w:val="000000"/>
          <w:sz w:val="24"/>
          <w:szCs w:val="24"/>
        </w:rPr>
        <w:t xml:space="preserve"> Сроки проведения публичных слушаний: оповещение – 04 сентября 2017 г., экспозиция с  04 сентября 2017г. по 04 октября 2017 г., собрание участников – 04</w:t>
      </w:r>
      <w:r w:rsidR="00985525">
        <w:rPr>
          <w:rFonts w:ascii="Times New Roman" w:hAnsi="Times New Roman"/>
          <w:color w:val="000000"/>
          <w:sz w:val="24"/>
          <w:szCs w:val="24"/>
        </w:rPr>
        <w:t>.10.</w:t>
      </w:r>
      <w:r w:rsidRPr="0079515B">
        <w:rPr>
          <w:rFonts w:ascii="Times New Roman" w:hAnsi="Times New Roman"/>
          <w:color w:val="000000"/>
          <w:sz w:val="24"/>
          <w:szCs w:val="24"/>
        </w:rPr>
        <w:t xml:space="preserve">2017. </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 xml:space="preserve">Инициатором и организатором проведения публичных слушаний выступает </w:t>
      </w:r>
      <w:r>
        <w:rPr>
          <w:rFonts w:ascii="Times New Roman" w:hAnsi="Times New Roman"/>
          <w:sz w:val="24"/>
          <w:szCs w:val="24"/>
        </w:rPr>
        <w:t>а</w:t>
      </w:r>
      <w:r w:rsidRPr="0079515B">
        <w:rPr>
          <w:rFonts w:ascii="Times New Roman" w:hAnsi="Times New Roman"/>
          <w:sz w:val="24"/>
          <w:szCs w:val="24"/>
        </w:rPr>
        <w:t>дминистрация муниципального образования «</w:t>
      </w:r>
      <w:r w:rsidRPr="0079515B">
        <w:rPr>
          <w:rFonts w:ascii="Times New Roman" w:hAnsi="Times New Roman"/>
          <w:color w:val="000000"/>
          <w:sz w:val="24"/>
          <w:szCs w:val="24"/>
        </w:rPr>
        <w:t>Облученский муниципальный  район»</w:t>
      </w:r>
      <w:r w:rsidRPr="0079515B">
        <w:rPr>
          <w:rFonts w:ascii="Times New Roman" w:hAnsi="Times New Roman"/>
          <w:sz w:val="24"/>
          <w:szCs w:val="24"/>
        </w:rPr>
        <w:t xml:space="preserve">. </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Председатель: Исаков Евгений Александрович – первый заместитель главы администрации муниципального образования «</w:t>
      </w:r>
      <w:r w:rsidRPr="0079515B">
        <w:rPr>
          <w:rFonts w:ascii="Times New Roman" w:hAnsi="Times New Roman"/>
          <w:color w:val="000000"/>
          <w:sz w:val="24"/>
          <w:szCs w:val="24"/>
        </w:rPr>
        <w:t>Облученский муниципальный  район»</w:t>
      </w:r>
      <w:r w:rsidRPr="0079515B">
        <w:rPr>
          <w:rFonts w:ascii="Times New Roman" w:hAnsi="Times New Roman"/>
          <w:sz w:val="24"/>
          <w:szCs w:val="24"/>
        </w:rPr>
        <w:t>.</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Секретарь: Трифонов Александр Константинович – начальник отдела архитектуры и градостроительства администрации Облученского муниципального района.</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Приглашенные:</w:t>
      </w:r>
    </w:p>
    <w:p w:rsidR="00B94CFE" w:rsidRPr="0079515B" w:rsidRDefault="00B94CFE" w:rsidP="00B94CFE">
      <w:pPr>
        <w:shd w:val="clear" w:color="auto" w:fill="FFFFFF"/>
        <w:spacing w:after="0" w:line="240" w:lineRule="auto"/>
        <w:ind w:firstLine="709"/>
        <w:jc w:val="both"/>
        <w:rPr>
          <w:rFonts w:ascii="Times New Roman" w:hAnsi="Times New Roman"/>
          <w:sz w:val="24"/>
          <w:szCs w:val="24"/>
        </w:rPr>
      </w:pPr>
      <w:r w:rsidRPr="0079515B">
        <w:rPr>
          <w:rFonts w:ascii="Times New Roman" w:hAnsi="Times New Roman"/>
          <w:sz w:val="24"/>
          <w:szCs w:val="24"/>
        </w:rPr>
        <w:t>Представитель ООО "КАДАСТРОВОЕ БЮРО"</w:t>
      </w:r>
      <w:r w:rsidRPr="0079515B">
        <w:rPr>
          <w:kern w:val="1"/>
          <w:sz w:val="24"/>
          <w:szCs w:val="24"/>
        </w:rPr>
        <w:t xml:space="preserve">  </w:t>
      </w:r>
      <w:r w:rsidRPr="0079515B">
        <w:rPr>
          <w:rFonts w:ascii="Times New Roman" w:hAnsi="Times New Roman"/>
          <w:kern w:val="1"/>
          <w:sz w:val="24"/>
          <w:szCs w:val="24"/>
        </w:rPr>
        <w:t>в лице генерального директора Ирхина Дениса Николаевича</w:t>
      </w:r>
      <w:r>
        <w:rPr>
          <w:rFonts w:ascii="Times New Roman" w:hAnsi="Times New Roman"/>
          <w:kern w:val="1"/>
          <w:sz w:val="24"/>
          <w:szCs w:val="24"/>
        </w:rPr>
        <w:t>.</w:t>
      </w:r>
    </w:p>
    <w:p w:rsidR="00B94CFE" w:rsidRPr="0079515B" w:rsidRDefault="00B94CFE" w:rsidP="00B94CFE">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79515B">
        <w:rPr>
          <w:rFonts w:ascii="Times New Roman" w:hAnsi="Times New Roman"/>
          <w:sz w:val="24"/>
          <w:szCs w:val="24"/>
        </w:rPr>
        <w:t>а публичных слушаниях по рассмотрению проекта «Генеральный план села Пашково» присутствовало  45 человек</w:t>
      </w:r>
    </w:p>
    <w:p w:rsidR="00B94CFE" w:rsidRPr="0079515B" w:rsidRDefault="00B94CFE" w:rsidP="00B94CFE">
      <w:pPr>
        <w:spacing w:after="0" w:line="240" w:lineRule="auto"/>
        <w:jc w:val="both"/>
        <w:rPr>
          <w:rFonts w:ascii="Times New Roman" w:hAnsi="Times New Roman"/>
          <w:sz w:val="24"/>
          <w:szCs w:val="24"/>
        </w:rPr>
      </w:pPr>
      <w:r w:rsidRPr="0079515B">
        <w:rPr>
          <w:rFonts w:ascii="Times New Roman" w:hAnsi="Times New Roman"/>
          <w:sz w:val="24"/>
          <w:szCs w:val="24"/>
        </w:rPr>
        <w:t>ПОВЕСТКА ДНЯ:</w:t>
      </w:r>
    </w:p>
    <w:p w:rsidR="00B94CFE" w:rsidRPr="0079515B" w:rsidRDefault="00B94CFE" w:rsidP="00B94CFE">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79515B">
        <w:rPr>
          <w:rFonts w:ascii="Times New Roman" w:hAnsi="Times New Roman"/>
          <w:sz w:val="24"/>
          <w:szCs w:val="24"/>
        </w:rPr>
        <w:t>О результатах публичных слушаний по проекту генерального плана с. Пашково</w:t>
      </w:r>
    </w:p>
    <w:p w:rsidR="00B94CFE" w:rsidRPr="0079515B" w:rsidRDefault="00B94CFE" w:rsidP="00B94CFE">
      <w:pPr>
        <w:spacing w:after="0" w:line="240" w:lineRule="auto"/>
        <w:jc w:val="both"/>
        <w:rPr>
          <w:rFonts w:ascii="Times New Roman" w:hAnsi="Times New Roman"/>
          <w:sz w:val="24"/>
          <w:szCs w:val="24"/>
        </w:rPr>
      </w:pPr>
      <w:r w:rsidRPr="0079515B">
        <w:rPr>
          <w:rFonts w:ascii="Times New Roman" w:hAnsi="Times New Roman"/>
          <w:sz w:val="24"/>
          <w:szCs w:val="24"/>
        </w:rPr>
        <w:t xml:space="preserve">Слушали: </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1. Трифонова А.К. - начальника отдела архитектуры и градостроительства администрации Облученского муниципального района – о цели подготовки документов территориального планирования, о составе проектной документации.</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 xml:space="preserve">2. </w:t>
      </w:r>
      <w:proofErr w:type="gramStart"/>
      <w:r w:rsidRPr="0079515B">
        <w:rPr>
          <w:rFonts w:ascii="Times New Roman" w:hAnsi="Times New Roman"/>
          <w:sz w:val="24"/>
          <w:szCs w:val="24"/>
        </w:rPr>
        <w:t>Ирхина Д.Н. – представителя ООО "КАДАСТРОВОЕ БЮРО"</w:t>
      </w:r>
      <w:r w:rsidRPr="0079515B">
        <w:rPr>
          <w:kern w:val="1"/>
          <w:sz w:val="24"/>
          <w:szCs w:val="24"/>
        </w:rPr>
        <w:t xml:space="preserve">  </w:t>
      </w:r>
      <w:r w:rsidRPr="0079515B">
        <w:rPr>
          <w:rFonts w:ascii="Times New Roman" w:hAnsi="Times New Roman"/>
          <w:kern w:val="1"/>
          <w:sz w:val="24"/>
          <w:szCs w:val="24"/>
        </w:rPr>
        <w:t>главного инженера</w:t>
      </w:r>
      <w:r w:rsidRPr="0079515B">
        <w:rPr>
          <w:kern w:val="1"/>
          <w:sz w:val="24"/>
          <w:szCs w:val="24"/>
        </w:rPr>
        <w:t xml:space="preserve"> </w:t>
      </w:r>
      <w:r w:rsidRPr="0079515B">
        <w:rPr>
          <w:rFonts w:ascii="Times New Roman" w:hAnsi="Times New Roman"/>
          <w:sz w:val="24"/>
          <w:szCs w:val="24"/>
        </w:rPr>
        <w:t xml:space="preserve">проекта – об актуальности разработки генерального плана с. Пашково, о поставленных перед </w:t>
      </w:r>
      <w:r w:rsidRPr="0079515B">
        <w:rPr>
          <w:rFonts w:ascii="Times New Roman" w:hAnsi="Times New Roman"/>
          <w:sz w:val="24"/>
          <w:szCs w:val="24"/>
        </w:rPr>
        <w:lastRenderedPageBreak/>
        <w:t xml:space="preserve">специалистами предприятия ООО «КАДАСТРОВОЕ БЮРО» задачах и принятых проектных решениях. </w:t>
      </w:r>
      <w:proofErr w:type="gramEnd"/>
    </w:p>
    <w:p w:rsidR="00B94CFE" w:rsidRPr="0079515B" w:rsidRDefault="00B94CFE" w:rsidP="00B94CFE">
      <w:pPr>
        <w:spacing w:after="0" w:line="240" w:lineRule="auto"/>
        <w:rPr>
          <w:rFonts w:ascii="Times New Roman" w:hAnsi="Times New Roman"/>
          <w:sz w:val="24"/>
          <w:szCs w:val="24"/>
        </w:rPr>
      </w:pPr>
      <w:r w:rsidRPr="0079515B">
        <w:rPr>
          <w:rFonts w:ascii="Times New Roman" w:hAnsi="Times New Roman"/>
          <w:sz w:val="24"/>
          <w:szCs w:val="24"/>
        </w:rPr>
        <w:t xml:space="preserve">Выступили: </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hAnsi="Times New Roman"/>
          <w:sz w:val="24"/>
          <w:szCs w:val="24"/>
        </w:rPr>
        <w:t>Шабанов Сергей Осипович - глава администрации Пашковского сельского поселения - о перспективах развития с. Пашково.</w:t>
      </w:r>
    </w:p>
    <w:p w:rsidR="00B94CFE" w:rsidRPr="0079515B" w:rsidRDefault="00B94CFE" w:rsidP="00B94CFE">
      <w:pPr>
        <w:spacing w:after="0" w:line="240" w:lineRule="auto"/>
        <w:ind w:firstLine="709"/>
        <w:rPr>
          <w:rFonts w:ascii="Times New Roman" w:hAnsi="Times New Roman"/>
          <w:sz w:val="24"/>
          <w:szCs w:val="24"/>
        </w:rPr>
      </w:pPr>
      <w:proofErr w:type="spellStart"/>
      <w:r w:rsidRPr="0079515B">
        <w:rPr>
          <w:rFonts w:ascii="Times New Roman" w:hAnsi="Times New Roman"/>
          <w:sz w:val="24"/>
          <w:szCs w:val="24"/>
        </w:rPr>
        <w:t>Арбацкая</w:t>
      </w:r>
      <w:proofErr w:type="spellEnd"/>
      <w:r w:rsidRPr="0079515B">
        <w:rPr>
          <w:rFonts w:ascii="Times New Roman" w:hAnsi="Times New Roman"/>
          <w:sz w:val="24"/>
          <w:szCs w:val="24"/>
        </w:rPr>
        <w:t xml:space="preserve"> Оксана Георгиевна  - заместитель главы администрации Пашковского сельского поселения – о проблемах санитарной очистки села, утилизации ТБО.</w:t>
      </w:r>
    </w:p>
    <w:p w:rsidR="00B94CFE" w:rsidRPr="0079515B" w:rsidRDefault="00B94CFE" w:rsidP="00B94CFE">
      <w:pPr>
        <w:spacing w:after="0" w:line="240" w:lineRule="auto"/>
        <w:rPr>
          <w:rFonts w:ascii="Times New Roman" w:hAnsi="Times New Roman"/>
          <w:sz w:val="24"/>
          <w:szCs w:val="24"/>
        </w:rPr>
      </w:pPr>
      <w:r w:rsidRPr="0079515B">
        <w:rPr>
          <w:rFonts w:ascii="Times New Roman" w:hAnsi="Times New Roman"/>
          <w:sz w:val="24"/>
          <w:szCs w:val="24"/>
        </w:rPr>
        <w:t>РЕШИЛИ:</w:t>
      </w:r>
    </w:p>
    <w:p w:rsidR="00B94CFE" w:rsidRPr="0079515B" w:rsidRDefault="00B94CFE" w:rsidP="00B94CF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9515B">
        <w:rPr>
          <w:rFonts w:ascii="Times New Roman" w:hAnsi="Times New Roman"/>
          <w:sz w:val="24"/>
          <w:szCs w:val="24"/>
        </w:rPr>
        <w:t xml:space="preserve">1. </w:t>
      </w:r>
      <w:proofErr w:type="gramStart"/>
      <w:r w:rsidRPr="0079515B">
        <w:rPr>
          <w:rFonts w:ascii="Times New Roman" w:hAnsi="Times New Roman"/>
          <w:sz w:val="24"/>
          <w:szCs w:val="24"/>
        </w:rPr>
        <w:t>По итогам публичных слушаний проект генерального плана с. Пашково направить в ООО «КАДАСТРОВОЕ БЮРО» для доработки, внесения дополнений и изменений с учетом перечня предложений и замечаний, поступивших от участников публичных слушаний, после чего направить проект генерального плана с. Пашково</w:t>
      </w:r>
      <w:r w:rsidRPr="0079515B">
        <w:rPr>
          <w:rFonts w:ascii="Times New Roman" w:eastAsia="SimSun" w:hAnsi="Times New Roman"/>
          <w:sz w:val="24"/>
          <w:szCs w:val="24"/>
          <w:lang w:eastAsia="zh-CN"/>
        </w:rPr>
        <w:t xml:space="preserve"> главе администрации </w:t>
      </w:r>
      <w:r w:rsidRPr="0079515B">
        <w:rPr>
          <w:rFonts w:ascii="Times New Roman" w:hAnsi="Times New Roman"/>
          <w:sz w:val="24"/>
          <w:szCs w:val="24"/>
        </w:rPr>
        <w:t>муниципального образования «</w:t>
      </w:r>
      <w:r w:rsidRPr="0079515B">
        <w:rPr>
          <w:rFonts w:ascii="Times New Roman" w:hAnsi="Times New Roman"/>
          <w:color w:val="000000"/>
          <w:sz w:val="24"/>
          <w:szCs w:val="24"/>
        </w:rPr>
        <w:t>Облученский муниципальный  район»</w:t>
      </w:r>
      <w:r w:rsidRPr="0079515B">
        <w:rPr>
          <w:rFonts w:ascii="Times New Roman" w:eastAsia="SimSun" w:hAnsi="Times New Roman"/>
          <w:sz w:val="24"/>
          <w:szCs w:val="24"/>
          <w:lang w:eastAsia="zh-CN"/>
        </w:rPr>
        <w:t xml:space="preserve"> для принятия решения о согласии с проектом генерального плана и направлении его в представительный</w:t>
      </w:r>
      <w:proofErr w:type="gramEnd"/>
      <w:r w:rsidRPr="0079515B">
        <w:rPr>
          <w:rFonts w:ascii="Times New Roman" w:eastAsia="SimSun" w:hAnsi="Times New Roman"/>
          <w:sz w:val="24"/>
          <w:szCs w:val="24"/>
          <w:lang w:eastAsia="zh-CN"/>
        </w:rPr>
        <w:t xml:space="preserve"> орган муниципального образования на утверждение;</w:t>
      </w:r>
    </w:p>
    <w:p w:rsidR="00B94CFE" w:rsidRPr="0079515B" w:rsidRDefault="00B94CFE" w:rsidP="00B94CFE">
      <w:pPr>
        <w:spacing w:after="0" w:line="240" w:lineRule="auto"/>
        <w:ind w:firstLine="709"/>
        <w:jc w:val="both"/>
        <w:rPr>
          <w:rFonts w:ascii="Times New Roman" w:hAnsi="Times New Roman"/>
          <w:sz w:val="24"/>
          <w:szCs w:val="24"/>
        </w:rPr>
      </w:pPr>
      <w:r w:rsidRPr="0079515B">
        <w:rPr>
          <w:rFonts w:ascii="Times New Roman" w:eastAsia="SimSun" w:hAnsi="Times New Roman"/>
          <w:sz w:val="24"/>
          <w:szCs w:val="24"/>
          <w:lang w:eastAsia="zh-CN"/>
        </w:rPr>
        <w:t>2. Заключение по результатам публичных слушаний опубликовать</w:t>
      </w:r>
      <w:r w:rsidRPr="0079515B">
        <w:rPr>
          <w:rFonts w:ascii="Times New Roman" w:hAnsi="Times New Roman"/>
          <w:sz w:val="24"/>
          <w:szCs w:val="24"/>
        </w:rPr>
        <w:t xml:space="preserve"> в Информационном сборнике муниципального образования «</w:t>
      </w:r>
      <w:r w:rsidRPr="0079515B">
        <w:rPr>
          <w:rFonts w:ascii="Times New Roman" w:hAnsi="Times New Roman"/>
          <w:color w:val="000000"/>
          <w:sz w:val="24"/>
          <w:szCs w:val="24"/>
        </w:rPr>
        <w:t>Облученский муниципальный  район»</w:t>
      </w:r>
      <w:r w:rsidRPr="0079515B">
        <w:rPr>
          <w:rFonts w:ascii="Times New Roman" w:hAnsi="Times New Roman"/>
          <w:sz w:val="24"/>
          <w:szCs w:val="24"/>
        </w:rPr>
        <w:t>.</w:t>
      </w:r>
    </w:p>
    <w:p w:rsidR="00B94CFE" w:rsidRPr="0079515B" w:rsidRDefault="00B94CFE" w:rsidP="00B94CFE">
      <w:pPr>
        <w:autoSpaceDE w:val="0"/>
        <w:autoSpaceDN w:val="0"/>
        <w:adjustRightInd w:val="0"/>
        <w:spacing w:after="0" w:line="240" w:lineRule="auto"/>
        <w:ind w:firstLine="540"/>
        <w:rPr>
          <w:rFonts w:ascii="Times New Roman" w:eastAsia="SimSun" w:hAnsi="Times New Roman"/>
          <w:sz w:val="24"/>
          <w:szCs w:val="24"/>
          <w:lang w:eastAsia="zh-CN"/>
        </w:rPr>
      </w:pPr>
    </w:p>
    <w:p w:rsidR="00B94CFE" w:rsidRPr="0079515B" w:rsidRDefault="00B94CFE" w:rsidP="00B94CFE">
      <w:pPr>
        <w:spacing w:after="0" w:line="240" w:lineRule="auto"/>
        <w:rPr>
          <w:rFonts w:ascii="Times New Roman" w:hAnsi="Times New Roman"/>
          <w:sz w:val="24"/>
          <w:szCs w:val="24"/>
        </w:rPr>
      </w:pPr>
      <w:r w:rsidRPr="0079515B">
        <w:rPr>
          <w:rFonts w:ascii="Times New Roman" w:hAnsi="Times New Roman"/>
          <w:sz w:val="24"/>
          <w:szCs w:val="24"/>
        </w:rPr>
        <w:t>Председатель</w:t>
      </w:r>
      <w:r>
        <w:rPr>
          <w:rFonts w:ascii="Times New Roman" w:hAnsi="Times New Roman"/>
          <w:sz w:val="24"/>
          <w:szCs w:val="24"/>
        </w:rPr>
        <w:t xml:space="preserve">                                                        </w:t>
      </w:r>
      <w:r w:rsidRPr="0079515B">
        <w:rPr>
          <w:rFonts w:ascii="Times New Roman" w:hAnsi="Times New Roman"/>
          <w:sz w:val="24"/>
          <w:szCs w:val="24"/>
        </w:rPr>
        <w:t xml:space="preserve">  _____________ Е.А. Исаков</w:t>
      </w:r>
    </w:p>
    <w:p w:rsidR="00B94CFE" w:rsidRPr="0079515B" w:rsidRDefault="00B94CFE" w:rsidP="00B94CFE">
      <w:pPr>
        <w:spacing w:after="0" w:line="240" w:lineRule="auto"/>
        <w:rPr>
          <w:rFonts w:ascii="Times New Roman" w:hAnsi="Times New Roman"/>
          <w:sz w:val="24"/>
          <w:szCs w:val="24"/>
        </w:rPr>
      </w:pPr>
    </w:p>
    <w:p w:rsidR="00B94CFE" w:rsidRDefault="00B94CFE" w:rsidP="00B94CFE">
      <w:pPr>
        <w:spacing w:after="0" w:line="240" w:lineRule="auto"/>
        <w:rPr>
          <w:rFonts w:ascii="Times New Roman" w:hAnsi="Times New Roman"/>
          <w:sz w:val="24"/>
          <w:szCs w:val="24"/>
        </w:rPr>
      </w:pPr>
      <w:r w:rsidRPr="0079515B">
        <w:rPr>
          <w:rFonts w:ascii="Times New Roman" w:hAnsi="Times New Roman"/>
          <w:sz w:val="24"/>
          <w:szCs w:val="24"/>
        </w:rPr>
        <w:t>Протокол вел                                                          _____________А.К. Трифонов</w:t>
      </w:r>
    </w:p>
    <w:p w:rsidR="00985525" w:rsidRDefault="00985525" w:rsidP="00B94CFE">
      <w:pPr>
        <w:spacing w:after="0" w:line="240" w:lineRule="auto"/>
        <w:rPr>
          <w:rFonts w:ascii="Times New Roman" w:hAnsi="Times New Roman"/>
          <w:sz w:val="24"/>
          <w:szCs w:val="24"/>
        </w:rPr>
      </w:pPr>
    </w:p>
    <w:p w:rsidR="00985525" w:rsidRDefault="00985525" w:rsidP="00985525">
      <w:pPr>
        <w:spacing w:after="0" w:line="240" w:lineRule="auto"/>
        <w:ind w:firstLine="709"/>
        <w:jc w:val="both"/>
        <w:outlineLvl w:val="0"/>
        <w:rPr>
          <w:rFonts w:ascii="Times New Roman" w:hAnsi="Times New Roman"/>
          <w:sz w:val="24"/>
          <w:szCs w:val="24"/>
        </w:rPr>
      </w:pPr>
    </w:p>
    <w:p w:rsidR="00985525" w:rsidRDefault="00985525" w:rsidP="00985525">
      <w:pPr>
        <w:spacing w:after="0" w:line="240" w:lineRule="auto"/>
        <w:ind w:firstLine="709"/>
        <w:jc w:val="both"/>
        <w:outlineLvl w:val="0"/>
        <w:rPr>
          <w:rFonts w:ascii="Times New Roman" w:eastAsia="Times New Roman" w:hAnsi="Times New Roman" w:cs="Times New Roman"/>
          <w:bCs/>
          <w:color w:val="000000"/>
          <w:sz w:val="24"/>
          <w:szCs w:val="24"/>
          <w:lang w:eastAsia="ru-RU"/>
        </w:rPr>
      </w:pPr>
      <w:r>
        <w:rPr>
          <w:rFonts w:ascii="Times New Roman" w:hAnsi="Times New Roman"/>
          <w:sz w:val="24"/>
          <w:szCs w:val="24"/>
        </w:rPr>
        <w:t xml:space="preserve">3. </w:t>
      </w:r>
      <w:r>
        <w:rPr>
          <w:rFonts w:ascii="Times New Roman" w:eastAsia="Times New Roman" w:hAnsi="Times New Roman" w:cs="Times New Roman"/>
          <w:bCs/>
          <w:color w:val="000000"/>
          <w:sz w:val="24"/>
          <w:szCs w:val="24"/>
          <w:lang w:eastAsia="ru-RU"/>
        </w:rPr>
        <w:t xml:space="preserve">Заключение </w:t>
      </w:r>
      <w:r w:rsidRPr="00985525">
        <w:rPr>
          <w:rFonts w:ascii="Times New Roman" w:eastAsia="Times New Roman" w:hAnsi="Times New Roman" w:cs="Times New Roman"/>
          <w:bCs/>
          <w:color w:val="000000"/>
          <w:sz w:val="24"/>
          <w:szCs w:val="24"/>
          <w:lang w:eastAsia="ru-RU"/>
        </w:rPr>
        <w:t>о результатах публичных слушаний по проекту «Генеральный план села  Пашково» Пашковского сельского поселения Облученского муниципального района  Еврейской автономной области</w:t>
      </w:r>
    </w:p>
    <w:p w:rsidR="00985525" w:rsidRPr="00985525" w:rsidRDefault="00985525" w:rsidP="00985525">
      <w:pPr>
        <w:spacing w:after="0" w:line="240" w:lineRule="auto"/>
        <w:ind w:firstLine="709"/>
        <w:jc w:val="both"/>
        <w:outlineLvl w:val="0"/>
        <w:rPr>
          <w:rFonts w:ascii="Times New Roman" w:eastAsia="Times New Roman" w:hAnsi="Times New Roman" w:cs="Times New Roman"/>
          <w:color w:val="000000"/>
          <w:sz w:val="24"/>
          <w:szCs w:val="24"/>
          <w:lang w:eastAsia="ru-RU"/>
        </w:rPr>
      </w:pPr>
    </w:p>
    <w:p w:rsidR="00985525" w:rsidRPr="00985525" w:rsidRDefault="00985525" w:rsidP="00985525">
      <w:pPr>
        <w:spacing w:after="0" w:line="240" w:lineRule="auto"/>
        <w:ind w:firstLine="709"/>
        <w:jc w:val="both"/>
        <w:outlineLvl w:val="0"/>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Общие сведения о проекте, представленном на публичные слушания:</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Территория  разработки:  село Пашково, в границах населенного пункта.</w:t>
      </w:r>
    </w:p>
    <w:p w:rsidR="00985525" w:rsidRPr="00985525" w:rsidRDefault="00985525" w:rsidP="00985525">
      <w:pPr>
        <w:spacing w:after="0" w:line="240" w:lineRule="auto"/>
        <w:ind w:firstLine="709"/>
        <w:jc w:val="both"/>
        <w:outlineLvl w:val="0"/>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 xml:space="preserve">Сроки разработки проекта: март </w:t>
      </w:r>
      <w:r w:rsidRPr="00985525">
        <w:rPr>
          <w:rFonts w:ascii="Times New Roman" w:eastAsia="Times New Roman" w:hAnsi="Times New Roman" w:cs="Times New Roman"/>
          <w:color w:val="000000"/>
          <w:sz w:val="24"/>
          <w:szCs w:val="24"/>
          <w:lang w:eastAsia="ru-RU"/>
        </w:rPr>
        <w:t>2017 – октябрь 2017 года.</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Организация-заказчик</w:t>
      </w:r>
      <w:r w:rsidRPr="00985525">
        <w:rPr>
          <w:rFonts w:ascii="Times New Roman" w:eastAsia="Times New Roman" w:hAnsi="Times New Roman" w:cs="Times New Roman"/>
          <w:color w:val="000000"/>
          <w:sz w:val="24"/>
          <w:szCs w:val="24"/>
          <w:lang w:eastAsia="ru-RU"/>
        </w:rPr>
        <w:t xml:space="preserve">: администрация Облученского муниципального района, г. Облучье, ул. </w:t>
      </w:r>
      <w:proofErr w:type="spellStart"/>
      <w:r w:rsidRPr="00985525">
        <w:rPr>
          <w:rFonts w:ascii="Times New Roman" w:eastAsia="Times New Roman" w:hAnsi="Times New Roman" w:cs="Times New Roman"/>
          <w:color w:val="000000"/>
          <w:sz w:val="24"/>
          <w:szCs w:val="24"/>
          <w:lang w:eastAsia="ru-RU"/>
        </w:rPr>
        <w:t>Тварковского</w:t>
      </w:r>
      <w:proofErr w:type="spellEnd"/>
      <w:r w:rsidRPr="00985525">
        <w:rPr>
          <w:rFonts w:ascii="Times New Roman" w:eastAsia="Times New Roman" w:hAnsi="Times New Roman" w:cs="Times New Roman"/>
          <w:color w:val="000000"/>
          <w:sz w:val="24"/>
          <w:szCs w:val="24"/>
          <w:lang w:eastAsia="ru-RU"/>
        </w:rPr>
        <w:t xml:space="preserve">, 8 </w:t>
      </w:r>
      <w:r w:rsidRPr="00985525">
        <w:rPr>
          <w:rFonts w:ascii="Courier New" w:eastAsia="Times New Roman" w:hAnsi="Courier New" w:cs="Courier New"/>
          <w:color w:val="000000"/>
          <w:sz w:val="24"/>
          <w:szCs w:val="24"/>
          <w:lang w:eastAsia="ru-RU"/>
        </w:rPr>
        <w:t xml:space="preserve"> </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bCs/>
          <w:color w:val="000000"/>
          <w:sz w:val="24"/>
          <w:szCs w:val="24"/>
          <w:lang w:eastAsia="ru-RU"/>
        </w:rPr>
        <w:t>Организация-разработчик:</w:t>
      </w:r>
      <w:r w:rsidRPr="00985525">
        <w:rPr>
          <w:rFonts w:ascii="Arial" w:eastAsia="Times New Roman" w:hAnsi="Arial" w:cs="Arial"/>
          <w:color w:val="333333"/>
          <w:sz w:val="24"/>
          <w:szCs w:val="24"/>
          <w:lang w:eastAsia="ru-RU"/>
        </w:rPr>
        <w:t xml:space="preserve"> </w:t>
      </w:r>
      <w:r w:rsidRPr="00985525">
        <w:rPr>
          <w:rFonts w:ascii="Times New Roman" w:eastAsia="Times New Roman" w:hAnsi="Times New Roman" w:cs="Times New Roman"/>
          <w:sz w:val="24"/>
          <w:szCs w:val="24"/>
          <w:lang w:eastAsia="ru-RU"/>
        </w:rPr>
        <w:t>Общество с ограниченной ответственностью</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"КАДАСТРОВОЕ БЮРО"</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 xml:space="preserve"> - 675000 Амурская область, г. Благовещенск, ул. 50 лет Октября 6      </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тел/факс 8(4162)77-16-34</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 xml:space="preserve"> - 676850 Амурская область,  г. Белогорск, ул. Набережная 80               </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тел/факс 8(41641)26-000</w:t>
      </w:r>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 - </w:t>
      </w:r>
      <w:r w:rsidRPr="00985525">
        <w:rPr>
          <w:rFonts w:ascii="Times New Roman" w:eastAsia="Times New Roman" w:hAnsi="Times New Roman" w:cs="Times New Roman"/>
          <w:sz w:val="24"/>
          <w:szCs w:val="24"/>
          <w:lang w:val="en-US" w:eastAsia="ru-RU"/>
        </w:rPr>
        <w:t>Email</w:t>
      </w:r>
      <w:r w:rsidRPr="00985525">
        <w:rPr>
          <w:rFonts w:ascii="Times New Roman" w:eastAsia="Times New Roman" w:hAnsi="Times New Roman" w:cs="Times New Roman"/>
          <w:sz w:val="24"/>
          <w:szCs w:val="24"/>
          <w:lang w:eastAsia="ru-RU"/>
        </w:rPr>
        <w:t>: </w:t>
      </w:r>
      <w:hyperlink r:id="rId97" w:anchor="/compose/to=id3510%40yandex.ru" w:tgtFrame="_blank" w:history="1">
        <w:r w:rsidRPr="00985525">
          <w:rPr>
            <w:rFonts w:ascii="Times New Roman" w:eastAsia="Times New Roman" w:hAnsi="Times New Roman" w:cs="Times New Roman"/>
            <w:sz w:val="24"/>
            <w:szCs w:val="24"/>
            <w:lang w:val="en-US" w:eastAsia="ru-RU"/>
          </w:rPr>
          <w:t>id</w:t>
        </w:r>
        <w:r w:rsidRPr="00985525">
          <w:rPr>
            <w:rFonts w:ascii="Times New Roman" w:eastAsia="Times New Roman" w:hAnsi="Times New Roman" w:cs="Times New Roman"/>
            <w:sz w:val="24"/>
            <w:szCs w:val="24"/>
            <w:lang w:eastAsia="ru-RU"/>
          </w:rPr>
          <w:t>3510@</w:t>
        </w:r>
        <w:proofErr w:type="spellStart"/>
        <w:r w:rsidRPr="00985525">
          <w:rPr>
            <w:rFonts w:ascii="Times New Roman" w:eastAsia="Times New Roman" w:hAnsi="Times New Roman" w:cs="Times New Roman"/>
            <w:sz w:val="24"/>
            <w:szCs w:val="24"/>
            <w:lang w:val="en-US" w:eastAsia="ru-RU"/>
          </w:rPr>
          <w:t>yandex</w:t>
        </w:r>
        <w:proofErr w:type="spellEnd"/>
        <w:r w:rsidRPr="00985525">
          <w:rPr>
            <w:rFonts w:ascii="Times New Roman" w:eastAsia="Times New Roman" w:hAnsi="Times New Roman" w:cs="Times New Roman"/>
            <w:sz w:val="24"/>
            <w:szCs w:val="24"/>
            <w:lang w:eastAsia="ru-RU"/>
          </w:rPr>
          <w:t>.</w:t>
        </w:r>
        <w:proofErr w:type="spellStart"/>
        <w:r w:rsidRPr="00985525">
          <w:rPr>
            <w:rFonts w:ascii="Times New Roman" w:eastAsia="Times New Roman" w:hAnsi="Times New Roman" w:cs="Times New Roman"/>
            <w:sz w:val="24"/>
            <w:szCs w:val="24"/>
            <w:lang w:val="en-US" w:eastAsia="ru-RU"/>
          </w:rPr>
          <w:t>ru</w:t>
        </w:r>
        <w:proofErr w:type="spellEnd"/>
      </w:hyperlink>
    </w:p>
    <w:p w:rsidR="00985525" w:rsidRPr="00985525" w:rsidRDefault="00985525" w:rsidP="009855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 - сайт: кадастровое-бюро-</w:t>
      </w:r>
      <w:proofErr w:type="spellStart"/>
      <w:r w:rsidRPr="00985525">
        <w:rPr>
          <w:rFonts w:ascii="Times New Roman" w:eastAsia="Times New Roman" w:hAnsi="Times New Roman" w:cs="Times New Roman"/>
          <w:sz w:val="24"/>
          <w:szCs w:val="24"/>
          <w:lang w:eastAsia="ru-RU"/>
        </w:rPr>
        <w:t>дв</w:t>
      </w:r>
      <w:proofErr w:type="gramStart"/>
      <w:r w:rsidRPr="00985525">
        <w:rPr>
          <w:rFonts w:ascii="Times New Roman" w:eastAsia="Times New Roman" w:hAnsi="Times New Roman" w:cs="Times New Roman"/>
          <w:sz w:val="24"/>
          <w:szCs w:val="24"/>
          <w:lang w:eastAsia="ru-RU"/>
        </w:rPr>
        <w:t>.р</w:t>
      </w:r>
      <w:proofErr w:type="gramEnd"/>
      <w:r w:rsidRPr="00985525">
        <w:rPr>
          <w:rFonts w:ascii="Times New Roman" w:eastAsia="Times New Roman" w:hAnsi="Times New Roman" w:cs="Times New Roman"/>
          <w:sz w:val="24"/>
          <w:szCs w:val="24"/>
          <w:lang w:eastAsia="ru-RU"/>
        </w:rPr>
        <w:t>ф</w:t>
      </w:r>
      <w:proofErr w:type="spellEnd"/>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Сроки проведения публичных слушаний:</w:t>
      </w:r>
      <w:r w:rsidRPr="00985525">
        <w:rPr>
          <w:rFonts w:ascii="Times New Roman" w:eastAsia="Times New Roman" w:hAnsi="Times New Roman" w:cs="Times New Roman"/>
          <w:color w:val="000000"/>
          <w:sz w:val="24"/>
          <w:szCs w:val="24"/>
          <w:lang w:eastAsia="ru-RU"/>
        </w:rPr>
        <w:t xml:space="preserve"> 04</w:t>
      </w:r>
      <w:r>
        <w:rPr>
          <w:rFonts w:ascii="Times New Roman" w:eastAsia="Times New Roman" w:hAnsi="Times New Roman" w:cs="Times New Roman"/>
          <w:color w:val="000000"/>
          <w:sz w:val="24"/>
          <w:szCs w:val="24"/>
          <w:lang w:eastAsia="ru-RU"/>
        </w:rPr>
        <w:t>.09.</w:t>
      </w:r>
      <w:r w:rsidRPr="00985525">
        <w:rPr>
          <w:rFonts w:ascii="Times New Roman" w:eastAsia="Times New Roman" w:hAnsi="Times New Roman" w:cs="Times New Roman"/>
          <w:color w:val="000000"/>
          <w:sz w:val="24"/>
          <w:szCs w:val="24"/>
          <w:lang w:eastAsia="ru-RU"/>
        </w:rPr>
        <w:t>2017 – 04</w:t>
      </w:r>
      <w:r>
        <w:rPr>
          <w:rFonts w:ascii="Times New Roman" w:eastAsia="Times New Roman" w:hAnsi="Times New Roman" w:cs="Times New Roman"/>
          <w:color w:val="000000"/>
          <w:sz w:val="24"/>
          <w:szCs w:val="24"/>
          <w:lang w:eastAsia="ru-RU"/>
        </w:rPr>
        <w:t>.10.</w:t>
      </w:r>
      <w:r w:rsidRPr="00985525">
        <w:rPr>
          <w:rFonts w:ascii="Times New Roman" w:eastAsia="Times New Roman" w:hAnsi="Times New Roman" w:cs="Times New Roman"/>
          <w:color w:val="000000"/>
          <w:sz w:val="24"/>
          <w:szCs w:val="24"/>
          <w:lang w:eastAsia="ru-RU"/>
        </w:rPr>
        <w:t>2017.</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Формы оповещения о публичных слушаниях:</w:t>
      </w:r>
      <w:r w:rsidRPr="00985525">
        <w:rPr>
          <w:rFonts w:ascii="Times New Roman" w:eastAsia="Times New Roman" w:hAnsi="Times New Roman" w:cs="Times New Roman"/>
          <w:color w:val="000000"/>
          <w:sz w:val="24"/>
          <w:szCs w:val="24"/>
          <w:lang w:eastAsia="ru-RU"/>
        </w:rPr>
        <w:t xml:space="preserve"> информационное сообщение о проведении публичных слушаний опубликовано на официальном сайте Пашковского сельского поселения </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Сведения о проведении экспозиции:</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 xml:space="preserve">Экспозиция по материалам проекта « Генеральный план села Пашково» проведена с 04 сентября по 04 октября 2017 года по адресу: ЕАО, Облученский район, с. Пашково,  </w:t>
      </w:r>
      <w:proofErr w:type="spellStart"/>
      <w:r w:rsidRPr="00985525">
        <w:rPr>
          <w:rFonts w:ascii="Times New Roman" w:eastAsia="Times New Roman" w:hAnsi="Times New Roman" w:cs="Times New Roman"/>
          <w:color w:val="000000"/>
          <w:sz w:val="24"/>
          <w:szCs w:val="24"/>
          <w:lang w:eastAsia="ru-RU"/>
        </w:rPr>
        <w:t>ул</w:t>
      </w:r>
      <w:proofErr w:type="gramStart"/>
      <w:r w:rsidRPr="00985525">
        <w:rPr>
          <w:rFonts w:ascii="Times New Roman" w:eastAsia="Times New Roman" w:hAnsi="Times New Roman" w:cs="Times New Roman"/>
          <w:color w:val="000000"/>
          <w:sz w:val="24"/>
          <w:szCs w:val="24"/>
          <w:lang w:eastAsia="ru-RU"/>
        </w:rPr>
        <w:t>.Н</w:t>
      </w:r>
      <w:proofErr w:type="gramEnd"/>
      <w:r w:rsidRPr="00985525">
        <w:rPr>
          <w:rFonts w:ascii="Times New Roman" w:eastAsia="Times New Roman" w:hAnsi="Times New Roman" w:cs="Times New Roman"/>
          <w:color w:val="000000"/>
          <w:sz w:val="24"/>
          <w:szCs w:val="24"/>
          <w:lang w:eastAsia="ru-RU"/>
        </w:rPr>
        <w:t>абережная</w:t>
      </w:r>
      <w:proofErr w:type="spellEnd"/>
      <w:r w:rsidRPr="00985525">
        <w:rPr>
          <w:rFonts w:ascii="Times New Roman" w:eastAsia="Times New Roman" w:hAnsi="Times New Roman" w:cs="Times New Roman"/>
          <w:color w:val="000000"/>
          <w:sz w:val="24"/>
          <w:szCs w:val="24"/>
          <w:lang w:eastAsia="ru-RU"/>
        </w:rPr>
        <w:t>, 24. Часы работы экспозиции: будние дни: с 9.00 – 18.00 час, выходные: с 09.00 – 20.00 час.</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 xml:space="preserve">Экспозицию посетили 55 жителей </w:t>
      </w:r>
      <w:proofErr w:type="spellStart"/>
      <w:r w:rsidRPr="00985525">
        <w:rPr>
          <w:rFonts w:ascii="Times New Roman" w:eastAsia="Times New Roman" w:hAnsi="Times New Roman" w:cs="Times New Roman"/>
          <w:color w:val="000000"/>
          <w:sz w:val="24"/>
          <w:szCs w:val="24"/>
          <w:lang w:eastAsia="ru-RU"/>
        </w:rPr>
        <w:t>с</w:t>
      </w:r>
      <w:proofErr w:type="gramStart"/>
      <w:r w:rsidRPr="00985525">
        <w:rPr>
          <w:rFonts w:ascii="Times New Roman" w:eastAsia="Times New Roman" w:hAnsi="Times New Roman" w:cs="Times New Roman"/>
          <w:color w:val="000000"/>
          <w:sz w:val="24"/>
          <w:szCs w:val="24"/>
          <w:lang w:eastAsia="ru-RU"/>
        </w:rPr>
        <w:t>.П</w:t>
      </w:r>
      <w:proofErr w:type="gramEnd"/>
      <w:r w:rsidRPr="00985525">
        <w:rPr>
          <w:rFonts w:ascii="Times New Roman" w:eastAsia="Times New Roman" w:hAnsi="Times New Roman" w:cs="Times New Roman"/>
          <w:color w:val="000000"/>
          <w:sz w:val="24"/>
          <w:szCs w:val="24"/>
          <w:lang w:eastAsia="ru-RU"/>
        </w:rPr>
        <w:t>ашково</w:t>
      </w:r>
      <w:proofErr w:type="spellEnd"/>
      <w:r w:rsidRPr="00985525">
        <w:rPr>
          <w:rFonts w:ascii="Times New Roman" w:eastAsia="Times New Roman" w:hAnsi="Times New Roman" w:cs="Times New Roman"/>
          <w:color w:val="000000"/>
          <w:sz w:val="24"/>
          <w:szCs w:val="24"/>
          <w:lang w:eastAsia="ru-RU"/>
        </w:rPr>
        <w:t xml:space="preserve">, 15 жителей </w:t>
      </w:r>
      <w:proofErr w:type="spellStart"/>
      <w:r w:rsidRPr="00985525">
        <w:rPr>
          <w:rFonts w:ascii="Times New Roman" w:eastAsia="Times New Roman" w:hAnsi="Times New Roman" w:cs="Times New Roman"/>
          <w:color w:val="000000"/>
          <w:sz w:val="24"/>
          <w:szCs w:val="24"/>
          <w:lang w:eastAsia="ru-RU"/>
        </w:rPr>
        <w:t>с.Радде</w:t>
      </w:r>
      <w:proofErr w:type="spellEnd"/>
      <w:r w:rsidRPr="00985525">
        <w:rPr>
          <w:rFonts w:ascii="Times New Roman" w:eastAsia="Times New Roman" w:hAnsi="Times New Roman" w:cs="Times New Roman"/>
          <w:color w:val="000000"/>
          <w:sz w:val="24"/>
          <w:szCs w:val="24"/>
          <w:lang w:eastAsia="ru-RU"/>
        </w:rPr>
        <w:t>, 3 жител</w:t>
      </w:r>
      <w:r>
        <w:rPr>
          <w:rFonts w:ascii="Times New Roman" w:eastAsia="Times New Roman" w:hAnsi="Times New Roman" w:cs="Times New Roman"/>
          <w:color w:val="000000"/>
          <w:sz w:val="24"/>
          <w:szCs w:val="24"/>
          <w:lang w:eastAsia="ru-RU"/>
        </w:rPr>
        <w:t>я</w:t>
      </w:r>
      <w:r w:rsidRPr="00985525">
        <w:rPr>
          <w:rFonts w:ascii="Times New Roman" w:eastAsia="Times New Roman" w:hAnsi="Times New Roman" w:cs="Times New Roman"/>
          <w:color w:val="000000"/>
          <w:sz w:val="24"/>
          <w:szCs w:val="24"/>
          <w:lang w:eastAsia="ru-RU"/>
        </w:rPr>
        <w:t xml:space="preserve"> </w:t>
      </w:r>
      <w:proofErr w:type="spellStart"/>
      <w:r w:rsidRPr="00985525">
        <w:rPr>
          <w:rFonts w:ascii="Times New Roman" w:eastAsia="Times New Roman" w:hAnsi="Times New Roman" w:cs="Times New Roman"/>
          <w:color w:val="000000"/>
          <w:sz w:val="24"/>
          <w:szCs w:val="24"/>
          <w:lang w:eastAsia="ru-RU"/>
        </w:rPr>
        <w:t>с.Башурово</w:t>
      </w:r>
      <w:proofErr w:type="spellEnd"/>
      <w:r w:rsidRPr="00985525">
        <w:rPr>
          <w:rFonts w:ascii="Times New Roman" w:eastAsia="Times New Roman" w:hAnsi="Times New Roman" w:cs="Times New Roman"/>
          <w:color w:val="000000"/>
          <w:sz w:val="24"/>
          <w:szCs w:val="24"/>
          <w:lang w:eastAsia="ru-RU"/>
        </w:rPr>
        <w:t xml:space="preserve">, 35 жителей </w:t>
      </w:r>
      <w:proofErr w:type="spellStart"/>
      <w:r w:rsidRPr="00985525">
        <w:rPr>
          <w:rFonts w:ascii="Times New Roman" w:eastAsia="Times New Roman" w:hAnsi="Times New Roman" w:cs="Times New Roman"/>
          <w:color w:val="000000"/>
          <w:sz w:val="24"/>
          <w:szCs w:val="24"/>
          <w:lang w:eastAsia="ru-RU"/>
        </w:rPr>
        <w:t>с.Заречное</w:t>
      </w:r>
      <w:proofErr w:type="spellEnd"/>
      <w:r w:rsidRPr="00985525">
        <w:rPr>
          <w:rFonts w:ascii="Times New Roman" w:eastAsia="Times New Roman" w:hAnsi="Times New Roman" w:cs="Times New Roman"/>
          <w:color w:val="000000"/>
          <w:sz w:val="24"/>
          <w:szCs w:val="24"/>
          <w:lang w:eastAsia="ru-RU"/>
        </w:rPr>
        <w:t>, в том числе участников публичных слушаний 45 человек.</w:t>
      </w:r>
      <w:r w:rsidRPr="00985525">
        <w:rPr>
          <w:rFonts w:ascii="Times New Roman" w:eastAsia="Times New Roman" w:hAnsi="Times New Roman" w:cs="Times New Roman"/>
          <w:bCs/>
          <w:color w:val="000000"/>
          <w:sz w:val="24"/>
          <w:szCs w:val="24"/>
          <w:lang w:eastAsia="ru-RU"/>
        </w:rPr>
        <w:t xml:space="preserve"> </w:t>
      </w:r>
      <w:r w:rsidRPr="00985525">
        <w:rPr>
          <w:rFonts w:ascii="Times New Roman" w:eastAsia="Times New Roman" w:hAnsi="Times New Roman" w:cs="Times New Roman"/>
          <w:color w:val="000000"/>
          <w:sz w:val="24"/>
          <w:szCs w:val="24"/>
          <w:lang w:eastAsia="ru-RU"/>
        </w:rPr>
        <w:t>Во время проведения экспозиции было внесено 17 предложений и замечаний по обсуждаемому проекту.</w:t>
      </w:r>
    </w:p>
    <w:p w:rsidR="00985525" w:rsidRPr="00985525" w:rsidRDefault="00985525" w:rsidP="00985525">
      <w:pPr>
        <w:spacing w:after="0" w:line="240" w:lineRule="auto"/>
        <w:ind w:firstLine="709"/>
        <w:jc w:val="both"/>
        <w:outlineLvl w:val="0"/>
        <w:rPr>
          <w:rFonts w:ascii="Times New Roman" w:eastAsia="Times New Roman" w:hAnsi="Times New Roman" w:cs="Times New Roman"/>
          <w:bCs/>
          <w:color w:val="000000"/>
          <w:sz w:val="24"/>
          <w:szCs w:val="24"/>
          <w:lang w:eastAsia="ru-RU"/>
        </w:rPr>
      </w:pPr>
    </w:p>
    <w:p w:rsidR="00985525" w:rsidRPr="00985525" w:rsidRDefault="00985525" w:rsidP="00985525">
      <w:pPr>
        <w:spacing w:after="0" w:line="240" w:lineRule="auto"/>
        <w:ind w:firstLine="709"/>
        <w:jc w:val="both"/>
        <w:outlineLvl w:val="0"/>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bCs/>
          <w:color w:val="000000"/>
          <w:sz w:val="24"/>
          <w:szCs w:val="24"/>
          <w:lang w:eastAsia="ru-RU"/>
        </w:rPr>
        <w:t xml:space="preserve">Сведения о проведении собрания: </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 xml:space="preserve">Собрание участников публичных слушаний проведено 04 октября 2017 г. по адресу: ЕАО, Облученский район, с. Пашково,  </w:t>
      </w:r>
      <w:proofErr w:type="spellStart"/>
      <w:r w:rsidRPr="00985525">
        <w:rPr>
          <w:rFonts w:ascii="Times New Roman" w:eastAsia="Times New Roman" w:hAnsi="Times New Roman" w:cs="Times New Roman"/>
          <w:color w:val="000000"/>
          <w:sz w:val="24"/>
          <w:szCs w:val="24"/>
          <w:lang w:eastAsia="ru-RU"/>
        </w:rPr>
        <w:t>ул</w:t>
      </w:r>
      <w:proofErr w:type="gramStart"/>
      <w:r w:rsidRPr="00985525">
        <w:rPr>
          <w:rFonts w:ascii="Times New Roman" w:eastAsia="Times New Roman" w:hAnsi="Times New Roman" w:cs="Times New Roman"/>
          <w:color w:val="000000"/>
          <w:sz w:val="24"/>
          <w:szCs w:val="24"/>
          <w:lang w:eastAsia="ru-RU"/>
        </w:rPr>
        <w:t>.Н</w:t>
      </w:r>
      <w:proofErr w:type="gramEnd"/>
      <w:r w:rsidRPr="00985525">
        <w:rPr>
          <w:rFonts w:ascii="Times New Roman" w:eastAsia="Times New Roman" w:hAnsi="Times New Roman" w:cs="Times New Roman"/>
          <w:color w:val="000000"/>
          <w:sz w:val="24"/>
          <w:szCs w:val="24"/>
          <w:lang w:eastAsia="ru-RU"/>
        </w:rPr>
        <w:t>абережная</w:t>
      </w:r>
      <w:proofErr w:type="spellEnd"/>
      <w:r w:rsidRPr="00985525">
        <w:rPr>
          <w:rFonts w:ascii="Times New Roman" w:eastAsia="Times New Roman" w:hAnsi="Times New Roman" w:cs="Times New Roman"/>
          <w:color w:val="000000"/>
          <w:sz w:val="24"/>
          <w:szCs w:val="24"/>
          <w:lang w:eastAsia="ru-RU"/>
        </w:rPr>
        <w:t>, 24, (в помещении администрации сельского дома культуры Пашковского сельского поселения. Начало собрания – 12.00 час.</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 xml:space="preserve">В собрании участников публичных слушаний приняло участие 45 человек жителей </w:t>
      </w:r>
      <w:proofErr w:type="spellStart"/>
      <w:r w:rsidRPr="00985525">
        <w:rPr>
          <w:rFonts w:ascii="Times New Roman" w:eastAsia="Times New Roman" w:hAnsi="Times New Roman" w:cs="Times New Roman"/>
          <w:color w:val="000000"/>
          <w:sz w:val="24"/>
          <w:szCs w:val="24"/>
          <w:lang w:eastAsia="ru-RU"/>
        </w:rPr>
        <w:t>с</w:t>
      </w:r>
      <w:proofErr w:type="gramStart"/>
      <w:r w:rsidRPr="00985525">
        <w:rPr>
          <w:rFonts w:ascii="Times New Roman" w:eastAsia="Times New Roman" w:hAnsi="Times New Roman" w:cs="Times New Roman"/>
          <w:color w:val="000000"/>
          <w:sz w:val="24"/>
          <w:szCs w:val="24"/>
          <w:lang w:eastAsia="ru-RU"/>
        </w:rPr>
        <w:t>.П</w:t>
      </w:r>
      <w:proofErr w:type="gramEnd"/>
      <w:r w:rsidRPr="00985525">
        <w:rPr>
          <w:rFonts w:ascii="Times New Roman" w:eastAsia="Times New Roman" w:hAnsi="Times New Roman" w:cs="Times New Roman"/>
          <w:color w:val="000000"/>
          <w:sz w:val="24"/>
          <w:szCs w:val="24"/>
          <w:lang w:eastAsia="ru-RU"/>
        </w:rPr>
        <w:t>ашково</w:t>
      </w:r>
      <w:proofErr w:type="spellEnd"/>
      <w:r w:rsidRPr="00985525">
        <w:rPr>
          <w:rFonts w:ascii="Times New Roman" w:eastAsia="Times New Roman" w:hAnsi="Times New Roman" w:cs="Times New Roman"/>
          <w:color w:val="000000"/>
          <w:sz w:val="24"/>
          <w:szCs w:val="24"/>
          <w:lang w:eastAsia="ru-RU"/>
        </w:rPr>
        <w:t xml:space="preserve">. </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В ходе проведения собрания участников публичных слушаний поступило 17</w:t>
      </w:r>
      <w:r w:rsidRPr="00985525">
        <w:rPr>
          <w:rFonts w:ascii="Times New Roman" w:eastAsia="Times New Roman" w:hAnsi="Times New Roman" w:cs="Times New Roman"/>
          <w:color w:val="FF0000"/>
          <w:sz w:val="24"/>
          <w:szCs w:val="24"/>
          <w:lang w:eastAsia="ru-RU"/>
        </w:rPr>
        <w:t xml:space="preserve"> </w:t>
      </w:r>
      <w:r w:rsidRPr="00985525">
        <w:rPr>
          <w:rFonts w:ascii="Times New Roman" w:eastAsia="Times New Roman" w:hAnsi="Times New Roman" w:cs="Times New Roman"/>
          <w:color w:val="000000"/>
          <w:sz w:val="24"/>
          <w:szCs w:val="24"/>
          <w:lang w:eastAsia="ru-RU"/>
        </w:rPr>
        <w:t>замечания и предложения.</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После проведения собрания участников публичных слушаний  не поступило замечаний и предложений.</w:t>
      </w:r>
    </w:p>
    <w:p w:rsidR="00985525" w:rsidRPr="00985525" w:rsidRDefault="00985525" w:rsidP="00985525">
      <w:pPr>
        <w:spacing w:after="0" w:line="240" w:lineRule="auto"/>
        <w:ind w:firstLine="709"/>
        <w:jc w:val="both"/>
        <w:outlineLvl w:val="0"/>
        <w:rPr>
          <w:rFonts w:ascii="Times New Roman" w:eastAsia="Times New Roman" w:hAnsi="Times New Roman" w:cs="Times New Roman"/>
          <w:bCs/>
          <w:color w:val="000000"/>
          <w:sz w:val="24"/>
          <w:szCs w:val="24"/>
          <w:lang w:eastAsia="ru-RU"/>
        </w:rPr>
      </w:pPr>
      <w:r w:rsidRPr="00985525">
        <w:rPr>
          <w:rFonts w:ascii="Times New Roman" w:eastAsia="Times New Roman" w:hAnsi="Times New Roman" w:cs="Times New Roman"/>
          <w:bCs/>
          <w:color w:val="000000"/>
          <w:sz w:val="24"/>
          <w:szCs w:val="24"/>
          <w:lang w:eastAsia="ru-RU"/>
        </w:rPr>
        <w:t>Сведения о протоколе публичных слушаний:</w:t>
      </w:r>
    </w:p>
    <w:p w:rsidR="00985525" w:rsidRPr="00985525" w:rsidRDefault="00985525" w:rsidP="00985525">
      <w:pPr>
        <w:spacing w:after="0" w:line="240" w:lineRule="auto"/>
        <w:ind w:firstLine="709"/>
        <w:jc w:val="both"/>
        <w:outlineLvl w:val="0"/>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Протокол публичных слушаний по</w:t>
      </w:r>
      <w:r w:rsidRPr="00985525">
        <w:rPr>
          <w:rFonts w:ascii="Times New Roman" w:eastAsia="Times New Roman" w:hAnsi="Times New Roman" w:cs="Times New Roman"/>
          <w:bCs/>
          <w:color w:val="000000"/>
          <w:sz w:val="24"/>
          <w:szCs w:val="24"/>
          <w:lang w:eastAsia="ru-RU"/>
        </w:rPr>
        <w:t xml:space="preserve"> </w:t>
      </w:r>
      <w:r w:rsidRPr="00985525">
        <w:rPr>
          <w:rFonts w:ascii="Times New Roman" w:eastAsia="Times New Roman" w:hAnsi="Times New Roman" w:cs="Times New Roman"/>
          <w:color w:val="000000"/>
          <w:sz w:val="24"/>
          <w:szCs w:val="24"/>
          <w:lang w:eastAsia="ru-RU"/>
        </w:rPr>
        <w:t xml:space="preserve">проекту «Генеральный план села Пашково» подписан начальником отдела </w:t>
      </w:r>
      <w:proofErr w:type="gramStart"/>
      <w:r w:rsidRPr="00985525">
        <w:rPr>
          <w:rFonts w:ascii="Times New Roman" w:eastAsia="Times New Roman" w:hAnsi="Times New Roman" w:cs="Times New Roman"/>
          <w:color w:val="000000"/>
          <w:sz w:val="24"/>
          <w:szCs w:val="24"/>
          <w:lang w:eastAsia="ru-RU"/>
        </w:rPr>
        <w:t>архитектуры</w:t>
      </w:r>
      <w:proofErr w:type="gramEnd"/>
      <w:r w:rsidRPr="00985525">
        <w:rPr>
          <w:rFonts w:ascii="Times New Roman" w:eastAsia="Times New Roman" w:hAnsi="Times New Roman" w:cs="Times New Roman"/>
          <w:color w:val="000000"/>
          <w:sz w:val="24"/>
          <w:szCs w:val="24"/>
          <w:lang w:eastAsia="ru-RU"/>
        </w:rPr>
        <w:t xml:space="preserve"> и градостроительства администрации Облученского муниципального района 04.10.2017 в 14-00 часов  местного времени.</w:t>
      </w:r>
    </w:p>
    <w:p w:rsidR="00985525" w:rsidRPr="00985525" w:rsidRDefault="00985525" w:rsidP="00985525">
      <w:pPr>
        <w:spacing w:after="0" w:line="240" w:lineRule="auto"/>
        <w:ind w:firstLine="709"/>
        <w:jc w:val="both"/>
        <w:outlineLvl w:val="0"/>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sz w:val="24"/>
          <w:szCs w:val="24"/>
          <w:lang w:eastAsia="ru-RU"/>
        </w:rPr>
        <w:t>Предложения и замечания участников публичных слушаний, содержащиеся в протоколе:</w:t>
      </w:r>
    </w:p>
    <w:p w:rsidR="00985525" w:rsidRPr="00985525" w:rsidRDefault="00985525" w:rsidP="00985525">
      <w:pPr>
        <w:spacing w:after="0" w:line="240" w:lineRule="auto"/>
        <w:ind w:firstLine="709"/>
        <w:jc w:val="both"/>
        <w:rPr>
          <w:rFonts w:ascii="Times New Roman" w:eastAsia="Times New Roman" w:hAnsi="Times New Roman" w:cs="Times New Roman"/>
          <w:sz w:val="24"/>
          <w:szCs w:val="24"/>
          <w:lang w:eastAsia="ru-RU"/>
        </w:rPr>
      </w:pPr>
      <w:r w:rsidRPr="00985525">
        <w:rPr>
          <w:rFonts w:ascii="Times New Roman" w:eastAsia="Times New Roman" w:hAnsi="Times New Roman" w:cs="Times New Roman"/>
          <w:sz w:val="24"/>
          <w:szCs w:val="24"/>
          <w:lang w:eastAsia="ru-RU"/>
        </w:rPr>
        <w:t>1.Предложения по проекту генерального плана (отдел образования администрации Облученского района) – приложение: одно предложение на 2 листах;</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sz w:val="24"/>
          <w:szCs w:val="24"/>
          <w:lang w:eastAsia="ru-RU"/>
        </w:rPr>
        <w:t xml:space="preserve">2. Предложения по проекту генерального плана (отдел  </w:t>
      </w:r>
      <w:r w:rsidRPr="00985525">
        <w:rPr>
          <w:rFonts w:ascii="Times New Roman" w:eastAsia="Times New Roman" w:hAnsi="Times New Roman" w:cs="Times New Roman"/>
          <w:color w:val="000000"/>
          <w:sz w:val="24"/>
          <w:szCs w:val="24"/>
          <w:lang w:eastAsia="ru-RU"/>
        </w:rPr>
        <w:t xml:space="preserve">архитектуры и градостроительства </w:t>
      </w:r>
      <w:r w:rsidRPr="00985525">
        <w:rPr>
          <w:rFonts w:ascii="Times New Roman" w:eastAsia="Times New Roman" w:hAnsi="Times New Roman" w:cs="Times New Roman"/>
          <w:sz w:val="24"/>
          <w:szCs w:val="24"/>
          <w:lang w:eastAsia="ru-RU"/>
        </w:rPr>
        <w:t>администрации Облученского района) – приложение:12 предложений на 5 листах;</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sz w:val="24"/>
          <w:szCs w:val="24"/>
          <w:lang w:eastAsia="ru-RU"/>
        </w:rPr>
        <w:t>3. Предложения по проекту генерального плана (администрация Пашковского сельского поселения) – приложение: 4 предложения на 2 листах;</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1) Считать публичные слушания по проекту «Генеральный план села Пашково»  состоявшимися и проведенными в соответствии с действующим градостроительным законодательством.</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2) Поддержать проект  «Генеральный план села Пашково» с учетом поступивших дополнений и замечаний.</w:t>
      </w:r>
    </w:p>
    <w:p w:rsidR="00985525" w:rsidRPr="00985525" w:rsidRDefault="00985525" w:rsidP="00985525">
      <w:pPr>
        <w:spacing w:after="0" w:line="240" w:lineRule="auto"/>
        <w:ind w:firstLine="709"/>
        <w:jc w:val="both"/>
        <w:rPr>
          <w:rFonts w:ascii="Times New Roman" w:eastAsia="Times New Roman" w:hAnsi="Times New Roman" w:cs="Times New Roman"/>
          <w:color w:val="000000"/>
          <w:sz w:val="24"/>
          <w:szCs w:val="24"/>
          <w:lang w:eastAsia="ru-RU"/>
        </w:rPr>
      </w:pPr>
      <w:r w:rsidRPr="00985525">
        <w:rPr>
          <w:rFonts w:ascii="Times New Roman" w:eastAsia="Times New Roman" w:hAnsi="Times New Roman" w:cs="Times New Roman"/>
          <w:color w:val="000000"/>
          <w:sz w:val="24"/>
          <w:szCs w:val="24"/>
          <w:lang w:eastAsia="ru-RU"/>
        </w:rPr>
        <w:t>3) Рекомендовать разработчику рассмотреть поступившие в ходе проведения публичных слушаний предложения и замечания и внести их в проект.</w:t>
      </w:r>
    </w:p>
    <w:p w:rsidR="00985525" w:rsidRPr="00985525" w:rsidRDefault="00985525" w:rsidP="00985525">
      <w:pPr>
        <w:spacing w:after="0" w:line="240" w:lineRule="auto"/>
        <w:rPr>
          <w:rFonts w:ascii="Times New Roman" w:eastAsia="Times New Roman" w:hAnsi="Times New Roman" w:cs="Times New Roman"/>
          <w:iCs/>
          <w:sz w:val="24"/>
          <w:szCs w:val="24"/>
          <w:lang w:eastAsia="ru-RU"/>
        </w:rPr>
      </w:pPr>
      <w:r w:rsidRPr="00985525">
        <w:rPr>
          <w:rFonts w:ascii="Times New Roman" w:eastAsia="Times New Roman" w:hAnsi="Times New Roman" w:cs="Times New Roman"/>
          <w:iCs/>
          <w:sz w:val="24"/>
          <w:szCs w:val="24"/>
          <w:lang w:eastAsia="ru-RU"/>
        </w:rPr>
        <w:t>Члены комиссии:</w:t>
      </w: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r w:rsidRPr="00985525">
        <w:rPr>
          <w:rFonts w:ascii="Times New Roman" w:eastAsia="Times New Roman" w:hAnsi="Times New Roman" w:cs="Times New Roman"/>
          <w:iCs/>
          <w:color w:val="000000"/>
          <w:sz w:val="24"/>
          <w:szCs w:val="24"/>
          <w:lang w:eastAsia="ru-RU"/>
        </w:rPr>
        <w:t xml:space="preserve">                                 _______________________________ Е.А. Исаков</w:t>
      </w: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r w:rsidRPr="00985525">
        <w:rPr>
          <w:rFonts w:ascii="Times New Roman" w:eastAsia="Times New Roman" w:hAnsi="Times New Roman" w:cs="Times New Roman"/>
          <w:iCs/>
          <w:color w:val="000000"/>
          <w:sz w:val="24"/>
          <w:szCs w:val="24"/>
          <w:lang w:eastAsia="ru-RU"/>
        </w:rPr>
        <w:t xml:space="preserve">                                 _______________________________ С.О. Шабанов</w:t>
      </w: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r w:rsidRPr="00985525">
        <w:rPr>
          <w:rFonts w:ascii="Times New Roman" w:eastAsia="Times New Roman" w:hAnsi="Times New Roman" w:cs="Times New Roman"/>
          <w:iCs/>
          <w:color w:val="000000"/>
          <w:sz w:val="24"/>
          <w:szCs w:val="24"/>
          <w:lang w:eastAsia="ru-RU"/>
        </w:rPr>
        <w:t xml:space="preserve">                                 _______________________________ А.К. Трифонов</w:t>
      </w: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p>
    <w:p w:rsidR="00985525" w:rsidRPr="00985525" w:rsidRDefault="00985525" w:rsidP="00985525">
      <w:pPr>
        <w:spacing w:after="0" w:line="240" w:lineRule="auto"/>
        <w:rPr>
          <w:rFonts w:ascii="Times New Roman" w:eastAsia="Times New Roman" w:hAnsi="Times New Roman" w:cs="Times New Roman"/>
          <w:iCs/>
          <w:color w:val="000000"/>
          <w:sz w:val="24"/>
          <w:szCs w:val="24"/>
          <w:lang w:eastAsia="ru-RU"/>
        </w:rPr>
      </w:pPr>
      <w:r w:rsidRPr="00985525">
        <w:rPr>
          <w:rFonts w:ascii="Times New Roman" w:eastAsia="Times New Roman" w:hAnsi="Times New Roman" w:cs="Times New Roman"/>
          <w:iCs/>
          <w:color w:val="000000"/>
          <w:sz w:val="24"/>
          <w:szCs w:val="24"/>
          <w:lang w:eastAsia="ru-RU"/>
        </w:rPr>
        <w:t xml:space="preserve">                                 _______________________________ О.Г. Арбатская</w:t>
      </w:r>
    </w:p>
    <w:p w:rsidR="00985525" w:rsidRDefault="00985525" w:rsidP="00985525">
      <w:pPr>
        <w:spacing w:after="0" w:line="240" w:lineRule="auto"/>
        <w:ind w:firstLine="709"/>
        <w:rPr>
          <w:rFonts w:ascii="Times New Roman" w:hAnsi="Times New Roman"/>
          <w:sz w:val="24"/>
          <w:szCs w:val="24"/>
        </w:rPr>
      </w:pP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bookmarkStart w:id="8" w:name="_GoBack"/>
      <w:bookmarkEnd w:id="8"/>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1939290</wp:posOffset>
                </wp:positionH>
                <wp:positionV relativeFrom="paragraph">
                  <wp:posOffset>646430</wp:posOffset>
                </wp:positionV>
                <wp:extent cx="4267200" cy="15906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90675"/>
                        </a:xfrm>
                        <a:prstGeom prst="rect">
                          <a:avLst/>
                        </a:prstGeom>
                        <a:solidFill>
                          <a:srgbClr val="FFFFFF"/>
                        </a:solidFill>
                        <a:ln w="9525">
                          <a:solidFill>
                            <a:srgbClr val="000000"/>
                          </a:solidFill>
                          <a:miter lim="800000"/>
                          <a:headEnd/>
                          <a:tailEnd/>
                        </a:ln>
                      </wps:spPr>
                      <wps:txbx>
                        <w:txbxContent>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w:t>
                            </w:r>
                            <w:r w:rsidR="006310AE">
                              <w:rPr>
                                <w:rFonts w:ascii="Times New Roman" w:hAnsi="Times New Roman" w:cs="Times New Roman"/>
                                <w:sz w:val="24"/>
                                <w:szCs w:val="24"/>
                              </w:rPr>
                              <w:t>0</w:t>
                            </w:r>
                            <w:r w:rsidR="004C0D36">
                              <w:rPr>
                                <w:rFonts w:ascii="Times New Roman" w:hAnsi="Times New Roman" w:cs="Times New Roman"/>
                                <w:sz w:val="24"/>
                                <w:szCs w:val="24"/>
                              </w:rPr>
                              <w:t>6</w:t>
                            </w:r>
                            <w:r w:rsidRPr="00107049">
                              <w:rPr>
                                <w:rFonts w:ascii="Times New Roman" w:hAnsi="Times New Roman" w:cs="Times New Roman"/>
                                <w:sz w:val="24"/>
                                <w:szCs w:val="24"/>
                              </w:rPr>
                              <w:t xml:space="preserve"> </w:t>
                            </w:r>
                            <w:r w:rsidRPr="00BE08DA">
                              <w:rPr>
                                <w:rFonts w:ascii="Times New Roman" w:hAnsi="Times New Roman" w:cs="Times New Roman"/>
                                <w:sz w:val="24"/>
                                <w:szCs w:val="24"/>
                              </w:rPr>
                              <w:t xml:space="preserve">октября 2017 г. </w:t>
                            </w:r>
                            <w:r>
                              <w:rPr>
                                <w:rFonts w:ascii="Times New Roman" w:hAnsi="Times New Roman" w:cs="Times New Roman"/>
                                <w:sz w:val="24"/>
                                <w:szCs w:val="24"/>
                              </w:rPr>
                              <w:t>в 10.00</w:t>
                            </w:r>
                          </w:p>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F06197" w:rsidRPr="00EB5A50" w:rsidRDefault="00F06197"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45" type="#_x0000_t202" style="position:absolute;left:0;text-align:left;margin-left:152.7pt;margin-top:50.9pt;width:336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">
                <v:textbox>
                  <w:txbxContent>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w:t>
                      </w:r>
                      <w:r w:rsidR="006310AE">
                        <w:rPr>
                          <w:rFonts w:ascii="Times New Roman" w:hAnsi="Times New Roman" w:cs="Times New Roman"/>
                          <w:sz w:val="24"/>
                          <w:szCs w:val="24"/>
                        </w:rPr>
                        <w:t>0</w:t>
                      </w:r>
                      <w:r w:rsidR="004C0D36">
                        <w:rPr>
                          <w:rFonts w:ascii="Times New Roman" w:hAnsi="Times New Roman" w:cs="Times New Roman"/>
                          <w:sz w:val="24"/>
                          <w:szCs w:val="24"/>
                        </w:rPr>
                        <w:t>6</w:t>
                      </w:r>
                      <w:r w:rsidRPr="00107049">
                        <w:rPr>
                          <w:rFonts w:ascii="Times New Roman" w:hAnsi="Times New Roman" w:cs="Times New Roman"/>
                          <w:sz w:val="24"/>
                          <w:szCs w:val="24"/>
                        </w:rPr>
                        <w:t xml:space="preserve"> </w:t>
                      </w:r>
                      <w:r w:rsidRPr="00BE08DA">
                        <w:rPr>
                          <w:rFonts w:ascii="Times New Roman" w:hAnsi="Times New Roman" w:cs="Times New Roman"/>
                          <w:sz w:val="24"/>
                          <w:szCs w:val="24"/>
                        </w:rPr>
                        <w:t xml:space="preserve">октября 2017 г. </w:t>
                      </w:r>
                      <w:r>
                        <w:rPr>
                          <w:rFonts w:ascii="Times New Roman" w:hAnsi="Times New Roman" w:cs="Times New Roman"/>
                          <w:sz w:val="24"/>
                          <w:szCs w:val="24"/>
                        </w:rPr>
                        <w:t>в 10.00</w:t>
                      </w:r>
                    </w:p>
                    <w:p w:rsidR="00F06197" w:rsidRDefault="00F0619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F06197" w:rsidRPr="00EB5A50" w:rsidRDefault="00F06197"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v:textbox>
              </v:shape>
            </w:pict>
          </mc:Fallback>
        </mc:AlternateContent>
      </w:r>
    </w:p>
    <w:sectPr w:rsidR="00117AF7" w:rsidRPr="00DB2391" w:rsidSect="00FF5DC6">
      <w:headerReference w:type="default" r:id="rId9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0C" w:rsidRDefault="008C230C" w:rsidP="00FE1F65">
      <w:pPr>
        <w:spacing w:after="0" w:line="240" w:lineRule="auto"/>
      </w:pPr>
      <w:r>
        <w:separator/>
      </w:r>
    </w:p>
  </w:endnote>
  <w:endnote w:type="continuationSeparator" w:id="0">
    <w:p w:rsidR="008C230C" w:rsidRDefault="008C230C"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0C" w:rsidRDefault="008C230C" w:rsidP="00FE1F65">
      <w:pPr>
        <w:spacing w:after="0" w:line="240" w:lineRule="auto"/>
      </w:pPr>
      <w:r>
        <w:separator/>
      </w:r>
    </w:p>
  </w:footnote>
  <w:footnote w:type="continuationSeparator" w:id="0">
    <w:p w:rsidR="008C230C" w:rsidRDefault="008C230C"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97" w:rsidRDefault="00F06197" w:rsidP="00F06197">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06197" w:rsidRDefault="00F061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985454"/>
      <w:docPartObj>
        <w:docPartGallery w:val="Page Numbers (Top of Page)"/>
        <w:docPartUnique/>
      </w:docPartObj>
    </w:sdtPr>
    <w:sdtEndPr/>
    <w:sdtContent>
      <w:p w:rsidR="00F06197" w:rsidRDefault="00F06197">
        <w:pPr>
          <w:pStyle w:val="a3"/>
          <w:jc w:val="center"/>
        </w:pPr>
        <w:r>
          <w:fldChar w:fldCharType="begin"/>
        </w:r>
        <w:r>
          <w:instrText>PAGE   \* MERGEFORMAT</w:instrText>
        </w:r>
        <w:r>
          <w:fldChar w:fldCharType="separate"/>
        </w:r>
        <w:r w:rsidR="00D82900">
          <w:rPr>
            <w:noProof/>
          </w:rPr>
          <w:t>3</w:t>
        </w:r>
        <w:r>
          <w:fldChar w:fldCharType="end"/>
        </w:r>
      </w:p>
    </w:sdtContent>
  </w:sdt>
  <w:p w:rsidR="00F06197" w:rsidRDefault="00F061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97" w:rsidRDefault="00F06197" w:rsidP="00F06197">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06197" w:rsidRDefault="00F0619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95289"/>
      <w:docPartObj>
        <w:docPartGallery w:val="Page Numbers (Top of Page)"/>
        <w:docPartUnique/>
      </w:docPartObj>
    </w:sdtPr>
    <w:sdtEndPr/>
    <w:sdtContent>
      <w:p w:rsidR="00F06197" w:rsidRDefault="00F06197">
        <w:pPr>
          <w:pStyle w:val="a3"/>
          <w:jc w:val="center"/>
        </w:pPr>
        <w:r>
          <w:fldChar w:fldCharType="begin"/>
        </w:r>
        <w:r>
          <w:instrText>PAGE   \* MERGEFORMAT</w:instrText>
        </w:r>
        <w:r>
          <w:fldChar w:fldCharType="separate"/>
        </w:r>
        <w:r w:rsidR="00D82900">
          <w:rPr>
            <w:noProof/>
          </w:rPr>
          <w:t>34</w:t>
        </w:r>
        <w:r>
          <w:fldChar w:fldCharType="end"/>
        </w:r>
      </w:p>
    </w:sdtContent>
  </w:sdt>
  <w:p w:rsidR="00F06197" w:rsidRDefault="00F0619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51136"/>
      <w:docPartObj>
        <w:docPartGallery w:val="Page Numbers (Top of Page)"/>
        <w:docPartUnique/>
      </w:docPartObj>
    </w:sdtPr>
    <w:sdtEndPr/>
    <w:sdtContent>
      <w:p w:rsidR="00F06197" w:rsidRDefault="00F06197">
        <w:pPr>
          <w:pStyle w:val="a3"/>
          <w:jc w:val="center"/>
        </w:pPr>
        <w:r>
          <w:fldChar w:fldCharType="begin"/>
        </w:r>
        <w:r>
          <w:instrText>PAGE   \* MERGEFORMAT</w:instrText>
        </w:r>
        <w:r>
          <w:fldChar w:fldCharType="separate"/>
        </w:r>
        <w:r w:rsidR="00D82900">
          <w:rPr>
            <w:noProof/>
          </w:rPr>
          <w:t>51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3">
    <w:nsid w:val="17A434E8"/>
    <w:multiLevelType w:val="multilevel"/>
    <w:tmpl w:val="728270BA"/>
    <w:lvl w:ilvl="0">
      <w:start w:val="1"/>
      <w:numFmt w:val="decimal"/>
      <w:lvlText w:val="%1."/>
      <w:lvlJc w:val="left"/>
      <w:pPr>
        <w:ind w:left="1983" w:hanging="12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1A457BB5"/>
    <w:multiLevelType w:val="hybridMultilevel"/>
    <w:tmpl w:val="E0F6DD96"/>
    <w:lvl w:ilvl="0" w:tplc="6D1C4030">
      <w:start w:val="1"/>
      <w:numFmt w:val="decimal"/>
      <w:lvlText w:val="%1."/>
      <w:lvlJc w:val="left"/>
      <w:pPr>
        <w:ind w:left="1954" w:hanging="1245"/>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26B7032F"/>
    <w:multiLevelType w:val="singleLevel"/>
    <w:tmpl w:val="843ED8CA"/>
    <w:lvl w:ilvl="0">
      <w:start w:val="5"/>
      <w:numFmt w:val="bullet"/>
      <w:lvlText w:val="-"/>
      <w:lvlJc w:val="left"/>
      <w:pPr>
        <w:tabs>
          <w:tab w:val="num" w:pos="360"/>
        </w:tabs>
        <w:ind w:left="360" w:hanging="360"/>
      </w:pPr>
      <w:rPr>
        <w:rFonts w:ascii="Times New Roman" w:hAnsi="Times New Roman" w:hint="default"/>
      </w:rPr>
    </w:lvl>
  </w:abstractNum>
  <w:abstractNum w:abstractNumId="7">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8E4F81"/>
    <w:multiLevelType w:val="multilevel"/>
    <w:tmpl w:val="C83677C0"/>
    <w:lvl w:ilvl="0">
      <w:start w:val="5"/>
      <w:numFmt w:val="decimal"/>
      <w:lvlText w:val="%1"/>
      <w:lvlJc w:val="left"/>
      <w:pPr>
        <w:ind w:left="432" w:hanging="432"/>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ind w:left="576" w:hanging="576"/>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ascii="Times New Roman" w:hAnsi="Times New Roman" w:cs="Times New Roman" w:hint="default"/>
        <w:sz w:val="24"/>
        <w:szCs w:val="24"/>
      </w:rPr>
    </w:lvl>
    <w:lvl w:ilvl="6">
      <w:start w:val="1"/>
      <w:numFmt w:val="decimal"/>
      <w:lvlText w:val="%1.%2.%3.%4.%5.%6.%7"/>
      <w:lvlJc w:val="left"/>
      <w:pPr>
        <w:ind w:left="1296" w:hanging="1296"/>
      </w:pPr>
      <w:rPr>
        <w:rFonts w:cs="Times New Roman" w:hint="default"/>
        <w:sz w:val="24"/>
        <w:szCs w:val="24"/>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4">
    <w:nsid w:val="4631142F"/>
    <w:multiLevelType w:val="hybridMultilevel"/>
    <w:tmpl w:val="32101DF8"/>
    <w:lvl w:ilvl="0" w:tplc="F0BE5C80">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nsid w:val="4AF568BE"/>
    <w:multiLevelType w:val="hybridMultilevel"/>
    <w:tmpl w:val="D848C750"/>
    <w:lvl w:ilvl="0" w:tplc="87C4C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7">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F842359"/>
    <w:multiLevelType w:val="hybridMultilevel"/>
    <w:tmpl w:val="3910AE44"/>
    <w:lvl w:ilvl="0" w:tplc="07CA26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21"/>
  </w:num>
  <w:num w:numId="3">
    <w:abstractNumId w:val="13"/>
  </w:num>
  <w:num w:numId="4">
    <w:abstractNumId w:val="5"/>
  </w:num>
  <w:num w:numId="5">
    <w:abstractNumId w:val="16"/>
  </w:num>
  <w:num w:numId="6">
    <w:abstractNumId w:val="12"/>
  </w:num>
  <w:num w:numId="7">
    <w:abstractNumId w:val="7"/>
  </w:num>
  <w:num w:numId="8">
    <w:abstractNumId w:val="9"/>
  </w:num>
  <w:num w:numId="9">
    <w:abstractNumId w:val="20"/>
  </w:num>
  <w:num w:numId="10">
    <w:abstractNumId w:val="11"/>
  </w:num>
  <w:num w:numId="11">
    <w:abstractNumId w:val="1"/>
  </w:num>
  <w:num w:numId="12">
    <w:abstractNumId w:val="18"/>
  </w:num>
  <w:num w:numId="13">
    <w:abstractNumId w:val="10"/>
  </w:num>
  <w:num w:numId="14">
    <w:abstractNumId w:val="17"/>
  </w:num>
  <w:num w:numId="15">
    <w:abstractNumId w:val="3"/>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19"/>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A678E"/>
    <w:rsid w:val="000A6E5C"/>
    <w:rsid w:val="000B0CDA"/>
    <w:rsid w:val="000C50F6"/>
    <w:rsid w:val="000C607C"/>
    <w:rsid w:val="000C6836"/>
    <w:rsid w:val="000D18CE"/>
    <w:rsid w:val="000D3457"/>
    <w:rsid w:val="00107049"/>
    <w:rsid w:val="00107EC1"/>
    <w:rsid w:val="00117AF7"/>
    <w:rsid w:val="00155C5C"/>
    <w:rsid w:val="001570C7"/>
    <w:rsid w:val="00157D89"/>
    <w:rsid w:val="001A0BC0"/>
    <w:rsid w:val="001A740C"/>
    <w:rsid w:val="001C70B6"/>
    <w:rsid w:val="001E0693"/>
    <w:rsid w:val="001E14F2"/>
    <w:rsid w:val="002141A9"/>
    <w:rsid w:val="002210C7"/>
    <w:rsid w:val="00222B4B"/>
    <w:rsid w:val="00226618"/>
    <w:rsid w:val="00254A21"/>
    <w:rsid w:val="00255E37"/>
    <w:rsid w:val="00281ABC"/>
    <w:rsid w:val="002C1FDB"/>
    <w:rsid w:val="003058EB"/>
    <w:rsid w:val="003260BA"/>
    <w:rsid w:val="00333F88"/>
    <w:rsid w:val="003440A3"/>
    <w:rsid w:val="00346950"/>
    <w:rsid w:val="00395F0C"/>
    <w:rsid w:val="003A2E06"/>
    <w:rsid w:val="003B5A18"/>
    <w:rsid w:val="003C3CD6"/>
    <w:rsid w:val="003C773A"/>
    <w:rsid w:val="003D39B0"/>
    <w:rsid w:val="004064E2"/>
    <w:rsid w:val="00416976"/>
    <w:rsid w:val="00432EC6"/>
    <w:rsid w:val="00473370"/>
    <w:rsid w:val="0049257F"/>
    <w:rsid w:val="004C0D36"/>
    <w:rsid w:val="004C73DA"/>
    <w:rsid w:val="004D59B5"/>
    <w:rsid w:val="004E15BB"/>
    <w:rsid w:val="004E1F86"/>
    <w:rsid w:val="00501E9B"/>
    <w:rsid w:val="0050339F"/>
    <w:rsid w:val="00516B10"/>
    <w:rsid w:val="00516E69"/>
    <w:rsid w:val="005174D6"/>
    <w:rsid w:val="005466F5"/>
    <w:rsid w:val="00547CF3"/>
    <w:rsid w:val="0055583C"/>
    <w:rsid w:val="00577AD2"/>
    <w:rsid w:val="005A11C5"/>
    <w:rsid w:val="005A3D61"/>
    <w:rsid w:val="005A6137"/>
    <w:rsid w:val="005B5F16"/>
    <w:rsid w:val="005C1661"/>
    <w:rsid w:val="00611030"/>
    <w:rsid w:val="006124BF"/>
    <w:rsid w:val="00624331"/>
    <w:rsid w:val="00624E80"/>
    <w:rsid w:val="006310AE"/>
    <w:rsid w:val="006423C2"/>
    <w:rsid w:val="00644A13"/>
    <w:rsid w:val="006C57E0"/>
    <w:rsid w:val="006D3DBC"/>
    <w:rsid w:val="006F455A"/>
    <w:rsid w:val="0070199C"/>
    <w:rsid w:val="00704E5D"/>
    <w:rsid w:val="0073446B"/>
    <w:rsid w:val="00751868"/>
    <w:rsid w:val="00760B57"/>
    <w:rsid w:val="00772EA6"/>
    <w:rsid w:val="00782152"/>
    <w:rsid w:val="007A0B43"/>
    <w:rsid w:val="007A4EB5"/>
    <w:rsid w:val="007C3B28"/>
    <w:rsid w:val="007E2B0E"/>
    <w:rsid w:val="007E2F70"/>
    <w:rsid w:val="007E42E4"/>
    <w:rsid w:val="00817B48"/>
    <w:rsid w:val="00827DC0"/>
    <w:rsid w:val="008322E6"/>
    <w:rsid w:val="00843A55"/>
    <w:rsid w:val="00876625"/>
    <w:rsid w:val="008A4008"/>
    <w:rsid w:val="008C230C"/>
    <w:rsid w:val="00901298"/>
    <w:rsid w:val="0090387C"/>
    <w:rsid w:val="009234C6"/>
    <w:rsid w:val="00947473"/>
    <w:rsid w:val="00985525"/>
    <w:rsid w:val="00994D33"/>
    <w:rsid w:val="009A27E8"/>
    <w:rsid w:val="009B0757"/>
    <w:rsid w:val="009D5705"/>
    <w:rsid w:val="009E746F"/>
    <w:rsid w:val="009E76FC"/>
    <w:rsid w:val="00A22C7B"/>
    <w:rsid w:val="00A23917"/>
    <w:rsid w:val="00A65DB2"/>
    <w:rsid w:val="00A72CB2"/>
    <w:rsid w:val="00A77862"/>
    <w:rsid w:val="00AA0BA2"/>
    <w:rsid w:val="00AA38D1"/>
    <w:rsid w:val="00AB2409"/>
    <w:rsid w:val="00AD59D4"/>
    <w:rsid w:val="00B049A4"/>
    <w:rsid w:val="00B25418"/>
    <w:rsid w:val="00B409DC"/>
    <w:rsid w:val="00B94CFE"/>
    <w:rsid w:val="00B95409"/>
    <w:rsid w:val="00BB0CDE"/>
    <w:rsid w:val="00BE08DA"/>
    <w:rsid w:val="00BE67C5"/>
    <w:rsid w:val="00BF1679"/>
    <w:rsid w:val="00C878E3"/>
    <w:rsid w:val="00C97B3B"/>
    <w:rsid w:val="00CA04E5"/>
    <w:rsid w:val="00CA381F"/>
    <w:rsid w:val="00CD1C71"/>
    <w:rsid w:val="00CE49D9"/>
    <w:rsid w:val="00D054A2"/>
    <w:rsid w:val="00D17DF9"/>
    <w:rsid w:val="00D31B38"/>
    <w:rsid w:val="00D53043"/>
    <w:rsid w:val="00D671F2"/>
    <w:rsid w:val="00D72267"/>
    <w:rsid w:val="00D82900"/>
    <w:rsid w:val="00DA0837"/>
    <w:rsid w:val="00DA2082"/>
    <w:rsid w:val="00DB2391"/>
    <w:rsid w:val="00DB5521"/>
    <w:rsid w:val="00DB6003"/>
    <w:rsid w:val="00DF5636"/>
    <w:rsid w:val="00E0597D"/>
    <w:rsid w:val="00E216E4"/>
    <w:rsid w:val="00E273CF"/>
    <w:rsid w:val="00E5267A"/>
    <w:rsid w:val="00E76C75"/>
    <w:rsid w:val="00E84C7F"/>
    <w:rsid w:val="00E85BCD"/>
    <w:rsid w:val="00EB5A50"/>
    <w:rsid w:val="00ED4D32"/>
    <w:rsid w:val="00EE7FAF"/>
    <w:rsid w:val="00F03E03"/>
    <w:rsid w:val="00F06197"/>
    <w:rsid w:val="00F23F86"/>
    <w:rsid w:val="00F311AF"/>
    <w:rsid w:val="00F46F57"/>
    <w:rsid w:val="00F56058"/>
    <w:rsid w:val="00F74EA2"/>
    <w:rsid w:val="00F80D05"/>
    <w:rsid w:val="00FB4E49"/>
    <w:rsid w:val="00FD0D7F"/>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h1,Глава 1,Заголов"/>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Gliederung3 Char,Gliederung3,H3,Çàãîëîâîê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D054A2"/>
    <w:pPr>
      <w:keepNext/>
      <w:tabs>
        <w:tab w:val="left" w:pos="1560"/>
      </w:tabs>
      <w:spacing w:after="0" w:line="360" w:lineRule="auto"/>
      <w:ind w:left="1296" w:hanging="1296"/>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D054A2"/>
    <w:pPr>
      <w:keepNext/>
      <w:spacing w:after="0" w:line="240" w:lineRule="auto"/>
      <w:ind w:left="1440" w:hanging="1440"/>
      <w:jc w:val="both"/>
      <w:outlineLvl w:val="7"/>
    </w:pPr>
    <w:rPr>
      <w:rFonts w:ascii="Times New Roman" w:eastAsia="Times New Roman" w:hAnsi="Times New Roman" w:cs="Times New Roman"/>
      <w:caps/>
      <w:sz w:val="24"/>
      <w:szCs w:val="20"/>
      <w:lang w:eastAsia="ru-RU"/>
    </w:rPr>
  </w:style>
  <w:style w:type="paragraph" w:styleId="9">
    <w:name w:val="heading 9"/>
    <w:basedOn w:val="a"/>
    <w:next w:val="a"/>
    <w:link w:val="90"/>
    <w:qFormat/>
    <w:rsid w:val="00D054A2"/>
    <w:pPr>
      <w:keepNext/>
      <w:spacing w:after="0" w:line="240" w:lineRule="auto"/>
      <w:ind w:left="1584" w:hanging="1584"/>
      <w:jc w:val="center"/>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aliases w:val="H1 Знак,h1 Знак,Глава 1 Знак,Заголов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uiPriority w:val="99"/>
    <w:rsid w:val="003260BA"/>
  </w:style>
  <w:style w:type="paragraph" w:styleId="ae">
    <w:name w:val="Balloon Text"/>
    <w:basedOn w:val="a"/>
    <w:link w:val="af"/>
    <w:uiPriority w:val="99"/>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260BA"/>
    <w:rPr>
      <w:rFonts w:ascii="Tahoma" w:eastAsia="Times New Roman" w:hAnsi="Tahoma" w:cs="Tahoma"/>
      <w:sz w:val="16"/>
      <w:szCs w:val="16"/>
      <w:lang w:eastAsia="ru-RU"/>
    </w:rPr>
  </w:style>
  <w:style w:type="paragraph" w:customStyle="1" w:styleId="ConsPlusNonformat">
    <w:name w:val="ConsPlusNonformat"/>
    <w:uiPriority w:val="99"/>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link w:val="ConsPlusNormal0"/>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Gliederung3 Char Знак,Gliederung3 Знак,H3 Знак,Çàãîëîâîê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character" w:customStyle="1" w:styleId="70">
    <w:name w:val="Заголовок 7 Знак"/>
    <w:basedOn w:val="a0"/>
    <w:link w:val="7"/>
    <w:rsid w:val="00D054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054A2"/>
    <w:rPr>
      <w:rFonts w:ascii="Times New Roman" w:eastAsia="Times New Roman" w:hAnsi="Times New Roman" w:cs="Times New Roman"/>
      <w:caps/>
      <w:sz w:val="24"/>
      <w:szCs w:val="20"/>
      <w:lang w:eastAsia="ru-RU"/>
    </w:rPr>
  </w:style>
  <w:style w:type="character" w:customStyle="1" w:styleId="90">
    <w:name w:val="Заголовок 9 Знак"/>
    <w:basedOn w:val="a0"/>
    <w:link w:val="9"/>
    <w:rsid w:val="00D054A2"/>
    <w:rPr>
      <w:rFonts w:ascii="Times New Roman" w:eastAsia="Times New Roman" w:hAnsi="Times New Roman" w:cs="Times New Roman"/>
      <w:sz w:val="24"/>
      <w:szCs w:val="20"/>
      <w:lang w:eastAsia="ru-RU"/>
    </w:rPr>
  </w:style>
  <w:style w:type="numbering" w:customStyle="1" w:styleId="25">
    <w:name w:val="Нет списка2"/>
    <w:next w:val="a2"/>
    <w:uiPriority w:val="99"/>
    <w:semiHidden/>
    <w:unhideWhenUsed/>
    <w:rsid w:val="00D054A2"/>
  </w:style>
  <w:style w:type="paragraph" w:customStyle="1" w:styleId="26">
    <w:name w:val="Абзац списка2"/>
    <w:basedOn w:val="a"/>
    <w:link w:val="ListParagraphChar"/>
    <w:rsid w:val="00D054A2"/>
    <w:pPr>
      <w:ind w:left="720"/>
      <w:jc w:val="both"/>
    </w:pPr>
    <w:rPr>
      <w:rFonts w:ascii="Times New Roman" w:eastAsia="Times New Roman" w:hAnsi="Times New Roman" w:cs="Times New Roman"/>
      <w:lang w:eastAsia="ru-RU"/>
    </w:rPr>
  </w:style>
  <w:style w:type="character" w:customStyle="1" w:styleId="ListParagraphChar">
    <w:name w:val="List Paragraph Char"/>
    <w:link w:val="26"/>
    <w:locked/>
    <w:rsid w:val="00D054A2"/>
    <w:rPr>
      <w:rFonts w:ascii="Times New Roman" w:eastAsia="Times New Roman" w:hAnsi="Times New Roman" w:cs="Times New Roman"/>
      <w:lang w:eastAsia="ru-RU"/>
    </w:rPr>
  </w:style>
  <w:style w:type="paragraph" w:customStyle="1" w:styleId="ConsPlusTitle">
    <w:name w:val="ConsPlusTitle"/>
    <w:uiPriority w:val="99"/>
    <w:rsid w:val="00D054A2"/>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D054A2"/>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416976"/>
  </w:style>
  <w:style w:type="table" w:customStyle="1" w:styleId="13">
    <w:name w:val="Сетка таблицы1"/>
    <w:basedOn w:val="a1"/>
    <w:next w:val="ac"/>
    <w:uiPriority w:val="59"/>
    <w:rsid w:val="00416976"/>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69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basedOn w:val="a0"/>
    <w:rsid w:val="00416976"/>
  </w:style>
  <w:style w:type="paragraph" w:styleId="af3">
    <w:name w:val="endnote text"/>
    <w:basedOn w:val="a"/>
    <w:link w:val="af4"/>
    <w:uiPriority w:val="99"/>
    <w:rsid w:val="00416976"/>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концевой сноски Знак"/>
    <w:basedOn w:val="a0"/>
    <w:link w:val="af3"/>
    <w:uiPriority w:val="99"/>
    <w:rsid w:val="00416976"/>
    <w:rPr>
      <w:rFonts w:ascii="Times New Roman" w:eastAsia="Times New Roman" w:hAnsi="Times New Roman" w:cs="Times New Roman"/>
      <w:sz w:val="20"/>
      <w:szCs w:val="20"/>
      <w:lang w:val="x-none" w:eastAsia="x-none"/>
    </w:rPr>
  </w:style>
  <w:style w:type="character" w:styleId="af5">
    <w:name w:val="endnote reference"/>
    <w:uiPriority w:val="99"/>
    <w:rsid w:val="00416976"/>
    <w:rPr>
      <w:rFonts w:cs="Times New Roman"/>
      <w:vertAlign w:val="superscript"/>
    </w:rPr>
  </w:style>
  <w:style w:type="character" w:styleId="af6">
    <w:name w:val="Strong"/>
    <w:uiPriority w:val="22"/>
    <w:qFormat/>
    <w:rsid w:val="000D34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h1,Глава 1,Заголов"/>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Gliederung3 Char,Gliederung3,H3,Çàãîëîâîê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D054A2"/>
    <w:pPr>
      <w:keepNext/>
      <w:tabs>
        <w:tab w:val="left" w:pos="1560"/>
      </w:tabs>
      <w:spacing w:after="0" w:line="360" w:lineRule="auto"/>
      <w:ind w:left="1296" w:hanging="1296"/>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D054A2"/>
    <w:pPr>
      <w:keepNext/>
      <w:spacing w:after="0" w:line="240" w:lineRule="auto"/>
      <w:ind w:left="1440" w:hanging="1440"/>
      <w:jc w:val="both"/>
      <w:outlineLvl w:val="7"/>
    </w:pPr>
    <w:rPr>
      <w:rFonts w:ascii="Times New Roman" w:eastAsia="Times New Roman" w:hAnsi="Times New Roman" w:cs="Times New Roman"/>
      <w:caps/>
      <w:sz w:val="24"/>
      <w:szCs w:val="20"/>
      <w:lang w:eastAsia="ru-RU"/>
    </w:rPr>
  </w:style>
  <w:style w:type="paragraph" w:styleId="9">
    <w:name w:val="heading 9"/>
    <w:basedOn w:val="a"/>
    <w:next w:val="a"/>
    <w:link w:val="90"/>
    <w:qFormat/>
    <w:rsid w:val="00D054A2"/>
    <w:pPr>
      <w:keepNext/>
      <w:spacing w:after="0" w:line="240" w:lineRule="auto"/>
      <w:ind w:left="1584" w:hanging="1584"/>
      <w:jc w:val="center"/>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aliases w:val="H1 Знак,h1 Знак,Глава 1 Знак,Заголов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uiPriority w:val="99"/>
    <w:rsid w:val="003260BA"/>
  </w:style>
  <w:style w:type="paragraph" w:styleId="ae">
    <w:name w:val="Balloon Text"/>
    <w:basedOn w:val="a"/>
    <w:link w:val="af"/>
    <w:uiPriority w:val="99"/>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260BA"/>
    <w:rPr>
      <w:rFonts w:ascii="Tahoma" w:eastAsia="Times New Roman" w:hAnsi="Tahoma" w:cs="Tahoma"/>
      <w:sz w:val="16"/>
      <w:szCs w:val="16"/>
      <w:lang w:eastAsia="ru-RU"/>
    </w:rPr>
  </w:style>
  <w:style w:type="paragraph" w:customStyle="1" w:styleId="ConsPlusNonformat">
    <w:name w:val="ConsPlusNonformat"/>
    <w:uiPriority w:val="99"/>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link w:val="ConsPlusNormal0"/>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Gliederung3 Char Знак,Gliederung3 Знак,H3 Знак,Çàãîëîâîê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character" w:customStyle="1" w:styleId="70">
    <w:name w:val="Заголовок 7 Знак"/>
    <w:basedOn w:val="a0"/>
    <w:link w:val="7"/>
    <w:rsid w:val="00D054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054A2"/>
    <w:rPr>
      <w:rFonts w:ascii="Times New Roman" w:eastAsia="Times New Roman" w:hAnsi="Times New Roman" w:cs="Times New Roman"/>
      <w:caps/>
      <w:sz w:val="24"/>
      <w:szCs w:val="20"/>
      <w:lang w:eastAsia="ru-RU"/>
    </w:rPr>
  </w:style>
  <w:style w:type="character" w:customStyle="1" w:styleId="90">
    <w:name w:val="Заголовок 9 Знак"/>
    <w:basedOn w:val="a0"/>
    <w:link w:val="9"/>
    <w:rsid w:val="00D054A2"/>
    <w:rPr>
      <w:rFonts w:ascii="Times New Roman" w:eastAsia="Times New Roman" w:hAnsi="Times New Roman" w:cs="Times New Roman"/>
      <w:sz w:val="24"/>
      <w:szCs w:val="20"/>
      <w:lang w:eastAsia="ru-RU"/>
    </w:rPr>
  </w:style>
  <w:style w:type="numbering" w:customStyle="1" w:styleId="25">
    <w:name w:val="Нет списка2"/>
    <w:next w:val="a2"/>
    <w:uiPriority w:val="99"/>
    <w:semiHidden/>
    <w:unhideWhenUsed/>
    <w:rsid w:val="00D054A2"/>
  </w:style>
  <w:style w:type="paragraph" w:customStyle="1" w:styleId="26">
    <w:name w:val="Абзац списка2"/>
    <w:basedOn w:val="a"/>
    <w:link w:val="ListParagraphChar"/>
    <w:rsid w:val="00D054A2"/>
    <w:pPr>
      <w:ind w:left="720"/>
      <w:jc w:val="both"/>
    </w:pPr>
    <w:rPr>
      <w:rFonts w:ascii="Times New Roman" w:eastAsia="Times New Roman" w:hAnsi="Times New Roman" w:cs="Times New Roman"/>
      <w:lang w:eastAsia="ru-RU"/>
    </w:rPr>
  </w:style>
  <w:style w:type="character" w:customStyle="1" w:styleId="ListParagraphChar">
    <w:name w:val="List Paragraph Char"/>
    <w:link w:val="26"/>
    <w:locked/>
    <w:rsid w:val="00D054A2"/>
    <w:rPr>
      <w:rFonts w:ascii="Times New Roman" w:eastAsia="Times New Roman" w:hAnsi="Times New Roman" w:cs="Times New Roman"/>
      <w:lang w:eastAsia="ru-RU"/>
    </w:rPr>
  </w:style>
  <w:style w:type="paragraph" w:customStyle="1" w:styleId="ConsPlusTitle">
    <w:name w:val="ConsPlusTitle"/>
    <w:uiPriority w:val="99"/>
    <w:rsid w:val="00D054A2"/>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D054A2"/>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416976"/>
  </w:style>
  <w:style w:type="table" w:customStyle="1" w:styleId="13">
    <w:name w:val="Сетка таблицы1"/>
    <w:basedOn w:val="a1"/>
    <w:next w:val="ac"/>
    <w:uiPriority w:val="59"/>
    <w:rsid w:val="00416976"/>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69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basedOn w:val="a0"/>
    <w:rsid w:val="00416976"/>
  </w:style>
  <w:style w:type="paragraph" w:styleId="af3">
    <w:name w:val="endnote text"/>
    <w:basedOn w:val="a"/>
    <w:link w:val="af4"/>
    <w:uiPriority w:val="99"/>
    <w:rsid w:val="00416976"/>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концевой сноски Знак"/>
    <w:basedOn w:val="a0"/>
    <w:link w:val="af3"/>
    <w:uiPriority w:val="99"/>
    <w:rsid w:val="00416976"/>
    <w:rPr>
      <w:rFonts w:ascii="Times New Roman" w:eastAsia="Times New Roman" w:hAnsi="Times New Roman" w:cs="Times New Roman"/>
      <w:sz w:val="20"/>
      <w:szCs w:val="20"/>
      <w:lang w:val="x-none" w:eastAsia="x-none"/>
    </w:rPr>
  </w:style>
  <w:style w:type="character" w:styleId="af5">
    <w:name w:val="endnote reference"/>
    <w:uiPriority w:val="99"/>
    <w:rsid w:val="00416976"/>
    <w:rPr>
      <w:rFonts w:cs="Times New Roman"/>
      <w:vertAlign w:val="superscript"/>
    </w:rPr>
  </w:style>
  <w:style w:type="character" w:styleId="af6">
    <w:name w:val="Strong"/>
    <w:uiPriority w:val="22"/>
    <w:qFormat/>
    <w:rsid w:val="000D3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AA2563604C2644B2C080BE88CD43E59126C2FF282BB910809FEE3712CFA891BF21F424B9Q9U9G" TargetMode="External"/><Relationship Id="rId21" Type="http://schemas.openxmlformats.org/officeDocument/2006/relationships/hyperlink" Target="consultantplus://offline/ref=4B1496F03F5D3204E9CA8F91C6E3AF50599F09AAD266E44B504F143BFF6B07D18D61CFA9CFB2851CD5939FD3lAG" TargetMode="External"/><Relationship Id="rId34" Type="http://schemas.openxmlformats.org/officeDocument/2006/relationships/hyperlink" Target="consultantplus://offline/ref=41DCC86D05F9F275B1F6519F569150B09FCC78EEA72B0CE172418C72F26F7CCAC8D5B15066857608LB3BB" TargetMode="External"/><Relationship Id="rId42" Type="http://schemas.openxmlformats.org/officeDocument/2006/relationships/hyperlink" Target="consultantplus://offline/ref=EB97FA11A46C80BC928AC2AE59B963CEBA08E20CFA8D8EDE94380282EEC1784FF669F2DF32VDBFC" TargetMode="External"/><Relationship Id="rId47" Type="http://schemas.openxmlformats.org/officeDocument/2006/relationships/hyperlink" Target="consultantplus://offline/ref=870905BB6095F9CC6F5C409E16F96CD6D6277385492CF4AD8EC912407E6DA855EE83E266605B944CfAC0B" TargetMode="External"/><Relationship Id="rId50" Type="http://schemas.openxmlformats.org/officeDocument/2006/relationships/hyperlink" Target="consultantplus://offline/ref=870905BB6095F9CC6F5C409E16F96CD6D6277385492CF4AD8EC912407E6DA855EE83E266605B944DfAC0B" TargetMode="External"/><Relationship Id="rId55" Type="http://schemas.openxmlformats.org/officeDocument/2006/relationships/hyperlink" Target="consultantplus://offline/ref=DF44046D9C76657F291C4E698B413A27F547F8F75CED970DE33C29D7BCC07D8B3ED4397BBF66F5916DU8B" TargetMode="External"/><Relationship Id="rId63" Type="http://schemas.openxmlformats.org/officeDocument/2006/relationships/hyperlink" Target="http://obl-raion.ru/" TargetMode="External"/><Relationship Id="rId68" Type="http://schemas.openxmlformats.org/officeDocument/2006/relationships/hyperlink" Target="consultantplus://offline/ref=D1531E65FB594A9AB37E68A440D179E375024E9B61224B144BC76BF474A68A6753FDE94ED2FBCCAC45aBF" TargetMode="External"/><Relationship Id="rId76" Type="http://schemas.openxmlformats.org/officeDocument/2006/relationships/hyperlink" Target="consultantplus://offline/ref=ABDB059403CB6CD15CC8B30881F770A168B55C1EF985D44F4751F266C6A062875BC2E0E79BL472C" TargetMode="External"/><Relationship Id="rId84" Type="http://schemas.openxmlformats.org/officeDocument/2006/relationships/hyperlink" Target="consultantplus://offline/ref=C3A455543523D5D8FCD2ECC8C7FB4931740116B9FEF75124C4A1E36227FCF28450D3AAB378F3AADCN5FEE" TargetMode="External"/><Relationship Id="rId89" Type="http://schemas.openxmlformats.org/officeDocument/2006/relationships/hyperlink" Target="consultantplus://offline/ref=B389666AC089A73F62157DC4E2344AEDA0786EF1A7D025BF2934AF8680075407C7BCC3DCl6V3A" TargetMode="External"/><Relationship Id="rId97" Type="http://schemas.openxmlformats.org/officeDocument/2006/relationships/hyperlink" Target="https://mail.rambler.ru/" TargetMode="External"/><Relationship Id="rId7" Type="http://schemas.openxmlformats.org/officeDocument/2006/relationships/footnotes" Target="footnotes.xml"/><Relationship Id="rId71" Type="http://schemas.openxmlformats.org/officeDocument/2006/relationships/hyperlink" Target="consultantplus://offline/ref=EB3B0520F4BED788CACA798E96AC342C52904AE057241126BF1DC49864FB8BA99F03C625182B5087XAC2G" TargetMode="External"/><Relationship Id="rId92" Type="http://schemas.openxmlformats.org/officeDocument/2006/relationships/hyperlink" Target="consultantplus://offline/ref=B389666AC089A73F621563C9F45810E2A77338F8A6D32CEF7C6BF4DBD70E5E5080F39A9D21546E57A53B2El5VEA" TargetMode="External"/><Relationship Id="rId2" Type="http://schemas.openxmlformats.org/officeDocument/2006/relationships/numbering" Target="numbering.xml"/><Relationship Id="rId16" Type="http://schemas.openxmlformats.org/officeDocument/2006/relationships/hyperlink" Target="consultantplus://offline/ref=4B1496F03F5D3204E9CA919CD08FF15C599655AED266ED1E0D104F66A8D6l2G" TargetMode="External"/><Relationship Id="rId29" Type="http://schemas.openxmlformats.org/officeDocument/2006/relationships/hyperlink" Target="consultantplus://offline/ref=B76A9EF43EEB6266DCD135ECF0C3FC0A9357F5CA05B4D63EDBAFA9E90FDF476E930288A3449BAE45kC41G" TargetMode="External"/><Relationship Id="rId11" Type="http://schemas.openxmlformats.org/officeDocument/2006/relationships/image" Target="media/image3.jpeg"/><Relationship Id="rId24" Type="http://schemas.openxmlformats.org/officeDocument/2006/relationships/header" Target="header2.xml"/><Relationship Id="rId32" Type="http://schemas.openxmlformats.org/officeDocument/2006/relationships/hyperlink" Target="consultantplus://offline/ref=4F202D85792DAF16D1A5B0E8A0F92471EAA127B9C6932755F276563DCC3782CF3CA91097004BC3BAC7rAA" TargetMode="External"/><Relationship Id="rId37" Type="http://schemas.openxmlformats.org/officeDocument/2006/relationships/hyperlink" Target="consultantplus://offline/ref=C7C00EB203A5AA862F28F85763AE577F0E934B90AE10296A71905B1FAFFC33DCB57EDB9EEAU86BB" TargetMode="External"/><Relationship Id="rId40" Type="http://schemas.openxmlformats.org/officeDocument/2006/relationships/hyperlink" Target="consultantplus://offline/ref=EB97FA11A46C80BC928AC2AE59B963CEBA08E20CFA8D8EDE94380282EEC1784FF669F2DF3DVDB5C" TargetMode="External"/><Relationship Id="rId45" Type="http://schemas.openxmlformats.org/officeDocument/2006/relationships/hyperlink" Target="consultantplus://offline/ref=EB97FA11A46C80BC928AC2AE59B963CEBA08E20CFA8D8EDE94380282EEC1784FF669F2DF32VDBAC" TargetMode="External"/><Relationship Id="rId53" Type="http://schemas.openxmlformats.org/officeDocument/2006/relationships/hyperlink" Target="consultantplus://offline/ref=EA88F0A5E9C4FEAD2FC0C8EA1A1DEBDAC3B1C33C77105668C129060FF694FCAD308FFE62ACz5QEB" TargetMode="External"/><Relationship Id="rId58" Type="http://schemas.openxmlformats.org/officeDocument/2006/relationships/hyperlink" Target="consultantplus://offline/ref=DF44046D9C76657F291C4E698B413A27F547F8F75CED970DE33C29D7BCC07D8B3ED4397BBF67F6976DUEB" TargetMode="External"/><Relationship Id="rId66" Type="http://schemas.openxmlformats.org/officeDocument/2006/relationships/hyperlink" Target="consultantplus://offline/ref=37DA4D94EE1C51532616F2933A55CCA506372A0F8C93715E6EE2B04A3F8469776079B0AFE22226AEqDZ6F" TargetMode="External"/><Relationship Id="rId74" Type="http://schemas.openxmlformats.org/officeDocument/2006/relationships/hyperlink" Target="consultantplus://offline/ref=ABDB059403CB6CD15CC8B30881F770A168B55C1EF985D44F4751F266C6A062875BC2E0E69CL472C" TargetMode="External"/><Relationship Id="rId79" Type="http://schemas.openxmlformats.org/officeDocument/2006/relationships/hyperlink" Target="consultantplus://offline/ref=3BB76DE33C5BB417E1C09B4AC9250CEC2583C895441415CBD1AFE96738AF17031A50D3CE9AU2a2X" TargetMode="External"/><Relationship Id="rId87" Type="http://schemas.openxmlformats.org/officeDocument/2006/relationships/image" Target="media/image6.jpeg"/><Relationship Id="rId5" Type="http://schemas.openxmlformats.org/officeDocument/2006/relationships/settings" Target="settings.xml"/><Relationship Id="rId61" Type="http://schemas.openxmlformats.org/officeDocument/2006/relationships/header" Target="header3.xml"/><Relationship Id="rId82" Type="http://schemas.openxmlformats.org/officeDocument/2006/relationships/hyperlink" Target="consultantplus://offline/ref=8CF39394D2FA961389A1BB4FAD195389095BAE467528222FED81CEE64F2A256D675C40F09BB29F0C0AuEB" TargetMode="External"/><Relationship Id="rId90" Type="http://schemas.openxmlformats.org/officeDocument/2006/relationships/hyperlink" Target="consultantplus://offline/ref=B389666AC089A73F62157DC4E2344AEDA07A62F6A4D125BF2934AF8680075407C7BCC3DF65596F55lAV1A" TargetMode="External"/><Relationship Id="rId95" Type="http://schemas.openxmlformats.org/officeDocument/2006/relationships/image" Target="media/image9.jpeg"/><Relationship Id="rId19" Type="http://schemas.openxmlformats.org/officeDocument/2006/relationships/hyperlink" Target="consultantplus://offline/ref=4B1496F03F5D3204E9CA919CD08FF15C599655A0D766ED1E0D104F66A8620D86CA2E96EB8BBE8519DDl5G" TargetMode="External"/><Relationship Id="rId14" Type="http://schemas.openxmlformats.org/officeDocument/2006/relationships/hyperlink" Target="consultantplus://offline/ref=4B1496F03F5D3204E9CA919CD08FF15C599655A0DE65ED1E0D104F66A8620D86CA2E96EB8BBF831FDDl0G" TargetMode="External"/><Relationship Id="rId22" Type="http://schemas.openxmlformats.org/officeDocument/2006/relationships/image" Target="media/image5.jpeg"/><Relationship Id="rId27" Type="http://schemas.openxmlformats.org/officeDocument/2006/relationships/hyperlink" Target="consultantplus://offline/ref=25E23CBD7A6D5A75F5A5229535F375DEA485D6A094537AF6B24F88F087FC5DE553A9862CB51A1FF9m7W1D" TargetMode="External"/><Relationship Id="rId30" Type="http://schemas.openxmlformats.org/officeDocument/2006/relationships/hyperlink" Target="consultantplus://offline/ref=3CB37FAD599853D8AA0540027F41D7DE7500A0EA4ABB2A6DE4825BFEF6g26AG" TargetMode="External"/><Relationship Id="rId35" Type="http://schemas.openxmlformats.org/officeDocument/2006/relationships/hyperlink" Target="consultantplus://offline/ref=41DCC86D05F9F275B1F6519F569150B09FCC7BECA7280CE172418C72F26F7CCAC8D5B1506684730ALB3AB" TargetMode="External"/><Relationship Id="rId43" Type="http://schemas.openxmlformats.org/officeDocument/2006/relationships/hyperlink" Target="consultantplus://offline/ref=EB97FA11A46C80BC928AC2AE59B963CEBA08E20CFA8D8EDE94380282EEC1784FF669F2DF32VDB8C" TargetMode="External"/><Relationship Id="rId48" Type="http://schemas.openxmlformats.org/officeDocument/2006/relationships/hyperlink" Target="consultantplus://offline/ref=870905BB6095F9CC6F5C409E16F96CD6D6277385492CF4AD8EC912407E6DA855EE83E266605B944DfAC0B" TargetMode="External"/><Relationship Id="rId56" Type="http://schemas.openxmlformats.org/officeDocument/2006/relationships/hyperlink" Target="consultantplus://offline/ref=DF44046D9C76657F291C4E698B413A27F547F8F75CED970DE33C29D7BCC07D8B3ED4397BBF66F5906DUCB" TargetMode="External"/><Relationship Id="rId64" Type="http://schemas.openxmlformats.org/officeDocument/2006/relationships/hyperlink" Target="mailto:spismo-arhitect@rambler.ru" TargetMode="External"/><Relationship Id="rId69" Type="http://schemas.openxmlformats.org/officeDocument/2006/relationships/hyperlink" Target="consultantplus://offline/ref=D1531E65FB594A9AB37E68A440D179E375024E9B61224B144BC76BF474A68A6753FDE94AD24FaAF" TargetMode="External"/><Relationship Id="rId77" Type="http://schemas.openxmlformats.org/officeDocument/2006/relationships/hyperlink" Target="consultantplus://offline/ref=3BB76DE33C5BB417E1C09B4AC9250CEC2583C895441415CBD1AFE96738AF17031A50D3CD9F20012CUDaEX"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870905BB6095F9CC6F5C409E16F96CD6D6277385492CF4AD8EC912407E6DA855EE83E266605B944CfAC0B" TargetMode="External"/><Relationship Id="rId72" Type="http://schemas.openxmlformats.org/officeDocument/2006/relationships/hyperlink" Target="consultantplus://offline/ref=1B7326BC188BAEFCC78E8C4D8496726E33598191536A9C83C2EF6C6D07CBF9F8162710A954B7B6EDk1E2G" TargetMode="External"/><Relationship Id="rId80" Type="http://schemas.openxmlformats.org/officeDocument/2006/relationships/hyperlink" Target="consultantplus://offline/ref=3BB76DE33C5BB417E1C09B4AC9250CEC2583C895441415CBD1AFE96738AF17031A50D3CE99U2a8X" TargetMode="External"/><Relationship Id="rId85" Type="http://schemas.openxmlformats.org/officeDocument/2006/relationships/hyperlink" Target="consultantplus://offline/ref=C3A455543523D5D8FCD2ECC8C7FB4931740116B9FEF75124C4A1E36227FCF28450D3AAB378F3AADCN5FCE" TargetMode="External"/><Relationship Id="rId93" Type="http://schemas.openxmlformats.org/officeDocument/2006/relationships/hyperlink" Target="consultantplus://offline/ref=F70E5CABE9043B5886CEFDC5C5A235AB776C7EE631DF94A67C7AED4CACF68C95CBE50D2B068C5641R1o8D" TargetMode="External"/><Relationship Id="rId98"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consultantplus://offline/ref=4B1496F03F5D3204E9CA919CD08FF15C599655A0DE65ED1E0D104F66A8620D86CA2E96EB8BBF8214DDl6G" TargetMode="External"/><Relationship Id="rId25" Type="http://schemas.openxmlformats.org/officeDocument/2006/relationships/hyperlink" Target="http://obl-raion.ru/" TargetMode="External"/><Relationship Id="rId33" Type="http://schemas.openxmlformats.org/officeDocument/2006/relationships/hyperlink" Target="consultantplus://offline/ref=41DCC86D05F9F275B1F6519F569150B09FCC78EEA72B0CE172418C72F26F7CCAC8D5B15066857608LB3AB" TargetMode="External"/><Relationship Id="rId38" Type="http://schemas.openxmlformats.org/officeDocument/2006/relationships/hyperlink" Target="consultantplus://offline/ref=C7C00EB203A5AA862F28F85763AE577F0E934B90AE10296A71905B1FAFFC33DCB57EDB9EEAU86AB" TargetMode="External"/><Relationship Id="rId46" Type="http://schemas.openxmlformats.org/officeDocument/2006/relationships/hyperlink" Target="consultantplus://offline/ref=0129BB8C8589FB20E1A88DA3DEC78BD20B1690EB3A36C7E084DA0BC01162A6B424DDC9D6D08F77B1mB4DA" TargetMode="External"/><Relationship Id="rId59" Type="http://schemas.openxmlformats.org/officeDocument/2006/relationships/hyperlink" Target="consultantplus://offline/ref=1C9B85DF1CDE69E550A55329B28D2B8BA67F3DE1D70BDB4B777568A2E604CCC786C8712BB614BCBEcC7CB" TargetMode="External"/><Relationship Id="rId67" Type="http://schemas.openxmlformats.org/officeDocument/2006/relationships/hyperlink" Target="consultantplus://offline/ref=D1531E65FB594A9AB37E68A440D179E375024E9B61224B144BC76BF474A68A6753FDE94BD64Fa2F" TargetMode="External"/><Relationship Id="rId20" Type="http://schemas.openxmlformats.org/officeDocument/2006/relationships/hyperlink" Target="consultantplus://offline/ref=4B1496F03F5D3204E9CA919CD08FF15C599655AFD664ED1E0D104F66A8620D86CA2E96EB8BBF8418DDl4G" TargetMode="External"/><Relationship Id="rId41" Type="http://schemas.openxmlformats.org/officeDocument/2006/relationships/hyperlink" Target="consultantplus://offline/ref=EB97FA11A46C80BC928AC2AE59B963CEBA08E20CFA8D8EDE94380282EEC1784FF669F2DF32VDBEC" TargetMode="External"/><Relationship Id="rId54" Type="http://schemas.openxmlformats.org/officeDocument/2006/relationships/hyperlink" Target="consultantplus://offline/ref=EA88F0A5E9C4FEAD2FC0C8EA1A1DEBDAC3B1C33C77105668C129060FF694FCAD308FFE62ACz5QFB" TargetMode="External"/><Relationship Id="rId62" Type="http://schemas.openxmlformats.org/officeDocument/2006/relationships/header" Target="header4.xml"/><Relationship Id="rId70" Type="http://schemas.openxmlformats.org/officeDocument/2006/relationships/hyperlink" Target="consultantplus://offline/ref=D1531E65FB594A9AB37E68A440D179E375024E9B61224B144BC76BF474A68A6753FDE94ED2FBC8A545a8F" TargetMode="External"/><Relationship Id="rId75" Type="http://schemas.openxmlformats.org/officeDocument/2006/relationships/hyperlink" Target="consultantplus://offline/ref=ABDB059403CB6CD15CC8B30881F770A168B55C1EF985D44F4751F266C6A062875BC2E0E79BL472C" TargetMode="External"/><Relationship Id="rId83" Type="http://schemas.openxmlformats.org/officeDocument/2006/relationships/hyperlink" Target="consultantplus://offline/ref=C3A455543523D5D8FCD2ECC8C7FB4931740116B9FEF75124C4A1E36227FCF28450D3AAB378F3AADDN5FAE" TargetMode="External"/><Relationship Id="rId88" Type="http://schemas.openxmlformats.org/officeDocument/2006/relationships/image" Target="media/image7.jpeg"/><Relationship Id="rId91" Type="http://schemas.openxmlformats.org/officeDocument/2006/relationships/hyperlink" Target="consultantplus://offline/ref=B389666AC089A73F621563C9F45810E2A77338F8A5D42EEF776BF4DBD70E5E50l8V0A" TargetMode="External"/><Relationship Id="rId96" Type="http://schemas.openxmlformats.org/officeDocument/2006/relationships/hyperlink" Target="https://mail.rambl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B1496F03F5D3204E9CA919CD08FF15C5A9C50A2DC33BA1C5C4541D6l3G" TargetMode="External"/><Relationship Id="rId23" Type="http://schemas.openxmlformats.org/officeDocument/2006/relationships/header" Target="header1.xml"/><Relationship Id="rId28" Type="http://schemas.openxmlformats.org/officeDocument/2006/relationships/hyperlink" Target="consultantplus://offline/ref=68555A907D63FDE39E0F7E258690FE9B835B10859FF7C8679D23AE39553A4C928498D80894q723G" TargetMode="External"/><Relationship Id="rId36" Type="http://schemas.openxmlformats.org/officeDocument/2006/relationships/hyperlink" Target="consultantplus://offline/ref=C7C00EB203A5AA862F28F85763AE577F0E934B90AE10296A71905B1FAFFC33DCB57EDB9EE5U862B" TargetMode="External"/><Relationship Id="rId49" Type="http://schemas.openxmlformats.org/officeDocument/2006/relationships/hyperlink" Target="consultantplus://offline/ref=870905BB6095F9CC6F5C409E16F96CD6D6277385492CF4AD8EC912407E6DA855EE83E266605B944CfAC0B" TargetMode="External"/><Relationship Id="rId57" Type="http://schemas.openxmlformats.org/officeDocument/2006/relationships/hyperlink" Target="consultantplus://offline/ref=DF44046D9C76657F291C4E698B413A27F547F8F75CED970DE33C29D7BCC07D8B3ED4397BBF66F5906DUEB" TargetMode="External"/><Relationship Id="rId10" Type="http://schemas.openxmlformats.org/officeDocument/2006/relationships/image" Target="media/image2.jpeg"/><Relationship Id="rId31" Type="http://schemas.openxmlformats.org/officeDocument/2006/relationships/hyperlink" Target="consultantplus://offline/ref=BE6E9593E95EC61CC62CF8CA0E57BDE061892FF13EF8E4CF46591ED8C93075G" TargetMode="External"/><Relationship Id="rId44" Type="http://schemas.openxmlformats.org/officeDocument/2006/relationships/hyperlink" Target="consultantplus://offline/ref=EB97FA11A46C80BC928AC2AE59B963CEBA08E20CFA8D8EDE94380282EEC1784FF669F2DF32VDB9C" TargetMode="External"/><Relationship Id="rId52" Type="http://schemas.openxmlformats.org/officeDocument/2006/relationships/hyperlink" Target="consultantplus://offline/ref=870905BB6095F9CC6F5C409E16F96CD6D6277385492CF4AD8EC912407E6DA855EE83E266605B944DfAC0B" TargetMode="External"/><Relationship Id="rId60" Type="http://schemas.openxmlformats.org/officeDocument/2006/relationships/hyperlink" Target="consultantplus://offline/main?base=LAW;n=56681;fld=134;dst=100011" TargetMode="External"/><Relationship Id="rId65" Type="http://schemas.openxmlformats.org/officeDocument/2006/relationships/hyperlink" Target="consultantplus://offline/ref=AC3D73F8B366EFBCC935CC973858F4B228917445E90220DADBFA7587BCFFC95B31DC04F82B59G6mAA" TargetMode="External"/><Relationship Id="rId73" Type="http://schemas.openxmlformats.org/officeDocument/2006/relationships/hyperlink" Target="consultantplus://offline/ref=ABDB059403CB6CD15CC8B30881F770A168B55C1EF985D44F4751F266C6A062875BC2E0E79BL472C" TargetMode="External"/><Relationship Id="rId78" Type="http://schemas.openxmlformats.org/officeDocument/2006/relationships/hyperlink" Target="consultantplus://offline/ref=3BB76DE33C5BB417E1C09B4AC9250CEC2583C895441415CBD1AFE96738AF17031A50D3CD9F20012EUDaBX" TargetMode="External"/><Relationship Id="rId81" Type="http://schemas.openxmlformats.org/officeDocument/2006/relationships/hyperlink" Target="consultantplus://offline/ref=ED9F3CF33DF78CB1DBA889B6D3A06710BF823C1F807E227FB32470286EEB1576EAF7620E795477E36FsCA" TargetMode="External"/><Relationship Id="rId86" Type="http://schemas.openxmlformats.org/officeDocument/2006/relationships/hyperlink" Target="consultantplus://offline/ref=C3A455543523D5D8FCD2ECC8C7FB4931740116B9FEF75124C4A1E36227FCF28450D3AAB378F2A9DBN5FCE" TargetMode="External"/><Relationship Id="rId94" Type="http://schemas.openxmlformats.org/officeDocument/2006/relationships/image" Target="media/image8.jpeg"/><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obluch_rn@eao.ru" TargetMode="External"/><Relationship Id="rId18" Type="http://schemas.openxmlformats.org/officeDocument/2006/relationships/hyperlink" Target="consultantplus://offline/ref=4B1496F03F5D3204E9CA919CD08FF15C599655A0DE6CED1E0D104F66A8620D86CA2E96EB8BBF8415DDl3G" TargetMode="External"/><Relationship Id="rId39" Type="http://schemas.openxmlformats.org/officeDocument/2006/relationships/hyperlink" Target="consultantplus://offline/ref=C7C00EB203A5AA862F28F85763AE577F0E934B90AE10296A71905B1FAFFC33DCB57EDB9EEAU86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7A63-9EC2-4700-94CD-97268688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41239</Words>
  <Characters>235064</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2017-10-09T22:48:00Z</cp:lastPrinted>
  <dcterms:created xsi:type="dcterms:W3CDTF">2017-10-24T06:24:00Z</dcterms:created>
  <dcterms:modified xsi:type="dcterms:W3CDTF">2017-10-24T06:24:00Z</dcterms:modified>
</cp:coreProperties>
</file>