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7B" w:rsidRDefault="003400C2">
      <w:pPr>
        <w:pStyle w:val="20"/>
        <w:shd w:val="clear" w:color="auto" w:fill="auto"/>
        <w:spacing w:after="997"/>
        <w:ind w:right="2860"/>
      </w:pPr>
      <w:r>
        <w:rPr>
          <w:noProof/>
          <w:lang w:bidi="ar-SA"/>
        </w:rPr>
        <w:drawing>
          <wp:anchor distT="0" distB="0" distL="63500" distR="384175" simplePos="0" relativeHeight="25165772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0" t="0" r="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CCA">
        <w:t>АМУРСКАЯ БАССЕЙНОВАЯ ПРИРОДООХРАННАЯ ПРОКУРАТУРА</w:t>
      </w:r>
    </w:p>
    <w:p w:rsidR="0012007B" w:rsidRDefault="00547CCA">
      <w:pPr>
        <w:pStyle w:val="10"/>
        <w:keepNext/>
        <w:keepLines/>
        <w:shd w:val="clear" w:color="auto" w:fill="auto"/>
        <w:spacing w:before="0" w:after="313" w:line="280" w:lineRule="exact"/>
      </w:pPr>
      <w:bookmarkStart w:id="0" w:name="bookmark0"/>
      <w:r>
        <w:t>ПРЕСС-РЕЛИЗ</w:t>
      </w:r>
      <w:bookmarkEnd w:id="0"/>
    </w:p>
    <w:p w:rsidR="00152461" w:rsidRDefault="00294631" w:rsidP="002B2F3A">
      <w:pPr>
        <w:pStyle w:val="20"/>
        <w:spacing w:after="0" w:line="240" w:lineRule="auto"/>
        <w:jc w:val="both"/>
      </w:pPr>
      <w:r>
        <w:rPr>
          <w:b/>
        </w:rPr>
        <w:t>Исполняющий обязанности</w:t>
      </w:r>
      <w:r w:rsidR="00F309B9">
        <w:rPr>
          <w:b/>
        </w:rPr>
        <w:t xml:space="preserve"> </w:t>
      </w:r>
      <w:r w:rsidR="00152461" w:rsidRPr="00152461">
        <w:rPr>
          <w:b/>
        </w:rPr>
        <w:t>Амурск</w:t>
      </w:r>
      <w:r w:rsidR="00F309B9">
        <w:rPr>
          <w:b/>
        </w:rPr>
        <w:t>ого</w:t>
      </w:r>
      <w:r w:rsidR="00152461" w:rsidRPr="00152461">
        <w:rPr>
          <w:b/>
        </w:rPr>
        <w:t xml:space="preserve"> бассейнов</w:t>
      </w:r>
      <w:r w:rsidR="00F309B9">
        <w:rPr>
          <w:b/>
        </w:rPr>
        <w:t>ого</w:t>
      </w:r>
      <w:r w:rsidR="00152461" w:rsidRPr="00152461">
        <w:rPr>
          <w:b/>
        </w:rPr>
        <w:t xml:space="preserve"> природоохранн</w:t>
      </w:r>
      <w:r w:rsidR="00F309B9">
        <w:rPr>
          <w:b/>
        </w:rPr>
        <w:t>ого</w:t>
      </w:r>
      <w:r w:rsidR="00152461" w:rsidRPr="00152461">
        <w:rPr>
          <w:b/>
        </w:rPr>
        <w:t xml:space="preserve"> прокурор</w:t>
      </w:r>
      <w:r w:rsidR="00F309B9">
        <w:rPr>
          <w:b/>
        </w:rPr>
        <w:t>а</w:t>
      </w:r>
      <w:r w:rsidR="00152461" w:rsidRPr="00152461">
        <w:rPr>
          <w:b/>
        </w:rPr>
        <w:t xml:space="preserve"> провед</w:t>
      </w:r>
      <w:r w:rsidR="00152461">
        <w:rPr>
          <w:b/>
        </w:rPr>
        <w:t>ет</w:t>
      </w:r>
      <w:r w:rsidR="00152461" w:rsidRPr="00152461">
        <w:rPr>
          <w:b/>
        </w:rPr>
        <w:t xml:space="preserve"> прием </w:t>
      </w:r>
      <w:r w:rsidR="00A42223">
        <w:rPr>
          <w:b/>
        </w:rPr>
        <w:t xml:space="preserve">граждан </w:t>
      </w:r>
      <w:r w:rsidR="00152461" w:rsidRPr="00152461">
        <w:rPr>
          <w:b/>
        </w:rPr>
        <w:t xml:space="preserve">в </w:t>
      </w:r>
      <w:r w:rsidR="002B2F3A">
        <w:rPr>
          <w:b/>
        </w:rPr>
        <w:t>г. Биробиджане Еврейской автономной области</w:t>
      </w:r>
    </w:p>
    <w:p w:rsidR="00152461" w:rsidRDefault="00152461" w:rsidP="002B2F3A">
      <w:pPr>
        <w:pStyle w:val="20"/>
        <w:spacing w:after="0" w:line="240" w:lineRule="auto"/>
        <w:ind w:firstLine="709"/>
        <w:jc w:val="both"/>
      </w:pPr>
    </w:p>
    <w:p w:rsidR="002B2F3A" w:rsidRDefault="002B2F3A" w:rsidP="002B2F3A">
      <w:pPr>
        <w:pStyle w:val="20"/>
        <w:spacing w:after="0" w:line="240" w:lineRule="auto"/>
        <w:ind w:firstLine="709"/>
        <w:jc w:val="both"/>
      </w:pPr>
      <w:bookmarkStart w:id="1" w:name="_GoBack"/>
      <w:r>
        <w:t xml:space="preserve">Исполняющий обязанности Амурского бассейнового природоохранного прокурора Леонид Хорошев </w:t>
      </w:r>
      <w:r>
        <w:t>03.09</w:t>
      </w:r>
      <w:r>
        <w:t xml:space="preserve">.2024 с 11:00 до 12:00 проведет прием граждан и предпринимателей в </w:t>
      </w:r>
      <w:r>
        <w:t>г. Б</w:t>
      </w:r>
      <w:r w:rsidR="005638B5">
        <w:t>иробиджане</w:t>
      </w:r>
      <w:r>
        <w:t>.</w:t>
      </w:r>
    </w:p>
    <w:p w:rsidR="002B2F3A" w:rsidRDefault="002B2F3A" w:rsidP="002B2F3A">
      <w:pPr>
        <w:pStyle w:val="20"/>
        <w:spacing w:after="0" w:line="240" w:lineRule="auto"/>
        <w:ind w:firstLine="709"/>
        <w:jc w:val="both"/>
      </w:pPr>
      <w:r>
        <w:t>На прием можно обратиться по вопросам, связанным с нарушениями природоохранного законодательства и прав субъектов предпринимательской деятельности, сообщить о фактах совершения экологических, коррупционных правонарушений и преступлений.</w:t>
      </w:r>
    </w:p>
    <w:p w:rsidR="002B2F3A" w:rsidRDefault="002B2F3A" w:rsidP="002B2F3A">
      <w:pPr>
        <w:pStyle w:val="20"/>
        <w:spacing w:after="0" w:line="240" w:lineRule="auto"/>
        <w:ind w:firstLine="709"/>
        <w:jc w:val="both"/>
      </w:pPr>
      <w:r>
        <w:t xml:space="preserve">Прием будет проводиться в здании </w:t>
      </w:r>
      <w:r>
        <w:t>Биробиджанской межрайонной природоохранной прокуратуры</w:t>
      </w:r>
      <w:r>
        <w:t xml:space="preserve"> по адресу </w:t>
      </w:r>
      <w:r>
        <w:t>г. Биробиджан</w:t>
      </w:r>
      <w:r>
        <w:t xml:space="preserve">, ул. </w:t>
      </w:r>
      <w:r>
        <w:t>Шолом Алейхема</w:t>
      </w:r>
      <w:r>
        <w:t xml:space="preserve">, д. </w:t>
      </w:r>
      <w:r>
        <w:t>5</w:t>
      </w:r>
      <w:r>
        <w:t>5 (</w:t>
      </w:r>
      <w:r>
        <w:t>приемная прокурора</w:t>
      </w:r>
      <w:r>
        <w:t>).</w:t>
      </w:r>
    </w:p>
    <w:p w:rsidR="00620223" w:rsidRDefault="002B2F3A" w:rsidP="002B2F3A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Предварительно записаться на прием можно по телефону 8 (42622) 2-10-22 в Биробиджанской межрайонной природоохранной прокуратуре, 8 (4212) 37-71-51 – в Амурской бассейновой природоохранной прокуратуре.</w:t>
      </w:r>
    </w:p>
    <w:bookmarkEnd w:id="1"/>
    <w:p w:rsidR="00620223" w:rsidRDefault="00620223" w:rsidP="002B2F3A">
      <w:pPr>
        <w:pStyle w:val="20"/>
        <w:shd w:val="clear" w:color="auto" w:fill="auto"/>
        <w:spacing w:after="0" w:line="240" w:lineRule="auto"/>
        <w:jc w:val="both"/>
      </w:pPr>
    </w:p>
    <w:p w:rsidR="0012007B" w:rsidRDefault="0012007B" w:rsidP="00CE79B5">
      <w:pPr>
        <w:pStyle w:val="32"/>
        <w:shd w:val="clear" w:color="auto" w:fill="auto"/>
        <w:spacing w:before="0" w:after="0" w:line="240" w:lineRule="auto"/>
      </w:pP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F8" w:rsidRDefault="00BF05F8" w:rsidP="0012007B">
      <w:r>
        <w:separator/>
      </w:r>
    </w:p>
  </w:endnote>
  <w:endnote w:type="continuationSeparator" w:id="0">
    <w:p w:rsidR="00BF05F8" w:rsidRDefault="00BF05F8" w:rsidP="001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F8" w:rsidRDefault="00BF05F8"/>
  </w:footnote>
  <w:footnote w:type="continuationSeparator" w:id="0">
    <w:p w:rsidR="00BF05F8" w:rsidRDefault="00BF05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B"/>
    <w:rsid w:val="00107A1F"/>
    <w:rsid w:val="001109E1"/>
    <w:rsid w:val="0012007B"/>
    <w:rsid w:val="00150B2E"/>
    <w:rsid w:val="00152461"/>
    <w:rsid w:val="00155FA0"/>
    <w:rsid w:val="00190F99"/>
    <w:rsid w:val="00196A58"/>
    <w:rsid w:val="001F346A"/>
    <w:rsid w:val="001F58A8"/>
    <w:rsid w:val="0020200A"/>
    <w:rsid w:val="00211F1F"/>
    <w:rsid w:val="002621E9"/>
    <w:rsid w:val="002626B3"/>
    <w:rsid w:val="002636C2"/>
    <w:rsid w:val="00294631"/>
    <w:rsid w:val="00294685"/>
    <w:rsid w:val="002A539A"/>
    <w:rsid w:val="002B2F3A"/>
    <w:rsid w:val="002B3894"/>
    <w:rsid w:val="002F199B"/>
    <w:rsid w:val="002F5232"/>
    <w:rsid w:val="0032232D"/>
    <w:rsid w:val="00323FFF"/>
    <w:rsid w:val="003400C2"/>
    <w:rsid w:val="0035557F"/>
    <w:rsid w:val="003A062B"/>
    <w:rsid w:val="003B56E1"/>
    <w:rsid w:val="003B71E0"/>
    <w:rsid w:val="003D10BA"/>
    <w:rsid w:val="00466A48"/>
    <w:rsid w:val="00472755"/>
    <w:rsid w:val="00490009"/>
    <w:rsid w:val="004B4A24"/>
    <w:rsid w:val="004D3CC8"/>
    <w:rsid w:val="00504DAA"/>
    <w:rsid w:val="00505AA5"/>
    <w:rsid w:val="00514348"/>
    <w:rsid w:val="00535E17"/>
    <w:rsid w:val="00547CCA"/>
    <w:rsid w:val="005638B5"/>
    <w:rsid w:val="00576C42"/>
    <w:rsid w:val="005B6325"/>
    <w:rsid w:val="005C0C70"/>
    <w:rsid w:val="00615326"/>
    <w:rsid w:val="00620223"/>
    <w:rsid w:val="00624409"/>
    <w:rsid w:val="0063044A"/>
    <w:rsid w:val="006319DB"/>
    <w:rsid w:val="006B0C35"/>
    <w:rsid w:val="006D55D5"/>
    <w:rsid w:val="006F36F8"/>
    <w:rsid w:val="00712843"/>
    <w:rsid w:val="00734048"/>
    <w:rsid w:val="00746D55"/>
    <w:rsid w:val="00754D1A"/>
    <w:rsid w:val="00760BBC"/>
    <w:rsid w:val="00763E57"/>
    <w:rsid w:val="00770D23"/>
    <w:rsid w:val="00791878"/>
    <w:rsid w:val="00792DA2"/>
    <w:rsid w:val="007C6EE4"/>
    <w:rsid w:val="007D2814"/>
    <w:rsid w:val="007D7C79"/>
    <w:rsid w:val="00831A7F"/>
    <w:rsid w:val="008507B6"/>
    <w:rsid w:val="008662C5"/>
    <w:rsid w:val="008864CE"/>
    <w:rsid w:val="008A16E8"/>
    <w:rsid w:val="008A20D1"/>
    <w:rsid w:val="008B263D"/>
    <w:rsid w:val="008B43B0"/>
    <w:rsid w:val="008C33D6"/>
    <w:rsid w:val="008C5717"/>
    <w:rsid w:val="008D03C2"/>
    <w:rsid w:val="008E2411"/>
    <w:rsid w:val="009339FD"/>
    <w:rsid w:val="009473FD"/>
    <w:rsid w:val="00982EEE"/>
    <w:rsid w:val="009A6678"/>
    <w:rsid w:val="009F340C"/>
    <w:rsid w:val="00A12564"/>
    <w:rsid w:val="00A42223"/>
    <w:rsid w:val="00A42E59"/>
    <w:rsid w:val="00A87300"/>
    <w:rsid w:val="00AB40F5"/>
    <w:rsid w:val="00AC3DF6"/>
    <w:rsid w:val="00AE56AE"/>
    <w:rsid w:val="00B340FB"/>
    <w:rsid w:val="00B3582C"/>
    <w:rsid w:val="00B358A9"/>
    <w:rsid w:val="00B5657B"/>
    <w:rsid w:val="00B647AD"/>
    <w:rsid w:val="00B755DF"/>
    <w:rsid w:val="00B900A1"/>
    <w:rsid w:val="00BB257A"/>
    <w:rsid w:val="00BC2198"/>
    <w:rsid w:val="00BC2CD8"/>
    <w:rsid w:val="00BC6368"/>
    <w:rsid w:val="00BD0C23"/>
    <w:rsid w:val="00BD482D"/>
    <w:rsid w:val="00BE652F"/>
    <w:rsid w:val="00BF05F8"/>
    <w:rsid w:val="00C4598F"/>
    <w:rsid w:val="00C47BAF"/>
    <w:rsid w:val="00C53799"/>
    <w:rsid w:val="00C7308C"/>
    <w:rsid w:val="00C8490F"/>
    <w:rsid w:val="00C870FE"/>
    <w:rsid w:val="00CC6CFE"/>
    <w:rsid w:val="00CE79B5"/>
    <w:rsid w:val="00D0021F"/>
    <w:rsid w:val="00D0607B"/>
    <w:rsid w:val="00D4131C"/>
    <w:rsid w:val="00DB5CA9"/>
    <w:rsid w:val="00DD4AFE"/>
    <w:rsid w:val="00DE298B"/>
    <w:rsid w:val="00DE7F40"/>
    <w:rsid w:val="00DF09C3"/>
    <w:rsid w:val="00E14AD1"/>
    <w:rsid w:val="00E613E2"/>
    <w:rsid w:val="00E9727B"/>
    <w:rsid w:val="00ED04F9"/>
    <w:rsid w:val="00ED25EB"/>
    <w:rsid w:val="00EE05A9"/>
    <w:rsid w:val="00EE725F"/>
    <w:rsid w:val="00F0787D"/>
    <w:rsid w:val="00F11671"/>
    <w:rsid w:val="00F309B9"/>
    <w:rsid w:val="00F50A02"/>
    <w:rsid w:val="00FB53CE"/>
    <w:rsid w:val="00FC4BB6"/>
    <w:rsid w:val="00FD5472"/>
    <w:rsid w:val="00FD7E20"/>
    <w:rsid w:val="00FF302D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919C"/>
  <w15:docId w15:val="{70747CB7-C0AD-402F-8E9D-53C13731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007B"/>
    <w:rPr>
      <w:color w:val="000000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2024-08-23T05:47:00Z</cp:lastPrinted>
  <dcterms:created xsi:type="dcterms:W3CDTF">2024-08-23T05:59:00Z</dcterms:created>
  <dcterms:modified xsi:type="dcterms:W3CDTF">2024-08-23T05:59:00Z</dcterms:modified>
</cp:coreProperties>
</file>