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FC" w:rsidRDefault="00C15EFC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E4D23" w:rsidRDefault="000E4D23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E4D23" w:rsidRDefault="000E4D23" w:rsidP="00B809D2">
      <w:pPr>
        <w:shd w:val="clear" w:color="auto" w:fill="FFFFFF"/>
        <w:spacing w:after="0" w:line="240" w:lineRule="exact"/>
        <w:ind w:left="59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15EFC" w:rsidRPr="00A506DA" w:rsidRDefault="00C15EFC" w:rsidP="003B15FF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E6446" w:rsidRDefault="006E6446" w:rsidP="00B809D2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b/>
          <w:sz w:val="28"/>
          <w:szCs w:val="28"/>
        </w:rPr>
      </w:pPr>
    </w:p>
    <w:p w:rsidR="007241F9" w:rsidRDefault="00102EB3" w:rsidP="007241F9">
      <w:pPr>
        <w:pStyle w:val="a3"/>
        <w:shd w:val="clear" w:color="auto" w:fill="FFFFFF"/>
        <w:spacing w:before="0" w:beforeAutospacing="0" w:after="150" w:afterAutospacing="0" w:line="240" w:lineRule="exact"/>
        <w:jc w:val="both"/>
        <w:rPr>
          <w:sz w:val="28"/>
          <w:szCs w:val="28"/>
        </w:rPr>
      </w:pPr>
      <w:r w:rsidRPr="00FD607E">
        <w:rPr>
          <w:sz w:val="28"/>
          <w:szCs w:val="28"/>
        </w:rPr>
        <w:t>Биробиджанско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межрайонно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природоохранно</w:t>
      </w:r>
      <w:r>
        <w:rPr>
          <w:sz w:val="28"/>
          <w:szCs w:val="28"/>
        </w:rPr>
        <w:t>й</w:t>
      </w:r>
      <w:r w:rsidRPr="00FD607E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атурой </w:t>
      </w:r>
      <w:r w:rsidR="007241F9">
        <w:rPr>
          <w:sz w:val="28"/>
          <w:szCs w:val="28"/>
        </w:rPr>
        <w:t xml:space="preserve">проведена проверка исполнения требований законодательства </w:t>
      </w:r>
      <w:r w:rsidR="007241F9" w:rsidRPr="007241F9">
        <w:rPr>
          <w:sz w:val="28"/>
          <w:szCs w:val="28"/>
        </w:rPr>
        <w:t xml:space="preserve">в сфере </w:t>
      </w:r>
      <w:r w:rsidR="005077F4">
        <w:rPr>
          <w:sz w:val="28"/>
          <w:szCs w:val="28"/>
        </w:rPr>
        <w:t>недропользования</w:t>
      </w:r>
      <w:r w:rsidR="007241F9">
        <w:rPr>
          <w:sz w:val="28"/>
          <w:szCs w:val="28"/>
        </w:rPr>
        <w:t>.</w:t>
      </w:r>
    </w:p>
    <w:p w:rsidR="00E21D09" w:rsidRDefault="00FC40CA" w:rsidP="000E4D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ООО </w:t>
      </w:r>
      <w:r w:rsidR="005077F4" w:rsidRPr="001C6A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Малахит</w:t>
      </w:r>
      <w:r w:rsidR="005077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="005077F4" w:rsidRPr="001C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286083">
        <w:rPr>
          <w:rFonts w:ascii="Times New Roman" w:hAnsi="Times New Roman" w:cs="Times New Roman"/>
          <w:bCs/>
          <w:sz w:val="28"/>
          <w:szCs w:val="28"/>
        </w:rPr>
        <w:t>х</w:t>
      </w:r>
      <w:r w:rsidR="000B4CDC">
        <w:rPr>
          <w:rFonts w:ascii="Times New Roman" w:hAnsi="Times New Roman" w:cs="Times New Roman"/>
          <w:bCs/>
          <w:sz w:val="28"/>
          <w:szCs w:val="28"/>
        </w:rPr>
        <w:t>озяйственн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0B4CDC">
        <w:rPr>
          <w:rFonts w:ascii="Times New Roman" w:hAnsi="Times New Roman" w:cs="Times New Roman"/>
          <w:bCs/>
          <w:sz w:val="28"/>
          <w:szCs w:val="28"/>
        </w:rPr>
        <w:t xml:space="preserve"> деятельность в </w:t>
      </w:r>
      <w:r w:rsidR="000B4CDC" w:rsidRPr="000B4CDC">
        <w:rPr>
          <w:rFonts w:ascii="Times New Roman" w:hAnsi="Times New Roman" w:cs="Times New Roman"/>
          <w:bCs/>
          <w:sz w:val="28"/>
          <w:szCs w:val="28"/>
        </w:rPr>
        <w:t>водоохранн</w:t>
      </w:r>
      <w:r>
        <w:rPr>
          <w:rFonts w:ascii="Times New Roman" w:hAnsi="Times New Roman" w:cs="Times New Roman"/>
          <w:bCs/>
          <w:sz w:val="28"/>
          <w:szCs w:val="28"/>
        </w:rPr>
        <w:t>ых зонах</w:t>
      </w:r>
      <w:r w:rsidR="000B4CDC" w:rsidRPr="000B4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D23">
        <w:rPr>
          <w:rFonts w:ascii="Times New Roman" w:hAnsi="Times New Roman" w:cs="Times New Roman"/>
          <w:bCs/>
          <w:sz w:val="28"/>
          <w:szCs w:val="28"/>
        </w:rPr>
        <w:t>рек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E4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Переходная и ручья Петровский</w:t>
      </w:r>
      <w:r w:rsidR="000E4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CDC" w:rsidRPr="000B4CDC">
        <w:rPr>
          <w:rFonts w:ascii="Times New Roman" w:hAnsi="Times New Roman" w:cs="Times New Roman"/>
          <w:bCs/>
          <w:sz w:val="28"/>
          <w:szCs w:val="28"/>
        </w:rPr>
        <w:t>без согласования с Амурским территориальным управлением Федерального агентства по рыболовству</w:t>
      </w:r>
      <w:r w:rsidR="00E21D09" w:rsidRPr="000B4CDC">
        <w:rPr>
          <w:rFonts w:ascii="Times New Roman" w:hAnsi="Times New Roman" w:cs="Times New Roman"/>
          <w:bCs/>
          <w:sz w:val="28"/>
          <w:szCs w:val="28"/>
        </w:rPr>
        <w:t>.</w:t>
      </w:r>
    </w:p>
    <w:p w:rsidR="00FC40CA" w:rsidRPr="00FC40CA" w:rsidRDefault="00FC40CA" w:rsidP="00FC40C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0CA">
        <w:rPr>
          <w:rFonts w:ascii="Times New Roman" w:hAnsi="Times New Roman" w:cs="Times New Roman"/>
          <w:color w:val="000000"/>
          <w:sz w:val="28"/>
          <w:szCs w:val="28"/>
        </w:rPr>
        <w:t>На лесных участках</w:t>
      </w:r>
      <w:r w:rsidRPr="00FC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Облученского лесничества установлены нарушения </w:t>
      </w:r>
      <w:r w:rsidRPr="00FC40CA">
        <w:rPr>
          <w:rFonts w:ascii="Times New Roman" w:hAnsi="Times New Roman" w:cs="Times New Roman"/>
          <w:sz w:val="28"/>
          <w:szCs w:val="28"/>
        </w:rPr>
        <w:t>требований</w:t>
      </w:r>
      <w:r w:rsidRPr="00FC40CA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пожарной безопасности в лесах, засорение лесного участка  отходами производства и потребления (металлические отработанные части производственных механизмов, пластиковые и металлические канистры, гусеничные фрагменты), использование котлована для сброса сточных вод</w:t>
      </w:r>
      <w:r w:rsidR="00800896">
        <w:rPr>
          <w:rFonts w:ascii="Times New Roman" w:hAnsi="Times New Roman" w:cs="Times New Roman"/>
          <w:color w:val="000000"/>
          <w:sz w:val="28"/>
          <w:szCs w:val="28"/>
        </w:rPr>
        <w:t xml:space="preserve">, хранение аккумуляторов </w:t>
      </w:r>
      <w:r w:rsidR="00800896" w:rsidRPr="007E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64BD" w:rsidRPr="000B4CDC" w:rsidRDefault="00B364BD" w:rsidP="000E4D2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проверки природоохранным прокурором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="00FC40CA">
        <w:rPr>
          <w:rFonts w:ascii="Times New Roman" w:hAnsi="Times New Roman" w:cs="Times New Roman"/>
          <w:sz w:val="28"/>
          <w:szCs w:val="28"/>
        </w:rPr>
        <w:t xml:space="preserve">ООО </w:t>
      </w:r>
      <w:r w:rsidR="00FC40CA" w:rsidRPr="001C6A75">
        <w:rPr>
          <w:rFonts w:ascii="Times New Roman" w:hAnsi="Times New Roman" w:cs="Times New Roman"/>
          <w:sz w:val="28"/>
          <w:szCs w:val="28"/>
        </w:rPr>
        <w:t>«</w:t>
      </w:r>
      <w:r w:rsidR="00FC40CA">
        <w:rPr>
          <w:rFonts w:ascii="Times New Roman" w:hAnsi="Times New Roman" w:cs="Times New Roman"/>
          <w:sz w:val="28"/>
          <w:szCs w:val="28"/>
        </w:rPr>
        <w:t>Малахит» и ООО «</w:t>
      </w:r>
      <w:proofErr w:type="spellStart"/>
      <w:r w:rsidR="00FC40CA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="00FC40CA"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9A6504">
        <w:rPr>
          <w:rFonts w:ascii="Times New Roman" w:hAnsi="Times New Roman" w:cs="Times New Roman"/>
          <w:sz w:val="28"/>
          <w:szCs w:val="28"/>
        </w:rPr>
        <w:t>, внесен</w:t>
      </w:r>
      <w:r w:rsidR="00FC40CA">
        <w:rPr>
          <w:rFonts w:ascii="Times New Roman" w:hAnsi="Times New Roman" w:cs="Times New Roman"/>
          <w:sz w:val="28"/>
          <w:szCs w:val="28"/>
        </w:rPr>
        <w:t>ы</w:t>
      </w:r>
      <w:r w:rsidRPr="009A650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C40CA">
        <w:rPr>
          <w:rFonts w:ascii="Times New Roman" w:hAnsi="Times New Roman" w:cs="Times New Roman"/>
          <w:sz w:val="28"/>
          <w:szCs w:val="28"/>
        </w:rPr>
        <w:t>я</w:t>
      </w:r>
      <w:r w:rsidRPr="009A6504">
        <w:rPr>
          <w:rFonts w:ascii="Times New Roman" w:hAnsi="Times New Roman" w:cs="Times New Roman"/>
          <w:sz w:val="28"/>
          <w:szCs w:val="28"/>
        </w:rPr>
        <w:t>, котор</w:t>
      </w:r>
      <w:r w:rsidR="00FC40CA">
        <w:rPr>
          <w:rFonts w:ascii="Times New Roman" w:hAnsi="Times New Roman" w:cs="Times New Roman"/>
          <w:sz w:val="28"/>
          <w:szCs w:val="28"/>
        </w:rPr>
        <w:t>ы</w:t>
      </w:r>
      <w:r w:rsidRPr="009A6504">
        <w:rPr>
          <w:rFonts w:ascii="Times New Roman" w:hAnsi="Times New Roman" w:cs="Times New Roman"/>
          <w:sz w:val="28"/>
          <w:szCs w:val="28"/>
        </w:rPr>
        <w:t>е рассмотрен</w:t>
      </w:r>
      <w:r w:rsidR="00FC40CA">
        <w:rPr>
          <w:rFonts w:ascii="Times New Roman" w:hAnsi="Times New Roman" w:cs="Times New Roman"/>
          <w:sz w:val="28"/>
          <w:szCs w:val="28"/>
        </w:rPr>
        <w:t>ы</w:t>
      </w:r>
      <w:r w:rsidR="00D237E4">
        <w:rPr>
          <w:rFonts w:ascii="Times New Roman" w:hAnsi="Times New Roman" w:cs="Times New Roman"/>
          <w:sz w:val="28"/>
          <w:szCs w:val="28"/>
        </w:rPr>
        <w:t xml:space="preserve"> и удовлетворены</w:t>
      </w:r>
      <w:r>
        <w:rPr>
          <w:rFonts w:ascii="Times New Roman" w:hAnsi="Times New Roman" w:cs="Times New Roman"/>
          <w:sz w:val="28"/>
          <w:szCs w:val="28"/>
        </w:rPr>
        <w:t>, приняты меры к устранению нарушений</w:t>
      </w:r>
      <w:r w:rsidR="00D237E4">
        <w:rPr>
          <w:rFonts w:ascii="Times New Roman" w:hAnsi="Times New Roman" w:cs="Times New Roman"/>
          <w:sz w:val="28"/>
          <w:szCs w:val="28"/>
        </w:rPr>
        <w:t xml:space="preserve">, а именно лесные участки очищены от отходов </w:t>
      </w:r>
      <w:r w:rsidR="00D237E4" w:rsidRPr="00FC40CA">
        <w:rPr>
          <w:rFonts w:ascii="Times New Roman" w:hAnsi="Times New Roman" w:cs="Times New Roman"/>
          <w:color w:val="000000"/>
          <w:sz w:val="28"/>
          <w:szCs w:val="28"/>
        </w:rPr>
        <w:t>производства и потребления</w:t>
      </w:r>
      <w:r w:rsidR="00D237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0896">
        <w:rPr>
          <w:rFonts w:ascii="Times New Roman" w:hAnsi="Times New Roman" w:cs="Times New Roman"/>
          <w:sz w:val="28"/>
          <w:szCs w:val="28"/>
        </w:rPr>
        <w:t xml:space="preserve">обустроено место для </w:t>
      </w:r>
      <w:r w:rsidR="00800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накопления (хранения) отходов аккумуляторов транспортных средств</w:t>
      </w:r>
      <w:r w:rsidR="008008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37E4">
        <w:rPr>
          <w:rFonts w:ascii="Times New Roman" w:hAnsi="Times New Roman" w:cs="Times New Roman"/>
          <w:color w:val="000000"/>
          <w:sz w:val="28"/>
          <w:szCs w:val="28"/>
        </w:rPr>
        <w:t>получены согласования на деятельность в водоохранных зонах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79C" w:rsidRPr="007E692E" w:rsidRDefault="009C679C" w:rsidP="009C679C">
      <w:pPr>
        <w:widowControl w:val="0"/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2E">
        <w:rPr>
          <w:rFonts w:ascii="Times New Roman" w:hAnsi="Times New Roman" w:cs="Times New Roman"/>
          <w:sz w:val="28"/>
          <w:szCs w:val="28"/>
        </w:rPr>
        <w:t>По постановлению прокурора юридическое и должностное лицо ООО «Малахит» и ООО «</w:t>
      </w:r>
      <w:proofErr w:type="spellStart"/>
      <w:r w:rsidRPr="007E692E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7E692E">
        <w:rPr>
          <w:rFonts w:ascii="Times New Roman" w:hAnsi="Times New Roman" w:cs="Times New Roman"/>
          <w:sz w:val="28"/>
          <w:szCs w:val="28"/>
        </w:rPr>
        <w:t xml:space="preserve">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2E">
        <w:rPr>
          <w:rFonts w:ascii="Times New Roman" w:hAnsi="Times New Roman" w:cs="Times New Roman"/>
          <w:sz w:val="28"/>
          <w:szCs w:val="28"/>
        </w:rPr>
        <w:t>привлечены к административной ответственности по ч. 2 ст. 8.48, ч. 1 ст. 8.48, ч. 2 ст. 8.31, ч. 1 ст. 8.31, ч. 1 ст. 8.2 назначены наказания в виде штрафов на общую сумму 790 тыс. рублей. Штрафы оплачены.</w:t>
      </w:r>
    </w:p>
    <w:p w:rsidR="00B809D2" w:rsidRDefault="00B809D2" w:rsidP="00FD607E">
      <w:pPr>
        <w:pStyle w:val="a3"/>
        <w:shd w:val="clear" w:color="auto" w:fill="FFFFFF"/>
        <w:spacing w:before="0" w:beforeAutospacing="0" w:after="0" w:afterAutospacing="0" w:line="240" w:lineRule="exact"/>
      </w:pPr>
      <w:bookmarkStart w:id="0" w:name="_GoBack"/>
      <w:bookmarkEnd w:id="0"/>
    </w:p>
    <w:sectPr w:rsidR="00B809D2" w:rsidSect="002300C3">
      <w:pgSz w:w="11906" w:h="16838"/>
      <w:pgMar w:top="851" w:right="567" w:bottom="56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9D2"/>
    <w:rsid w:val="000571F2"/>
    <w:rsid w:val="00061633"/>
    <w:rsid w:val="00075DD1"/>
    <w:rsid w:val="000B4CDC"/>
    <w:rsid w:val="000B5195"/>
    <w:rsid w:val="000E4D23"/>
    <w:rsid w:val="00102EB3"/>
    <w:rsid w:val="001076CD"/>
    <w:rsid w:val="0012424C"/>
    <w:rsid w:val="001410FA"/>
    <w:rsid w:val="00197C2C"/>
    <w:rsid w:val="001F68B3"/>
    <w:rsid w:val="002300C3"/>
    <w:rsid w:val="00286083"/>
    <w:rsid w:val="002F7838"/>
    <w:rsid w:val="00330E61"/>
    <w:rsid w:val="003A084F"/>
    <w:rsid w:val="003B15FF"/>
    <w:rsid w:val="0049336A"/>
    <w:rsid w:val="004A1F20"/>
    <w:rsid w:val="004F467F"/>
    <w:rsid w:val="0050742C"/>
    <w:rsid w:val="005077F4"/>
    <w:rsid w:val="00555922"/>
    <w:rsid w:val="00592C93"/>
    <w:rsid w:val="005A645B"/>
    <w:rsid w:val="005C1E6A"/>
    <w:rsid w:val="005C294B"/>
    <w:rsid w:val="005D3D51"/>
    <w:rsid w:val="005E2D53"/>
    <w:rsid w:val="00600937"/>
    <w:rsid w:val="00646754"/>
    <w:rsid w:val="006E6446"/>
    <w:rsid w:val="006F44FE"/>
    <w:rsid w:val="007241F9"/>
    <w:rsid w:val="00725BEC"/>
    <w:rsid w:val="00737F7C"/>
    <w:rsid w:val="00800896"/>
    <w:rsid w:val="008177A9"/>
    <w:rsid w:val="00844243"/>
    <w:rsid w:val="008C1D4B"/>
    <w:rsid w:val="008C4B9F"/>
    <w:rsid w:val="009311C1"/>
    <w:rsid w:val="00967853"/>
    <w:rsid w:val="009A6148"/>
    <w:rsid w:val="009A6504"/>
    <w:rsid w:val="009C679C"/>
    <w:rsid w:val="009D1C50"/>
    <w:rsid w:val="009D274E"/>
    <w:rsid w:val="009E4F02"/>
    <w:rsid w:val="009E577D"/>
    <w:rsid w:val="00A43706"/>
    <w:rsid w:val="00A6566E"/>
    <w:rsid w:val="00A67630"/>
    <w:rsid w:val="00B364BD"/>
    <w:rsid w:val="00B809D2"/>
    <w:rsid w:val="00BF40AC"/>
    <w:rsid w:val="00C15EFC"/>
    <w:rsid w:val="00C56D2F"/>
    <w:rsid w:val="00CA5500"/>
    <w:rsid w:val="00CC70A6"/>
    <w:rsid w:val="00D00A6B"/>
    <w:rsid w:val="00D237E4"/>
    <w:rsid w:val="00D75106"/>
    <w:rsid w:val="00DB6F5E"/>
    <w:rsid w:val="00DD09EB"/>
    <w:rsid w:val="00DF1D91"/>
    <w:rsid w:val="00E1609D"/>
    <w:rsid w:val="00E16FDB"/>
    <w:rsid w:val="00E21D09"/>
    <w:rsid w:val="00E84B98"/>
    <w:rsid w:val="00EB2784"/>
    <w:rsid w:val="00F04761"/>
    <w:rsid w:val="00F127A6"/>
    <w:rsid w:val="00F56FA2"/>
    <w:rsid w:val="00FC40CA"/>
    <w:rsid w:val="00FD3771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B3577-BD51-411E-9226-0F22CF40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F68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F68B3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A6148"/>
    <w:rPr>
      <w:color w:val="0000FF"/>
      <w:u w:val="single"/>
    </w:rPr>
  </w:style>
  <w:style w:type="character" w:styleId="a5">
    <w:name w:val="Strong"/>
    <w:qFormat/>
    <w:rsid w:val="00E21D09"/>
    <w:rPr>
      <w:b/>
      <w:bCs/>
    </w:rPr>
  </w:style>
  <w:style w:type="character" w:customStyle="1" w:styleId="2">
    <w:name w:val="Основной текст (2)"/>
    <w:rsid w:val="00286083"/>
    <w:rPr>
      <w:b/>
      <w:bCs/>
      <w:color w:val="000000"/>
      <w:w w:val="100"/>
      <w:position w:val="0"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abp-proc-001</cp:lastModifiedBy>
  <cp:revision>33</cp:revision>
  <cp:lastPrinted>2023-08-04T07:36:00Z</cp:lastPrinted>
  <dcterms:created xsi:type="dcterms:W3CDTF">2021-07-28T04:26:00Z</dcterms:created>
  <dcterms:modified xsi:type="dcterms:W3CDTF">2024-11-27T04:46:00Z</dcterms:modified>
</cp:coreProperties>
</file>