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14C" w:rsidRPr="0097714C" w:rsidRDefault="0097714C" w:rsidP="0097714C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97714C">
        <w:rPr>
          <w:rFonts w:ascii="Times New Roman" w:hAnsi="Times New Roman" w:cs="Times New Roman"/>
          <w:sz w:val="28"/>
        </w:rPr>
        <w:t>ПРОКУРАТУРОЙ ОБЛУЧЕНСКОГО РАЙОНА ОСУЩЕСТВЛЕН МОНИТОРИНГ ИЗМЕНЕНИЙ ФЕДЕРАЛЬНОГО И РЕГИОНАЛЬНОГО ЗАКОНОДАТЕЛЬСТВА</w:t>
      </w:r>
    </w:p>
    <w:p w:rsidR="0097714C" w:rsidRPr="0097714C" w:rsidRDefault="0097714C" w:rsidP="0097714C">
      <w:pPr>
        <w:jc w:val="center"/>
        <w:rPr>
          <w:rFonts w:ascii="Times New Roman" w:hAnsi="Times New Roman" w:cs="Times New Roman"/>
          <w:sz w:val="28"/>
        </w:rPr>
      </w:pPr>
    </w:p>
    <w:p w:rsidR="005556E2" w:rsidRPr="0097714C" w:rsidRDefault="003236CA" w:rsidP="003236CA">
      <w:pPr>
        <w:jc w:val="both"/>
        <w:rPr>
          <w:rFonts w:ascii="Times New Roman" w:hAnsi="Times New Roman" w:cs="Times New Roman"/>
          <w:sz w:val="28"/>
        </w:rPr>
      </w:pPr>
      <w:r w:rsidRPr="0097714C">
        <w:rPr>
          <w:rFonts w:ascii="Times New Roman" w:hAnsi="Times New Roman" w:cs="Times New Roman"/>
          <w:sz w:val="28"/>
        </w:rPr>
        <w:t>Так, согласно статье 55.24 Градостроительного кодекса Российской Федерации эксплуатация зданий, сооружений, в том числе содержание автомобильных дорог, должна осуществляться в соответствии с требованиями технических регламентов, проектной документации, нормативных правовых актов Российской Федерации, нормативных правовых актов субъектов Российской Федерации и муниципальных правовых актов.</w:t>
      </w:r>
    </w:p>
    <w:p w:rsidR="005556E2" w:rsidRPr="0097714C" w:rsidRDefault="003236CA" w:rsidP="003236CA">
      <w:pPr>
        <w:jc w:val="both"/>
        <w:rPr>
          <w:rFonts w:ascii="Times New Roman" w:hAnsi="Times New Roman" w:cs="Times New Roman"/>
          <w:sz w:val="28"/>
        </w:rPr>
      </w:pPr>
      <w:r w:rsidRPr="0097714C">
        <w:rPr>
          <w:rFonts w:ascii="Times New Roman" w:hAnsi="Times New Roman" w:cs="Times New Roman"/>
          <w:sz w:val="28"/>
        </w:rPr>
        <w:t>Эксплуатационный контроль за техническим состоянием зданий, сооружений проводится в период эксплуатации таких зданий, сооружений путем осуществления периодических осмотров, контрольных проверок и (или) мониторинга состояния оснований, строительных конструкций, систем инженерно-технического обеспечения и сетей инженерно-технического обеспечения в целях оценки состояния конструктивных и других характеристик надежности и безопасности зданий, сооружений, систем инженерно-технического обеспечения и сетей инженерно-технического обеспечения и соответствия указанных характеристик требованиям технических регламентов, проектной документации.</w:t>
      </w:r>
    </w:p>
    <w:p w:rsidR="005556E2" w:rsidRPr="0097714C" w:rsidRDefault="003236CA" w:rsidP="003236CA">
      <w:pPr>
        <w:jc w:val="both"/>
        <w:rPr>
          <w:rFonts w:ascii="Times New Roman" w:hAnsi="Times New Roman" w:cs="Times New Roman"/>
          <w:sz w:val="28"/>
        </w:rPr>
      </w:pPr>
      <w:r w:rsidRPr="0097714C">
        <w:rPr>
          <w:rFonts w:ascii="Times New Roman" w:hAnsi="Times New Roman" w:cs="Times New Roman"/>
          <w:sz w:val="28"/>
        </w:rPr>
        <w:t>Согласно пункту 11 указанной статьи орган местного самоуправления устанавливает 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объектов в случае поступления в орган местного самоуправления по месту нахождения зданий, сооружений заявлений физических или юридических лиц о нарушении требований законодательства Российской Федерации к эксплуатации зданий, сооружений, о возникновении аварийных</w:t>
      </w:r>
    </w:p>
    <w:p w:rsidR="005556E2" w:rsidRPr="0097714C" w:rsidRDefault="003236CA" w:rsidP="003236CA">
      <w:pPr>
        <w:jc w:val="both"/>
        <w:rPr>
          <w:rFonts w:ascii="Times New Roman" w:hAnsi="Times New Roman" w:cs="Times New Roman"/>
          <w:sz w:val="28"/>
        </w:rPr>
      </w:pPr>
      <w:r w:rsidRPr="0097714C">
        <w:rPr>
          <w:rFonts w:ascii="Times New Roman" w:hAnsi="Times New Roman" w:cs="Times New Roman"/>
          <w:sz w:val="28"/>
        </w:rPr>
        <w:t>итуации в зданиях, сооружениях или возникновении угрозы разрушения зданий и ооружений.</w:t>
      </w:r>
    </w:p>
    <w:p w:rsidR="005556E2" w:rsidRPr="0097714C" w:rsidRDefault="003236CA" w:rsidP="003236CA">
      <w:pPr>
        <w:jc w:val="both"/>
        <w:rPr>
          <w:rFonts w:ascii="Times New Roman" w:hAnsi="Times New Roman" w:cs="Times New Roman"/>
          <w:sz w:val="28"/>
        </w:rPr>
      </w:pPr>
      <w:r w:rsidRPr="0097714C">
        <w:rPr>
          <w:rFonts w:ascii="Times New Roman" w:hAnsi="Times New Roman" w:cs="Times New Roman"/>
          <w:sz w:val="28"/>
        </w:rPr>
        <w:t xml:space="preserve">Исходя из вышеизложенного, вышеуказанный порядок определяет лроцедуру проведения осмотра зданий, сооружений в целях оценки их гехнического состояния и надлежащего технического обслуживания в </w:t>
      </w:r>
      <w:r w:rsidRPr="0097714C">
        <w:rPr>
          <w:rFonts w:ascii="Times New Roman" w:hAnsi="Times New Roman" w:cs="Times New Roman"/>
          <w:sz w:val="28"/>
        </w:rPr>
        <w:lastRenderedPageBreak/>
        <w:t>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и направления лицам, ответственным за эксплуатацию зданий, сооружений, рекомендаций о мерах по устранению выявленных нарушений.</w:t>
      </w:r>
    </w:p>
    <w:p w:rsidR="005556E2" w:rsidRPr="0097714C" w:rsidRDefault="003236CA" w:rsidP="003236CA">
      <w:pPr>
        <w:jc w:val="both"/>
        <w:rPr>
          <w:rFonts w:ascii="Times New Roman" w:hAnsi="Times New Roman" w:cs="Times New Roman"/>
          <w:sz w:val="28"/>
        </w:rPr>
      </w:pPr>
      <w:r w:rsidRPr="0097714C">
        <w:rPr>
          <w:rFonts w:ascii="Times New Roman" w:hAnsi="Times New Roman" w:cs="Times New Roman"/>
          <w:sz w:val="28"/>
        </w:rPr>
        <w:t>Осмотр зданий, сооружений в целях оценки их технического состояния и надлежащего технического обслуживания проводится местной администрацией в отношении зданий, сооружений, расположенных на территории поселений, в случае поступления в местную администрацию заявлений физических или юридических лиц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сооружений, за исключением случаев,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5556E2" w:rsidRPr="0097714C" w:rsidRDefault="003236CA" w:rsidP="003236CA">
      <w:pPr>
        <w:jc w:val="both"/>
        <w:rPr>
          <w:rFonts w:ascii="Times New Roman" w:hAnsi="Times New Roman" w:cs="Times New Roman"/>
          <w:sz w:val="28"/>
        </w:rPr>
      </w:pPr>
      <w:r w:rsidRPr="0097714C">
        <w:rPr>
          <w:rFonts w:ascii="Times New Roman" w:hAnsi="Times New Roman" w:cs="Times New Roman"/>
          <w:sz w:val="28"/>
        </w:rPr>
        <w:t>Поводом для проведения местной администрацией осмотра здания, сооружения являются: а) заявление физического и (или) юридического лица либо их представителей о нарушении требований законодательства Российской Федерации к эксплуатации здания, сооружения, о возникновении аварийной ситуации в здании, сооружении или возникновении угрозы разрушения здания, сооружения; б) извещение лица, ответственного за эксплуатацию здания, сооружения, при эксплуатации здания, сооружения о возникновении аварийной ситуации в здании, сооружении.</w:t>
      </w:r>
    </w:p>
    <w:p w:rsidR="005556E2" w:rsidRPr="0097714C" w:rsidRDefault="003236CA" w:rsidP="003236CA">
      <w:pPr>
        <w:jc w:val="both"/>
        <w:rPr>
          <w:rFonts w:ascii="Times New Roman" w:hAnsi="Times New Roman" w:cs="Times New Roman"/>
          <w:sz w:val="28"/>
        </w:rPr>
      </w:pPr>
      <w:r w:rsidRPr="0097714C">
        <w:rPr>
          <w:rFonts w:ascii="Times New Roman" w:hAnsi="Times New Roman" w:cs="Times New Roman"/>
          <w:sz w:val="28"/>
        </w:rPr>
        <w:t>На основании изложенного, руководствуясь требованиями статьи 9 Федерального закона от 17.01.1992 № 2202-1 «О прокуратуре Российской Федерации», предлагаю включить в план нормотворческой деятельности разработку проекта и принять постановление об утверждении порядка проведения администрацией осмотра зданий, сооружений в целях оценки их технического состояния и надлежащего технического обслуживания.</w:t>
      </w:r>
    </w:p>
    <w:p w:rsidR="005556E2" w:rsidRPr="0097714C" w:rsidRDefault="003236CA" w:rsidP="003236CA">
      <w:pPr>
        <w:jc w:val="both"/>
        <w:rPr>
          <w:rFonts w:ascii="Times New Roman" w:hAnsi="Times New Roman" w:cs="Times New Roman"/>
          <w:sz w:val="28"/>
        </w:rPr>
      </w:pPr>
      <w:r w:rsidRPr="0097714C">
        <w:rPr>
          <w:rFonts w:ascii="Times New Roman" w:hAnsi="Times New Roman" w:cs="Times New Roman"/>
          <w:sz w:val="28"/>
        </w:rPr>
        <w:t>О результатах рассмотрения правотворческого предложения прошу сообщить в прокуратуру района до 15.06.2022.</w:t>
      </w:r>
      <w:bookmarkEnd w:id="0"/>
    </w:p>
    <w:sectPr w:rsidR="005556E2" w:rsidRPr="0097714C">
      <w:type w:val="continuous"/>
      <w:pgSz w:w="12240" w:h="15840"/>
      <w:pgMar w:top="1934" w:right="1444" w:bottom="2113" w:left="18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6CA" w:rsidRDefault="003236CA">
      <w:r>
        <w:separator/>
      </w:r>
    </w:p>
  </w:endnote>
  <w:endnote w:type="continuationSeparator" w:id="0">
    <w:p w:rsidR="003236CA" w:rsidRDefault="0032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6CA" w:rsidRDefault="003236CA"/>
  </w:footnote>
  <w:footnote w:type="continuationSeparator" w:id="0">
    <w:p w:rsidR="003236CA" w:rsidRDefault="003236C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E2"/>
    <w:rsid w:val="003236CA"/>
    <w:rsid w:val="005556E2"/>
    <w:rsid w:val="0097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046B2-DF67-42FF-9066-1F1DB8EF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">
    <w:name w:val="Основной текст (6)_"/>
    <w:basedOn w:val="a0"/>
    <w:link w:val="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99" w:lineRule="exact"/>
      <w:jc w:val="center"/>
    </w:pPr>
    <w:rPr>
      <w:rFonts w:ascii="Trebuchet MS" w:eastAsia="Trebuchet MS" w:hAnsi="Trebuchet MS" w:cs="Trebuchet MS"/>
      <w:sz w:val="15"/>
      <w:szCs w:val="1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8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20" w:line="298" w:lineRule="exact"/>
    </w:pPr>
    <w:rPr>
      <w:rFonts w:ascii="Trebuchet MS" w:eastAsia="Trebuchet MS" w:hAnsi="Trebuchet MS" w:cs="Trebuchet MS"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607</Words>
  <Characters>3465</Characters>
  <Application>Microsoft Office Word</Application>
  <DocSecurity>0</DocSecurity>
  <Lines>28</Lines>
  <Paragraphs>8</Paragraphs>
  <ScaleCrop>false</ScaleCrop>
  <Company>Grizli777</Company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Шнитман</dc:creator>
  <cp:lastModifiedBy>Денис Шнитман</cp:lastModifiedBy>
  <cp:revision>2</cp:revision>
  <dcterms:created xsi:type="dcterms:W3CDTF">2022-05-20T05:58:00Z</dcterms:created>
  <dcterms:modified xsi:type="dcterms:W3CDTF">2022-05-20T06:21:00Z</dcterms:modified>
</cp:coreProperties>
</file>