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3A" w:rsidRPr="00662FBD" w:rsidRDefault="0007773A" w:rsidP="00077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07773A" w:rsidRPr="00662FBD" w:rsidRDefault="0007773A" w:rsidP="0007773A">
      <w:pPr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9FC374F" wp14:editId="5BE2DABE">
            <wp:extent cx="527050" cy="675640"/>
            <wp:effectExtent l="0" t="0" r="6350" b="0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3A" w:rsidRPr="00662FBD" w:rsidRDefault="0007773A" w:rsidP="0007773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62FBD">
        <w:rPr>
          <w:rFonts w:ascii="Times New Roman" w:eastAsia="Times New Roman" w:hAnsi="Times New Roman" w:cs="Times New Roman"/>
          <w:sz w:val="28"/>
          <w:lang w:eastAsia="ru-RU"/>
        </w:rPr>
        <w:t>Муниципальное образование "Облученский муниципальный район"</w:t>
      </w:r>
    </w:p>
    <w:p w:rsidR="0007773A" w:rsidRPr="00662FBD" w:rsidRDefault="0007773A" w:rsidP="0007773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62FBD">
        <w:rPr>
          <w:rFonts w:ascii="Times New Roman" w:eastAsia="Times New Roman" w:hAnsi="Times New Roman" w:cs="Times New Roman"/>
          <w:sz w:val="28"/>
          <w:lang w:eastAsia="ru-RU"/>
        </w:rPr>
        <w:t>Еврейской автономной области</w:t>
      </w:r>
    </w:p>
    <w:p w:rsidR="0007773A" w:rsidRPr="00662FBD" w:rsidRDefault="0007773A" w:rsidP="0007773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7773A" w:rsidRPr="00662FBD" w:rsidRDefault="0007773A" w:rsidP="00077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62FBD">
        <w:rPr>
          <w:rFonts w:ascii="Times New Roman" w:eastAsia="Times New Roman" w:hAnsi="Times New Roman" w:cs="Times New Roman"/>
          <w:b/>
          <w:sz w:val="28"/>
          <w:lang w:eastAsia="ru-RU"/>
        </w:rPr>
        <w:t>СОБРАНИЕ ДЕПУТАТОВ</w:t>
      </w:r>
    </w:p>
    <w:p w:rsidR="0007773A" w:rsidRPr="00662FBD" w:rsidRDefault="0007773A" w:rsidP="00077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7773A" w:rsidRPr="00662FBD" w:rsidRDefault="0007773A" w:rsidP="0007773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662FBD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РЕШЕНИЕ</w:t>
      </w:r>
    </w:p>
    <w:p w:rsidR="0007773A" w:rsidRPr="00662FBD" w:rsidRDefault="0007773A" w:rsidP="0007773A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lang w:eastAsia="ru-RU"/>
        </w:rPr>
      </w:pPr>
      <w:r w:rsidRPr="00662FBD">
        <w:rPr>
          <w:rFonts w:ascii="Times New Roman" w:eastAsia="Times New Roman" w:hAnsi="Times New Roman" w:cs="Times New Roman"/>
          <w:sz w:val="28"/>
          <w:lang w:eastAsia="ru-RU"/>
        </w:rPr>
        <w:t>_______________                                                                                        № _____</w:t>
      </w:r>
    </w:p>
    <w:p w:rsidR="0007773A" w:rsidRPr="00662FBD" w:rsidRDefault="0007773A" w:rsidP="0007773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62FBD">
        <w:rPr>
          <w:rFonts w:ascii="Times New Roman" w:eastAsia="Times New Roman" w:hAnsi="Times New Roman" w:cs="Times New Roman"/>
          <w:sz w:val="28"/>
          <w:lang w:eastAsia="ru-RU"/>
        </w:rPr>
        <w:t>г. Облучье</w:t>
      </w:r>
    </w:p>
    <w:p w:rsidR="0007773A" w:rsidRPr="00662FBD" w:rsidRDefault="0007773A" w:rsidP="0007773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62FB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07773A" w:rsidRDefault="0007773A" w:rsidP="000777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Положение </w:t>
      </w:r>
      <w:r w:rsidR="00F53AE9" w:rsidRPr="00F53A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жилищном фонде коммерческого использования муниципального образования «Облученский муниципальный район» Еврейской автономной области</w:t>
      </w:r>
      <w:r w:rsidRPr="0047530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Собрания депутатов от 31.05.2021 №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7773A" w:rsidRPr="00662FBD" w:rsidRDefault="0007773A" w:rsidP="000777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6"/>
        <w:rPr>
          <w:rFonts w:ascii="Times New Roman" w:eastAsia="Times New Roman" w:hAnsi="Times New Roman" w:cs="Times New Roman"/>
          <w:sz w:val="28"/>
          <w:lang w:eastAsia="ru-RU"/>
        </w:rPr>
      </w:pPr>
    </w:p>
    <w:p w:rsidR="0007773A" w:rsidRPr="00662FBD" w:rsidRDefault="0007773A" w:rsidP="000777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Жилищным кодексом Российской Федерации,</w:t>
      </w: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06.10</w:t>
      </w: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основании Устава муниципального образования «Облученский муниципальный район» Еврейской автономной области Собрание депутатов муниципального района</w:t>
      </w:r>
    </w:p>
    <w:p w:rsidR="0007773A" w:rsidRPr="00662FBD" w:rsidRDefault="0007773A" w:rsidP="0007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07773A" w:rsidRDefault="0007773A" w:rsidP="00F5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53A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муниципальном жилищном фонде коммерческого использования муниципального образования «Облученский муниципальный район» Еврейской автономной области,</w:t>
      </w:r>
      <w:r w:rsidRPr="003E1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утвержденное решением Собрания депутатов от 31.05.2021 № 162, изложив</w:t>
      </w:r>
      <w:r w:rsidR="00F53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AE9" w:rsidRPr="003E128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53AE9">
        <w:rPr>
          <w:rFonts w:ascii="Times New Roman" w:hAnsi="Times New Roman" w:cs="Times New Roman"/>
          <w:sz w:val="28"/>
          <w:szCs w:val="28"/>
        </w:rPr>
        <w:t>2</w:t>
      </w:r>
      <w:r w:rsidR="00F53AE9" w:rsidRPr="003E128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F53AE9" w:rsidRPr="003E12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53AE9">
        <w:rPr>
          <w:rFonts w:ascii="Times New Roman" w:hAnsi="Times New Roman" w:cs="Times New Roman"/>
          <w:sz w:val="28"/>
          <w:szCs w:val="28"/>
        </w:rPr>
        <w:t xml:space="preserve"> «Предоставление жилых помещений коммерческого фонда по договорам найма»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F53AE9" w:rsidRPr="00F53AE9" w:rsidRDefault="00F53AE9" w:rsidP="00F5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53AE9">
        <w:rPr>
          <w:rFonts w:ascii="Times New Roman" w:hAnsi="Times New Roman" w:cs="Times New Roman"/>
          <w:sz w:val="28"/>
          <w:szCs w:val="28"/>
        </w:rPr>
        <w:t>2. К заявлению о предоставлении жилого помещения фонда коммерческого использования прилагаются копии следующих документов:</w:t>
      </w:r>
    </w:p>
    <w:p w:rsidR="00F53AE9" w:rsidRPr="00F53AE9" w:rsidRDefault="00F53AE9" w:rsidP="00F5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9">
        <w:rPr>
          <w:rFonts w:ascii="Times New Roman" w:hAnsi="Times New Roman" w:cs="Times New Roman"/>
          <w:sz w:val="28"/>
          <w:szCs w:val="28"/>
        </w:rPr>
        <w:t>1) документ</w:t>
      </w:r>
      <w:r w:rsidR="00DE0BD2" w:rsidRPr="005420CA">
        <w:rPr>
          <w:rFonts w:ascii="Times New Roman" w:hAnsi="Times New Roman" w:cs="Times New Roman"/>
          <w:sz w:val="28"/>
          <w:szCs w:val="28"/>
        </w:rPr>
        <w:t>ы</w:t>
      </w:r>
      <w:r w:rsidRPr="00F53AE9">
        <w:rPr>
          <w:rFonts w:ascii="Times New Roman" w:hAnsi="Times New Roman" w:cs="Times New Roman"/>
          <w:sz w:val="28"/>
          <w:szCs w:val="28"/>
        </w:rPr>
        <w:t>, удостоверяющи</w:t>
      </w:r>
      <w:r w:rsidR="00DE0BD2" w:rsidRPr="005420CA">
        <w:rPr>
          <w:rFonts w:ascii="Times New Roman" w:hAnsi="Times New Roman" w:cs="Times New Roman"/>
          <w:sz w:val="28"/>
          <w:szCs w:val="28"/>
        </w:rPr>
        <w:t>е</w:t>
      </w:r>
      <w:r w:rsidRPr="00F53AE9">
        <w:rPr>
          <w:rFonts w:ascii="Times New Roman" w:hAnsi="Times New Roman" w:cs="Times New Roman"/>
          <w:sz w:val="28"/>
          <w:szCs w:val="28"/>
        </w:rPr>
        <w:t xml:space="preserve"> личность заявителя и членов семьи, которые будут проживать вместе с заявителем.</w:t>
      </w:r>
    </w:p>
    <w:p w:rsidR="00F53AE9" w:rsidRPr="00F53AE9" w:rsidRDefault="00F53AE9" w:rsidP="00F5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9">
        <w:rPr>
          <w:rFonts w:ascii="Times New Roman" w:hAnsi="Times New Roman" w:cs="Times New Roman"/>
          <w:sz w:val="28"/>
          <w:szCs w:val="28"/>
        </w:rPr>
        <w:t>2) ходатайства с места работы заявителя, составленные в простой письменной форме, на бланке организации (предприятия, учреждения).</w:t>
      </w:r>
    </w:p>
    <w:p w:rsidR="00F53AE9" w:rsidRDefault="00F53AE9" w:rsidP="00F5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9">
        <w:rPr>
          <w:rFonts w:ascii="Times New Roman" w:hAnsi="Times New Roman" w:cs="Times New Roman"/>
          <w:sz w:val="28"/>
          <w:szCs w:val="28"/>
        </w:rPr>
        <w:t>3) документ</w:t>
      </w:r>
      <w:r w:rsidR="00DE0BD2" w:rsidRPr="005420CA">
        <w:rPr>
          <w:rFonts w:ascii="Times New Roman" w:hAnsi="Times New Roman" w:cs="Times New Roman"/>
          <w:sz w:val="28"/>
          <w:szCs w:val="28"/>
        </w:rPr>
        <w:t>ы</w:t>
      </w:r>
      <w:r w:rsidRPr="00F53AE9">
        <w:rPr>
          <w:rFonts w:ascii="Times New Roman" w:hAnsi="Times New Roman" w:cs="Times New Roman"/>
          <w:sz w:val="28"/>
          <w:szCs w:val="28"/>
        </w:rPr>
        <w:t>, подтверждающи</w:t>
      </w:r>
      <w:r w:rsidR="00DE0BD2" w:rsidRPr="005420CA">
        <w:rPr>
          <w:rFonts w:ascii="Times New Roman" w:hAnsi="Times New Roman" w:cs="Times New Roman"/>
          <w:sz w:val="28"/>
          <w:szCs w:val="28"/>
        </w:rPr>
        <w:t>е</w:t>
      </w:r>
      <w:r w:rsidRPr="00F53AE9">
        <w:rPr>
          <w:rFonts w:ascii="Times New Roman" w:hAnsi="Times New Roman" w:cs="Times New Roman"/>
          <w:sz w:val="28"/>
          <w:szCs w:val="28"/>
        </w:rPr>
        <w:t xml:space="preserve"> наличие или отсутствие у заявителя и (или) членов семьи, которые будут проживать вместе с заявителем в населенном пункте по месту его работы (службы), жилых помещений по договорам социального найма, жилых помещений на праве собственности, зарегистрированных в уполномоченном органе, представляются заявителем по собственной инициативе, а в случае их непредставления по собственной инициативе запрашиваются в рамках межведомственного взаимодействия в органах государственной власти Российской Федерации, области и органах </w:t>
      </w:r>
      <w:r w:rsidRPr="00F53AE9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 подведомственных им учреждениях, предприятиях.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ним, представляются заявителем самостоятельно.</w:t>
      </w:r>
    </w:p>
    <w:p w:rsidR="00F53AE9" w:rsidRDefault="00F53AE9" w:rsidP="00F5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E9">
        <w:rPr>
          <w:rFonts w:ascii="Times New Roman" w:hAnsi="Times New Roman" w:cs="Times New Roman"/>
          <w:sz w:val="28"/>
          <w:szCs w:val="28"/>
        </w:rPr>
        <w:t>4) справки об отсутствии задолженности по оплате за жилье и коммунальные услуги (при подаче заявления о продлении договора коммерческого найма).</w:t>
      </w:r>
    </w:p>
    <w:p w:rsidR="0007773A" w:rsidRPr="0007773A" w:rsidRDefault="0007773A" w:rsidP="00F5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СНИЛС заявителя и членов его семьи.»</w:t>
      </w:r>
      <w:r w:rsidR="00DE0BD2">
        <w:rPr>
          <w:rFonts w:ascii="Times New Roman" w:hAnsi="Times New Roman" w:cs="Times New Roman"/>
          <w:sz w:val="28"/>
          <w:szCs w:val="28"/>
        </w:rPr>
        <w:t>.</w:t>
      </w:r>
    </w:p>
    <w:p w:rsidR="0007773A" w:rsidRPr="0047530A" w:rsidRDefault="0007773A" w:rsidP="00F53A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4753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</w:t>
      </w:r>
      <w:r w:rsidRPr="0047530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7530A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Настоящее решение опубликовать в Информационном сборнике муниципального образования «Облученский муниципальный район».</w:t>
      </w:r>
    </w:p>
    <w:p w:rsidR="0007773A" w:rsidRDefault="0007773A" w:rsidP="000777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7530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4753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Настоящее решение вступает в силу после дня его официального опубликования.</w:t>
      </w:r>
    </w:p>
    <w:p w:rsidR="00F005D4" w:rsidRDefault="00F005D4" w:rsidP="000777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53AE9" w:rsidRDefault="00F53AE9" w:rsidP="000777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232"/>
      </w:tblGrid>
      <w:tr w:rsidR="0007773A" w:rsidRPr="0047530A" w:rsidTr="00024F4F">
        <w:tc>
          <w:tcPr>
            <w:tcW w:w="7338" w:type="dxa"/>
            <w:shd w:val="clear" w:color="auto" w:fill="auto"/>
          </w:tcPr>
          <w:p w:rsidR="0007773A" w:rsidRPr="0047530A" w:rsidRDefault="0007773A" w:rsidP="0002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Готовил</w:t>
            </w:r>
          </w:p>
          <w:p w:rsidR="00DE0BD2" w:rsidRPr="0047530A" w:rsidRDefault="00DE0BD2" w:rsidP="00DE0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– </w:t>
            </w:r>
          </w:p>
          <w:p w:rsidR="00DE0BD2" w:rsidRPr="0047530A" w:rsidRDefault="00DE0BD2" w:rsidP="00DE0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управлению </w:t>
            </w:r>
          </w:p>
          <w:p w:rsidR="00DE0BD2" w:rsidRPr="0047530A" w:rsidRDefault="00DE0BD2" w:rsidP="00DE0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имуществом</w:t>
            </w:r>
          </w:p>
          <w:p w:rsidR="0007773A" w:rsidRPr="0047530A" w:rsidRDefault="0007773A" w:rsidP="0002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:rsidR="0007773A" w:rsidRPr="0047530A" w:rsidRDefault="0007773A" w:rsidP="0002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BD2" w:rsidRDefault="00DE0BD2" w:rsidP="00DE0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BD2" w:rsidRDefault="00DE0BD2" w:rsidP="00DE0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73A" w:rsidRPr="0047530A" w:rsidRDefault="00DE0BD2" w:rsidP="00DE0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Шестакова</w:t>
            </w:r>
          </w:p>
        </w:tc>
      </w:tr>
      <w:tr w:rsidR="0007773A" w:rsidRPr="0047530A" w:rsidTr="00024F4F">
        <w:tc>
          <w:tcPr>
            <w:tcW w:w="7338" w:type="dxa"/>
            <w:shd w:val="clear" w:color="auto" w:fill="auto"/>
          </w:tcPr>
          <w:p w:rsidR="0007773A" w:rsidRPr="0047530A" w:rsidRDefault="0007773A" w:rsidP="0002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</w:t>
            </w:r>
          </w:p>
          <w:p w:rsidR="0007773A" w:rsidRPr="0047530A" w:rsidRDefault="0007773A" w:rsidP="0002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:rsidR="0007773A" w:rsidRPr="0047530A" w:rsidRDefault="0007773A" w:rsidP="0002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Смирнова</w:t>
            </w:r>
          </w:p>
        </w:tc>
      </w:tr>
      <w:tr w:rsidR="0007773A" w:rsidRPr="0047530A" w:rsidTr="00024F4F">
        <w:tc>
          <w:tcPr>
            <w:tcW w:w="7338" w:type="dxa"/>
            <w:shd w:val="clear" w:color="auto" w:fill="auto"/>
          </w:tcPr>
          <w:p w:rsidR="00DE0BD2" w:rsidRDefault="0007773A" w:rsidP="00DE0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DE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</w:t>
            </w:r>
          </w:p>
          <w:p w:rsidR="0007773A" w:rsidRPr="0047530A" w:rsidRDefault="0007773A" w:rsidP="00DE0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</w:t>
            </w:r>
            <w:r w:rsidR="00DE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47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</w:t>
            </w:r>
          </w:p>
        </w:tc>
        <w:tc>
          <w:tcPr>
            <w:tcW w:w="2232" w:type="dxa"/>
            <w:shd w:val="clear" w:color="auto" w:fill="auto"/>
          </w:tcPr>
          <w:p w:rsidR="00DE0BD2" w:rsidRDefault="00DE0BD2" w:rsidP="0002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73A" w:rsidRPr="0047530A" w:rsidRDefault="0007773A" w:rsidP="0002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Е.П. Горбачева</w:t>
            </w:r>
          </w:p>
        </w:tc>
      </w:tr>
    </w:tbl>
    <w:p w:rsidR="00F72D3A" w:rsidRDefault="00F72D3A"/>
    <w:p w:rsidR="00D70C3A" w:rsidRDefault="00D70C3A"/>
    <w:p w:rsidR="00D70C3A" w:rsidRDefault="00D70C3A"/>
    <w:p w:rsidR="00D70C3A" w:rsidRDefault="00D70C3A"/>
    <w:p w:rsidR="00D70C3A" w:rsidRDefault="00D70C3A"/>
    <w:p w:rsidR="00D70C3A" w:rsidRDefault="00D70C3A"/>
    <w:p w:rsidR="00D70C3A" w:rsidRDefault="00D70C3A"/>
    <w:p w:rsidR="00D70C3A" w:rsidRDefault="00D70C3A"/>
    <w:p w:rsidR="00D70C3A" w:rsidRDefault="00D70C3A"/>
    <w:p w:rsidR="00D70C3A" w:rsidRDefault="00D70C3A"/>
    <w:p w:rsidR="00D70C3A" w:rsidRDefault="00D70C3A"/>
    <w:p w:rsidR="00D70C3A" w:rsidRDefault="00D70C3A"/>
    <w:p w:rsidR="00D70C3A" w:rsidRDefault="00D70C3A"/>
    <w:p w:rsidR="00D70C3A" w:rsidRDefault="00D70C3A" w:rsidP="00D70C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228D">
        <w:rPr>
          <w:rFonts w:ascii="Times New Roman" w:hAnsi="Times New Roman"/>
          <w:sz w:val="28"/>
          <w:szCs w:val="28"/>
        </w:rPr>
        <w:lastRenderedPageBreak/>
        <w:t>Пояснительная записка к проекту решения</w:t>
      </w:r>
    </w:p>
    <w:p w:rsidR="00D70C3A" w:rsidRDefault="00D70C3A" w:rsidP="00D70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C3A" w:rsidRDefault="00D70C3A" w:rsidP="00D70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Положение </w:t>
      </w:r>
      <w:r w:rsidRPr="00F53A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жилищном фонде коммерческого использования муниципального образования «Облученский муниципальный район» Еврейской автономной области</w:t>
      </w:r>
      <w:r w:rsidRPr="0047530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Собрания депутатов от 31.05.2021 №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67FFD" w:rsidRDefault="00767FFD" w:rsidP="00D70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8F" w:rsidRDefault="00767FFD" w:rsidP="00A53F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128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E1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128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767FFD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«Предоставление жилых помещений коммерческого фонда по договорам найма» </w:t>
      </w:r>
      <w:r w:rsidRPr="00767FF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7FFD">
        <w:rPr>
          <w:rFonts w:ascii="Times New Roman" w:hAnsi="Times New Roman" w:cs="Times New Roman"/>
          <w:sz w:val="28"/>
          <w:szCs w:val="28"/>
        </w:rPr>
        <w:t xml:space="preserve"> о муниципальном жилищном фонде коммерческого использования муниципального образования «Облученский муниципальный район» Еврейской автономной области, утвержденно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67FFD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от 31.05.2021 № 162</w:t>
      </w:r>
      <w:r w:rsidR="00A53F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 перечень документов, прилагаемых к заявлению </w:t>
      </w:r>
      <w:r w:rsidRPr="00F53AE9">
        <w:rPr>
          <w:rFonts w:ascii="Times New Roman" w:hAnsi="Times New Roman" w:cs="Times New Roman"/>
          <w:sz w:val="28"/>
          <w:szCs w:val="28"/>
        </w:rPr>
        <w:t>о предоставлении жилого помещения фо</w:t>
      </w:r>
      <w:r w:rsidR="00A53F8F">
        <w:rPr>
          <w:rFonts w:ascii="Times New Roman" w:hAnsi="Times New Roman" w:cs="Times New Roman"/>
          <w:sz w:val="28"/>
          <w:szCs w:val="28"/>
        </w:rPr>
        <w:t>нда коммерческого использования. Данным перечнем документов не предусмотрено предоставление заявителем с</w:t>
      </w:r>
      <w:r w:rsidR="00A53F8F" w:rsidRPr="00A53F8F">
        <w:rPr>
          <w:rFonts w:ascii="Times New Roman" w:hAnsi="Times New Roman" w:cs="Times New Roman"/>
          <w:sz w:val="28"/>
          <w:szCs w:val="28"/>
        </w:rPr>
        <w:t>трахово</w:t>
      </w:r>
      <w:r w:rsidR="00A53F8F">
        <w:rPr>
          <w:rFonts w:ascii="Times New Roman" w:hAnsi="Times New Roman" w:cs="Times New Roman"/>
          <w:sz w:val="28"/>
          <w:szCs w:val="28"/>
        </w:rPr>
        <w:t>го</w:t>
      </w:r>
      <w:r w:rsidR="00A53F8F" w:rsidRPr="00A53F8F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A53F8F">
        <w:rPr>
          <w:rFonts w:ascii="Times New Roman" w:hAnsi="Times New Roman" w:cs="Times New Roman"/>
          <w:sz w:val="28"/>
          <w:szCs w:val="28"/>
        </w:rPr>
        <w:t>а</w:t>
      </w:r>
      <w:r w:rsidR="00A53F8F" w:rsidRPr="00A53F8F">
        <w:rPr>
          <w:rFonts w:ascii="Times New Roman" w:hAnsi="Times New Roman" w:cs="Times New Roman"/>
          <w:sz w:val="28"/>
          <w:szCs w:val="28"/>
        </w:rPr>
        <w:t xml:space="preserve"> индивидуального лицевого счёта (СНИЛС)</w:t>
      </w:r>
      <w:r w:rsidR="00A53F8F">
        <w:rPr>
          <w:rFonts w:ascii="Times New Roman" w:hAnsi="Times New Roman" w:cs="Times New Roman"/>
          <w:sz w:val="28"/>
          <w:szCs w:val="28"/>
        </w:rPr>
        <w:t xml:space="preserve">. Однако, </w:t>
      </w:r>
      <w:r w:rsidR="00A53F8F" w:rsidRPr="00A53F8F">
        <w:rPr>
          <w:rFonts w:ascii="Times New Roman" w:hAnsi="Times New Roman" w:cs="Times New Roman"/>
          <w:sz w:val="28"/>
          <w:szCs w:val="28"/>
        </w:rPr>
        <w:t>важной особенностью этого документа является присвоение уникального номера. Со временем у человека могут изменяться личные данные – фамилия, номер паспорта, место регистрации по месту жительства, а СНИЛС присваивается Пенсионным фондом РФ лишь единожды и не меняется на п</w:t>
      </w:r>
      <w:bookmarkStart w:id="0" w:name="_GoBack"/>
      <w:bookmarkEnd w:id="0"/>
      <w:r w:rsidR="00A53F8F" w:rsidRPr="00A53F8F">
        <w:rPr>
          <w:rFonts w:ascii="Times New Roman" w:hAnsi="Times New Roman" w:cs="Times New Roman"/>
          <w:sz w:val="28"/>
          <w:szCs w:val="28"/>
        </w:rPr>
        <w:t>ротяжении всей жизни.</w:t>
      </w:r>
    </w:p>
    <w:p w:rsidR="0056219C" w:rsidRDefault="00983EC7" w:rsidP="00A53F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53F8F">
        <w:rPr>
          <w:rFonts w:ascii="Times New Roman" w:hAnsi="Times New Roman" w:cs="Times New Roman"/>
          <w:sz w:val="28"/>
          <w:szCs w:val="28"/>
        </w:rPr>
        <w:t>оговоры о предоставлении жилого помещения</w:t>
      </w:r>
      <w:r w:rsidR="005D5392">
        <w:rPr>
          <w:rFonts w:ascii="Times New Roman" w:hAnsi="Times New Roman" w:cs="Times New Roman"/>
          <w:sz w:val="28"/>
          <w:szCs w:val="28"/>
        </w:rPr>
        <w:t>,</w:t>
      </w:r>
      <w:r w:rsidR="00A53F8F">
        <w:rPr>
          <w:rFonts w:ascii="Times New Roman" w:hAnsi="Times New Roman" w:cs="Times New Roman"/>
          <w:sz w:val="28"/>
          <w:szCs w:val="28"/>
        </w:rPr>
        <w:t xml:space="preserve"> заключенные на срок более года</w:t>
      </w:r>
      <w:r w:rsidR="005D5392">
        <w:rPr>
          <w:rFonts w:ascii="Times New Roman" w:hAnsi="Times New Roman" w:cs="Times New Roman"/>
          <w:sz w:val="28"/>
          <w:szCs w:val="28"/>
        </w:rPr>
        <w:t>,</w:t>
      </w:r>
      <w:r w:rsidR="00A53F8F">
        <w:rPr>
          <w:rFonts w:ascii="Times New Roman" w:hAnsi="Times New Roman" w:cs="Times New Roman"/>
          <w:sz w:val="28"/>
          <w:szCs w:val="28"/>
        </w:rPr>
        <w:t xml:space="preserve"> подлежат государственной регистрации в Едином государственном реестре недвижимости (ЕГРН). </w:t>
      </w:r>
      <w:r w:rsidR="00A53F8F" w:rsidRPr="00A53F8F">
        <w:rPr>
          <w:rFonts w:ascii="Times New Roman" w:hAnsi="Times New Roman" w:cs="Times New Roman"/>
          <w:sz w:val="28"/>
          <w:szCs w:val="28"/>
        </w:rPr>
        <w:t xml:space="preserve">Наличие информации о СНИЛС в ЕГРН помогает оперативно и безошибочно получать государственные услуги </w:t>
      </w:r>
      <w:proofErr w:type="spellStart"/>
      <w:r w:rsidR="00A53F8F" w:rsidRPr="00A53F8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53F8F" w:rsidRPr="00A53F8F">
        <w:rPr>
          <w:rFonts w:ascii="Times New Roman" w:hAnsi="Times New Roman" w:cs="Times New Roman"/>
          <w:sz w:val="28"/>
          <w:szCs w:val="28"/>
        </w:rPr>
        <w:t>, ведь данный страховой номер используется при государственной регистрации прав на недвижимое имущество в качестве идентификации гражданина.</w:t>
      </w:r>
      <w:r w:rsidR="003B07E5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3B07E5" w:rsidRPr="003B07E5">
        <w:rPr>
          <w:rFonts w:ascii="Times New Roman" w:hAnsi="Times New Roman" w:cs="Times New Roman"/>
          <w:sz w:val="28"/>
          <w:szCs w:val="28"/>
        </w:rPr>
        <w:t>важен СНИСЛ и при заказе выписки из ЕГРН о правах отдельного лица на имевшиеся и имеющиеся у него объекты недвижимости, расположенные на территории Российской Федерации.</w:t>
      </w:r>
      <w:r w:rsidR="00A53F8F">
        <w:rPr>
          <w:rFonts w:ascii="Times New Roman" w:hAnsi="Times New Roman" w:cs="Times New Roman"/>
          <w:sz w:val="28"/>
          <w:szCs w:val="28"/>
        </w:rPr>
        <w:t xml:space="preserve"> </w:t>
      </w:r>
      <w:r w:rsidR="00A53F8F" w:rsidRPr="00A53F8F">
        <w:rPr>
          <w:rFonts w:ascii="Times New Roman" w:hAnsi="Times New Roman" w:cs="Times New Roman"/>
          <w:sz w:val="28"/>
          <w:szCs w:val="28"/>
        </w:rPr>
        <w:t> </w:t>
      </w:r>
      <w:r w:rsidR="00A53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FFD" w:rsidRDefault="00A66174" w:rsidP="00983E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Учитывая вышеизложенное</w:t>
      </w:r>
      <w:r w:rsidR="00983E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предлагаем внести изменения в </w:t>
      </w:r>
      <w:r w:rsidRPr="0047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F53A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жилищном фонде коммерческого использования муниципального образования «Облученский муниципальный район» Еврейской автономной области</w:t>
      </w:r>
      <w:r w:rsidRPr="0047530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Собрания депутатов от 31.05.2021 №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дополнив перечень обязательных </w:t>
      </w:r>
      <w:r w:rsidRPr="00A661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6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0205">
        <w:rPr>
          <w:rFonts w:ascii="Times New Roman" w:hAnsi="Times New Roman" w:cs="Times New Roman"/>
          <w:sz w:val="28"/>
          <w:szCs w:val="28"/>
        </w:rPr>
        <w:t>прилагаемых к заявлению</w:t>
      </w:r>
      <w:r w:rsidR="005F0205">
        <w:rPr>
          <w:rFonts w:ascii="Times New Roman" w:hAnsi="Times New Roman" w:cs="Times New Roman"/>
          <w:sz w:val="28"/>
          <w:szCs w:val="28"/>
        </w:rPr>
        <w:t>,</w:t>
      </w:r>
      <w:r w:rsidR="005F0205" w:rsidRPr="00A6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5F020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6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СНИЛС заявителя и членов его семьи</w:t>
      </w:r>
      <w:r w:rsidR="005F0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EC7" w:rsidRPr="00983EC7" w:rsidRDefault="00983EC7" w:rsidP="00983E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0C3A" w:rsidRDefault="00D70C3A" w:rsidP="00983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– </w:t>
      </w:r>
    </w:p>
    <w:p w:rsidR="00D70C3A" w:rsidRDefault="00D70C3A" w:rsidP="00D7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по управлению </w:t>
      </w:r>
    </w:p>
    <w:p w:rsidR="00D70C3A" w:rsidRDefault="00D70C3A" w:rsidP="00D7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В.А. Шестакова</w:t>
      </w:r>
    </w:p>
    <w:sectPr w:rsidR="00D7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8A"/>
    <w:rsid w:val="0004383B"/>
    <w:rsid w:val="0007773A"/>
    <w:rsid w:val="000C2658"/>
    <w:rsid w:val="00141BA1"/>
    <w:rsid w:val="001853DC"/>
    <w:rsid w:val="001B378B"/>
    <w:rsid w:val="00241265"/>
    <w:rsid w:val="00280B08"/>
    <w:rsid w:val="00341AD2"/>
    <w:rsid w:val="00352AD6"/>
    <w:rsid w:val="003B07E5"/>
    <w:rsid w:val="005420CA"/>
    <w:rsid w:val="0056219C"/>
    <w:rsid w:val="005B3732"/>
    <w:rsid w:val="005D5392"/>
    <w:rsid w:val="005F0205"/>
    <w:rsid w:val="00744ED7"/>
    <w:rsid w:val="00767FFD"/>
    <w:rsid w:val="008228B5"/>
    <w:rsid w:val="00983EC7"/>
    <w:rsid w:val="00A53F8F"/>
    <w:rsid w:val="00A66174"/>
    <w:rsid w:val="00A82B8A"/>
    <w:rsid w:val="00D70C3A"/>
    <w:rsid w:val="00DE0BD2"/>
    <w:rsid w:val="00E23923"/>
    <w:rsid w:val="00ED51A8"/>
    <w:rsid w:val="00F005D4"/>
    <w:rsid w:val="00F53AE9"/>
    <w:rsid w:val="00F72D3A"/>
    <w:rsid w:val="00FC04E0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3A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1A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D51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3A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1A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D51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1</cp:lastModifiedBy>
  <cp:revision>15</cp:revision>
  <dcterms:created xsi:type="dcterms:W3CDTF">2025-03-03T03:49:00Z</dcterms:created>
  <dcterms:modified xsi:type="dcterms:W3CDTF">2025-03-06T01:08:00Z</dcterms:modified>
</cp:coreProperties>
</file>