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EE" w:rsidRPr="008031EE" w:rsidRDefault="00C46930" w:rsidP="00D774B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D774B6">
        <w:rPr>
          <w:rFonts w:ascii="Times New Roman" w:hAnsi="Times New Roman" w:cs="Times New Roman"/>
          <w:noProof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D774B6"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031EE" w:rsidRPr="008031EE">
        <w:rPr>
          <w:rFonts w:ascii="Times New Roman" w:hAnsi="Times New Roman" w:cs="Times New Roman"/>
          <w:noProof/>
        </w:rPr>
        <w:drawing>
          <wp:inline distT="0" distB="0" distL="0" distR="0">
            <wp:extent cx="525780" cy="685800"/>
            <wp:effectExtent l="19050" t="0" r="7620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B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</w:t>
      </w:r>
    </w:p>
    <w:p w:rsidR="008031EE" w:rsidRPr="008031EE" w:rsidRDefault="008031EE" w:rsidP="008031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031EE">
        <w:rPr>
          <w:rFonts w:ascii="Times New Roman" w:hAnsi="Times New Roman" w:cs="Times New Roman"/>
          <w:b/>
          <w:sz w:val="28"/>
        </w:rPr>
        <w:t xml:space="preserve">Муниципальное образование «Облученский муниципальный </w:t>
      </w:r>
      <w:r w:rsidR="003B3B18">
        <w:rPr>
          <w:rFonts w:ascii="Times New Roman" w:hAnsi="Times New Roman" w:cs="Times New Roman"/>
          <w:b/>
          <w:sz w:val="28"/>
        </w:rPr>
        <w:t>р</w:t>
      </w:r>
      <w:r w:rsidRPr="008031EE">
        <w:rPr>
          <w:rFonts w:ascii="Times New Roman" w:hAnsi="Times New Roman" w:cs="Times New Roman"/>
          <w:b/>
          <w:sz w:val="28"/>
        </w:rPr>
        <w:t>айон»</w:t>
      </w:r>
    </w:p>
    <w:p w:rsidR="008031EE" w:rsidRPr="008031EE" w:rsidRDefault="008031EE" w:rsidP="008031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031EE">
        <w:rPr>
          <w:rFonts w:ascii="Times New Roman" w:hAnsi="Times New Roman" w:cs="Times New Roman"/>
          <w:b/>
          <w:sz w:val="28"/>
        </w:rPr>
        <w:t>Еврейской автономной области</w:t>
      </w:r>
    </w:p>
    <w:p w:rsidR="008031EE" w:rsidRPr="008031EE" w:rsidRDefault="008031EE" w:rsidP="008031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031EE" w:rsidRPr="008031EE" w:rsidRDefault="008031EE" w:rsidP="008031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031EE">
        <w:rPr>
          <w:rFonts w:ascii="Times New Roman" w:hAnsi="Times New Roman" w:cs="Times New Roman"/>
          <w:b/>
          <w:sz w:val="28"/>
        </w:rPr>
        <w:t>СОБРАНИЕ ДЕПУТАТОВ</w:t>
      </w:r>
    </w:p>
    <w:p w:rsidR="008031EE" w:rsidRPr="008031EE" w:rsidRDefault="008031EE" w:rsidP="008031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031EE" w:rsidRPr="008031EE" w:rsidRDefault="008031EE" w:rsidP="008031EE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</w:rPr>
      </w:pPr>
      <w:r w:rsidRPr="008031EE">
        <w:rPr>
          <w:rFonts w:ascii="Times New Roman" w:hAnsi="Times New Roman" w:cs="Times New Roman"/>
          <w:b/>
          <w:caps/>
          <w:sz w:val="28"/>
        </w:rPr>
        <w:t>РЕШЕНИЕ</w:t>
      </w:r>
    </w:p>
    <w:p w:rsidR="008031EE" w:rsidRPr="008031EE" w:rsidRDefault="008031EE" w:rsidP="008031EE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</w:rPr>
      </w:pPr>
    </w:p>
    <w:p w:rsidR="008031EE" w:rsidRPr="008031EE" w:rsidRDefault="00A97303" w:rsidP="008031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30.12.</w:t>
      </w:r>
      <w:r w:rsidR="00D774B6">
        <w:rPr>
          <w:rFonts w:ascii="Times New Roman" w:hAnsi="Times New Roman" w:cs="Times New Roman"/>
          <w:sz w:val="28"/>
        </w:rPr>
        <w:t>2</w:t>
      </w:r>
      <w:r w:rsidR="00411CB7">
        <w:rPr>
          <w:rFonts w:ascii="Times New Roman" w:hAnsi="Times New Roman" w:cs="Times New Roman"/>
          <w:sz w:val="28"/>
        </w:rPr>
        <w:t>021</w:t>
      </w:r>
      <w:r w:rsidR="008031EE" w:rsidRPr="008031E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</w:t>
      </w:r>
      <w:r w:rsidR="00C46930">
        <w:rPr>
          <w:rFonts w:ascii="Times New Roman" w:hAnsi="Times New Roman" w:cs="Times New Roman"/>
          <w:sz w:val="28"/>
        </w:rPr>
        <w:t xml:space="preserve">  </w:t>
      </w:r>
      <w:r w:rsidR="008031EE" w:rsidRPr="008031EE">
        <w:rPr>
          <w:rFonts w:ascii="Times New Roman" w:hAnsi="Times New Roman" w:cs="Times New Roman"/>
          <w:sz w:val="28"/>
        </w:rPr>
        <w:t xml:space="preserve">    № </w:t>
      </w:r>
      <w:r>
        <w:rPr>
          <w:rFonts w:ascii="Times New Roman" w:hAnsi="Times New Roman" w:cs="Times New Roman"/>
          <w:sz w:val="28"/>
        </w:rPr>
        <w:t>231</w:t>
      </w:r>
    </w:p>
    <w:p w:rsidR="008031EE" w:rsidRPr="008031EE" w:rsidRDefault="008031EE" w:rsidP="008031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031EE">
        <w:rPr>
          <w:rFonts w:ascii="Times New Roman" w:hAnsi="Times New Roman" w:cs="Times New Roman"/>
          <w:sz w:val="28"/>
        </w:rPr>
        <w:t>г. Облучье</w:t>
      </w:r>
    </w:p>
    <w:p w:rsidR="008031EE" w:rsidRPr="008031EE" w:rsidRDefault="008031EE" w:rsidP="008031EE">
      <w:pPr>
        <w:pStyle w:val="a3"/>
        <w:ind w:firstLine="709"/>
        <w:rPr>
          <w:sz w:val="28"/>
        </w:rPr>
      </w:pPr>
    </w:p>
    <w:p w:rsidR="008031EE" w:rsidRPr="008031EE" w:rsidRDefault="008031EE" w:rsidP="008031EE">
      <w:pPr>
        <w:pStyle w:val="a3"/>
        <w:ind w:firstLine="0"/>
        <w:rPr>
          <w:sz w:val="28"/>
        </w:rPr>
      </w:pPr>
      <w:r w:rsidRPr="008031EE">
        <w:rPr>
          <w:sz w:val="28"/>
        </w:rPr>
        <w:t xml:space="preserve">О </w:t>
      </w:r>
      <w:r w:rsidR="00D774B6">
        <w:rPr>
          <w:sz w:val="28"/>
        </w:rPr>
        <w:t xml:space="preserve">применении меры ответственности к </w:t>
      </w:r>
      <w:r w:rsidRPr="008031EE">
        <w:rPr>
          <w:sz w:val="28"/>
        </w:rPr>
        <w:t>депутат</w:t>
      </w:r>
      <w:r w:rsidR="00D774B6">
        <w:rPr>
          <w:sz w:val="28"/>
        </w:rPr>
        <w:t>у</w:t>
      </w:r>
      <w:r w:rsidRPr="008031EE">
        <w:rPr>
          <w:sz w:val="28"/>
        </w:rPr>
        <w:t xml:space="preserve"> Собрания депутатов муниципального образования «Облученский муниципальный район» Еврейской автономной области по избирательному округу № </w:t>
      </w:r>
      <w:r w:rsidR="00D774B6">
        <w:rPr>
          <w:sz w:val="28"/>
        </w:rPr>
        <w:t>8 Диденко Б.Н.</w:t>
      </w:r>
    </w:p>
    <w:p w:rsidR="008031EE" w:rsidRPr="008031EE" w:rsidRDefault="008031EE" w:rsidP="008031EE">
      <w:pPr>
        <w:pStyle w:val="a3"/>
        <w:ind w:firstLine="709"/>
        <w:rPr>
          <w:sz w:val="28"/>
        </w:rPr>
      </w:pPr>
    </w:p>
    <w:p w:rsidR="008031EE" w:rsidRPr="008031EE" w:rsidRDefault="008031EE" w:rsidP="008031EE">
      <w:pPr>
        <w:pStyle w:val="a3"/>
        <w:ind w:firstLine="709"/>
        <w:rPr>
          <w:sz w:val="28"/>
        </w:rPr>
      </w:pPr>
      <w:r w:rsidRPr="008031EE">
        <w:rPr>
          <w:sz w:val="28"/>
        </w:rPr>
        <w:t>В соответствии с</w:t>
      </w:r>
      <w:r w:rsidR="00D774B6">
        <w:rPr>
          <w:sz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законом Еврейской автономной области от 25.02.2009 № 526-ОЗ «О некоторых вопросах противодействия коррупции в Еврейской автономной области», </w:t>
      </w:r>
      <w:proofErr w:type="gramStart"/>
      <w:r w:rsidR="00D774B6">
        <w:rPr>
          <w:sz w:val="28"/>
        </w:rPr>
        <w:t>на</w:t>
      </w:r>
      <w:proofErr w:type="gramEnd"/>
      <w:r w:rsidR="00D774B6">
        <w:rPr>
          <w:sz w:val="28"/>
        </w:rPr>
        <w:t xml:space="preserve"> </w:t>
      </w:r>
      <w:proofErr w:type="gramStart"/>
      <w:r w:rsidR="00D774B6">
        <w:rPr>
          <w:sz w:val="28"/>
        </w:rPr>
        <w:t>основании Устава муниципального образования «Облученский муниципальный район» Еврейской автономной области</w:t>
      </w:r>
      <w:r w:rsidRPr="008031EE">
        <w:rPr>
          <w:sz w:val="28"/>
        </w:rPr>
        <w:t xml:space="preserve">, </w:t>
      </w:r>
      <w:r w:rsidR="00637AE6">
        <w:rPr>
          <w:sz w:val="28"/>
        </w:rPr>
        <w:t>заявления губернатора Еврейской автономной области о применении меры ответственности в отношении депутата Диденко Бориса Николаевича</w:t>
      </w:r>
      <w:r w:rsidRPr="008031EE">
        <w:rPr>
          <w:sz w:val="28"/>
        </w:rPr>
        <w:t xml:space="preserve"> Собрание депутатов муниципального района</w:t>
      </w:r>
      <w:proofErr w:type="gramEnd"/>
    </w:p>
    <w:p w:rsidR="008031EE" w:rsidRPr="008031EE" w:rsidRDefault="008031EE" w:rsidP="001257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031EE">
        <w:rPr>
          <w:rFonts w:ascii="Times New Roman" w:hAnsi="Times New Roman" w:cs="Times New Roman"/>
          <w:sz w:val="28"/>
        </w:rPr>
        <w:t>РЕШИЛО:</w:t>
      </w:r>
    </w:p>
    <w:p w:rsidR="00637AE6" w:rsidRDefault="00E17BA0" w:rsidP="00E17BA0">
      <w:pPr>
        <w:pStyle w:val="a3"/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 </w:t>
      </w:r>
      <w:r w:rsidR="008031EE" w:rsidRPr="008031EE">
        <w:rPr>
          <w:sz w:val="28"/>
        </w:rPr>
        <w:t>1.</w:t>
      </w:r>
      <w:r w:rsidR="00250C63">
        <w:rPr>
          <w:sz w:val="28"/>
        </w:rPr>
        <w:t> </w:t>
      </w:r>
      <w:r w:rsidR="00637AE6">
        <w:rPr>
          <w:sz w:val="28"/>
        </w:rPr>
        <w:t>Применить к депутату Собрания депутатов муниципального образования «Облученский муниципальный район» Еврейской автономной области по избирательному округу № 8 Диденко Борису Николаевичу меру ответственности, в виде предупреждения.</w:t>
      </w:r>
    </w:p>
    <w:p w:rsidR="00637AE6" w:rsidRDefault="00E17BA0" w:rsidP="00E17BA0">
      <w:pPr>
        <w:pStyle w:val="a3"/>
        <w:tabs>
          <w:tab w:val="left" w:pos="851"/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 </w:t>
      </w:r>
      <w:r w:rsidR="00637AE6">
        <w:rPr>
          <w:sz w:val="28"/>
        </w:rPr>
        <w:t xml:space="preserve">2. </w:t>
      </w:r>
      <w:proofErr w:type="gramStart"/>
      <w:r w:rsidR="00637AE6">
        <w:rPr>
          <w:sz w:val="28"/>
        </w:rPr>
        <w:t>Контроль за</w:t>
      </w:r>
      <w:proofErr w:type="gramEnd"/>
      <w:r w:rsidR="00637AE6">
        <w:rPr>
          <w:sz w:val="28"/>
        </w:rPr>
        <w:t xml:space="preserve"> исполнением настоящего решения возложить на постоянную комиссию Собрания депутатов муниципального района по местному самоуправлению, регламенту и депутатской этике.</w:t>
      </w:r>
    </w:p>
    <w:p w:rsidR="008031EE" w:rsidRPr="008031EE" w:rsidRDefault="00E17BA0" w:rsidP="00E17BA0">
      <w:pPr>
        <w:pStyle w:val="a3"/>
        <w:tabs>
          <w:tab w:val="left" w:pos="851"/>
          <w:tab w:val="left" w:pos="1134"/>
          <w:tab w:val="left" w:pos="1418"/>
        </w:tabs>
        <w:ind w:firstLine="709"/>
        <w:rPr>
          <w:sz w:val="28"/>
          <w:szCs w:val="28"/>
        </w:rPr>
      </w:pPr>
      <w:r>
        <w:rPr>
          <w:sz w:val="28"/>
        </w:rPr>
        <w:t xml:space="preserve"> </w:t>
      </w:r>
      <w:r w:rsidR="00637AE6">
        <w:rPr>
          <w:sz w:val="28"/>
        </w:rPr>
        <w:t xml:space="preserve">3. </w:t>
      </w:r>
      <w:r w:rsidR="00250C63">
        <w:rPr>
          <w:sz w:val="28"/>
          <w:szCs w:val="28"/>
        </w:rPr>
        <w:t> </w:t>
      </w:r>
      <w:r w:rsidR="008031EE" w:rsidRPr="008031EE">
        <w:rPr>
          <w:sz w:val="28"/>
          <w:szCs w:val="28"/>
        </w:rPr>
        <w:t>Настоящее решение опубликовать в Информационном сборнике муниципального образования «Облученский муниципальный район».</w:t>
      </w:r>
    </w:p>
    <w:p w:rsidR="008031EE" w:rsidRPr="008031EE" w:rsidRDefault="00E17BA0" w:rsidP="00E17B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031EE" w:rsidRPr="008031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1EE" w:rsidRPr="008031E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8031EE" w:rsidRPr="008031EE" w:rsidRDefault="008031EE" w:rsidP="00E17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1EE" w:rsidRDefault="008031EE" w:rsidP="00803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D92" w:rsidRPr="008031EE" w:rsidRDefault="00836D92" w:rsidP="00803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1EE" w:rsidRPr="008031EE" w:rsidRDefault="008031EE" w:rsidP="00402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031EE" w:rsidRPr="008031EE" w:rsidRDefault="008031EE" w:rsidP="00563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E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</w:t>
      </w:r>
      <w:r w:rsidR="004024C4">
        <w:rPr>
          <w:rFonts w:ascii="Times New Roman" w:hAnsi="Times New Roman" w:cs="Times New Roman"/>
          <w:sz w:val="28"/>
          <w:szCs w:val="28"/>
        </w:rPr>
        <w:t xml:space="preserve">    </w:t>
      </w:r>
      <w:r w:rsidRPr="008031EE">
        <w:rPr>
          <w:rFonts w:ascii="Times New Roman" w:hAnsi="Times New Roman" w:cs="Times New Roman"/>
          <w:sz w:val="28"/>
          <w:szCs w:val="28"/>
        </w:rPr>
        <w:t xml:space="preserve">       Н.В. Василенко </w:t>
      </w:r>
    </w:p>
    <w:p w:rsidR="00DA0739" w:rsidRPr="008031EE" w:rsidRDefault="00DA0739" w:rsidP="008031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DA0739" w:rsidRPr="008031EE" w:rsidSect="00E17B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31EE"/>
    <w:rsid w:val="00125784"/>
    <w:rsid w:val="001B6376"/>
    <w:rsid w:val="001C5B31"/>
    <w:rsid w:val="00221534"/>
    <w:rsid w:val="00250C63"/>
    <w:rsid w:val="002B26C9"/>
    <w:rsid w:val="002B4C32"/>
    <w:rsid w:val="003B3B18"/>
    <w:rsid w:val="004024C4"/>
    <w:rsid w:val="00411CB7"/>
    <w:rsid w:val="00417F82"/>
    <w:rsid w:val="004D2174"/>
    <w:rsid w:val="004D5714"/>
    <w:rsid w:val="004E2EDB"/>
    <w:rsid w:val="0056357F"/>
    <w:rsid w:val="005A1B9C"/>
    <w:rsid w:val="00606463"/>
    <w:rsid w:val="00637AE6"/>
    <w:rsid w:val="00710407"/>
    <w:rsid w:val="007A4B02"/>
    <w:rsid w:val="008031EE"/>
    <w:rsid w:val="00836D92"/>
    <w:rsid w:val="008B1E79"/>
    <w:rsid w:val="00966F33"/>
    <w:rsid w:val="009C4B64"/>
    <w:rsid w:val="00A97303"/>
    <w:rsid w:val="00C46930"/>
    <w:rsid w:val="00C74078"/>
    <w:rsid w:val="00CE59EC"/>
    <w:rsid w:val="00D418F1"/>
    <w:rsid w:val="00D774B6"/>
    <w:rsid w:val="00DA0739"/>
    <w:rsid w:val="00E17BA0"/>
    <w:rsid w:val="00E20E22"/>
    <w:rsid w:val="00E74B12"/>
    <w:rsid w:val="00F04339"/>
    <w:rsid w:val="00FD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31EE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031E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19</cp:revision>
  <cp:lastPrinted>2021-12-29T04:17:00Z</cp:lastPrinted>
  <dcterms:created xsi:type="dcterms:W3CDTF">2021-03-09T22:49:00Z</dcterms:created>
  <dcterms:modified xsi:type="dcterms:W3CDTF">2021-12-29T04:18:00Z</dcterms:modified>
</cp:coreProperties>
</file>