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77" w:rsidRPr="000B1BAC" w:rsidRDefault="00610877" w:rsidP="001272C5">
      <w:r w:rsidRPr="000B1BAC">
        <w:t xml:space="preserve">                                                               </w:t>
      </w:r>
      <w:r w:rsidRPr="000B1BA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log" style="width:79.5pt;height:80.25pt;visibility:visible">
            <v:imagedata r:id="rId7" o:title=""/>
          </v:shape>
        </w:pict>
      </w:r>
    </w:p>
    <w:p w:rsidR="00610877" w:rsidRPr="000B1BAC" w:rsidRDefault="00610877" w:rsidP="001272C5">
      <w:pPr>
        <w:jc w:val="center"/>
        <w:rPr>
          <w:sz w:val="32"/>
          <w:szCs w:val="32"/>
        </w:rPr>
      </w:pPr>
      <w:r w:rsidRPr="000B1BAC">
        <w:rPr>
          <w:sz w:val="32"/>
          <w:szCs w:val="32"/>
        </w:rPr>
        <w:t>общество с ограниченной ответственностью</w:t>
      </w:r>
    </w:p>
    <w:p w:rsidR="00610877" w:rsidRPr="000B1BAC" w:rsidRDefault="00610877" w:rsidP="001272C5">
      <w:pPr>
        <w:jc w:val="center"/>
        <w:rPr>
          <w:sz w:val="52"/>
          <w:szCs w:val="52"/>
        </w:rPr>
      </w:pPr>
      <w:r w:rsidRPr="000B1BAC">
        <w:rPr>
          <w:sz w:val="52"/>
          <w:szCs w:val="52"/>
        </w:rPr>
        <w:t>«КАДАСТРОВОЕ БЮРО»</w:t>
      </w:r>
    </w:p>
    <w:p w:rsidR="00610877" w:rsidRPr="000B1BAC" w:rsidRDefault="00610877" w:rsidP="006657CA">
      <w:pPr>
        <w:rPr>
          <w:sz w:val="18"/>
          <w:szCs w:val="18"/>
        </w:rPr>
      </w:pPr>
    </w:p>
    <w:p w:rsidR="00610877" w:rsidRPr="000B1BAC" w:rsidRDefault="00610877" w:rsidP="006657CA">
      <w:pPr>
        <w:rPr>
          <w:sz w:val="18"/>
          <w:szCs w:val="18"/>
        </w:rPr>
      </w:pPr>
    </w:p>
    <w:p w:rsidR="00610877" w:rsidRPr="000B1BAC" w:rsidRDefault="00610877" w:rsidP="006657CA">
      <w:pPr>
        <w:rPr>
          <w:sz w:val="18"/>
          <w:szCs w:val="18"/>
        </w:rPr>
      </w:pPr>
    </w:p>
    <w:p w:rsidR="00610877" w:rsidRPr="000B1BAC" w:rsidRDefault="00610877" w:rsidP="006657CA">
      <w:pPr>
        <w:rPr>
          <w:sz w:val="18"/>
          <w:szCs w:val="18"/>
        </w:rPr>
      </w:pPr>
    </w:p>
    <w:p w:rsidR="00610877" w:rsidRPr="000B1BAC" w:rsidRDefault="00610877" w:rsidP="006657CA">
      <w:pPr>
        <w:rPr>
          <w:sz w:val="52"/>
          <w:szCs w:val="52"/>
        </w:rPr>
      </w:pPr>
    </w:p>
    <w:p w:rsidR="00610877" w:rsidRPr="000B1BAC" w:rsidRDefault="00610877" w:rsidP="00AB6BE1">
      <w:pPr>
        <w:shd w:val="clear" w:color="auto" w:fill="FFFFFF"/>
        <w:tabs>
          <w:tab w:val="left" w:pos="5054"/>
        </w:tabs>
        <w:ind w:right="-6" w:firstLine="540"/>
        <w:jc w:val="center"/>
        <w:rPr>
          <w:rFonts w:ascii="Palatino Linotype" w:hAnsi="Palatino Linotype" w:cs="Palatino Linotype"/>
        </w:rPr>
      </w:pPr>
    </w:p>
    <w:tbl>
      <w:tblPr>
        <w:tblW w:w="9360" w:type="dxa"/>
        <w:tblInd w:w="2" w:type="dxa"/>
        <w:tblLayout w:type="fixed"/>
        <w:tblCellMar>
          <w:left w:w="0" w:type="dxa"/>
          <w:right w:w="0" w:type="dxa"/>
        </w:tblCellMar>
        <w:tblLook w:val="0000"/>
      </w:tblPr>
      <w:tblGrid>
        <w:gridCol w:w="4680"/>
        <w:gridCol w:w="4680"/>
      </w:tblGrid>
      <w:tr w:rsidR="00610877" w:rsidRPr="000B1BAC">
        <w:trPr>
          <w:trHeight w:val="1681"/>
        </w:trPr>
        <w:tc>
          <w:tcPr>
            <w:tcW w:w="4680" w:type="dxa"/>
          </w:tcPr>
          <w:p w:rsidR="00610877" w:rsidRPr="000B1BAC" w:rsidRDefault="00610877" w:rsidP="009679F4">
            <w:pPr>
              <w:pStyle w:val="10"/>
              <w:tabs>
                <w:tab w:val="clear" w:pos="3600"/>
                <w:tab w:val="left" w:pos="252"/>
                <w:tab w:val="left" w:pos="5054"/>
              </w:tabs>
              <w:snapToGrid w:val="0"/>
              <w:ind w:left="0" w:right="-6" w:firstLine="540"/>
              <w:rPr>
                <w:b/>
                <w:bCs/>
                <w:sz w:val="20"/>
                <w:szCs w:val="20"/>
              </w:rPr>
            </w:pPr>
            <w:r w:rsidRPr="000B1BAC">
              <w:rPr>
                <w:b/>
                <w:bCs/>
                <w:sz w:val="20"/>
                <w:szCs w:val="20"/>
              </w:rPr>
              <w:t>Арх.№______________</w:t>
            </w:r>
          </w:p>
          <w:p w:rsidR="00610877" w:rsidRPr="000B1BAC" w:rsidRDefault="00610877" w:rsidP="009679F4">
            <w:pPr>
              <w:pStyle w:val="10"/>
              <w:tabs>
                <w:tab w:val="clear" w:pos="3600"/>
                <w:tab w:val="left" w:pos="252"/>
                <w:tab w:val="left" w:pos="5054"/>
              </w:tabs>
              <w:ind w:left="0" w:right="-6" w:firstLine="540"/>
              <w:rPr>
                <w:sz w:val="20"/>
                <w:szCs w:val="20"/>
              </w:rPr>
            </w:pPr>
          </w:p>
          <w:p w:rsidR="00610877" w:rsidRPr="000B1BAC" w:rsidRDefault="00610877" w:rsidP="009679F4">
            <w:pPr>
              <w:pStyle w:val="10"/>
              <w:tabs>
                <w:tab w:val="left" w:pos="5054"/>
              </w:tabs>
              <w:ind w:left="0" w:right="-6" w:firstLine="540"/>
              <w:rPr>
                <w:sz w:val="20"/>
                <w:szCs w:val="20"/>
              </w:rPr>
            </w:pPr>
          </w:p>
        </w:tc>
        <w:tc>
          <w:tcPr>
            <w:tcW w:w="4680" w:type="dxa"/>
          </w:tcPr>
          <w:p w:rsidR="00610877" w:rsidRPr="000B1BAC" w:rsidRDefault="00610877" w:rsidP="001272C5">
            <w:pPr>
              <w:pStyle w:val="10"/>
              <w:tabs>
                <w:tab w:val="left" w:pos="5054"/>
                <w:tab w:val="left" w:pos="9498"/>
              </w:tabs>
              <w:ind w:left="0" w:right="-6" w:firstLine="540"/>
              <w:jc w:val="right"/>
              <w:rPr>
                <w:b/>
                <w:bCs/>
                <w:sz w:val="20"/>
                <w:szCs w:val="20"/>
              </w:rPr>
            </w:pPr>
            <w:r w:rsidRPr="000B1BAC">
              <w:rPr>
                <w:b/>
                <w:bCs/>
                <w:sz w:val="20"/>
                <w:szCs w:val="20"/>
              </w:rPr>
              <w:t xml:space="preserve">Заказчик: </w:t>
            </w:r>
          </w:p>
          <w:p w:rsidR="00610877" w:rsidRPr="000B1BAC" w:rsidRDefault="00610877" w:rsidP="001272C5">
            <w:pPr>
              <w:pStyle w:val="10"/>
              <w:tabs>
                <w:tab w:val="left" w:pos="5054"/>
                <w:tab w:val="left" w:pos="9498"/>
              </w:tabs>
              <w:ind w:left="0" w:right="-6" w:firstLine="0"/>
              <w:jc w:val="right"/>
              <w:rPr>
                <w:b/>
                <w:bCs/>
                <w:sz w:val="20"/>
                <w:szCs w:val="20"/>
              </w:rPr>
            </w:pPr>
            <w:r w:rsidRPr="000B1BAC">
              <w:rPr>
                <w:b/>
                <w:bCs/>
                <w:sz w:val="20"/>
                <w:szCs w:val="20"/>
              </w:rPr>
              <w:t>Администрация муниципального образования «Облученский муниципальный район»</w:t>
            </w:r>
          </w:p>
          <w:p w:rsidR="00610877" w:rsidRPr="000B1BAC" w:rsidRDefault="00610877" w:rsidP="00C9560B">
            <w:pPr>
              <w:pStyle w:val="10"/>
              <w:tabs>
                <w:tab w:val="left" w:pos="5054"/>
                <w:tab w:val="left" w:pos="9498"/>
              </w:tabs>
              <w:ind w:left="0" w:right="-6" w:firstLine="540"/>
              <w:rPr>
                <w:sz w:val="20"/>
                <w:szCs w:val="20"/>
              </w:rPr>
            </w:pPr>
          </w:p>
        </w:tc>
      </w:tr>
    </w:tbl>
    <w:p w:rsidR="00610877" w:rsidRPr="000B1BAC" w:rsidRDefault="00610877" w:rsidP="00C9560B">
      <w:pPr>
        <w:shd w:val="clear" w:color="auto" w:fill="FFFFFF"/>
        <w:jc w:val="center"/>
        <w:rPr>
          <w:rFonts w:ascii="Palatino Linotype" w:hAnsi="Palatino Linotype" w:cs="Palatino Linotype"/>
          <w:b/>
          <w:bCs/>
          <w:sz w:val="28"/>
          <w:szCs w:val="28"/>
        </w:rPr>
      </w:pPr>
      <w:r w:rsidRPr="000B1BAC">
        <w:rPr>
          <w:rFonts w:ascii="Palatino Linotype" w:hAnsi="Palatino Linotype" w:cs="Palatino Linotype"/>
          <w:b/>
          <w:bCs/>
          <w:sz w:val="28"/>
          <w:szCs w:val="28"/>
        </w:rPr>
        <w:t>ГЕНЕРАЛЬНЫЙ ПЛАН</w:t>
      </w:r>
    </w:p>
    <w:p w:rsidR="00610877" w:rsidRPr="000B1BAC" w:rsidRDefault="00610877" w:rsidP="006657CA">
      <w:pPr>
        <w:shd w:val="clear" w:color="auto" w:fill="FFFFFF"/>
        <w:jc w:val="center"/>
        <w:rPr>
          <w:rFonts w:ascii="Palatino Linotype" w:hAnsi="Palatino Linotype" w:cs="Palatino Linotype"/>
          <w:b/>
          <w:bCs/>
          <w:sz w:val="28"/>
          <w:szCs w:val="28"/>
        </w:rPr>
      </w:pPr>
      <w:r w:rsidRPr="000B1BAC">
        <w:rPr>
          <w:rFonts w:ascii="Palatino Linotype" w:hAnsi="Palatino Linotype" w:cs="Palatino Linotype"/>
          <w:b/>
          <w:bCs/>
          <w:sz w:val="28"/>
          <w:szCs w:val="28"/>
        </w:rPr>
        <w:t xml:space="preserve"> ПАШКОВСКОГО СЕЛЬСКОГО ПОСЕЛЕНИЯ  ОБЛУЧЕНСКОГО РАЙОНА ЕВРЕЙСКОЙ АВТОНОМНОЙ ОБЛАСТИ</w:t>
      </w:r>
    </w:p>
    <w:p w:rsidR="00610877" w:rsidRPr="000B1BAC" w:rsidRDefault="00610877" w:rsidP="00C9560B">
      <w:pPr>
        <w:shd w:val="clear" w:color="auto" w:fill="FFFFFF"/>
        <w:jc w:val="center"/>
        <w:textAlignment w:val="baseline"/>
        <w:rPr>
          <w:rFonts w:ascii="Palatino Linotype" w:hAnsi="Palatino Linotype" w:cs="Palatino Linotype"/>
          <w:b/>
          <w:bCs/>
          <w:sz w:val="36"/>
          <w:szCs w:val="36"/>
        </w:rPr>
      </w:pPr>
    </w:p>
    <w:p w:rsidR="00610877" w:rsidRPr="000B1BAC" w:rsidRDefault="00610877" w:rsidP="001272C5">
      <w:pPr>
        <w:shd w:val="clear" w:color="auto" w:fill="FFFFFF"/>
        <w:ind w:firstLine="540"/>
        <w:jc w:val="center"/>
        <w:textAlignment w:val="baseline"/>
        <w:rPr>
          <w:rFonts w:ascii="Palatino Linotype" w:hAnsi="Palatino Linotype" w:cs="Palatino Linotype"/>
          <w:b/>
          <w:bCs/>
        </w:rPr>
      </w:pPr>
      <w:r w:rsidRPr="000B1BAC">
        <w:rPr>
          <w:rFonts w:ascii="Palatino Linotype" w:hAnsi="Palatino Linotype" w:cs="Palatino Linotype"/>
          <w:b/>
          <w:bCs/>
        </w:rPr>
        <w:t xml:space="preserve">ТОМ </w:t>
      </w:r>
      <w:r w:rsidRPr="000B1BAC">
        <w:rPr>
          <w:rFonts w:ascii="Palatino Linotype" w:hAnsi="Palatino Linotype" w:cs="Palatino Linotype"/>
          <w:b/>
          <w:bCs/>
          <w:lang w:val="en-US"/>
        </w:rPr>
        <w:t>I</w:t>
      </w:r>
    </w:p>
    <w:p w:rsidR="00610877" w:rsidRPr="000B1BAC" w:rsidRDefault="00610877" w:rsidP="001272C5">
      <w:pPr>
        <w:shd w:val="clear" w:color="auto" w:fill="FFFFFF"/>
        <w:ind w:firstLine="539"/>
        <w:jc w:val="center"/>
        <w:rPr>
          <w:rFonts w:ascii="Palatino Linotype" w:hAnsi="Palatino Linotype" w:cs="Palatino Linotype"/>
          <w:b/>
          <w:bCs/>
        </w:rPr>
      </w:pPr>
      <w:r w:rsidRPr="000B1BAC">
        <w:rPr>
          <w:rFonts w:ascii="Palatino Linotype" w:hAnsi="Palatino Linotype" w:cs="Palatino Linotype"/>
          <w:b/>
          <w:bCs/>
        </w:rPr>
        <w:t>МАТЕРИАЛЫ ПО ОБОСНОВАНИЮ ГЕНЕРАЛЬНОГО ПЛАНА</w:t>
      </w:r>
    </w:p>
    <w:p w:rsidR="00610877" w:rsidRPr="000B1BAC" w:rsidRDefault="00610877" w:rsidP="001272C5">
      <w:pPr>
        <w:shd w:val="clear" w:color="auto" w:fill="FFFFFF"/>
        <w:ind w:firstLine="539"/>
        <w:jc w:val="center"/>
        <w:rPr>
          <w:rFonts w:ascii="Palatino Linotype" w:hAnsi="Palatino Linotype" w:cs="Palatino Linotype"/>
          <w:b/>
          <w:bCs/>
        </w:rPr>
      </w:pPr>
      <w:r w:rsidRPr="000B1BAC">
        <w:rPr>
          <w:rFonts w:ascii="Palatino Linotype" w:hAnsi="Palatino Linotype" w:cs="Palatino Linotype"/>
          <w:b/>
          <w:bCs/>
        </w:rPr>
        <w:t>Общая пояснительная записка</w:t>
      </w:r>
    </w:p>
    <w:p w:rsidR="00610877" w:rsidRPr="000B1BAC" w:rsidRDefault="00610877" w:rsidP="0021642C">
      <w:pPr>
        <w:shd w:val="clear" w:color="auto" w:fill="FFFFFF"/>
        <w:ind w:firstLine="540"/>
        <w:jc w:val="center"/>
        <w:rPr>
          <w:rFonts w:ascii="Palatino Linotype" w:hAnsi="Palatino Linotype" w:cs="Palatino Linotype"/>
          <w:b/>
          <w:bCs/>
          <w:sz w:val="36"/>
          <w:szCs w:val="36"/>
        </w:rPr>
      </w:pPr>
    </w:p>
    <w:p w:rsidR="00610877" w:rsidRPr="000B1BAC" w:rsidRDefault="00610877" w:rsidP="00D51BE6">
      <w:pPr>
        <w:shd w:val="clear" w:color="auto" w:fill="FFFFFF"/>
        <w:ind w:right="-6" w:firstLine="540"/>
        <w:jc w:val="center"/>
        <w:rPr>
          <w:rFonts w:ascii="Palatino Linotype" w:hAnsi="Palatino Linotype" w:cs="Palatino Linotype"/>
          <w:b/>
          <w:bCs/>
          <w:sz w:val="36"/>
          <w:szCs w:val="36"/>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r w:rsidRPr="000B1BAC">
        <w:rPr>
          <w:rFonts w:ascii="Palatino Linotype" w:hAnsi="Palatino Linotype" w:cs="Palatino Linotype"/>
          <w:b/>
          <w:bCs/>
          <w:sz w:val="28"/>
          <w:szCs w:val="28"/>
        </w:rPr>
        <w:t>Генеральный директор</w:t>
      </w:r>
      <w:r w:rsidRPr="000B1BAC">
        <w:rPr>
          <w:rFonts w:ascii="Palatino Linotype" w:hAnsi="Palatino Linotype" w:cs="Palatino Linotype"/>
          <w:b/>
          <w:bCs/>
          <w:sz w:val="28"/>
          <w:szCs w:val="28"/>
        </w:rPr>
        <w:tab/>
      </w:r>
      <w:r w:rsidRPr="000B1BAC">
        <w:rPr>
          <w:rFonts w:ascii="Palatino Linotype" w:hAnsi="Palatino Linotype" w:cs="Palatino Linotype"/>
          <w:b/>
          <w:bCs/>
          <w:sz w:val="28"/>
          <w:szCs w:val="28"/>
        </w:rPr>
        <w:tab/>
      </w:r>
      <w:r w:rsidRPr="000B1BAC">
        <w:rPr>
          <w:rFonts w:ascii="Palatino Linotype" w:hAnsi="Palatino Linotype" w:cs="Palatino Linotype"/>
          <w:b/>
          <w:bCs/>
          <w:sz w:val="28"/>
          <w:szCs w:val="28"/>
        </w:rPr>
        <w:tab/>
      </w:r>
      <w:r w:rsidRPr="000B1BAC">
        <w:rPr>
          <w:rFonts w:ascii="Palatino Linotype" w:hAnsi="Palatino Linotype" w:cs="Palatino Linotype"/>
          <w:b/>
          <w:bCs/>
          <w:sz w:val="28"/>
          <w:szCs w:val="28"/>
        </w:rPr>
        <w:tab/>
        <w:t xml:space="preserve">          Д.Н. Ирхин</w:t>
      </w: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1272C5">
      <w:pPr>
        <w:shd w:val="clear" w:color="auto" w:fill="FFFFFF"/>
        <w:ind w:left="720" w:right="-6" w:hanging="180"/>
        <w:jc w:val="both"/>
        <w:rPr>
          <w:rFonts w:ascii="Palatino Linotype" w:hAnsi="Palatino Linotype" w:cs="Palatino Linotype"/>
          <w:b/>
          <w:bCs/>
          <w:sz w:val="28"/>
          <w:szCs w:val="28"/>
        </w:rPr>
      </w:pPr>
    </w:p>
    <w:p w:rsidR="00610877" w:rsidRPr="000B1BAC" w:rsidRDefault="00610877" w:rsidP="00AB6BE1">
      <w:pPr>
        <w:shd w:val="clear" w:color="auto" w:fill="FFFFFF"/>
        <w:ind w:right="-6" w:firstLine="540"/>
        <w:jc w:val="center"/>
        <w:rPr>
          <w:rFonts w:ascii="Palatino Linotype" w:hAnsi="Palatino Linotype" w:cs="Palatino Linotype"/>
        </w:rPr>
      </w:pPr>
    </w:p>
    <w:p w:rsidR="00610877" w:rsidRPr="000B1BAC" w:rsidRDefault="00610877" w:rsidP="00AB6BE1">
      <w:pPr>
        <w:shd w:val="clear" w:color="auto" w:fill="FFFFFF"/>
        <w:ind w:left="720" w:right="-6" w:hanging="180"/>
        <w:jc w:val="center"/>
        <w:rPr>
          <w:b/>
          <w:bCs/>
          <w:sz w:val="28"/>
          <w:szCs w:val="28"/>
        </w:rPr>
      </w:pPr>
      <w:r w:rsidRPr="000B1BAC">
        <w:rPr>
          <w:b/>
          <w:bCs/>
          <w:sz w:val="28"/>
          <w:szCs w:val="28"/>
        </w:rPr>
        <w:t>г. Благовещенск</w:t>
      </w:r>
    </w:p>
    <w:p w:rsidR="00610877" w:rsidRPr="000B1BAC" w:rsidRDefault="00610877" w:rsidP="00AB6BE1">
      <w:pPr>
        <w:shd w:val="clear" w:color="auto" w:fill="FFFFFF"/>
        <w:ind w:left="720" w:right="-6" w:hanging="180"/>
        <w:jc w:val="center"/>
        <w:rPr>
          <w:rFonts w:ascii="Palatino Linotype" w:hAnsi="Palatino Linotype" w:cs="Palatino Linotype"/>
          <w:b/>
          <w:bCs/>
          <w:sz w:val="28"/>
          <w:szCs w:val="28"/>
        </w:rPr>
      </w:pPr>
      <w:r w:rsidRPr="000B1BAC">
        <w:rPr>
          <w:b/>
          <w:bCs/>
          <w:sz w:val="28"/>
          <w:szCs w:val="28"/>
        </w:rPr>
        <w:t>2017 г.</w:t>
      </w:r>
    </w:p>
    <w:p w:rsidR="00610877" w:rsidRPr="000B1BAC" w:rsidRDefault="00610877" w:rsidP="00AB6BE1">
      <w:pPr>
        <w:spacing w:before="120" w:after="120"/>
        <w:ind w:firstLine="900"/>
        <w:jc w:val="both"/>
        <w:rPr>
          <w:rFonts w:ascii="Palatino Linotype" w:hAnsi="Palatino Linotype" w:cs="Palatino Linotype"/>
        </w:rPr>
      </w:pPr>
    </w:p>
    <w:p w:rsidR="00610877" w:rsidRPr="000B1BAC" w:rsidRDefault="00610877" w:rsidP="00125653">
      <w:pPr>
        <w:jc w:val="center"/>
        <w:rPr>
          <w:rFonts w:ascii="Palatino Linotype" w:hAnsi="Palatino Linotype" w:cs="Palatino Linotype"/>
        </w:rPr>
      </w:pPr>
      <w:bookmarkStart w:id="0" w:name="_Toc235714228"/>
    </w:p>
    <w:p w:rsidR="00610877" w:rsidRPr="000B1BAC" w:rsidRDefault="00610877" w:rsidP="00125653">
      <w:pPr>
        <w:jc w:val="center"/>
        <w:rPr>
          <w:rFonts w:ascii="Palatino Linotype" w:hAnsi="Palatino Linotype" w:cs="Palatino Linotype"/>
        </w:rPr>
      </w:pPr>
    </w:p>
    <w:p w:rsidR="00610877" w:rsidRPr="000B1BAC" w:rsidRDefault="00610877" w:rsidP="00125653">
      <w:pPr>
        <w:jc w:val="center"/>
        <w:rPr>
          <w:rFonts w:ascii="Palatino Linotype" w:hAnsi="Palatino Linotype" w:cs="Palatino Linotype"/>
        </w:rPr>
      </w:pPr>
    </w:p>
    <w:p w:rsidR="00610877" w:rsidRPr="000B1BAC" w:rsidRDefault="00610877" w:rsidP="00125653">
      <w:pPr>
        <w:jc w:val="center"/>
        <w:rPr>
          <w:rFonts w:ascii="Palatino Linotype" w:hAnsi="Palatino Linotype" w:cs="Palatino Linotype"/>
        </w:rPr>
      </w:pPr>
    </w:p>
    <w:p w:rsidR="00610877" w:rsidRPr="000B1BAC" w:rsidRDefault="00610877" w:rsidP="00125653">
      <w:pPr>
        <w:jc w:val="center"/>
        <w:rPr>
          <w:rFonts w:ascii="Palatino Linotype" w:hAnsi="Palatino Linotype" w:cs="Palatino Linotype"/>
        </w:rPr>
      </w:pPr>
    </w:p>
    <w:p w:rsidR="00610877" w:rsidRPr="000B1BAC" w:rsidRDefault="00610877" w:rsidP="00125653">
      <w:pPr>
        <w:jc w:val="center"/>
        <w:rPr>
          <w:b/>
          <w:bCs/>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p>
    <w:p w:rsidR="00610877" w:rsidRPr="000B1BAC" w:rsidRDefault="00610877" w:rsidP="00125653">
      <w:pPr>
        <w:jc w:val="center"/>
        <w:rPr>
          <w:b/>
          <w:bCs/>
          <w:sz w:val="28"/>
          <w:szCs w:val="28"/>
        </w:rPr>
      </w:pPr>
      <w:r w:rsidRPr="000B1BAC">
        <w:rPr>
          <w:b/>
          <w:bCs/>
          <w:sz w:val="28"/>
          <w:szCs w:val="28"/>
        </w:rPr>
        <w:t>СОСТАВ ПРОЕКТА</w:t>
      </w:r>
    </w:p>
    <w:p w:rsidR="00610877" w:rsidRPr="000B1BAC" w:rsidRDefault="00610877" w:rsidP="00125653">
      <w:pPr>
        <w:jc w:val="center"/>
        <w:rPr>
          <w:b/>
          <w:bCs/>
          <w:sz w:val="32"/>
          <w:szCs w:val="32"/>
        </w:rPr>
      </w:pPr>
    </w:p>
    <w:p w:rsidR="00610877" w:rsidRPr="000B1BAC" w:rsidRDefault="00610877" w:rsidP="00FB2456">
      <w:pPr>
        <w:ind w:left="454" w:hanging="454"/>
        <w:rPr>
          <w:b/>
          <w:bCs/>
          <w:sz w:val="28"/>
          <w:szCs w:val="28"/>
        </w:rPr>
      </w:pPr>
      <w:r w:rsidRPr="000B1BAC">
        <w:rPr>
          <w:b/>
          <w:bCs/>
          <w:sz w:val="28"/>
          <w:szCs w:val="28"/>
          <w:lang w:val="en-US"/>
        </w:rPr>
        <w:t>I</w:t>
      </w:r>
      <w:r w:rsidRPr="000B1BAC">
        <w:rPr>
          <w:b/>
          <w:bCs/>
          <w:sz w:val="28"/>
          <w:szCs w:val="28"/>
        </w:rPr>
        <w:t>.  МАТЕРИАЛЫ ПО ОБОСНОВАНИЮ ГЕНЕРАЛЬНОГО ПЛАНА ПАШКОВСКОГО СЕЛЬСКОГО ПОСЕЛЕНИЯ.</w:t>
      </w:r>
    </w:p>
    <w:p w:rsidR="00610877" w:rsidRPr="000B1BAC" w:rsidRDefault="00610877" w:rsidP="00FB2456">
      <w:pPr>
        <w:tabs>
          <w:tab w:val="num" w:pos="0"/>
        </w:tabs>
        <w:ind w:hanging="1571"/>
        <w:rPr>
          <w:b/>
          <w:bCs/>
          <w:sz w:val="28"/>
          <w:szCs w:val="28"/>
        </w:rPr>
      </w:pPr>
    </w:p>
    <w:p w:rsidR="00610877" w:rsidRPr="000B1BAC" w:rsidRDefault="00610877" w:rsidP="00FB2456">
      <w:pPr>
        <w:ind w:left="3060" w:hanging="1800"/>
        <w:rPr>
          <w:b/>
          <w:bCs/>
          <w:sz w:val="28"/>
          <w:szCs w:val="28"/>
        </w:rPr>
      </w:pPr>
      <w:r w:rsidRPr="000B1BAC">
        <w:rPr>
          <w:b/>
          <w:bCs/>
          <w:sz w:val="28"/>
          <w:szCs w:val="28"/>
        </w:rPr>
        <w:t>1. Общая пояснительная записка.</w:t>
      </w:r>
    </w:p>
    <w:p w:rsidR="00610877" w:rsidRPr="000B1BAC" w:rsidRDefault="00610877" w:rsidP="00FB2456">
      <w:pPr>
        <w:tabs>
          <w:tab w:val="num" w:pos="0"/>
        </w:tabs>
        <w:ind w:hanging="1571"/>
        <w:rPr>
          <w:b/>
          <w:bCs/>
          <w:sz w:val="28"/>
          <w:szCs w:val="28"/>
        </w:rPr>
      </w:pPr>
    </w:p>
    <w:p w:rsidR="00610877" w:rsidRPr="000B1BAC" w:rsidRDefault="00610877" w:rsidP="00FB2456">
      <w:pPr>
        <w:ind w:left="1211" w:firstLine="49"/>
        <w:rPr>
          <w:b/>
          <w:bCs/>
          <w:sz w:val="28"/>
          <w:szCs w:val="28"/>
        </w:rPr>
      </w:pPr>
      <w:r w:rsidRPr="000B1BAC">
        <w:rPr>
          <w:b/>
          <w:bCs/>
          <w:sz w:val="28"/>
          <w:szCs w:val="28"/>
        </w:rPr>
        <w:t>2. Графические материалы.</w:t>
      </w:r>
    </w:p>
    <w:p w:rsidR="00610877" w:rsidRPr="000B1BAC" w:rsidRDefault="00610877" w:rsidP="002B35CC">
      <w:pPr>
        <w:ind w:left="397" w:hanging="397"/>
        <w:rPr>
          <w:b/>
          <w:bCs/>
          <w:sz w:val="28"/>
          <w:szCs w:val="28"/>
        </w:rPr>
      </w:pPr>
    </w:p>
    <w:p w:rsidR="00610877" w:rsidRPr="000B1BAC" w:rsidRDefault="00610877" w:rsidP="002B35CC">
      <w:pPr>
        <w:ind w:left="397" w:hanging="397"/>
        <w:rPr>
          <w:b/>
          <w:bCs/>
          <w:sz w:val="28"/>
          <w:szCs w:val="28"/>
        </w:rPr>
      </w:pPr>
      <w:r w:rsidRPr="000B1BAC">
        <w:rPr>
          <w:b/>
          <w:bCs/>
          <w:sz w:val="28"/>
          <w:szCs w:val="28"/>
          <w:lang w:val="en-US"/>
        </w:rPr>
        <w:t>II</w:t>
      </w:r>
      <w:r w:rsidRPr="000B1BAC">
        <w:rPr>
          <w:b/>
          <w:bCs/>
          <w:sz w:val="28"/>
          <w:szCs w:val="28"/>
        </w:rPr>
        <w:t>.   ГЕНЕРАЛЬНЫЙ ПЛАН ПАШКОВСКОГО СЕЛЬСКОГО ПОСЕЛЕНИЯ.</w:t>
      </w:r>
    </w:p>
    <w:p w:rsidR="00610877" w:rsidRPr="000B1BAC" w:rsidRDefault="00610877" w:rsidP="00F94343">
      <w:pPr>
        <w:tabs>
          <w:tab w:val="num" w:pos="0"/>
        </w:tabs>
        <w:ind w:hanging="1571"/>
        <w:rPr>
          <w:b/>
          <w:bCs/>
          <w:sz w:val="28"/>
          <w:szCs w:val="28"/>
        </w:rPr>
      </w:pPr>
    </w:p>
    <w:p w:rsidR="00610877" w:rsidRPr="000B1BAC" w:rsidRDefault="00610877" w:rsidP="002B35CC">
      <w:pPr>
        <w:ind w:left="1211"/>
        <w:rPr>
          <w:b/>
          <w:bCs/>
          <w:sz w:val="28"/>
          <w:szCs w:val="28"/>
        </w:rPr>
      </w:pPr>
      <w:r w:rsidRPr="000B1BAC">
        <w:rPr>
          <w:b/>
          <w:bCs/>
          <w:sz w:val="28"/>
          <w:szCs w:val="28"/>
        </w:rPr>
        <w:t>1. Положения о территориальном планировании.</w:t>
      </w:r>
    </w:p>
    <w:p w:rsidR="00610877" w:rsidRPr="000B1BAC" w:rsidRDefault="00610877" w:rsidP="00F94343">
      <w:pPr>
        <w:tabs>
          <w:tab w:val="num" w:pos="0"/>
        </w:tabs>
        <w:ind w:hanging="1571"/>
        <w:rPr>
          <w:b/>
          <w:bCs/>
          <w:sz w:val="28"/>
          <w:szCs w:val="28"/>
        </w:rPr>
      </w:pPr>
    </w:p>
    <w:p w:rsidR="00610877" w:rsidRPr="000B1BAC" w:rsidRDefault="00610877" w:rsidP="002B35CC">
      <w:pPr>
        <w:ind w:left="1211"/>
        <w:rPr>
          <w:b/>
          <w:bCs/>
          <w:sz w:val="28"/>
          <w:szCs w:val="28"/>
        </w:rPr>
      </w:pPr>
      <w:r w:rsidRPr="000B1BAC">
        <w:rPr>
          <w:b/>
          <w:bCs/>
          <w:sz w:val="28"/>
          <w:szCs w:val="28"/>
        </w:rPr>
        <w:t>2. Графические материалы.</w:t>
      </w:r>
    </w:p>
    <w:p w:rsidR="00610877" w:rsidRPr="000B1BAC" w:rsidRDefault="00610877" w:rsidP="00F94343">
      <w:pPr>
        <w:tabs>
          <w:tab w:val="num" w:pos="0"/>
        </w:tabs>
        <w:ind w:hanging="1571"/>
        <w:rPr>
          <w:b/>
          <w:bCs/>
          <w:sz w:val="28"/>
          <w:szCs w:val="28"/>
        </w:rPr>
      </w:pPr>
    </w:p>
    <w:p w:rsidR="00610877" w:rsidRPr="000B1BAC" w:rsidRDefault="00610877" w:rsidP="00125653">
      <w:pPr>
        <w:rPr>
          <w:b/>
          <w:bCs/>
          <w:sz w:val="28"/>
          <w:szCs w:val="28"/>
        </w:rPr>
      </w:pPr>
    </w:p>
    <w:p w:rsidR="00610877" w:rsidRPr="000B1BAC" w:rsidRDefault="00610877" w:rsidP="00125653">
      <w:pPr>
        <w:rPr>
          <w:b/>
          <w:bCs/>
          <w:sz w:val="28"/>
          <w:szCs w:val="28"/>
        </w:rPr>
      </w:pPr>
    </w:p>
    <w:p w:rsidR="00610877" w:rsidRPr="000B1BAC" w:rsidRDefault="00610877" w:rsidP="00125653">
      <w:pPr>
        <w:rPr>
          <w:b/>
          <w:bCs/>
          <w:sz w:val="28"/>
          <w:szCs w:val="28"/>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C0188F">
      <w:pPr>
        <w:jc w:val="center"/>
        <w:rPr>
          <w:b/>
          <w:bCs/>
          <w:sz w:val="28"/>
          <w:szCs w:val="28"/>
        </w:rPr>
      </w:pPr>
    </w:p>
    <w:p w:rsidR="00610877" w:rsidRPr="000B1BAC" w:rsidRDefault="00610877" w:rsidP="007133CC">
      <w:pPr>
        <w:ind w:firstLine="709"/>
        <w:rPr>
          <w:b/>
          <w:bCs/>
          <w:sz w:val="28"/>
          <w:szCs w:val="28"/>
        </w:rPr>
      </w:pPr>
      <w:r w:rsidRPr="000B1BAC">
        <w:rPr>
          <w:b/>
          <w:bCs/>
          <w:sz w:val="28"/>
          <w:szCs w:val="28"/>
        </w:rPr>
        <w:t>Состав графических материалов территориального планирования</w:t>
      </w:r>
    </w:p>
    <w:p w:rsidR="00610877" w:rsidRPr="000B1BAC" w:rsidRDefault="00610877" w:rsidP="00C0188F">
      <w:pPr>
        <w:jc w:val="center"/>
        <w:rPr>
          <w:b/>
          <w:bCs/>
          <w:sz w:val="28"/>
          <w:szCs w:val="28"/>
        </w:rPr>
      </w:pPr>
    </w:p>
    <w:tbl>
      <w:tblPr>
        <w:tblW w:w="9180" w:type="dxa"/>
        <w:tblInd w:w="-106" w:type="dxa"/>
        <w:tblLayout w:type="fixed"/>
        <w:tblLook w:val="01E0"/>
      </w:tblPr>
      <w:tblGrid>
        <w:gridCol w:w="648"/>
        <w:gridCol w:w="5272"/>
        <w:gridCol w:w="1418"/>
        <w:gridCol w:w="992"/>
        <w:gridCol w:w="850"/>
      </w:tblGrid>
      <w:tr w:rsidR="00610877" w:rsidRPr="000B1BAC">
        <w:trPr>
          <w:trHeight w:val="20"/>
        </w:trPr>
        <w:tc>
          <w:tcPr>
            <w:tcW w:w="9180" w:type="dxa"/>
            <w:gridSpan w:val="5"/>
          </w:tcPr>
          <w:p w:rsidR="00610877" w:rsidRPr="000B1BAC" w:rsidRDefault="00610877" w:rsidP="00511C9B">
            <w:pPr>
              <w:jc w:val="center"/>
              <w:rPr>
                <w:b/>
                <w:bCs/>
              </w:rPr>
            </w:pPr>
            <w:r w:rsidRPr="000B1BAC">
              <w:rPr>
                <w:b/>
                <w:bCs/>
              </w:rPr>
              <w:t xml:space="preserve">ГЕНЕРАЛЬНЫЙ ПЛАН </w:t>
            </w:r>
          </w:p>
          <w:p w:rsidR="00610877" w:rsidRPr="000B1BAC" w:rsidRDefault="00610877" w:rsidP="00511C9B">
            <w:pPr>
              <w:jc w:val="center"/>
              <w:rPr>
                <w:b/>
                <w:bCs/>
              </w:rPr>
            </w:pPr>
            <w:r w:rsidRPr="000B1BAC">
              <w:t>Пашковского сельского поселения</w:t>
            </w:r>
          </w:p>
        </w:tc>
      </w:tr>
      <w:tr w:rsidR="00610877" w:rsidRPr="000B1BAC">
        <w:trPr>
          <w:trHeight w:val="20"/>
        </w:trPr>
        <w:tc>
          <w:tcPr>
            <w:tcW w:w="648" w:type="dxa"/>
            <w:vAlign w:val="center"/>
          </w:tcPr>
          <w:p w:rsidR="00610877" w:rsidRPr="000B1BAC" w:rsidRDefault="00610877" w:rsidP="00511C9B">
            <w:pPr>
              <w:tabs>
                <w:tab w:val="left" w:pos="337"/>
              </w:tabs>
              <w:jc w:val="center"/>
            </w:pPr>
            <w:r w:rsidRPr="000B1BAC">
              <w:t>1</w:t>
            </w:r>
          </w:p>
        </w:tc>
        <w:tc>
          <w:tcPr>
            <w:tcW w:w="5272" w:type="dxa"/>
            <w:vAlign w:val="center"/>
          </w:tcPr>
          <w:p w:rsidR="00610877" w:rsidRPr="000B1BAC" w:rsidRDefault="00610877" w:rsidP="00513525">
            <w:r w:rsidRPr="000B1BAC">
              <w:t>«Карта планируемого размещения объектов местного значения в границах села Пашково»</w:t>
            </w:r>
          </w:p>
        </w:tc>
        <w:tc>
          <w:tcPr>
            <w:tcW w:w="1418" w:type="dxa"/>
            <w:vAlign w:val="center"/>
          </w:tcPr>
          <w:p w:rsidR="00610877" w:rsidRPr="000B1BAC" w:rsidRDefault="00610877" w:rsidP="00513525">
            <w:pPr>
              <w:jc w:val="center"/>
            </w:pPr>
            <w:r w:rsidRPr="000B1BAC">
              <w:t>М 1:5000</w:t>
            </w:r>
          </w:p>
        </w:tc>
        <w:tc>
          <w:tcPr>
            <w:tcW w:w="992" w:type="dxa"/>
            <w:vAlign w:val="center"/>
          </w:tcPr>
          <w:p w:rsidR="00610877" w:rsidRPr="000B1BAC" w:rsidRDefault="00610877" w:rsidP="00511C9B">
            <w:pPr>
              <w:jc w:val="center"/>
            </w:pPr>
            <w:r w:rsidRPr="000B1BAC">
              <w:t>ДСП</w:t>
            </w:r>
          </w:p>
        </w:tc>
        <w:tc>
          <w:tcPr>
            <w:tcW w:w="850" w:type="dxa"/>
            <w:vAlign w:val="center"/>
          </w:tcPr>
          <w:p w:rsidR="00610877" w:rsidRPr="000B1BAC" w:rsidRDefault="00610877" w:rsidP="00511C9B">
            <w:pPr>
              <w:jc w:val="center"/>
            </w:pPr>
            <w:r w:rsidRPr="000B1BAC">
              <w:t>1</w:t>
            </w:r>
          </w:p>
        </w:tc>
      </w:tr>
      <w:tr w:rsidR="00610877" w:rsidRPr="000B1BAC">
        <w:trPr>
          <w:trHeight w:val="20"/>
        </w:trPr>
        <w:tc>
          <w:tcPr>
            <w:tcW w:w="648" w:type="dxa"/>
            <w:vAlign w:val="center"/>
          </w:tcPr>
          <w:p w:rsidR="00610877" w:rsidRPr="000B1BAC" w:rsidRDefault="00610877" w:rsidP="00511C9B">
            <w:pPr>
              <w:tabs>
                <w:tab w:val="left" w:pos="337"/>
              </w:tabs>
              <w:jc w:val="center"/>
            </w:pPr>
            <w:r w:rsidRPr="000B1BAC">
              <w:t>2</w:t>
            </w:r>
          </w:p>
        </w:tc>
        <w:tc>
          <w:tcPr>
            <w:tcW w:w="5272" w:type="dxa"/>
            <w:vAlign w:val="center"/>
          </w:tcPr>
          <w:p w:rsidR="00610877" w:rsidRPr="000B1BAC" w:rsidRDefault="00610877" w:rsidP="00513525">
            <w:r w:rsidRPr="000B1BAC">
              <w:t>«Карта функциональных зон в границах села Пашково»</w:t>
            </w:r>
          </w:p>
        </w:tc>
        <w:tc>
          <w:tcPr>
            <w:tcW w:w="1418" w:type="dxa"/>
            <w:vAlign w:val="center"/>
          </w:tcPr>
          <w:p w:rsidR="00610877" w:rsidRPr="000B1BAC" w:rsidRDefault="00610877" w:rsidP="00513525">
            <w:pPr>
              <w:jc w:val="center"/>
            </w:pPr>
            <w:r w:rsidRPr="000B1BAC">
              <w:t>М 1:5000</w:t>
            </w:r>
          </w:p>
        </w:tc>
        <w:tc>
          <w:tcPr>
            <w:tcW w:w="992" w:type="dxa"/>
            <w:vAlign w:val="center"/>
          </w:tcPr>
          <w:p w:rsidR="00610877" w:rsidRPr="000B1BAC" w:rsidRDefault="00610877" w:rsidP="00511C9B">
            <w:pPr>
              <w:jc w:val="center"/>
            </w:pPr>
            <w:r w:rsidRPr="000B1BAC">
              <w:t>ДСП</w:t>
            </w:r>
          </w:p>
        </w:tc>
        <w:tc>
          <w:tcPr>
            <w:tcW w:w="850" w:type="dxa"/>
            <w:vAlign w:val="center"/>
          </w:tcPr>
          <w:p w:rsidR="00610877" w:rsidRPr="000B1BAC" w:rsidRDefault="00610877" w:rsidP="00511C9B">
            <w:pPr>
              <w:jc w:val="center"/>
            </w:pPr>
            <w:r w:rsidRPr="000B1BAC">
              <w:t>7</w:t>
            </w:r>
          </w:p>
        </w:tc>
      </w:tr>
      <w:tr w:rsidR="00610877" w:rsidRPr="000B1BAC">
        <w:trPr>
          <w:trHeight w:val="20"/>
        </w:trPr>
        <w:tc>
          <w:tcPr>
            <w:tcW w:w="9180" w:type="dxa"/>
            <w:gridSpan w:val="5"/>
            <w:vAlign w:val="center"/>
          </w:tcPr>
          <w:p w:rsidR="00610877" w:rsidRPr="000B1BAC" w:rsidRDefault="00610877" w:rsidP="00511C9B">
            <w:pPr>
              <w:spacing w:line="360" w:lineRule="auto"/>
              <w:jc w:val="center"/>
              <w:rPr>
                <w:b/>
                <w:bCs/>
              </w:rPr>
            </w:pPr>
          </w:p>
          <w:p w:rsidR="00610877" w:rsidRPr="000B1BAC" w:rsidRDefault="00610877" w:rsidP="00511C9B">
            <w:pPr>
              <w:jc w:val="center"/>
              <w:rPr>
                <w:b/>
                <w:bCs/>
              </w:rPr>
            </w:pPr>
            <w:r w:rsidRPr="000B1BAC">
              <w:rPr>
                <w:b/>
                <w:bCs/>
              </w:rPr>
              <w:t>МАТЕРИАЛЫ ПО ОБОСНОВАНИЮ ГЕНЕРАЛЬНОГО ПЛАНА</w:t>
            </w:r>
          </w:p>
          <w:p w:rsidR="00610877" w:rsidRPr="000B1BAC" w:rsidRDefault="00610877" w:rsidP="00511C9B">
            <w:pPr>
              <w:jc w:val="center"/>
            </w:pPr>
            <w:r w:rsidRPr="000B1BAC">
              <w:t>Пашковского сельского поселения</w:t>
            </w:r>
          </w:p>
        </w:tc>
      </w:tr>
      <w:tr w:rsidR="00610877" w:rsidRPr="000B1BAC">
        <w:trPr>
          <w:trHeight w:val="20"/>
        </w:trPr>
        <w:tc>
          <w:tcPr>
            <w:tcW w:w="648" w:type="dxa"/>
            <w:vAlign w:val="center"/>
          </w:tcPr>
          <w:p w:rsidR="00610877" w:rsidRPr="000B1BAC" w:rsidRDefault="00610877" w:rsidP="00511C9B">
            <w:pPr>
              <w:jc w:val="center"/>
            </w:pPr>
            <w:r w:rsidRPr="000B1BAC">
              <w:t>3</w:t>
            </w:r>
          </w:p>
        </w:tc>
        <w:tc>
          <w:tcPr>
            <w:tcW w:w="5272" w:type="dxa"/>
            <w:vAlign w:val="center"/>
          </w:tcPr>
          <w:p w:rsidR="00610877" w:rsidRPr="000B1BAC" w:rsidRDefault="00610877" w:rsidP="00513525">
            <w:r w:rsidRPr="000B1BAC">
              <w:t>«Карта современных границ Пашковского сельского поселения»</w:t>
            </w:r>
          </w:p>
        </w:tc>
        <w:tc>
          <w:tcPr>
            <w:tcW w:w="1418" w:type="dxa"/>
            <w:vAlign w:val="center"/>
          </w:tcPr>
          <w:p w:rsidR="00610877" w:rsidRPr="000B1BAC" w:rsidRDefault="00610877" w:rsidP="00511C9B">
            <w:pPr>
              <w:jc w:val="center"/>
            </w:pPr>
            <w:r w:rsidRPr="000B1BAC">
              <w:t xml:space="preserve">М 1: </w:t>
            </w:r>
            <w:r w:rsidRPr="000B1BAC">
              <w:rPr>
                <w:lang w:val="en-US"/>
              </w:rPr>
              <w:t>10</w:t>
            </w:r>
            <w:r w:rsidRPr="000B1BAC">
              <w:t>000</w:t>
            </w:r>
          </w:p>
        </w:tc>
        <w:tc>
          <w:tcPr>
            <w:tcW w:w="992" w:type="dxa"/>
            <w:vAlign w:val="center"/>
          </w:tcPr>
          <w:p w:rsidR="00610877" w:rsidRPr="000B1BAC" w:rsidRDefault="00610877" w:rsidP="00511C9B">
            <w:pPr>
              <w:jc w:val="center"/>
            </w:pPr>
            <w:r w:rsidRPr="000B1BAC">
              <w:t>ДСП.</w:t>
            </w:r>
          </w:p>
        </w:tc>
        <w:tc>
          <w:tcPr>
            <w:tcW w:w="850" w:type="dxa"/>
            <w:vAlign w:val="center"/>
          </w:tcPr>
          <w:p w:rsidR="00610877" w:rsidRPr="000B1BAC" w:rsidRDefault="00610877" w:rsidP="00511C9B">
            <w:pPr>
              <w:spacing w:line="360" w:lineRule="auto"/>
              <w:jc w:val="center"/>
            </w:pPr>
            <w:r w:rsidRPr="000B1BAC">
              <w:t>1</w:t>
            </w:r>
          </w:p>
        </w:tc>
      </w:tr>
      <w:tr w:rsidR="00610877" w:rsidRPr="000B1BAC">
        <w:trPr>
          <w:trHeight w:val="20"/>
        </w:trPr>
        <w:tc>
          <w:tcPr>
            <w:tcW w:w="648" w:type="dxa"/>
            <w:vAlign w:val="center"/>
          </w:tcPr>
          <w:p w:rsidR="00610877" w:rsidRPr="000B1BAC" w:rsidRDefault="00610877" w:rsidP="00511C9B">
            <w:pPr>
              <w:tabs>
                <w:tab w:val="left" w:pos="337"/>
              </w:tabs>
              <w:spacing w:line="360" w:lineRule="auto"/>
              <w:jc w:val="center"/>
            </w:pPr>
            <w:r w:rsidRPr="000B1BAC">
              <w:t>4</w:t>
            </w:r>
          </w:p>
        </w:tc>
        <w:tc>
          <w:tcPr>
            <w:tcW w:w="5272" w:type="dxa"/>
            <w:vAlign w:val="center"/>
          </w:tcPr>
          <w:p w:rsidR="00610877" w:rsidRPr="000B1BAC" w:rsidRDefault="00610877" w:rsidP="00511C9B">
            <w:r w:rsidRPr="000B1BAC">
              <w:t>«Карта современного состояния территории  Пашковского сельского поселения, совмещенная со схемой ограничения ее использования»</w:t>
            </w:r>
          </w:p>
        </w:tc>
        <w:tc>
          <w:tcPr>
            <w:tcW w:w="1418" w:type="dxa"/>
            <w:vAlign w:val="center"/>
          </w:tcPr>
          <w:p w:rsidR="00610877" w:rsidRPr="000B1BAC" w:rsidRDefault="00610877" w:rsidP="00511C9B">
            <w:pPr>
              <w:spacing w:line="360" w:lineRule="auto"/>
              <w:jc w:val="center"/>
            </w:pPr>
            <w:r w:rsidRPr="000B1BAC">
              <w:t>М 1:10000</w:t>
            </w:r>
          </w:p>
        </w:tc>
        <w:tc>
          <w:tcPr>
            <w:tcW w:w="992" w:type="dxa"/>
            <w:vAlign w:val="center"/>
          </w:tcPr>
          <w:p w:rsidR="00610877" w:rsidRPr="000B1BAC" w:rsidRDefault="00610877" w:rsidP="00511C9B">
            <w:pPr>
              <w:spacing w:line="360" w:lineRule="auto"/>
              <w:jc w:val="center"/>
            </w:pPr>
            <w:r w:rsidRPr="000B1BAC">
              <w:t>ДСП</w:t>
            </w:r>
          </w:p>
        </w:tc>
        <w:tc>
          <w:tcPr>
            <w:tcW w:w="850" w:type="dxa"/>
            <w:vAlign w:val="center"/>
          </w:tcPr>
          <w:p w:rsidR="00610877" w:rsidRPr="000B1BAC" w:rsidRDefault="00610877" w:rsidP="00511C9B">
            <w:pPr>
              <w:spacing w:line="360" w:lineRule="auto"/>
              <w:jc w:val="center"/>
            </w:pPr>
            <w:r w:rsidRPr="000B1BAC">
              <w:t>2</w:t>
            </w:r>
          </w:p>
        </w:tc>
      </w:tr>
      <w:tr w:rsidR="00610877" w:rsidRPr="000B1BAC">
        <w:trPr>
          <w:trHeight w:val="20"/>
        </w:trPr>
        <w:tc>
          <w:tcPr>
            <w:tcW w:w="648" w:type="dxa"/>
            <w:vAlign w:val="center"/>
          </w:tcPr>
          <w:p w:rsidR="00610877" w:rsidRPr="000B1BAC" w:rsidRDefault="00610877" w:rsidP="00511C9B">
            <w:pPr>
              <w:tabs>
                <w:tab w:val="left" w:pos="337"/>
              </w:tabs>
              <w:spacing w:line="360" w:lineRule="auto"/>
              <w:jc w:val="center"/>
            </w:pPr>
            <w:r w:rsidRPr="000B1BAC">
              <w:t>5</w:t>
            </w:r>
          </w:p>
        </w:tc>
        <w:tc>
          <w:tcPr>
            <w:tcW w:w="5272" w:type="dxa"/>
            <w:vAlign w:val="center"/>
          </w:tcPr>
          <w:p w:rsidR="00610877" w:rsidRPr="000B1BAC" w:rsidRDefault="00610877" w:rsidP="00511C9B">
            <w:r w:rsidRPr="000B1BAC">
              <w:t>«Карта особо охраняемых природных территорий Пашковского сельского поселения»</w:t>
            </w:r>
          </w:p>
        </w:tc>
        <w:tc>
          <w:tcPr>
            <w:tcW w:w="1418" w:type="dxa"/>
            <w:vAlign w:val="center"/>
          </w:tcPr>
          <w:p w:rsidR="00610877" w:rsidRPr="000B1BAC" w:rsidRDefault="00610877" w:rsidP="00511C9B">
            <w:pPr>
              <w:jc w:val="center"/>
            </w:pPr>
            <w:r w:rsidRPr="000B1BAC">
              <w:t xml:space="preserve">М 1: </w:t>
            </w:r>
            <w:r w:rsidRPr="000B1BAC">
              <w:rPr>
                <w:lang w:val="en-US"/>
              </w:rPr>
              <w:t>10</w:t>
            </w:r>
            <w:r w:rsidRPr="000B1BAC">
              <w:t>000</w:t>
            </w:r>
          </w:p>
        </w:tc>
        <w:tc>
          <w:tcPr>
            <w:tcW w:w="992" w:type="dxa"/>
            <w:vAlign w:val="center"/>
          </w:tcPr>
          <w:p w:rsidR="00610877" w:rsidRPr="000B1BAC" w:rsidRDefault="00610877" w:rsidP="00511C9B">
            <w:pPr>
              <w:jc w:val="center"/>
            </w:pPr>
            <w:r w:rsidRPr="000B1BAC">
              <w:t>не секр.</w:t>
            </w:r>
          </w:p>
        </w:tc>
        <w:tc>
          <w:tcPr>
            <w:tcW w:w="850" w:type="dxa"/>
            <w:vAlign w:val="center"/>
          </w:tcPr>
          <w:p w:rsidR="00610877" w:rsidRPr="000B1BAC" w:rsidRDefault="00610877" w:rsidP="00511C9B">
            <w:pPr>
              <w:spacing w:line="360" w:lineRule="auto"/>
              <w:jc w:val="center"/>
            </w:pPr>
            <w:r w:rsidRPr="000B1BAC">
              <w:t>3</w:t>
            </w:r>
          </w:p>
        </w:tc>
      </w:tr>
      <w:tr w:rsidR="00610877" w:rsidRPr="000B1BAC">
        <w:trPr>
          <w:trHeight w:val="20"/>
        </w:trPr>
        <w:tc>
          <w:tcPr>
            <w:tcW w:w="648" w:type="dxa"/>
            <w:vAlign w:val="center"/>
          </w:tcPr>
          <w:p w:rsidR="00610877" w:rsidRPr="000B1BAC" w:rsidRDefault="00610877" w:rsidP="00511C9B">
            <w:pPr>
              <w:tabs>
                <w:tab w:val="left" w:pos="337"/>
              </w:tabs>
              <w:spacing w:line="360" w:lineRule="auto"/>
              <w:jc w:val="center"/>
            </w:pPr>
            <w:r w:rsidRPr="000B1BAC">
              <w:t>6</w:t>
            </w:r>
          </w:p>
        </w:tc>
        <w:tc>
          <w:tcPr>
            <w:tcW w:w="5272" w:type="dxa"/>
            <w:vAlign w:val="center"/>
          </w:tcPr>
          <w:p w:rsidR="00610877" w:rsidRPr="000B1BAC" w:rsidRDefault="00610877" w:rsidP="00511C9B">
            <w:r w:rsidRPr="000B1BAC">
              <w:t>«Карта территории объектов культурного наследия Пашковского сельского поселения»</w:t>
            </w:r>
          </w:p>
        </w:tc>
        <w:tc>
          <w:tcPr>
            <w:tcW w:w="1418" w:type="dxa"/>
            <w:vAlign w:val="center"/>
          </w:tcPr>
          <w:p w:rsidR="00610877" w:rsidRPr="000B1BAC" w:rsidRDefault="00610877" w:rsidP="00511C9B">
            <w:pPr>
              <w:jc w:val="center"/>
            </w:pPr>
            <w:r w:rsidRPr="000B1BAC">
              <w:t xml:space="preserve">М 1: </w:t>
            </w:r>
            <w:r w:rsidRPr="000B1BAC">
              <w:rPr>
                <w:lang w:val="en-US"/>
              </w:rPr>
              <w:t>10</w:t>
            </w:r>
            <w:r w:rsidRPr="000B1BAC">
              <w:t>000</w:t>
            </w:r>
          </w:p>
        </w:tc>
        <w:tc>
          <w:tcPr>
            <w:tcW w:w="992" w:type="dxa"/>
            <w:vAlign w:val="center"/>
          </w:tcPr>
          <w:p w:rsidR="00610877" w:rsidRPr="000B1BAC" w:rsidRDefault="00610877" w:rsidP="00511C9B">
            <w:pPr>
              <w:jc w:val="center"/>
            </w:pPr>
            <w:r w:rsidRPr="000B1BAC">
              <w:t>не секр.</w:t>
            </w:r>
          </w:p>
        </w:tc>
        <w:tc>
          <w:tcPr>
            <w:tcW w:w="850" w:type="dxa"/>
            <w:vAlign w:val="center"/>
          </w:tcPr>
          <w:p w:rsidR="00610877" w:rsidRPr="000B1BAC" w:rsidRDefault="00610877" w:rsidP="00511C9B">
            <w:pPr>
              <w:spacing w:line="360" w:lineRule="auto"/>
              <w:jc w:val="center"/>
            </w:pPr>
            <w:r w:rsidRPr="000B1BAC">
              <w:t>4</w:t>
            </w:r>
          </w:p>
        </w:tc>
      </w:tr>
      <w:tr w:rsidR="00610877" w:rsidRPr="000B1BAC">
        <w:trPr>
          <w:trHeight w:val="20"/>
        </w:trPr>
        <w:tc>
          <w:tcPr>
            <w:tcW w:w="648" w:type="dxa"/>
            <w:vAlign w:val="center"/>
          </w:tcPr>
          <w:p w:rsidR="00610877" w:rsidRPr="000B1BAC" w:rsidRDefault="00610877" w:rsidP="00511C9B">
            <w:pPr>
              <w:tabs>
                <w:tab w:val="left" w:pos="337"/>
              </w:tabs>
              <w:spacing w:line="360" w:lineRule="auto"/>
              <w:jc w:val="center"/>
            </w:pPr>
            <w:r w:rsidRPr="000B1BAC">
              <w:t>7</w:t>
            </w:r>
          </w:p>
        </w:tc>
        <w:tc>
          <w:tcPr>
            <w:tcW w:w="5272" w:type="dxa"/>
            <w:vAlign w:val="center"/>
          </w:tcPr>
          <w:p w:rsidR="00610877" w:rsidRPr="000B1BAC" w:rsidRDefault="00610877" w:rsidP="00511C9B">
            <w:r w:rsidRPr="000B1BAC">
              <w:t>«Карта территорий Пашковского сельского поселения, подверженных риску возникновения чрезвычайных ситуаций природного и техногенного характера»</w:t>
            </w:r>
          </w:p>
        </w:tc>
        <w:tc>
          <w:tcPr>
            <w:tcW w:w="1418" w:type="dxa"/>
            <w:vAlign w:val="center"/>
          </w:tcPr>
          <w:p w:rsidR="00610877" w:rsidRPr="000B1BAC" w:rsidRDefault="00610877" w:rsidP="00511C9B">
            <w:pPr>
              <w:spacing w:line="360" w:lineRule="auto"/>
              <w:jc w:val="center"/>
            </w:pPr>
            <w:r w:rsidRPr="000B1BAC">
              <w:t>М 1:10000</w:t>
            </w:r>
          </w:p>
        </w:tc>
        <w:tc>
          <w:tcPr>
            <w:tcW w:w="992" w:type="dxa"/>
            <w:vAlign w:val="center"/>
          </w:tcPr>
          <w:p w:rsidR="00610877" w:rsidRPr="000B1BAC" w:rsidRDefault="00610877" w:rsidP="00511C9B">
            <w:pPr>
              <w:jc w:val="center"/>
            </w:pPr>
            <w:r w:rsidRPr="000B1BAC">
              <w:t>не секр.</w:t>
            </w:r>
          </w:p>
        </w:tc>
        <w:tc>
          <w:tcPr>
            <w:tcW w:w="850" w:type="dxa"/>
            <w:vAlign w:val="center"/>
          </w:tcPr>
          <w:p w:rsidR="00610877" w:rsidRPr="000B1BAC" w:rsidRDefault="00610877" w:rsidP="00511C9B">
            <w:pPr>
              <w:spacing w:line="360" w:lineRule="auto"/>
              <w:jc w:val="center"/>
            </w:pPr>
            <w:r w:rsidRPr="000B1BAC">
              <w:t>5</w:t>
            </w:r>
          </w:p>
        </w:tc>
      </w:tr>
    </w:tbl>
    <w:p w:rsidR="00610877" w:rsidRPr="000B1BAC" w:rsidRDefault="00610877" w:rsidP="00C0188F">
      <w:pPr>
        <w:ind w:firstLine="567"/>
        <w:jc w:val="center"/>
        <w:rPr>
          <w:b/>
          <w:bCs/>
          <w:sz w:val="28"/>
          <w:szCs w:val="28"/>
        </w:rPr>
      </w:pPr>
    </w:p>
    <w:p w:rsidR="00610877" w:rsidRPr="000B1BAC" w:rsidRDefault="00610877" w:rsidP="00E06ED8">
      <w:pPr>
        <w:spacing w:before="120" w:after="120"/>
        <w:jc w:val="center"/>
        <w:rPr>
          <w:rFonts w:ascii="Palatino Linotype" w:hAnsi="Palatino Linotype" w:cs="Palatino Linotype"/>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p>
    <w:p w:rsidR="00610877" w:rsidRPr="000B1BAC" w:rsidRDefault="00610877" w:rsidP="0035762E">
      <w:pPr>
        <w:spacing w:before="120" w:after="120"/>
        <w:jc w:val="center"/>
        <w:rPr>
          <w:b/>
          <w:bCs/>
          <w:sz w:val="26"/>
          <w:szCs w:val="26"/>
        </w:rPr>
      </w:pPr>
      <w:r w:rsidRPr="000B1BAC">
        <w:rPr>
          <w:b/>
          <w:bCs/>
          <w:sz w:val="26"/>
          <w:szCs w:val="26"/>
        </w:rPr>
        <w:t xml:space="preserve"> Содержание.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4"/>
        <w:gridCol w:w="1302"/>
        <w:gridCol w:w="5946"/>
        <w:gridCol w:w="1602"/>
      </w:tblGrid>
      <w:tr w:rsidR="00610877" w:rsidRPr="000B1BAC">
        <w:tc>
          <w:tcPr>
            <w:tcW w:w="1004" w:type="dxa"/>
          </w:tcPr>
          <w:p w:rsidR="00610877" w:rsidRPr="000B1BAC" w:rsidRDefault="00610877" w:rsidP="001974FD">
            <w:pPr>
              <w:jc w:val="center"/>
            </w:pPr>
            <w:r w:rsidRPr="000B1BAC">
              <w:t>Раздел</w:t>
            </w:r>
          </w:p>
        </w:tc>
        <w:tc>
          <w:tcPr>
            <w:tcW w:w="1302" w:type="dxa"/>
          </w:tcPr>
          <w:p w:rsidR="00610877" w:rsidRPr="000B1BAC" w:rsidRDefault="00610877" w:rsidP="001974FD">
            <w:pPr>
              <w:jc w:val="center"/>
            </w:pPr>
            <w:r w:rsidRPr="000B1BAC">
              <w:t>Подраздел</w:t>
            </w:r>
          </w:p>
        </w:tc>
        <w:tc>
          <w:tcPr>
            <w:tcW w:w="5946" w:type="dxa"/>
          </w:tcPr>
          <w:p w:rsidR="00610877" w:rsidRPr="000B1BAC" w:rsidRDefault="00610877" w:rsidP="001974FD">
            <w:pPr>
              <w:jc w:val="center"/>
            </w:pPr>
            <w:r w:rsidRPr="000B1BAC">
              <w:t>Наименование</w:t>
            </w:r>
          </w:p>
        </w:tc>
        <w:tc>
          <w:tcPr>
            <w:tcW w:w="1602" w:type="dxa"/>
          </w:tcPr>
          <w:p w:rsidR="00610877" w:rsidRPr="000B1BAC" w:rsidRDefault="00610877" w:rsidP="001974FD">
            <w:pPr>
              <w:jc w:val="center"/>
            </w:pPr>
            <w:r w:rsidRPr="000B1BAC">
              <w:t>Страница</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Состав проекта</w:t>
            </w:r>
          </w:p>
        </w:tc>
        <w:tc>
          <w:tcPr>
            <w:tcW w:w="1602" w:type="dxa"/>
          </w:tcPr>
          <w:p w:rsidR="00610877" w:rsidRPr="000B1BAC" w:rsidRDefault="00610877" w:rsidP="001974FD">
            <w:pPr>
              <w:jc w:val="center"/>
            </w:pPr>
            <w:r w:rsidRPr="000B1BAC">
              <w:t>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EA5221">
            <w:pPr>
              <w:rPr>
                <w:lang w:val="en-US"/>
              </w:rPr>
            </w:pPr>
            <w:r w:rsidRPr="000B1BAC">
              <w:t>Состав графических материалов территориального планирования</w:t>
            </w:r>
          </w:p>
          <w:p w:rsidR="00610877" w:rsidRPr="000B1BAC" w:rsidRDefault="00610877" w:rsidP="009F55DF"/>
        </w:tc>
        <w:tc>
          <w:tcPr>
            <w:tcW w:w="1602" w:type="dxa"/>
          </w:tcPr>
          <w:p w:rsidR="00610877" w:rsidRPr="000B1BAC" w:rsidRDefault="00610877" w:rsidP="001974FD">
            <w:pPr>
              <w:jc w:val="center"/>
            </w:pPr>
            <w:r w:rsidRPr="000B1BAC">
              <w:t>3</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Содержание</w:t>
            </w:r>
          </w:p>
        </w:tc>
        <w:tc>
          <w:tcPr>
            <w:tcW w:w="1602" w:type="dxa"/>
          </w:tcPr>
          <w:p w:rsidR="00610877" w:rsidRPr="000B1BAC" w:rsidRDefault="00610877" w:rsidP="001974FD">
            <w:pPr>
              <w:jc w:val="center"/>
            </w:pPr>
            <w:r w:rsidRPr="000B1BAC">
              <w:t>5</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Предисловие</w:t>
            </w:r>
          </w:p>
        </w:tc>
        <w:tc>
          <w:tcPr>
            <w:tcW w:w="1602" w:type="dxa"/>
          </w:tcPr>
          <w:p w:rsidR="00610877" w:rsidRPr="000B1BAC" w:rsidRDefault="00610877" w:rsidP="001974FD">
            <w:pPr>
              <w:jc w:val="center"/>
            </w:pPr>
            <w:r w:rsidRPr="000B1BAC">
              <w:t>7</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Введение</w:t>
            </w:r>
          </w:p>
        </w:tc>
        <w:tc>
          <w:tcPr>
            <w:tcW w:w="1602" w:type="dxa"/>
          </w:tcPr>
          <w:p w:rsidR="00610877" w:rsidRPr="000B1BAC" w:rsidRDefault="00610877" w:rsidP="001974FD">
            <w:pPr>
              <w:jc w:val="center"/>
            </w:pPr>
            <w:r w:rsidRPr="000B1BAC">
              <w:t>7</w:t>
            </w:r>
          </w:p>
        </w:tc>
      </w:tr>
      <w:tr w:rsidR="00610877" w:rsidRPr="000B1BAC">
        <w:tc>
          <w:tcPr>
            <w:tcW w:w="1004" w:type="dxa"/>
          </w:tcPr>
          <w:p w:rsidR="00610877" w:rsidRPr="000B1BAC" w:rsidRDefault="00610877" w:rsidP="001974FD">
            <w:pPr>
              <w:jc w:val="center"/>
            </w:pPr>
            <w:r w:rsidRPr="000B1BAC">
              <w:t>1</w:t>
            </w: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Общие сведения</w:t>
            </w:r>
          </w:p>
        </w:tc>
        <w:tc>
          <w:tcPr>
            <w:tcW w:w="1602" w:type="dxa"/>
          </w:tcPr>
          <w:p w:rsidR="00610877" w:rsidRPr="000B1BAC" w:rsidRDefault="00610877" w:rsidP="001974FD">
            <w:pPr>
              <w:jc w:val="center"/>
            </w:pPr>
            <w:r w:rsidRPr="000B1BAC">
              <w:t>9</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1.1</w:t>
            </w:r>
          </w:p>
        </w:tc>
        <w:tc>
          <w:tcPr>
            <w:tcW w:w="5946" w:type="dxa"/>
          </w:tcPr>
          <w:p w:rsidR="00610877" w:rsidRPr="000B1BAC" w:rsidRDefault="00610877" w:rsidP="009F55DF">
            <w:r w:rsidRPr="000B1BAC">
              <w:t>Краткая историческая справка</w:t>
            </w:r>
          </w:p>
        </w:tc>
        <w:tc>
          <w:tcPr>
            <w:tcW w:w="1602" w:type="dxa"/>
          </w:tcPr>
          <w:p w:rsidR="00610877" w:rsidRPr="000B1BAC" w:rsidRDefault="00610877" w:rsidP="001974FD">
            <w:pPr>
              <w:jc w:val="center"/>
            </w:pPr>
            <w:r w:rsidRPr="000B1BAC">
              <w:t>9</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1.2</w:t>
            </w:r>
          </w:p>
        </w:tc>
        <w:tc>
          <w:tcPr>
            <w:tcW w:w="5946" w:type="dxa"/>
          </w:tcPr>
          <w:p w:rsidR="00610877" w:rsidRPr="000B1BAC" w:rsidRDefault="00610877" w:rsidP="009F55DF">
            <w:r w:rsidRPr="000B1BAC">
              <w:t>Экономико-географическое положение и факторы развития</w:t>
            </w:r>
          </w:p>
        </w:tc>
        <w:tc>
          <w:tcPr>
            <w:tcW w:w="1602" w:type="dxa"/>
          </w:tcPr>
          <w:p w:rsidR="00610877" w:rsidRPr="000B1BAC" w:rsidRDefault="00610877" w:rsidP="001974FD">
            <w:pPr>
              <w:jc w:val="center"/>
            </w:pPr>
            <w:r w:rsidRPr="000B1BAC">
              <w:t>11</w:t>
            </w:r>
          </w:p>
        </w:tc>
      </w:tr>
      <w:tr w:rsidR="00610877" w:rsidRPr="000B1BAC">
        <w:tc>
          <w:tcPr>
            <w:tcW w:w="1004" w:type="dxa"/>
          </w:tcPr>
          <w:p w:rsidR="00610877" w:rsidRPr="000B1BAC" w:rsidRDefault="00610877" w:rsidP="001974FD">
            <w:pPr>
              <w:jc w:val="center"/>
            </w:pPr>
            <w:r w:rsidRPr="000B1BAC">
              <w:t>2</w:t>
            </w:r>
          </w:p>
        </w:tc>
        <w:tc>
          <w:tcPr>
            <w:tcW w:w="1302" w:type="dxa"/>
          </w:tcPr>
          <w:p w:rsidR="00610877" w:rsidRPr="000B1BAC" w:rsidRDefault="00610877" w:rsidP="001974FD">
            <w:pPr>
              <w:jc w:val="center"/>
            </w:pPr>
          </w:p>
        </w:tc>
        <w:tc>
          <w:tcPr>
            <w:tcW w:w="5946" w:type="dxa"/>
          </w:tcPr>
          <w:p w:rsidR="00610877" w:rsidRPr="000B1BAC" w:rsidRDefault="00610877" w:rsidP="005F1DBC">
            <w:r w:rsidRPr="000B1BAC">
              <w:t>Анализ состояния территории Пашковского сельского поселения, проблем и направлений его комплексного развития</w:t>
            </w:r>
          </w:p>
        </w:tc>
        <w:tc>
          <w:tcPr>
            <w:tcW w:w="1602" w:type="dxa"/>
          </w:tcPr>
          <w:p w:rsidR="00610877" w:rsidRPr="000B1BAC" w:rsidRDefault="00610877" w:rsidP="00964340">
            <w:pPr>
              <w:jc w:val="center"/>
            </w:pPr>
            <w:r w:rsidRPr="000B1BAC">
              <w:t>12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2.1</w:t>
            </w:r>
          </w:p>
        </w:tc>
        <w:tc>
          <w:tcPr>
            <w:tcW w:w="5946" w:type="dxa"/>
          </w:tcPr>
          <w:p w:rsidR="00610877" w:rsidRPr="000B1BAC" w:rsidRDefault="00610877" w:rsidP="009F55DF">
            <w:r w:rsidRPr="000B1BAC">
              <w:t>Оценка территории по комплексу природных факторов</w:t>
            </w:r>
          </w:p>
        </w:tc>
        <w:tc>
          <w:tcPr>
            <w:tcW w:w="1602" w:type="dxa"/>
          </w:tcPr>
          <w:p w:rsidR="00610877" w:rsidRPr="000B1BAC" w:rsidRDefault="00610877" w:rsidP="007454DD">
            <w:pPr>
              <w:jc w:val="center"/>
            </w:pPr>
            <w:r w:rsidRPr="000B1BAC">
              <w:t>12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2.2</w:t>
            </w:r>
          </w:p>
        </w:tc>
        <w:tc>
          <w:tcPr>
            <w:tcW w:w="5946" w:type="dxa"/>
          </w:tcPr>
          <w:p w:rsidR="00610877" w:rsidRPr="000B1BAC" w:rsidRDefault="00610877" w:rsidP="009F55DF">
            <w:r w:rsidRPr="000B1BAC">
              <w:t>Население и демографический потенциал</w:t>
            </w:r>
          </w:p>
        </w:tc>
        <w:tc>
          <w:tcPr>
            <w:tcW w:w="1602" w:type="dxa"/>
          </w:tcPr>
          <w:p w:rsidR="00610877" w:rsidRPr="000B1BAC" w:rsidRDefault="00610877" w:rsidP="007454DD">
            <w:pPr>
              <w:jc w:val="center"/>
            </w:pPr>
            <w:r w:rsidRPr="000B1BAC">
              <w:t>20</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2.2.1</w:t>
            </w:r>
          </w:p>
        </w:tc>
        <w:tc>
          <w:tcPr>
            <w:tcW w:w="5946" w:type="dxa"/>
          </w:tcPr>
          <w:p w:rsidR="00610877" w:rsidRPr="000B1BAC" w:rsidRDefault="00610877" w:rsidP="001974FD">
            <w:pPr>
              <w:jc w:val="both"/>
            </w:pPr>
            <w:r w:rsidRPr="000B1BAC">
              <w:t>Современное положение</w:t>
            </w:r>
          </w:p>
        </w:tc>
        <w:tc>
          <w:tcPr>
            <w:tcW w:w="1602" w:type="dxa"/>
          </w:tcPr>
          <w:p w:rsidR="00610877" w:rsidRPr="000B1BAC" w:rsidRDefault="00610877" w:rsidP="007454DD">
            <w:pPr>
              <w:jc w:val="center"/>
            </w:pPr>
            <w:r w:rsidRPr="000B1BAC">
              <w:t>21</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2.2.2</w:t>
            </w:r>
          </w:p>
        </w:tc>
        <w:tc>
          <w:tcPr>
            <w:tcW w:w="5946" w:type="dxa"/>
          </w:tcPr>
          <w:p w:rsidR="00610877" w:rsidRPr="000B1BAC" w:rsidRDefault="00610877" w:rsidP="001974FD">
            <w:pPr>
              <w:jc w:val="both"/>
            </w:pPr>
            <w:r w:rsidRPr="000B1BAC">
              <w:t>Прогноз перспективной численности населения</w:t>
            </w:r>
          </w:p>
        </w:tc>
        <w:tc>
          <w:tcPr>
            <w:tcW w:w="1602" w:type="dxa"/>
          </w:tcPr>
          <w:p w:rsidR="00610877" w:rsidRPr="000B1BAC" w:rsidRDefault="00610877" w:rsidP="001974FD">
            <w:pPr>
              <w:jc w:val="center"/>
            </w:pPr>
            <w:r w:rsidRPr="000B1BAC">
              <w:t>24</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2.3</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Экономическая база и сфера занятости</w:t>
            </w:r>
          </w:p>
        </w:tc>
        <w:tc>
          <w:tcPr>
            <w:tcW w:w="1602" w:type="dxa"/>
          </w:tcPr>
          <w:p w:rsidR="00610877" w:rsidRPr="000B1BAC" w:rsidRDefault="00610877" w:rsidP="007454DD">
            <w:pPr>
              <w:jc w:val="center"/>
            </w:pPr>
            <w:r w:rsidRPr="000B1BAC">
              <w:t>26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2.4</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Жилищный фонд</w:t>
            </w:r>
          </w:p>
        </w:tc>
        <w:tc>
          <w:tcPr>
            <w:tcW w:w="1602" w:type="dxa"/>
          </w:tcPr>
          <w:p w:rsidR="00610877" w:rsidRPr="000B1BAC" w:rsidRDefault="00610877" w:rsidP="007454DD">
            <w:pPr>
              <w:jc w:val="center"/>
            </w:pPr>
            <w:r w:rsidRPr="000B1BAC">
              <w:t>29</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2.5</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Объекты социальной инфраструктуры</w:t>
            </w:r>
          </w:p>
        </w:tc>
        <w:tc>
          <w:tcPr>
            <w:tcW w:w="1602" w:type="dxa"/>
          </w:tcPr>
          <w:p w:rsidR="00610877" w:rsidRPr="000B1BAC" w:rsidRDefault="00610877" w:rsidP="00415FCF">
            <w:pPr>
              <w:jc w:val="center"/>
            </w:pPr>
            <w:r w:rsidRPr="000B1BAC">
              <w:t>30</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2.6 </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Транспортная инфраструктура</w:t>
            </w:r>
          </w:p>
        </w:tc>
        <w:tc>
          <w:tcPr>
            <w:tcW w:w="1602" w:type="dxa"/>
          </w:tcPr>
          <w:p w:rsidR="00610877" w:rsidRPr="000B1BAC" w:rsidRDefault="00610877" w:rsidP="001974FD">
            <w:pPr>
              <w:jc w:val="center"/>
            </w:pPr>
            <w:r w:rsidRPr="000B1BAC">
              <w:t>43</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2.7</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Инженерная инфраструктура</w:t>
            </w:r>
          </w:p>
        </w:tc>
        <w:tc>
          <w:tcPr>
            <w:tcW w:w="1602" w:type="dxa"/>
          </w:tcPr>
          <w:p w:rsidR="00610877" w:rsidRPr="000B1BAC" w:rsidRDefault="00610877" w:rsidP="00415FCF">
            <w:pPr>
              <w:jc w:val="center"/>
            </w:pPr>
            <w:r w:rsidRPr="000B1BAC">
              <w:t>46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2.8</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Историко-культурные ресурсы и охрана объектов культурного наследия</w:t>
            </w:r>
          </w:p>
        </w:tc>
        <w:tc>
          <w:tcPr>
            <w:tcW w:w="1602" w:type="dxa"/>
          </w:tcPr>
          <w:p w:rsidR="00610877" w:rsidRPr="000B1BAC" w:rsidRDefault="00610877" w:rsidP="001974FD">
            <w:pPr>
              <w:jc w:val="center"/>
            </w:pPr>
            <w:r w:rsidRPr="000B1BAC">
              <w:t>47</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7454DD">
            <w:pPr>
              <w:jc w:val="center"/>
            </w:pPr>
            <w:r w:rsidRPr="000B1BAC">
              <w:t>2.9</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Экология</w:t>
            </w:r>
          </w:p>
        </w:tc>
        <w:tc>
          <w:tcPr>
            <w:tcW w:w="1602" w:type="dxa"/>
          </w:tcPr>
          <w:p w:rsidR="00610877" w:rsidRPr="000B1BAC" w:rsidRDefault="00610877" w:rsidP="001974FD">
            <w:pPr>
              <w:jc w:val="center"/>
            </w:pPr>
            <w:r w:rsidRPr="000B1BAC">
              <w:t>48</w:t>
            </w:r>
          </w:p>
        </w:tc>
      </w:tr>
      <w:tr w:rsidR="00610877" w:rsidRPr="000B1BAC">
        <w:tc>
          <w:tcPr>
            <w:tcW w:w="1004" w:type="dxa"/>
          </w:tcPr>
          <w:p w:rsidR="00610877" w:rsidRPr="000B1BAC" w:rsidRDefault="00610877" w:rsidP="001974FD">
            <w:pPr>
              <w:jc w:val="center"/>
            </w:pPr>
            <w:r w:rsidRPr="000B1BAC">
              <w:t>3</w:t>
            </w:r>
          </w:p>
        </w:tc>
        <w:tc>
          <w:tcPr>
            <w:tcW w:w="1302" w:type="dxa"/>
          </w:tcPr>
          <w:p w:rsidR="00610877" w:rsidRPr="000B1BAC" w:rsidRDefault="00610877" w:rsidP="007454DD">
            <w:pPr>
              <w:jc w:val="center"/>
            </w:pP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Обоснование вариантов решения задач территориального планирования</w:t>
            </w:r>
          </w:p>
        </w:tc>
        <w:tc>
          <w:tcPr>
            <w:tcW w:w="1602" w:type="dxa"/>
          </w:tcPr>
          <w:p w:rsidR="00610877" w:rsidRPr="000B1BAC" w:rsidRDefault="00610877" w:rsidP="00EF4E95">
            <w:pPr>
              <w:jc w:val="center"/>
            </w:pPr>
            <w:r w:rsidRPr="000B1BAC">
              <w:t>50</w:t>
            </w:r>
          </w:p>
        </w:tc>
      </w:tr>
      <w:tr w:rsidR="00610877" w:rsidRPr="000B1BAC">
        <w:tc>
          <w:tcPr>
            <w:tcW w:w="1004" w:type="dxa"/>
          </w:tcPr>
          <w:p w:rsidR="00610877" w:rsidRPr="000B1BAC" w:rsidRDefault="00610877" w:rsidP="001974FD">
            <w:pPr>
              <w:jc w:val="center"/>
            </w:pPr>
            <w:r w:rsidRPr="000B1BAC">
              <w:t>4</w:t>
            </w:r>
          </w:p>
        </w:tc>
        <w:tc>
          <w:tcPr>
            <w:tcW w:w="1302" w:type="dxa"/>
          </w:tcPr>
          <w:p w:rsidR="00610877" w:rsidRPr="000B1BAC" w:rsidRDefault="00610877" w:rsidP="007454DD">
            <w:pPr>
              <w:jc w:val="center"/>
            </w:pPr>
          </w:p>
        </w:tc>
        <w:tc>
          <w:tcPr>
            <w:tcW w:w="5946" w:type="dxa"/>
          </w:tcPr>
          <w:p w:rsidR="00610877" w:rsidRPr="000B1BAC" w:rsidRDefault="00610877" w:rsidP="005F1DBC">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Перечень мероприятий по территориальному планированию Пашковского сельского поселения</w:t>
            </w:r>
          </w:p>
        </w:tc>
        <w:tc>
          <w:tcPr>
            <w:tcW w:w="1602" w:type="dxa"/>
          </w:tcPr>
          <w:p w:rsidR="00610877" w:rsidRPr="000B1BAC" w:rsidRDefault="00610877" w:rsidP="00EF4E95">
            <w:pPr>
              <w:jc w:val="center"/>
            </w:pPr>
            <w:r w:rsidRPr="000B1BAC">
              <w:t>51</w:t>
            </w:r>
          </w:p>
        </w:tc>
      </w:tr>
      <w:tr w:rsidR="00610877" w:rsidRPr="000B1BAC">
        <w:tc>
          <w:tcPr>
            <w:tcW w:w="1004" w:type="dxa"/>
          </w:tcPr>
          <w:p w:rsidR="00610877" w:rsidRPr="000B1BAC" w:rsidRDefault="00610877" w:rsidP="001974FD">
            <w:pPr>
              <w:jc w:val="center"/>
            </w:pPr>
            <w:r w:rsidRPr="000B1BAC">
              <w:t>5</w:t>
            </w:r>
          </w:p>
        </w:tc>
        <w:tc>
          <w:tcPr>
            <w:tcW w:w="1302" w:type="dxa"/>
          </w:tcPr>
          <w:p w:rsidR="00610877" w:rsidRPr="000B1BAC" w:rsidRDefault="00610877" w:rsidP="007454DD">
            <w:pPr>
              <w:jc w:val="center"/>
            </w:pP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Обоснование предложений по территориальному планированию, этапы их реализации</w:t>
            </w:r>
          </w:p>
        </w:tc>
        <w:tc>
          <w:tcPr>
            <w:tcW w:w="1602" w:type="dxa"/>
          </w:tcPr>
          <w:p w:rsidR="00610877" w:rsidRPr="000B1BAC" w:rsidRDefault="00610877" w:rsidP="00EF4E95">
            <w:pPr>
              <w:jc w:val="center"/>
            </w:pPr>
            <w:r w:rsidRPr="000B1BAC">
              <w:t>64</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5.1 </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Экономическая база и сфера занятости</w:t>
            </w:r>
          </w:p>
        </w:tc>
        <w:tc>
          <w:tcPr>
            <w:tcW w:w="1602" w:type="dxa"/>
          </w:tcPr>
          <w:p w:rsidR="00610877" w:rsidRPr="000B1BAC" w:rsidRDefault="00610877" w:rsidP="00415FCF">
            <w:pPr>
              <w:jc w:val="center"/>
            </w:pPr>
            <w:r w:rsidRPr="000B1BAC">
              <w:t>64</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5.2 </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Жилищный фонд</w:t>
            </w:r>
          </w:p>
        </w:tc>
        <w:tc>
          <w:tcPr>
            <w:tcW w:w="1602" w:type="dxa"/>
          </w:tcPr>
          <w:p w:rsidR="00610877" w:rsidRPr="000B1BAC" w:rsidRDefault="00610877" w:rsidP="00EF4E95">
            <w:pPr>
              <w:jc w:val="center"/>
            </w:pPr>
            <w:r w:rsidRPr="000B1BAC">
              <w:t>66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5.3 </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Объекты социальной инфраструктуры</w:t>
            </w:r>
          </w:p>
        </w:tc>
        <w:tc>
          <w:tcPr>
            <w:tcW w:w="1602" w:type="dxa"/>
          </w:tcPr>
          <w:p w:rsidR="00610877" w:rsidRPr="000B1BAC" w:rsidRDefault="00610877" w:rsidP="00EF4E95">
            <w:pPr>
              <w:jc w:val="center"/>
            </w:pPr>
            <w:r w:rsidRPr="000B1BAC">
              <w:t>78</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5.4 </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Транспортная инфраструктура</w:t>
            </w:r>
          </w:p>
        </w:tc>
        <w:tc>
          <w:tcPr>
            <w:tcW w:w="1602" w:type="dxa"/>
          </w:tcPr>
          <w:p w:rsidR="00610877" w:rsidRPr="000B1BAC" w:rsidRDefault="00610877" w:rsidP="00EF4E95">
            <w:pPr>
              <w:jc w:val="center"/>
            </w:pPr>
            <w:r w:rsidRPr="000B1BAC">
              <w:t>80</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Инженерная инфраструктура</w:t>
            </w:r>
          </w:p>
        </w:tc>
        <w:tc>
          <w:tcPr>
            <w:tcW w:w="1602" w:type="dxa"/>
          </w:tcPr>
          <w:p w:rsidR="00610877" w:rsidRPr="000B1BAC" w:rsidRDefault="00610877" w:rsidP="00C5198E">
            <w:pPr>
              <w:jc w:val="center"/>
              <w:rPr>
                <w:lang w:val="en-US"/>
              </w:rPr>
            </w:pPr>
            <w:r w:rsidRPr="000B1BAC">
              <w:t>81</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5.5.1</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Электроснабжение</w:t>
            </w:r>
          </w:p>
        </w:tc>
        <w:tc>
          <w:tcPr>
            <w:tcW w:w="1602" w:type="dxa"/>
          </w:tcPr>
          <w:p w:rsidR="00610877" w:rsidRPr="000B1BAC" w:rsidRDefault="00610877" w:rsidP="00C5198E">
            <w:pPr>
              <w:jc w:val="center"/>
              <w:rPr>
                <w:lang w:val="en-US"/>
              </w:rPr>
            </w:pPr>
            <w:r w:rsidRPr="000B1BAC">
              <w:t>80</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5.5.2</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Теплоснабжение</w:t>
            </w:r>
          </w:p>
        </w:tc>
        <w:tc>
          <w:tcPr>
            <w:tcW w:w="1602" w:type="dxa"/>
          </w:tcPr>
          <w:p w:rsidR="00610877" w:rsidRPr="000B1BAC" w:rsidRDefault="00610877" w:rsidP="00C5198E">
            <w:pPr>
              <w:jc w:val="center"/>
              <w:rPr>
                <w:lang w:val="en-US"/>
              </w:rPr>
            </w:pPr>
            <w:r w:rsidRPr="000B1BAC">
              <w:t>81</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5.5.3</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Водоснабжение и водоотведение</w:t>
            </w:r>
          </w:p>
        </w:tc>
        <w:tc>
          <w:tcPr>
            <w:tcW w:w="1602" w:type="dxa"/>
          </w:tcPr>
          <w:p w:rsidR="00610877" w:rsidRPr="000B1BAC" w:rsidRDefault="00610877" w:rsidP="00C5198E">
            <w:pPr>
              <w:jc w:val="center"/>
            </w:pPr>
            <w:r w:rsidRPr="000B1BAC">
              <w:t>82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5.5.3.1</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Водоснабжение</w:t>
            </w:r>
          </w:p>
        </w:tc>
        <w:tc>
          <w:tcPr>
            <w:tcW w:w="1602" w:type="dxa"/>
          </w:tcPr>
          <w:p w:rsidR="00610877" w:rsidRPr="000B1BAC" w:rsidRDefault="00610877" w:rsidP="00C5198E">
            <w:pPr>
              <w:jc w:val="center"/>
            </w:pPr>
            <w:r w:rsidRPr="000B1BAC">
              <w:t>85</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5.5.3.2</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Водоотведение</w:t>
            </w:r>
          </w:p>
        </w:tc>
        <w:tc>
          <w:tcPr>
            <w:tcW w:w="1602" w:type="dxa"/>
          </w:tcPr>
          <w:p w:rsidR="00610877" w:rsidRPr="000B1BAC" w:rsidRDefault="00610877" w:rsidP="00EF4E95">
            <w:pPr>
              <w:jc w:val="center"/>
            </w:pPr>
            <w:r w:rsidRPr="000B1BAC">
              <w:t>86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5.6</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Связь</w:t>
            </w:r>
          </w:p>
        </w:tc>
        <w:tc>
          <w:tcPr>
            <w:tcW w:w="1602" w:type="dxa"/>
          </w:tcPr>
          <w:p w:rsidR="00610877" w:rsidRPr="000B1BAC" w:rsidRDefault="00610877" w:rsidP="00EF4E95">
            <w:pPr>
              <w:jc w:val="center"/>
            </w:pPr>
            <w:r w:rsidRPr="000B1BAC">
              <w:t>86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5.7</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Историко-культурные ресурсы и охрана объектов культурного наследия</w:t>
            </w:r>
          </w:p>
        </w:tc>
        <w:tc>
          <w:tcPr>
            <w:tcW w:w="1602" w:type="dxa"/>
          </w:tcPr>
          <w:p w:rsidR="00610877" w:rsidRPr="000B1BAC" w:rsidRDefault="00610877" w:rsidP="00EF4E95">
            <w:pPr>
              <w:jc w:val="center"/>
            </w:pPr>
            <w:r w:rsidRPr="000B1BAC">
              <w:t>86</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5.8</w:t>
            </w:r>
          </w:p>
        </w:tc>
        <w:tc>
          <w:tcPr>
            <w:tcW w:w="5946" w:type="dxa"/>
          </w:tcPr>
          <w:p w:rsidR="00610877" w:rsidRPr="000B1BAC" w:rsidRDefault="00610877" w:rsidP="005F1DBC">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Планировочная структура и перспективы развития</w:t>
            </w:r>
            <w:r w:rsidRPr="000B1BAC">
              <w:rPr>
                <w:rFonts w:ascii="Times New Roman" w:hAnsi="Times New Roman" w:cs="Times New Roman"/>
                <w:sz w:val="24"/>
                <w:szCs w:val="24"/>
              </w:rPr>
              <w:t xml:space="preserve"> </w:t>
            </w:r>
            <w:r w:rsidRPr="000B1BAC">
              <w:rPr>
                <w:rFonts w:ascii="Times New Roman" w:hAnsi="Times New Roman" w:cs="Times New Roman"/>
                <w:b w:val="0"/>
                <w:bCs w:val="0"/>
                <w:sz w:val="24"/>
                <w:szCs w:val="24"/>
              </w:rPr>
              <w:t>Пашковского</w:t>
            </w:r>
            <w:r w:rsidRPr="000B1BAC">
              <w:rPr>
                <w:rFonts w:ascii="Times New Roman" w:hAnsi="Times New Roman" w:cs="Times New Roman"/>
                <w:sz w:val="24"/>
                <w:szCs w:val="24"/>
              </w:rPr>
              <w:t xml:space="preserve"> </w:t>
            </w:r>
            <w:r w:rsidRPr="000B1BAC">
              <w:rPr>
                <w:rFonts w:ascii="Times New Roman" w:hAnsi="Times New Roman" w:cs="Times New Roman"/>
                <w:b w:val="0"/>
                <w:bCs w:val="0"/>
                <w:sz w:val="24"/>
                <w:szCs w:val="24"/>
              </w:rPr>
              <w:t>сельского поселения</w:t>
            </w:r>
          </w:p>
        </w:tc>
        <w:tc>
          <w:tcPr>
            <w:tcW w:w="1602" w:type="dxa"/>
          </w:tcPr>
          <w:p w:rsidR="00610877" w:rsidRPr="000B1BAC" w:rsidRDefault="00610877" w:rsidP="00EF4E95">
            <w:pPr>
              <w:jc w:val="center"/>
            </w:pPr>
            <w:r w:rsidRPr="000B1BAC">
              <w:t>87</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5.8.1</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Современное положение</w:t>
            </w:r>
          </w:p>
        </w:tc>
        <w:tc>
          <w:tcPr>
            <w:tcW w:w="1602" w:type="dxa"/>
          </w:tcPr>
          <w:p w:rsidR="00610877" w:rsidRPr="000B1BAC" w:rsidRDefault="00610877" w:rsidP="00EF4E95">
            <w:pPr>
              <w:jc w:val="center"/>
            </w:pPr>
            <w:r w:rsidRPr="000B1BAC">
              <w:t>88</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5.8.2</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Концепция градостроительного развития</w:t>
            </w:r>
          </w:p>
        </w:tc>
        <w:tc>
          <w:tcPr>
            <w:tcW w:w="1602" w:type="dxa"/>
          </w:tcPr>
          <w:p w:rsidR="00610877" w:rsidRPr="000B1BAC" w:rsidRDefault="00610877" w:rsidP="00EF4E95">
            <w:pPr>
              <w:jc w:val="center"/>
            </w:pPr>
            <w:r w:rsidRPr="000B1BAC">
              <w:t>92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5.8.3</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Архитектурно-планировочная организация территории</w:t>
            </w:r>
          </w:p>
        </w:tc>
        <w:tc>
          <w:tcPr>
            <w:tcW w:w="1602" w:type="dxa"/>
          </w:tcPr>
          <w:p w:rsidR="00610877" w:rsidRPr="000B1BAC" w:rsidRDefault="00610877" w:rsidP="001974FD">
            <w:pPr>
              <w:jc w:val="center"/>
            </w:pPr>
            <w:r w:rsidRPr="000B1BAC">
              <w:t>92</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5424F2">
            <w:pPr>
              <w:jc w:val="center"/>
            </w:pPr>
            <w:r w:rsidRPr="000B1BAC">
              <w:t>5.8.4</w:t>
            </w:r>
          </w:p>
        </w:tc>
        <w:tc>
          <w:tcPr>
            <w:tcW w:w="5946" w:type="dxa"/>
          </w:tcPr>
          <w:p w:rsidR="00610877" w:rsidRPr="000B1BAC" w:rsidRDefault="00610877" w:rsidP="000B1BAC">
            <w:pPr>
              <w:numPr>
                <w:ilvl w:val="1"/>
                <w:numId w:val="5"/>
              </w:numPr>
              <w:tabs>
                <w:tab w:val="clear" w:pos="360"/>
                <w:tab w:val="num" w:pos="34"/>
              </w:tabs>
              <w:jc w:val="both"/>
            </w:pPr>
            <w:r w:rsidRPr="000B1BAC">
              <w:t>Резервные площадки нового градостроительного освоения</w:t>
            </w:r>
          </w:p>
        </w:tc>
        <w:tc>
          <w:tcPr>
            <w:tcW w:w="1602" w:type="dxa"/>
          </w:tcPr>
          <w:p w:rsidR="00610877" w:rsidRPr="000B1BAC" w:rsidRDefault="00610877" w:rsidP="001E69FB">
            <w:pPr>
              <w:jc w:val="center"/>
            </w:pP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5.9</w:t>
            </w:r>
          </w:p>
        </w:tc>
        <w:tc>
          <w:tcPr>
            <w:tcW w:w="5946" w:type="dxa"/>
          </w:tcPr>
          <w:p w:rsidR="00610877" w:rsidRPr="000B1BAC" w:rsidRDefault="00610877" w:rsidP="001974FD">
            <w:pPr>
              <w:pStyle w:val="Heading1"/>
              <w:spacing w:before="0" w:after="0"/>
              <w:rPr>
                <w:rFonts w:ascii="Times New Roman" w:hAnsi="Times New Roman" w:cs="Times New Roman"/>
                <w:b w:val="0"/>
                <w:bCs w:val="0"/>
                <w:sz w:val="24"/>
                <w:szCs w:val="24"/>
              </w:rPr>
            </w:pPr>
            <w:r w:rsidRPr="000B1BAC">
              <w:rPr>
                <w:rFonts w:ascii="Times New Roman" w:hAnsi="Times New Roman" w:cs="Times New Roman"/>
                <w:b w:val="0"/>
                <w:bCs w:val="0"/>
                <w:sz w:val="24"/>
                <w:szCs w:val="24"/>
              </w:rPr>
              <w:t>Зоны запрета, ограничений и особых условий пользования</w:t>
            </w:r>
          </w:p>
        </w:tc>
        <w:tc>
          <w:tcPr>
            <w:tcW w:w="1602" w:type="dxa"/>
          </w:tcPr>
          <w:p w:rsidR="00610877" w:rsidRPr="000B1BAC" w:rsidRDefault="00610877" w:rsidP="001E69FB">
            <w:pPr>
              <w:jc w:val="center"/>
            </w:pPr>
            <w:r w:rsidRPr="000B1BAC">
              <w:t>92</w:t>
            </w:r>
          </w:p>
        </w:tc>
      </w:tr>
      <w:tr w:rsidR="00610877" w:rsidRPr="000B1BAC">
        <w:tc>
          <w:tcPr>
            <w:tcW w:w="1004" w:type="dxa"/>
          </w:tcPr>
          <w:p w:rsidR="00610877" w:rsidRPr="000B1BAC" w:rsidRDefault="00610877" w:rsidP="001974FD">
            <w:pPr>
              <w:jc w:val="center"/>
            </w:pPr>
            <w:r w:rsidRPr="000B1BAC">
              <w:t>6</w:t>
            </w: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Охрана окружающей среды</w:t>
            </w:r>
          </w:p>
        </w:tc>
        <w:tc>
          <w:tcPr>
            <w:tcW w:w="1602" w:type="dxa"/>
          </w:tcPr>
          <w:p w:rsidR="00610877" w:rsidRPr="000B1BAC" w:rsidRDefault="00610877" w:rsidP="00FE04DA">
            <w:pPr>
              <w:jc w:val="center"/>
            </w:pPr>
            <w:r w:rsidRPr="000B1BAC">
              <w:t>97</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6.1.</w:t>
            </w:r>
          </w:p>
        </w:tc>
        <w:tc>
          <w:tcPr>
            <w:tcW w:w="5946" w:type="dxa"/>
          </w:tcPr>
          <w:p w:rsidR="00610877" w:rsidRPr="000B1BAC" w:rsidRDefault="00610877" w:rsidP="009F55DF">
            <w:r w:rsidRPr="000B1BAC">
              <w:t>Полномочия и ответственность органов местного самоуправления в сфере охраны окружающей среды</w:t>
            </w:r>
          </w:p>
        </w:tc>
        <w:tc>
          <w:tcPr>
            <w:tcW w:w="1602" w:type="dxa"/>
          </w:tcPr>
          <w:p w:rsidR="00610877" w:rsidRPr="000B1BAC" w:rsidRDefault="00610877" w:rsidP="00C5198E">
            <w:pPr>
              <w:jc w:val="center"/>
            </w:pPr>
            <w:r w:rsidRPr="000B1BAC">
              <w:t>98</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6.2.</w:t>
            </w:r>
          </w:p>
        </w:tc>
        <w:tc>
          <w:tcPr>
            <w:tcW w:w="5946" w:type="dxa"/>
          </w:tcPr>
          <w:p w:rsidR="00610877" w:rsidRPr="000B1BAC" w:rsidRDefault="00610877" w:rsidP="009F55DF">
            <w:r w:rsidRPr="000B1BAC">
              <w:t>Состояния и мероприятия по охране окружающей среды</w:t>
            </w:r>
          </w:p>
        </w:tc>
        <w:tc>
          <w:tcPr>
            <w:tcW w:w="1602" w:type="dxa"/>
          </w:tcPr>
          <w:p w:rsidR="00610877" w:rsidRPr="000B1BAC" w:rsidRDefault="00610877" w:rsidP="00C5198E">
            <w:pPr>
              <w:jc w:val="center"/>
            </w:pPr>
            <w:r w:rsidRPr="000B1BAC">
              <w:t>98</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6.2.1</w:t>
            </w:r>
          </w:p>
        </w:tc>
        <w:tc>
          <w:tcPr>
            <w:tcW w:w="5946" w:type="dxa"/>
          </w:tcPr>
          <w:p w:rsidR="00610877" w:rsidRPr="000B1BAC" w:rsidRDefault="00610877" w:rsidP="009F55DF">
            <w:r w:rsidRPr="000B1BAC">
              <w:t>Состояние и охрана воздушного бассейна</w:t>
            </w:r>
          </w:p>
        </w:tc>
        <w:tc>
          <w:tcPr>
            <w:tcW w:w="1602" w:type="dxa"/>
          </w:tcPr>
          <w:p w:rsidR="00610877" w:rsidRPr="000B1BAC" w:rsidRDefault="00610877" w:rsidP="00EF4E95">
            <w:pPr>
              <w:jc w:val="center"/>
            </w:pPr>
            <w:r w:rsidRPr="000B1BAC">
              <w:t>98</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6.2.2</w:t>
            </w:r>
          </w:p>
        </w:tc>
        <w:tc>
          <w:tcPr>
            <w:tcW w:w="5946" w:type="dxa"/>
          </w:tcPr>
          <w:p w:rsidR="00610877" w:rsidRPr="000B1BAC" w:rsidRDefault="00610877" w:rsidP="00C155F8">
            <w:r w:rsidRPr="000B1BAC">
              <w:t>Охрана водных ресурсов</w:t>
            </w:r>
          </w:p>
        </w:tc>
        <w:tc>
          <w:tcPr>
            <w:tcW w:w="1602" w:type="dxa"/>
          </w:tcPr>
          <w:p w:rsidR="00610877" w:rsidRPr="000B1BAC" w:rsidRDefault="00610877" w:rsidP="00EF4E95">
            <w:pPr>
              <w:jc w:val="center"/>
            </w:pPr>
            <w:r w:rsidRPr="000B1BAC">
              <w:t>99</w:t>
            </w:r>
          </w:p>
        </w:tc>
      </w:tr>
      <w:tr w:rsidR="00610877" w:rsidRPr="000B1BAC">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6.2.3</w:t>
            </w:r>
          </w:p>
        </w:tc>
        <w:tc>
          <w:tcPr>
            <w:tcW w:w="5946" w:type="dxa"/>
          </w:tcPr>
          <w:p w:rsidR="00610877" w:rsidRPr="000B1BAC" w:rsidRDefault="00610877" w:rsidP="009F55DF">
            <w:r w:rsidRPr="000B1BAC">
              <w:t>Инженерная подготовка</w:t>
            </w:r>
          </w:p>
        </w:tc>
        <w:tc>
          <w:tcPr>
            <w:tcW w:w="1602" w:type="dxa"/>
          </w:tcPr>
          <w:p w:rsidR="00610877" w:rsidRPr="000B1BAC" w:rsidRDefault="00610877" w:rsidP="00EF4E95">
            <w:pPr>
              <w:jc w:val="center"/>
            </w:pPr>
            <w:r w:rsidRPr="000B1BAC">
              <w:t>103</w:t>
            </w: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r w:rsidRPr="000B1BAC">
              <w:t>6.2.4</w:t>
            </w:r>
          </w:p>
        </w:tc>
        <w:tc>
          <w:tcPr>
            <w:tcW w:w="5946" w:type="dxa"/>
          </w:tcPr>
          <w:p w:rsidR="00610877" w:rsidRPr="000B1BAC" w:rsidRDefault="00610877" w:rsidP="009F55DF">
            <w:r w:rsidRPr="000B1BAC">
              <w:t>Санитарная очистка территории</w:t>
            </w:r>
          </w:p>
        </w:tc>
        <w:tc>
          <w:tcPr>
            <w:tcW w:w="1602" w:type="dxa"/>
          </w:tcPr>
          <w:p w:rsidR="00610877" w:rsidRPr="000B1BAC" w:rsidRDefault="00610877" w:rsidP="00EF4E95">
            <w:pPr>
              <w:jc w:val="center"/>
            </w:pPr>
            <w:r w:rsidRPr="000B1BAC">
              <w:t>107</w:t>
            </w:r>
          </w:p>
        </w:tc>
      </w:tr>
      <w:tr w:rsidR="00610877" w:rsidRPr="000B1BAC">
        <w:trPr>
          <w:trHeight w:val="70"/>
        </w:trPr>
        <w:tc>
          <w:tcPr>
            <w:tcW w:w="1004" w:type="dxa"/>
          </w:tcPr>
          <w:p w:rsidR="00610877" w:rsidRPr="000B1BAC" w:rsidRDefault="00610877" w:rsidP="001974FD">
            <w:pPr>
              <w:jc w:val="center"/>
            </w:pPr>
            <w:r w:rsidRPr="000B1BAC">
              <w:t>7</w:t>
            </w: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Участие в предупреждении и ликвидации последствий чрезвычайных ситуаций на территории сельского поселения</w:t>
            </w:r>
          </w:p>
        </w:tc>
        <w:tc>
          <w:tcPr>
            <w:tcW w:w="1602" w:type="dxa"/>
          </w:tcPr>
          <w:p w:rsidR="00610877" w:rsidRPr="000B1BAC" w:rsidRDefault="00610877" w:rsidP="00EF4E95">
            <w:pPr>
              <w:jc w:val="center"/>
            </w:pPr>
            <w:r w:rsidRPr="000B1BAC">
              <w:t>109</w:t>
            </w:r>
          </w:p>
        </w:tc>
      </w:tr>
      <w:tr w:rsidR="00610877" w:rsidRPr="000B1BAC">
        <w:trPr>
          <w:trHeight w:val="70"/>
        </w:trPr>
        <w:tc>
          <w:tcPr>
            <w:tcW w:w="1004" w:type="dxa"/>
          </w:tcPr>
          <w:p w:rsidR="00610877" w:rsidRPr="000B1BAC" w:rsidRDefault="00610877" w:rsidP="001974FD">
            <w:pPr>
              <w:jc w:val="center"/>
            </w:pPr>
            <w:r w:rsidRPr="000B1BAC">
              <w:t>8</w:t>
            </w: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Основные технико-экономические показатели</w:t>
            </w:r>
          </w:p>
        </w:tc>
        <w:tc>
          <w:tcPr>
            <w:tcW w:w="1602" w:type="dxa"/>
          </w:tcPr>
          <w:p w:rsidR="00610877" w:rsidRPr="000B1BAC" w:rsidRDefault="00610877" w:rsidP="00C5198E">
            <w:pPr>
              <w:jc w:val="center"/>
            </w:pPr>
            <w:r w:rsidRPr="000B1BAC">
              <w:rPr>
                <w:lang w:val="en-US"/>
              </w:rPr>
              <w:t>1</w:t>
            </w:r>
            <w:r w:rsidRPr="000B1BAC">
              <w:t>12</w:t>
            </w: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Перечень законодательных и нормативных документов</w:t>
            </w:r>
          </w:p>
        </w:tc>
        <w:tc>
          <w:tcPr>
            <w:tcW w:w="1602" w:type="dxa"/>
          </w:tcPr>
          <w:p w:rsidR="00610877" w:rsidRPr="000B1BAC" w:rsidRDefault="00610877" w:rsidP="00EF4E95">
            <w:pPr>
              <w:jc w:val="center"/>
            </w:pPr>
            <w:r w:rsidRPr="000B1BAC">
              <w:t>115</w:t>
            </w: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Зоны затопления (координаты)</w:t>
            </w:r>
          </w:p>
        </w:tc>
        <w:tc>
          <w:tcPr>
            <w:tcW w:w="1602" w:type="dxa"/>
          </w:tcPr>
          <w:p w:rsidR="00610877" w:rsidRPr="000B1BAC" w:rsidRDefault="00610877" w:rsidP="00EF4E95">
            <w:pPr>
              <w:jc w:val="center"/>
            </w:pPr>
            <w:r w:rsidRPr="000B1BAC">
              <w:t>118</w:t>
            </w: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Приложения</w:t>
            </w:r>
          </w:p>
        </w:tc>
        <w:tc>
          <w:tcPr>
            <w:tcW w:w="1602" w:type="dxa"/>
          </w:tcPr>
          <w:p w:rsidR="00610877" w:rsidRPr="000B1BAC" w:rsidRDefault="00610877" w:rsidP="00EF4E95">
            <w:pPr>
              <w:jc w:val="center"/>
              <w:rPr>
                <w:lang w:val="en-US"/>
              </w:rPr>
            </w:pP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Свидетельство о допуске</w:t>
            </w:r>
          </w:p>
        </w:tc>
        <w:tc>
          <w:tcPr>
            <w:tcW w:w="1602" w:type="dxa"/>
          </w:tcPr>
          <w:p w:rsidR="00610877" w:rsidRPr="000B1BAC" w:rsidRDefault="00610877" w:rsidP="00F26A12">
            <w:pPr>
              <w:jc w:val="center"/>
            </w:pPr>
          </w:p>
        </w:tc>
      </w:tr>
      <w:tr w:rsidR="00610877" w:rsidRPr="000B1BAC">
        <w:trPr>
          <w:trHeight w:val="70"/>
        </w:trPr>
        <w:tc>
          <w:tcPr>
            <w:tcW w:w="1004" w:type="dxa"/>
          </w:tcPr>
          <w:p w:rsidR="00610877" w:rsidRPr="000B1BAC" w:rsidRDefault="00610877" w:rsidP="001974FD">
            <w:pPr>
              <w:jc w:val="center"/>
            </w:pPr>
          </w:p>
        </w:tc>
        <w:tc>
          <w:tcPr>
            <w:tcW w:w="1302" w:type="dxa"/>
          </w:tcPr>
          <w:p w:rsidR="00610877" w:rsidRPr="000B1BAC" w:rsidRDefault="00610877" w:rsidP="001974FD">
            <w:pPr>
              <w:jc w:val="center"/>
            </w:pPr>
          </w:p>
        </w:tc>
        <w:tc>
          <w:tcPr>
            <w:tcW w:w="5946" w:type="dxa"/>
          </w:tcPr>
          <w:p w:rsidR="00610877" w:rsidRPr="000B1BAC" w:rsidRDefault="00610877" w:rsidP="009F55DF">
            <w:r w:rsidRPr="000B1BAC">
              <w:t>Муниципальный контракт</w:t>
            </w:r>
          </w:p>
        </w:tc>
        <w:tc>
          <w:tcPr>
            <w:tcW w:w="1602" w:type="dxa"/>
          </w:tcPr>
          <w:p w:rsidR="00610877" w:rsidRPr="000B1BAC" w:rsidRDefault="00610877" w:rsidP="00F26A12">
            <w:pPr>
              <w:jc w:val="center"/>
            </w:pPr>
          </w:p>
        </w:tc>
      </w:tr>
    </w:tbl>
    <w:p w:rsidR="00610877" w:rsidRPr="000B1BAC" w:rsidRDefault="00610877" w:rsidP="00991BAA">
      <w:bookmarkStart w:id="1" w:name="_Toc256336433"/>
    </w:p>
    <w:p w:rsidR="00610877" w:rsidRPr="000B1BAC" w:rsidRDefault="00610877" w:rsidP="00991BAA"/>
    <w:p w:rsidR="00610877" w:rsidRPr="000B1BAC" w:rsidRDefault="00610877" w:rsidP="00991BAA">
      <w:pPr>
        <w:rPr>
          <w:lang w:val="en-US"/>
        </w:rPr>
      </w:pPr>
    </w:p>
    <w:p w:rsidR="00610877" w:rsidRPr="000B1BAC" w:rsidRDefault="00610877" w:rsidP="00991BAA">
      <w:pPr>
        <w:rPr>
          <w:lang w:val="en-US"/>
        </w:rPr>
      </w:pPr>
    </w:p>
    <w:p w:rsidR="00610877" w:rsidRPr="000B1BAC" w:rsidRDefault="00610877" w:rsidP="00991BAA">
      <w:pPr>
        <w:rPr>
          <w:lang w:val="en-US"/>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caps/>
          <w:sz w:val="28"/>
          <w:szCs w:val="28"/>
        </w:rPr>
      </w:pPr>
    </w:p>
    <w:p w:rsidR="00610877" w:rsidRPr="000B1BAC" w:rsidRDefault="00610877" w:rsidP="00D1186C">
      <w:pPr>
        <w:pStyle w:val="BalloonText"/>
        <w:jc w:val="center"/>
        <w:rPr>
          <w:rFonts w:ascii="Times New Roman" w:hAnsi="Times New Roman" w:cs="Times New Roman"/>
          <w:b/>
          <w:bCs/>
          <w:sz w:val="28"/>
          <w:szCs w:val="28"/>
        </w:rPr>
      </w:pPr>
      <w:r w:rsidRPr="000B1BAC">
        <w:rPr>
          <w:rFonts w:ascii="Times New Roman" w:hAnsi="Times New Roman" w:cs="Times New Roman"/>
          <w:b/>
          <w:bCs/>
          <w:caps/>
          <w:sz w:val="28"/>
          <w:szCs w:val="28"/>
        </w:rPr>
        <w:t>Предисловие</w:t>
      </w:r>
    </w:p>
    <w:p w:rsidR="00610877" w:rsidRPr="000B1BAC" w:rsidRDefault="00610877" w:rsidP="00CE13C8">
      <w:pPr>
        <w:jc w:val="both"/>
      </w:pPr>
      <w:r w:rsidRPr="000B1BAC">
        <w:t xml:space="preserve">          Генеральный план села Пашково Пашковского сельского поселения,  Облученского района Еврейской автономной области разработан обществом с ограниченной ответственностью «КАДАСТРОВОЕ БЮРО» по заказу администрации муниципального образования «Облученский муниципальный район» на основании муниципального контракта № 0378300012017000005-0240611-01 от 22 марта 2017 г. на на выполнение работ по обновлению топографической основы на территории с. Пашково и подготовке проекта генерального плана с. Пашково, а также правил землепользования и застройки с. Пашково, с. Радде, с. Башурово, с. Заречное Пашковского сельского поселения, Облученского района, Еврейской автономной области.  </w:t>
      </w:r>
    </w:p>
    <w:p w:rsidR="00610877" w:rsidRPr="000B1BAC" w:rsidRDefault="00610877" w:rsidP="002509D7">
      <w:pPr>
        <w:pStyle w:val="Heading1"/>
        <w:shd w:val="clear" w:color="auto" w:fill="FFFFFF"/>
        <w:spacing w:before="0" w:after="144" w:line="202" w:lineRule="atLeast"/>
        <w:jc w:val="both"/>
        <w:rPr>
          <w:rFonts w:ascii="Times New Roman" w:hAnsi="Times New Roman" w:cs="Times New Roman"/>
          <w:b w:val="0"/>
          <w:bCs w:val="0"/>
          <w:sz w:val="24"/>
          <w:szCs w:val="24"/>
        </w:rPr>
      </w:pPr>
      <w:r w:rsidRPr="000B1BAC">
        <w:rPr>
          <w:rFonts w:ascii="Times New Roman" w:hAnsi="Times New Roman" w:cs="Times New Roman"/>
          <w:b w:val="0"/>
          <w:bCs w:val="0"/>
          <w:sz w:val="24"/>
          <w:szCs w:val="24"/>
        </w:rPr>
        <w:t xml:space="preserve">           Проект разработан в соответствии с Градостроительным кодексом РФ "Градостроительный кодекс Российской Федерации" от 29.12.2004 N 190-ФЗ (ред. от 18.06.2017), Методическими рекомендациями по разработке проектов генеральных планов  поселений и городских округов (приказ Министерства регионального развития Российской Федерации от 26 мая 2011 года № 244), действующего законодательства РФ и Технического задания к муниципальному контракту № 1  от 12 февраля 2013  г.</w:t>
      </w:r>
    </w:p>
    <w:p w:rsidR="00610877" w:rsidRPr="000B1BAC" w:rsidRDefault="00610877" w:rsidP="000A16CC">
      <w:pPr>
        <w:ind w:firstLine="540"/>
        <w:jc w:val="both"/>
      </w:pPr>
      <w:r w:rsidRPr="000B1BAC">
        <w:t xml:space="preserve"> Картографические материалы, исходные данные предоставлены администрацией муниципального образования «Облученский муниципальный район» Еврейской автономной области.</w:t>
      </w:r>
    </w:p>
    <w:p w:rsidR="00610877" w:rsidRPr="000B1BAC" w:rsidRDefault="00610877" w:rsidP="000A16CC">
      <w:pPr>
        <w:ind w:firstLine="540"/>
        <w:jc w:val="both"/>
      </w:pPr>
      <w:r w:rsidRPr="000B1BAC">
        <w:t xml:space="preserve"> </w:t>
      </w:r>
    </w:p>
    <w:p w:rsidR="00610877" w:rsidRPr="000B1BAC" w:rsidRDefault="00610877" w:rsidP="00D1186C">
      <w:pPr>
        <w:pStyle w:val="BalloonText"/>
        <w:jc w:val="center"/>
      </w:pPr>
      <w:bookmarkStart w:id="2" w:name="_Toc258332521"/>
      <w:r w:rsidRPr="000B1BAC">
        <w:rPr>
          <w:rFonts w:ascii="Times New Roman" w:hAnsi="Times New Roman" w:cs="Times New Roman"/>
          <w:b/>
          <w:bCs/>
          <w:caps/>
          <w:sz w:val="28"/>
          <w:szCs w:val="28"/>
        </w:rPr>
        <w:t>Введение</w:t>
      </w:r>
      <w:bookmarkEnd w:id="2"/>
    </w:p>
    <w:p w:rsidR="00610877" w:rsidRPr="000B1BAC" w:rsidRDefault="00610877" w:rsidP="000A16CC">
      <w:pPr>
        <w:ind w:firstLine="540"/>
        <w:jc w:val="both"/>
        <w:outlineLvl w:val="1"/>
      </w:pPr>
      <w:r w:rsidRPr="000B1BAC">
        <w:t>С принятием Градостроительного Кодекса (декабрь 2004г.) градостроительная документация переходит в ранг правового документа.</w:t>
      </w:r>
    </w:p>
    <w:p w:rsidR="00610877" w:rsidRPr="000B1BAC" w:rsidRDefault="00610877" w:rsidP="000A16CC">
      <w:pPr>
        <w:ind w:firstLine="540"/>
        <w:jc w:val="both"/>
      </w:pPr>
      <w:r w:rsidRPr="000B1BAC">
        <w:t xml:space="preserve">Генеральный план является основополагающим документом, на базе которого формируются программы по экономическому и социальному развитию, по использованию территории, градостроительных мероприятий, размещению объектов капитального строительства, предотвращению чрезвычайных ситуаций природного и техногенного характера. </w:t>
      </w:r>
    </w:p>
    <w:p w:rsidR="00610877" w:rsidRPr="000B1BAC" w:rsidRDefault="00610877" w:rsidP="000A16CC">
      <w:pPr>
        <w:ind w:firstLine="540"/>
        <w:jc w:val="both"/>
        <w:rPr>
          <w:rFonts w:ascii="Tahoma" w:hAnsi="Tahoma" w:cs="Tahoma"/>
          <w:sz w:val="20"/>
          <w:szCs w:val="20"/>
        </w:rPr>
      </w:pPr>
      <w:r w:rsidRPr="000B1BAC">
        <w:t>Генеральный план Пашковского сельского поселения  представляет собой комплексный градостроительный документ, учитывающий всю совокупность природных, социальных, экономических, инженерных, транспортных, экологических и иных факторов, оказывающих существенное влияние на развитие сельского поселения</w:t>
      </w:r>
      <w:r w:rsidRPr="000B1BAC">
        <w:rPr>
          <w:rFonts w:ascii="Tahoma" w:hAnsi="Tahoma" w:cs="Tahoma"/>
          <w:sz w:val="20"/>
          <w:szCs w:val="20"/>
        </w:rPr>
        <w:t>.</w:t>
      </w:r>
    </w:p>
    <w:p w:rsidR="00610877" w:rsidRPr="000B1BAC" w:rsidRDefault="00610877" w:rsidP="000A16CC">
      <w:pPr>
        <w:ind w:firstLine="540"/>
        <w:jc w:val="both"/>
      </w:pPr>
      <w:r w:rsidRPr="000B1BAC">
        <w:t>В условиях децентрализации власти настоящий проект должен обеспечить в перспективе территориальное устройство Пашковского сельского поселения как одного из составных элементов территории Облученского муниципального района и устойчивое развитие территории сельского поселения с учетом интересов трех составляющих территориального сообщества – власти, бизнеса и населения.</w:t>
      </w:r>
    </w:p>
    <w:p w:rsidR="00610877" w:rsidRPr="000B1BAC" w:rsidRDefault="00610877" w:rsidP="00996F0B">
      <w:pPr>
        <w:ind w:firstLine="539"/>
        <w:jc w:val="both"/>
      </w:pPr>
      <w:r w:rsidRPr="000B1BAC">
        <w:t>Генеральный план села Пашково разработан на основе законов, иных нормативно-правовых актов Российской Федерации, Еврейской автономной области, Облученского муниципального района, а также нормативно-технических документов:</w:t>
      </w:r>
    </w:p>
    <w:p w:rsidR="00610877" w:rsidRPr="000B1BAC" w:rsidRDefault="00610877" w:rsidP="00851DE4">
      <w:pPr>
        <w:spacing w:before="60"/>
        <w:ind w:firstLine="720"/>
        <w:jc w:val="both"/>
        <w:rPr>
          <w:b/>
          <w:bCs/>
          <w:lang w:eastAsia="ar-SA"/>
        </w:rPr>
      </w:pPr>
      <w:r w:rsidRPr="000B1BAC">
        <w:rPr>
          <w:b/>
          <w:bCs/>
          <w:lang w:eastAsia="ar-SA"/>
        </w:rPr>
        <w:t>1. Законы Российской Федерации:</w:t>
      </w:r>
    </w:p>
    <w:p w:rsidR="00610877" w:rsidRPr="000B1BAC" w:rsidRDefault="00610877" w:rsidP="00851DE4">
      <w:pPr>
        <w:numPr>
          <w:ilvl w:val="0"/>
          <w:numId w:val="8"/>
        </w:numPr>
        <w:jc w:val="both"/>
      </w:pPr>
      <w:r w:rsidRPr="000B1BAC">
        <w:t xml:space="preserve">Градостроительный кодекс Российской Федерации (в ред. Федерального </w:t>
      </w:r>
      <w:hyperlink r:id="rId8" w:history="1">
        <w:r w:rsidRPr="000B1BAC">
          <w:rPr>
            <w:rStyle w:val="Hyperlink"/>
            <w:color w:val="auto"/>
            <w:u w:val="none"/>
          </w:rPr>
          <w:t>закона</w:t>
        </w:r>
      </w:hyperlink>
      <w:r w:rsidRPr="000B1BAC">
        <w:t xml:space="preserve"> N 41-ФЗ от 20.03.2011);</w:t>
      </w:r>
    </w:p>
    <w:p w:rsidR="00610877" w:rsidRPr="000B1BAC" w:rsidRDefault="00610877" w:rsidP="00851DE4">
      <w:pPr>
        <w:numPr>
          <w:ilvl w:val="0"/>
          <w:numId w:val="8"/>
        </w:numPr>
        <w:jc w:val="both"/>
        <w:rPr>
          <w:lang w:eastAsia="ar-SA"/>
        </w:rPr>
      </w:pPr>
      <w:r w:rsidRPr="000B1BAC">
        <w:rPr>
          <w:lang w:eastAsia="ar-SA"/>
        </w:rPr>
        <w:t>Федеральный закон «О введении в действие Градостроительного кодекса Российской Федерации» (№ 191-ФЗ от 29.12.2004);</w:t>
      </w:r>
    </w:p>
    <w:p w:rsidR="00610877" w:rsidRPr="000B1BAC" w:rsidRDefault="00610877" w:rsidP="00851DE4">
      <w:pPr>
        <w:numPr>
          <w:ilvl w:val="0"/>
          <w:numId w:val="8"/>
        </w:numPr>
        <w:jc w:val="both"/>
        <w:rPr>
          <w:lang w:eastAsia="ar-SA"/>
        </w:rPr>
      </w:pPr>
      <w:r w:rsidRPr="000B1BAC">
        <w:rPr>
          <w:lang w:eastAsia="ar-SA"/>
        </w:rPr>
        <w:t>Земельный кодекс Российской Федерации (№ 136-ФЗ от 25.10.2001);</w:t>
      </w:r>
    </w:p>
    <w:p w:rsidR="00610877" w:rsidRPr="000B1BAC" w:rsidRDefault="00610877" w:rsidP="00851DE4">
      <w:pPr>
        <w:numPr>
          <w:ilvl w:val="0"/>
          <w:numId w:val="8"/>
        </w:numPr>
        <w:jc w:val="both"/>
        <w:rPr>
          <w:lang w:eastAsia="ar-SA"/>
        </w:rPr>
      </w:pPr>
      <w:r w:rsidRPr="000B1BAC">
        <w:rPr>
          <w:lang w:eastAsia="ar-SA"/>
        </w:rPr>
        <w:t xml:space="preserve">Лесной кодекс Российской Федерации (№ 200-ФЗ от 04.12.2006); </w:t>
      </w:r>
    </w:p>
    <w:p w:rsidR="00610877" w:rsidRPr="000B1BAC" w:rsidRDefault="00610877" w:rsidP="00851DE4">
      <w:pPr>
        <w:numPr>
          <w:ilvl w:val="0"/>
          <w:numId w:val="8"/>
        </w:numPr>
        <w:jc w:val="both"/>
        <w:rPr>
          <w:lang w:eastAsia="ar-SA"/>
        </w:rPr>
      </w:pPr>
      <w:r w:rsidRPr="000B1BAC">
        <w:rPr>
          <w:lang w:eastAsia="ar-SA"/>
        </w:rPr>
        <w:t>Водный кодекс Российской Федерации (№74-ФЗ от 03.06.2006);</w:t>
      </w:r>
    </w:p>
    <w:p w:rsidR="00610877" w:rsidRPr="000B1BAC" w:rsidRDefault="00610877" w:rsidP="00851DE4">
      <w:pPr>
        <w:numPr>
          <w:ilvl w:val="0"/>
          <w:numId w:val="8"/>
        </w:numPr>
        <w:jc w:val="both"/>
        <w:rPr>
          <w:lang w:eastAsia="ar-SA"/>
        </w:rPr>
      </w:pPr>
      <w:r w:rsidRPr="000B1BAC">
        <w:rPr>
          <w:lang w:eastAsia="ar-SA"/>
        </w:rPr>
        <w:t>Федеральный закон «Об особо охраняемых природных территориях» (№ 33-ФЗ от 14.03.1995);</w:t>
      </w:r>
    </w:p>
    <w:p w:rsidR="00610877" w:rsidRPr="000B1BAC" w:rsidRDefault="00610877" w:rsidP="00851DE4">
      <w:pPr>
        <w:numPr>
          <w:ilvl w:val="0"/>
          <w:numId w:val="8"/>
        </w:numPr>
        <w:jc w:val="both"/>
        <w:rPr>
          <w:lang w:eastAsia="ar-SA"/>
        </w:rPr>
      </w:pPr>
      <w:r w:rsidRPr="000B1BAC">
        <w:rPr>
          <w:lang w:eastAsia="ar-SA"/>
        </w:rPr>
        <w:t>Федеральный закон «Об объектах культурного наследия (памятниках истории и культуры) народов Российской Федерации» (№ 73-ФЗ от 25.06.2002);</w:t>
      </w:r>
    </w:p>
    <w:p w:rsidR="00610877" w:rsidRPr="000B1BAC" w:rsidRDefault="00610877" w:rsidP="00851DE4">
      <w:pPr>
        <w:numPr>
          <w:ilvl w:val="0"/>
          <w:numId w:val="8"/>
        </w:numPr>
        <w:jc w:val="both"/>
        <w:rPr>
          <w:lang w:eastAsia="ar-SA"/>
        </w:rPr>
      </w:pPr>
      <w:r w:rsidRPr="000B1BAC">
        <w:rPr>
          <w:lang w:eastAsia="ar-SA"/>
        </w:rPr>
        <w:t>Федеральный закон «Об общих принципах организации местного самоуправления в Российской Федерации» (№ 131-ФЗ от 06.10.2003);</w:t>
      </w:r>
    </w:p>
    <w:p w:rsidR="00610877" w:rsidRPr="000B1BAC" w:rsidRDefault="00610877" w:rsidP="00851DE4">
      <w:pPr>
        <w:ind w:firstLine="720"/>
        <w:jc w:val="both"/>
        <w:rPr>
          <w:b/>
          <w:bCs/>
          <w:lang w:eastAsia="ar-SA"/>
        </w:rPr>
      </w:pPr>
      <w:r w:rsidRPr="000B1BAC">
        <w:rPr>
          <w:b/>
          <w:bCs/>
          <w:lang w:eastAsia="ar-SA"/>
        </w:rPr>
        <w:t xml:space="preserve">2. Строительные нормы и правила </w:t>
      </w:r>
    </w:p>
    <w:p w:rsidR="00610877" w:rsidRPr="000B1BAC" w:rsidRDefault="00610877" w:rsidP="00851DE4">
      <w:pPr>
        <w:numPr>
          <w:ilvl w:val="0"/>
          <w:numId w:val="8"/>
        </w:numPr>
        <w:jc w:val="both"/>
      </w:pPr>
      <w:r w:rsidRPr="000B1BAC">
        <w:t xml:space="preserve">СП 42.13330.2011 «Градостроительство. Планировка и застройка городских и сельских поселений»; </w:t>
      </w:r>
    </w:p>
    <w:p w:rsidR="00610877" w:rsidRPr="000B1BAC" w:rsidRDefault="00610877" w:rsidP="00851DE4">
      <w:pPr>
        <w:numPr>
          <w:ilvl w:val="0"/>
          <w:numId w:val="8"/>
        </w:numPr>
        <w:jc w:val="both"/>
      </w:pPr>
      <w:r w:rsidRPr="000B1BAC">
        <w:t>СП 32.13330.2010. «Канализация»;</w:t>
      </w:r>
    </w:p>
    <w:p w:rsidR="00610877" w:rsidRPr="000B1BAC" w:rsidRDefault="00610877" w:rsidP="00851DE4">
      <w:pPr>
        <w:numPr>
          <w:ilvl w:val="0"/>
          <w:numId w:val="8"/>
        </w:numPr>
        <w:jc w:val="both"/>
      </w:pPr>
      <w:r w:rsidRPr="000B1BAC">
        <w:t>СНиП 2.06.15-85 «Инженерная защита территорий от затопления и подтопления»;</w:t>
      </w:r>
    </w:p>
    <w:p w:rsidR="00610877" w:rsidRPr="000B1BAC" w:rsidRDefault="00610877" w:rsidP="00851DE4">
      <w:pPr>
        <w:numPr>
          <w:ilvl w:val="0"/>
          <w:numId w:val="8"/>
        </w:numPr>
        <w:jc w:val="both"/>
      </w:pPr>
      <w:r w:rsidRPr="000B1BAC">
        <w:t>СНиП 32-01-95 «Железные дороги колеи 1520 мм»;</w:t>
      </w:r>
    </w:p>
    <w:p w:rsidR="00610877" w:rsidRPr="000B1BAC" w:rsidRDefault="00610877" w:rsidP="00851DE4">
      <w:pPr>
        <w:numPr>
          <w:ilvl w:val="0"/>
          <w:numId w:val="8"/>
        </w:numPr>
        <w:jc w:val="both"/>
      </w:pPr>
      <w:r w:rsidRPr="000B1BAC">
        <w:t xml:space="preserve">СП 34.13330.2011 «Автомобильные дороги»; </w:t>
      </w:r>
    </w:p>
    <w:p w:rsidR="00610877" w:rsidRPr="000B1BAC" w:rsidRDefault="00610877" w:rsidP="00851DE4">
      <w:pPr>
        <w:numPr>
          <w:ilvl w:val="0"/>
          <w:numId w:val="8"/>
        </w:numPr>
        <w:jc w:val="both"/>
      </w:pPr>
      <w:r w:rsidRPr="000B1BAC">
        <w:t>СП 11-102-97 «Инженерно-экологические изыскания для строительства»;</w:t>
      </w:r>
    </w:p>
    <w:p w:rsidR="00610877" w:rsidRPr="000B1BAC" w:rsidRDefault="00610877" w:rsidP="00851DE4">
      <w:pPr>
        <w:numPr>
          <w:ilvl w:val="0"/>
          <w:numId w:val="8"/>
        </w:numPr>
        <w:jc w:val="both"/>
      </w:pPr>
      <w:r w:rsidRPr="000B1BAC">
        <w:t>СНиП 11-7-81*-2000 «Строительство в сейсмических районах»;</w:t>
      </w:r>
    </w:p>
    <w:p w:rsidR="00610877" w:rsidRPr="000B1BAC" w:rsidRDefault="00610877" w:rsidP="00851DE4">
      <w:pPr>
        <w:numPr>
          <w:ilvl w:val="0"/>
          <w:numId w:val="8"/>
        </w:numPr>
        <w:jc w:val="both"/>
      </w:pPr>
      <w:r w:rsidRPr="000B1BAC">
        <w:t>СНиП 11-04-2003 «Инструкция о порядке разработки, согласования, экспертизы и утверждения градостроительной документации»; и др.</w:t>
      </w:r>
    </w:p>
    <w:p w:rsidR="00610877" w:rsidRPr="000B1BAC" w:rsidRDefault="00610877" w:rsidP="00851DE4">
      <w:pPr>
        <w:ind w:firstLine="720"/>
        <w:jc w:val="both"/>
        <w:rPr>
          <w:b/>
          <w:bCs/>
          <w:lang w:eastAsia="ar-SA"/>
        </w:rPr>
      </w:pPr>
      <w:r w:rsidRPr="000B1BAC">
        <w:rPr>
          <w:b/>
          <w:bCs/>
          <w:lang w:eastAsia="ar-SA"/>
        </w:rPr>
        <w:t>3. Санитарные правила и нормы (СанПиН):</w:t>
      </w:r>
    </w:p>
    <w:p w:rsidR="00610877" w:rsidRPr="000B1BAC" w:rsidRDefault="00610877" w:rsidP="00851DE4">
      <w:pPr>
        <w:numPr>
          <w:ilvl w:val="0"/>
          <w:numId w:val="8"/>
        </w:numPr>
        <w:jc w:val="both"/>
      </w:pPr>
      <w:r w:rsidRPr="000B1BAC">
        <w:t>СанПиН 2.2.1/2.1.1.1200-03 «Санитарно-защитные зоны и санитарная классификация предприятий, сооружений и иных объектов»;</w:t>
      </w:r>
    </w:p>
    <w:p w:rsidR="00610877" w:rsidRPr="000B1BAC" w:rsidRDefault="00610877" w:rsidP="00851DE4">
      <w:pPr>
        <w:numPr>
          <w:ilvl w:val="0"/>
          <w:numId w:val="8"/>
        </w:numPr>
        <w:jc w:val="both"/>
      </w:pPr>
      <w:r w:rsidRPr="000B1BAC">
        <w:t>СанПиН 2.1.4.1110-02 «Зоны санитарной охраны источников водоснабжения и водопроводов питьевого назначения»;</w:t>
      </w:r>
    </w:p>
    <w:p w:rsidR="00610877" w:rsidRPr="000B1BAC" w:rsidRDefault="00610877" w:rsidP="00851DE4">
      <w:pPr>
        <w:numPr>
          <w:ilvl w:val="0"/>
          <w:numId w:val="8"/>
        </w:numPr>
        <w:jc w:val="both"/>
      </w:pPr>
      <w:r w:rsidRPr="000B1BAC">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 и др.</w:t>
      </w:r>
    </w:p>
    <w:p w:rsidR="00610877" w:rsidRPr="000B1BAC" w:rsidRDefault="00610877" w:rsidP="00463213">
      <w:pPr>
        <w:jc w:val="both"/>
      </w:pPr>
    </w:p>
    <w:p w:rsidR="00610877" w:rsidRPr="000B1BAC" w:rsidRDefault="00610877" w:rsidP="005B432E">
      <w:pPr>
        <w:ind w:firstLine="540"/>
        <w:jc w:val="both"/>
        <w:rPr>
          <w:highlight w:val="yellow"/>
        </w:rPr>
      </w:pPr>
      <w:r w:rsidRPr="000B1BAC">
        <w:t>В проекте Генерального плана Пашковского сельского поселения  представлен анализ существующих природных условий и ресурсов; выявляется экономический, социальный, ландшафтно-рекреационный потенциал поселения; определяются территории, благоприятные для использования по различному функциональному назначению (градостроительному, рекреационному, сельскохозяйственному), предлагается гипотеза социально-экономического развития; гипотеза развития транспортной и инженерной инфраструктуры (автодороги, транспорт, водоснабжение,); рассматриваются экологические проблемы и пути их решения; даются предложения по планировочной организации и функциональному зонированию территории (расселение и развитие поселения, жилищное строительство, организация системы культурно-бытового обслуживания и отдыха, организация системы связи и др.), обозначен перечень мероприятий по территориальному планированию и объектов капитального строительства местного (районного) значения, а также этапы их реализации.</w:t>
      </w:r>
    </w:p>
    <w:p w:rsidR="00610877" w:rsidRPr="000B1BAC" w:rsidRDefault="00610877" w:rsidP="000A16CC">
      <w:pPr>
        <w:ind w:firstLine="540"/>
        <w:jc w:val="both"/>
      </w:pPr>
      <w:r w:rsidRPr="000B1BAC">
        <w:t xml:space="preserve">Основной предпосылкой экономического развития сельского поселения является. Близость Государственной границы, наличие таможенного пункта с КНР, наличие земель для ведения сельского хозяйства. Организация производств по переработке сельскохозяйственной продукции и по переработке леса с использованием новых технологий, расширением мест приложения труда будут способствовать стабилизации численности населения, привлечению трудовых ресурсов, что в свою очередь даст импульс развитию сельского поселения. </w:t>
      </w:r>
    </w:p>
    <w:p w:rsidR="00610877" w:rsidRPr="000B1BAC" w:rsidRDefault="00610877" w:rsidP="000A16CC">
      <w:pPr>
        <w:ind w:firstLine="540"/>
        <w:jc w:val="both"/>
      </w:pPr>
      <w:r w:rsidRPr="000B1BAC">
        <w:t xml:space="preserve">В составе проекта Генерального плана села Пашково разработаны мероприятия по территориальному планированию с разбивкой по последовательности их выполнения: первая очередь – 2018 год; расчетный срок – 2028 год, что обусловлено временными рамками, обозначенными в «Схеме территориального планирования Еврейской автономной области». </w:t>
      </w:r>
    </w:p>
    <w:p w:rsidR="00610877" w:rsidRPr="000B1BAC" w:rsidRDefault="00610877" w:rsidP="005B432E">
      <w:pPr>
        <w:ind w:firstLine="539"/>
        <w:jc w:val="both"/>
      </w:pPr>
      <w:r w:rsidRPr="000B1BAC">
        <w:t>При разработке проекта учитывались все данные, предоставленные службами и администрацией Облученского муниципального района, а также нормативно-правовая документация, принимаемая на автономно областном, районном, местном уровнях, среди них:</w:t>
      </w:r>
    </w:p>
    <w:p w:rsidR="00610877" w:rsidRPr="000B1BAC" w:rsidRDefault="00610877" w:rsidP="003B7464">
      <w:r w:rsidRPr="000B1BAC">
        <w:t xml:space="preserve">         - Стратегия социально-экономического развития Еврейской автономной области до 2020 года, утверждена постановлением правительства Еврейской автономной области от 20.03.2012 № 118-пп;</w:t>
      </w:r>
    </w:p>
    <w:p w:rsidR="00610877" w:rsidRPr="000B1BAC" w:rsidRDefault="00610877" w:rsidP="004D2B5A">
      <w:pPr>
        <w:ind w:firstLine="539"/>
        <w:jc w:val="both"/>
      </w:pPr>
      <w:r w:rsidRPr="000B1BAC">
        <w:t>- Схема территориального планирования Еврейской автономной области утверждена</w:t>
      </w:r>
      <w:r w:rsidRPr="000B1BAC">
        <w:rPr>
          <w:highlight w:val="yellow"/>
        </w:rPr>
        <w:t xml:space="preserve"> </w:t>
      </w:r>
    </w:p>
    <w:p w:rsidR="00610877" w:rsidRPr="000B1BAC" w:rsidRDefault="00610877" w:rsidP="00F9108D">
      <w:pPr>
        <w:jc w:val="both"/>
      </w:pPr>
      <w:r w:rsidRPr="000B1BAC">
        <w:t>постановлением правительства Еврейской автономной области от 31.10.2011 №544-пп «Об утверждении Схемы территориального планирования Еврейской автономной области».</w:t>
      </w:r>
    </w:p>
    <w:p w:rsidR="00610877" w:rsidRPr="000B1BAC" w:rsidRDefault="00610877" w:rsidP="008E570A">
      <w:pPr>
        <w:spacing w:before="120"/>
        <w:jc w:val="both"/>
        <w:rPr>
          <w:highlight w:val="red"/>
        </w:rPr>
      </w:pPr>
      <w:r w:rsidRPr="000B1BAC">
        <w:t>и другие документы и статистические сведения.</w:t>
      </w:r>
    </w:p>
    <w:p w:rsidR="00610877" w:rsidRPr="000B1BAC" w:rsidRDefault="00610877" w:rsidP="000A16CC">
      <w:pPr>
        <w:tabs>
          <w:tab w:val="left" w:pos="3360"/>
        </w:tabs>
        <w:autoSpaceDE w:val="0"/>
        <w:autoSpaceDN w:val="0"/>
        <w:adjustRightInd w:val="0"/>
        <w:ind w:right="-68" w:firstLine="540"/>
        <w:jc w:val="both"/>
      </w:pPr>
      <w:r w:rsidRPr="000B1BAC">
        <w:t>ООО «КАДАСТРОВОЕ БЮРО» выражает благодарность администрации муниципального образования Облученского муниципального района, оказавшим содействие при разработке настоящего проекта.</w:t>
      </w:r>
    </w:p>
    <w:p w:rsidR="00610877" w:rsidRPr="000B1BAC" w:rsidRDefault="00610877" w:rsidP="00706537">
      <w:pPr>
        <w:tabs>
          <w:tab w:val="left" w:pos="3360"/>
        </w:tabs>
        <w:autoSpaceDE w:val="0"/>
        <w:autoSpaceDN w:val="0"/>
        <w:adjustRightInd w:val="0"/>
        <w:ind w:right="-68"/>
        <w:jc w:val="center"/>
        <w:rPr>
          <w:b/>
          <w:bCs/>
          <w:sz w:val="28"/>
          <w:szCs w:val="28"/>
        </w:rPr>
      </w:pPr>
      <w:r w:rsidRPr="000B1BAC">
        <w:rPr>
          <w:highlight w:val="red"/>
        </w:rPr>
        <w:br w:type="page"/>
      </w:r>
      <w:r w:rsidRPr="000B1BAC">
        <w:rPr>
          <w:b/>
          <w:bCs/>
          <w:sz w:val="28"/>
          <w:szCs w:val="28"/>
        </w:rPr>
        <w:t>1.ОБЩИЕ СВЕДЕНИЯ</w:t>
      </w:r>
    </w:p>
    <w:p w:rsidR="00610877" w:rsidRPr="000B1BAC" w:rsidRDefault="00610877" w:rsidP="00692F70">
      <w:pPr>
        <w:tabs>
          <w:tab w:val="left" w:pos="3360"/>
        </w:tabs>
        <w:autoSpaceDE w:val="0"/>
        <w:autoSpaceDN w:val="0"/>
        <w:adjustRightInd w:val="0"/>
        <w:ind w:right="-68"/>
        <w:jc w:val="center"/>
        <w:rPr>
          <w:b/>
          <w:bCs/>
          <w:sz w:val="28"/>
          <w:szCs w:val="28"/>
        </w:rPr>
      </w:pPr>
    </w:p>
    <w:p w:rsidR="00610877" w:rsidRPr="000B1BAC" w:rsidRDefault="00610877" w:rsidP="00706537">
      <w:pPr>
        <w:pStyle w:val="Title"/>
        <w:numPr>
          <w:ilvl w:val="1"/>
          <w:numId w:val="73"/>
        </w:numPr>
        <w:spacing w:after="120"/>
      </w:pPr>
      <w:bookmarkStart w:id="3" w:name="_Toc251161576"/>
      <w:bookmarkStart w:id="4" w:name="_Toc258332524"/>
      <w:r w:rsidRPr="000B1BAC">
        <w:t>Краткая историческая справка</w:t>
      </w:r>
      <w:bookmarkEnd w:id="3"/>
      <w:bookmarkEnd w:id="4"/>
    </w:p>
    <w:p w:rsidR="00610877" w:rsidRPr="000B1BAC" w:rsidRDefault="00610877" w:rsidP="00BE5883">
      <w:pPr>
        <w:shd w:val="clear" w:color="auto" w:fill="FFFFFF"/>
        <w:jc w:val="both"/>
      </w:pPr>
      <w:r w:rsidRPr="000B1BAC">
        <w:t xml:space="preserve">                    История с. Пашково начинается с 1856 года, когда по Амуру на 110 судах (баржи, лодки, плоты и др.) было сплавлено более тысячи солдат и офицеров, сотня забайкальских казаков до Николаевска-на-Амуре. Во время третьего сплава по левому берегу Амура основывались военные посты. Один из них – Хинганский.</w:t>
      </w:r>
    </w:p>
    <w:p w:rsidR="00610877" w:rsidRPr="000B1BAC" w:rsidRDefault="00610877" w:rsidP="00BE5883">
      <w:pPr>
        <w:shd w:val="clear" w:color="auto" w:fill="FFFFFF"/>
        <w:jc w:val="both"/>
      </w:pPr>
      <w:r w:rsidRPr="000B1BAC">
        <w:t>С весны 1857 года в результате четвертого казачьего сплава под руководством Н.Н. Муравьева началось более активное заселение берегов Амура. В краткой хронике Амурского казачьего войска, составленной краеведом Е.Д. Кабанцовой, читаем: «На Средний Амур первыми сплавились в 1857 году казаки добровольческой Буреинской сотни (бывшей 6-ой Горбичевской) в составе 81 семьи (450 человек обоего пола) с реки Аргуни под командой зауряд сотника Гавриила Гантимурова. Эта сотня основала 3 казачьих поселения: станицу Иннокентьевскую и поселки Касаткино и Пашково. Пашкова была основана на месте Хинганского поста, выставленного в 1856 году. Годом основания села принято считать 1857 год. В процессе своей истории населенный пункт не раз менял свое название: пост Хинганский, хутор, поселок Пашковский, станица Пашкова, село Пашково. Первоначально он назывался Хинганский, так как располагался на предгорьях Хингана или Буреинского хребта и по р. Хинган, впадающей слева в Амур в ¾ версты выше него. В 1858 году пункт переименован в Пашковский – по фамилии енисейского (Нерчинского) воеводы Афанасия Филипповича Пашкова.</w:t>
      </w:r>
    </w:p>
    <w:p w:rsidR="00610877" w:rsidRPr="000B1BAC" w:rsidRDefault="00610877" w:rsidP="00BE5883">
      <w:pPr>
        <w:shd w:val="clear" w:color="auto" w:fill="FFFFFF"/>
        <w:jc w:val="both"/>
      </w:pPr>
      <w:r w:rsidRPr="000B1BAC">
        <w:t>В 1870 году поселок состоял из 29 дворов, в которых насчитывалось 185 жителей. В путеводителе к путешествию цесаревича Николая «От Владивостока до Уральска» за 1891 год имеется информация: «Пашкова – казачья станица, основана 1857; дворов 22, жителей 190; часовня. Почтовая станция».</w:t>
      </w:r>
    </w:p>
    <w:p w:rsidR="00610877" w:rsidRPr="000B1BAC" w:rsidRDefault="00610877" w:rsidP="00BE5883">
      <w:pPr>
        <w:shd w:val="clear" w:color="auto" w:fill="FFFFFF"/>
        <w:jc w:val="both"/>
      </w:pPr>
      <w:r w:rsidRPr="000B1BAC">
        <w:t xml:space="preserve">                  Кроме этого, казаки доставляли дрова для пароходов, перевозили грузы на прииски, доставляли почту, промышляли сбором кедровых орехов, несли службу по охране государственной границы с Маньчжурией, боролись с контрабандой, охраняли телеграфную линию Хабаровск-Благовещенск. К 1910 году в составе станичных округов произошли некоторые изменения. Станица Пашково и некоторые хутора перешли из Иннокентьевского станичного округа в Раддевский станичный округ. В 1910 году среди населенных пунктов Раддевского станичного округа значится хутор Пашковский, в котором находились часовня, школа, почтовая станция. До 1918 года пашковцы жили обычным казачьим укладом, который с приходом советской власти начал рушится. Виктор Дмитриев в статье «Пашково: вехи биографии» отмечает: «Часть пашковцев, как и других станичников на Среднем Амуре, приняла идеи и лозунги большевиков, другие остались верны присяге, которую дали православной вере, царю и Отечеству. Большинство из «непокорных» воевало на стороне Белой армии, а когда она потерпела поражение в Гражданской войне, ушло в Маньчжурию с атаманом Семеновым. До коллективизации сильно поредевшее население станицы Пашковой, переименованной в 1923 году в село Пашково, жило единоличным способом хозяйствования». С 1923 года начались административно-территориальные изменения волостей, произошло их укрупнение. Облучьевская и Раддевская волости вошли в Пашковскую волость Завитинского уезда. Населенный пункт Пашково стал центром волости. Но уже в 1924 году Пашково вошло в Облучьевскую волость, а центром волости было определено с. Облучье. В 1934 году Биро-Биджанский район был преобразован в Еврейскую автономную область, образованы ее районы, выделены их центры. Постановлением президиума Далькрайисполкома от 10 октября 1934 года № 1256 «О состоянии Еврейской автономной области и ее районов» Пашковский сельский Совет был включен в состав области и вошел в Бирский район. </w:t>
      </w:r>
      <w:r w:rsidRPr="000B1BAC">
        <w:rPr>
          <w:shd w:val="clear" w:color="auto" w:fill="FFFFFF"/>
        </w:rPr>
        <w:t>В апрельской газете «Биробиджанская звезда» 1935 года читаем: «В Пашково (Бирского района) прибыли первые десять переселенцев… Прибывшим переселенцам очень понравилось место. Население их встретило тепло. Корейцы-колхозники приходят в гости к евреям-переселенцам. Переселенцы-колхозники заводят кур, свиней. Непросто было жить и работать первым переселенцам. Колхоз «Ройтер Штерн» испытывал нехватку средств на общественное питание, приобретение обуви, недостаток рабочей силы и сельхозинвентаря. Зачастую жилье, которое выделялось колхозникам, было непригодно для проживания. Для ремонта или постройки другого дома не хватало материалов.</w:t>
      </w:r>
      <w:r w:rsidRPr="000B1BAC">
        <w:t xml:space="preserve"> </w:t>
      </w:r>
      <w:r w:rsidRPr="000B1BAC">
        <w:rPr>
          <w:shd w:val="clear" w:color="auto" w:fill="FFFFFF"/>
        </w:rPr>
        <w:t>За годы Советской власти миллионы людей нашей страны подверглись репрессиям за политические и религиозные убеждения, по социальным, национальным и иным признакам. Жители с. Пашково не стали исключением. Более 60-ти человек в 1930-е годы были арестованы, осуждены, выселены, направлены в исправительно-трудовые лагеря или расстреляны.</w:t>
      </w:r>
      <w:r w:rsidRPr="000B1BAC">
        <w:t xml:space="preserve"> </w:t>
      </w:r>
      <w:r w:rsidRPr="000B1BAC">
        <w:rPr>
          <w:shd w:val="clear" w:color="auto" w:fill="FFFFFF"/>
        </w:rPr>
        <w:t>В годы Великой Отечественной войны 1941–1945 гг., как и весь советский народ, пашковцы встали на защиту Родины. Кто-то, как житель Пашково Василий Добрынин, проявлял мужество и героизм на полях сражений.</w:t>
      </w:r>
      <w:r w:rsidRPr="000B1BAC">
        <w:t xml:space="preserve"> А те сельчане, которые не попали на фронт, трудились, отдавая все свои силы на выполнение плана сельскохозяйственных работ. Например, в 1942 году в колхозах района создалось затруднительное положение с кормами для скота. Для того чтобы исправить ситуацию комсомольская организация с. Пашково собрала в лесу 130 килограммов желудей и сдала их для откормки свиней. Молодежь села поддерживала инициативы жителей страны по сбору теплых вещей для Красной армии, денежных средств на строительство боевой техники, в Фонд обороны и т.д. В документах Бирского районного комитета ВКП(б) ЕАО за 1942 год читаем: «Комсомольские организации пос. Пашково, средней школы Облучье, Лондоко-Известкового завода, госбанка Бира проделали большую работу по сбору теплых вещей, собрано 1 013 теплых вещей, так же собрано на звено «Хабаровский комсомол» 3 400 руб., металлолома 113 тонн». Этими же организациями собрано и перечислено в Фонд обороны Родины  21 317 рублей. Не все солдаты вернулись с войны домой в родное село. Памятник павшим героям с. Пашково установят только в 1977 году. Скульптурная композиция «Скорбящая мать и солдат» напоминает жителям, что в годы Великой Отечественной войны 22 земляка пожертвовали своей жизнью во имя Победы над фашизмом. Имена солдат высечены на мемориальной плите обелиска. </w:t>
      </w:r>
      <w:r w:rsidRPr="000B1BAC">
        <w:rPr>
          <w:shd w:val="clear" w:color="auto" w:fill="FFFFFF"/>
        </w:rPr>
        <w:t>В середине 1940-х годов продолжается усовершенствование административно-территориального устройства Бирского района. Решением Хабаровского крайисполкома от 29 сентября 1944 года Бирский район переименован в Облученский (решение крайисполкома узаконено Указом Президиума Верховного Совета РСФСР от 4 сентября 1945 года).</w:t>
      </w:r>
      <w:r w:rsidRPr="000B1BAC">
        <w:t xml:space="preserve"> Из экономико-географической характеристики Облученского района за 1957–1962 годы узнаем о том, что в с. Пашково на берегу р. Амура расположен колхоз «Амурский пограничник». В нем числилось 63 двора. Колхозники выращивали пшеницу, овес, сою, кукурузу, овощи. Получило развитие и молочно-мясное направление. Кроме колхоза в селе действовали следующие учреждения: 8-летняя школа, Дом культуры, больница, почта, магазины сельпо, отделение «Сельхозтехника». К 1962 году село было радиофицировано и электрифицировано. С районным центром (г. Облучье) обеспечено автодорожное сообщение. По архивным сведениям большую помощь пограничной заставе в охране границы оказывала народная добровольная дружина с. Пашково. Ее работа планировалась совместно с заставой, проводились занятия по стрельбе. Кроме этого, дружинники дежурили в общественных местах, вместе с председателями уличных комитетов проводили агитационно-массовую работу среди населения в связи с обменом паспортов. 1970–1980-е годы характеризуются устойчивым подъемом не только в промышленности, но и в сельском хозяйстве области. Большую территорию в селе занимали центральные ремонтно-механические мастерские. Здесь приводилась в готовность к полевой страде многочисленная совхозная техника, обрабатывающая более пяти тысяч гектаров пахотных земель. В этот период колхозы принимают новых переселенцев. В докладе председателя исполкома Курдюмовой Г.К. о трудоустройстве и создании культурно-бытовых условий семей переселенцев, прозвучавшем на заседании исполкома Пашковского сельского Совета народных депутатов 17 марта 1978 года, читаем: «Ежегодно в совхоз «Пашковский» приезжают несколько семей переселенцев. Семьям переселенцев выплачивается единовременное денежное пособие, стоимость проезда, перевоза имущества. В год вселения предоставляются отдельные жилые дома или квартиры, приусадебные участки. В течение двух лет новоселы освобождаются от квартирной платы, им предоставляется бесплатное топливо и коммунальные услуги. По прибытии в совхозы Хабаровского края, кроме перечисленных льгот, переселенцам оказывается помощь в приобретении поросят и домашней птицы, продуктами питания, в первоочередном устройстве детей в детские сады. С каждым годом крепнет производственная база Пашковского совхоза: строятся животноводческие помещения, жилье, объекты культурно-бытового назначения, сдаются в эксплуатацию новые земли, пастбища, сенокосные угодья. В декабре 1978 года в с. Пашково сдана в эксплуатацию телевышка для приема передач центрального телевидения по системе «Орбита».  Расположенная на одной из высоких сопок в окрестностях села, оборудованная первоклассной аппаратурой, она имела широкий диапазон приема телесигналов. В строительстве принимали участие коллективы многих предприятий и организаций района, а монтаж оборудования в кратчайшие сроки выполнили специалисты Биробиджанского областного радиоцентра во главе с И.М. Гершковичем и С.И. Кузнецовым. Большинство жителей получили возможность смотреть телевизионные передачи из Москвы. По случаю радостного события в Пашково состоялся многолюдный митинг.</w:t>
      </w:r>
    </w:p>
    <w:p w:rsidR="00610877" w:rsidRPr="000B1BAC" w:rsidRDefault="00610877" w:rsidP="00BE5883">
      <w:pPr>
        <w:ind w:left="420"/>
        <w:rPr>
          <w:shd w:val="clear" w:color="auto" w:fill="FFFFFF"/>
        </w:rPr>
      </w:pPr>
      <w:r w:rsidRPr="000B1BAC">
        <w:rPr>
          <w:shd w:val="clear" w:color="auto" w:fill="FFFFFF"/>
        </w:rPr>
        <w:t>Сегодня село Пашково – это административный центр Пашковского сельского поселения, в котором имеются отделение связи, средняя школа, амбулатория, библиотека, детский сад и Дом культуры, находится контрольно-пропускной пункт через российско-китайскую границу.</w:t>
      </w:r>
    </w:p>
    <w:p w:rsidR="00610877" w:rsidRPr="000B1BAC" w:rsidRDefault="00610877" w:rsidP="005C00D5">
      <w:pPr>
        <w:jc w:val="both"/>
      </w:pPr>
    </w:p>
    <w:p w:rsidR="00610877" w:rsidRPr="000B1BAC" w:rsidRDefault="00610877" w:rsidP="00706537">
      <w:pPr>
        <w:pStyle w:val="Title"/>
        <w:spacing w:after="120"/>
      </w:pPr>
      <w:bookmarkStart w:id="5" w:name="_Toc251161577"/>
      <w:bookmarkStart w:id="6" w:name="_Toc258332525"/>
      <w:r w:rsidRPr="000B1BAC">
        <w:t>1.2.Экономико-географическое положение и факторы развития</w:t>
      </w:r>
      <w:bookmarkEnd w:id="5"/>
      <w:bookmarkEnd w:id="6"/>
    </w:p>
    <w:p w:rsidR="00610877" w:rsidRPr="000B1BAC" w:rsidRDefault="00610877" w:rsidP="004336B8">
      <w:pPr>
        <w:pStyle w:val="NormalWeb"/>
        <w:shd w:val="clear" w:color="auto" w:fill="FFFFFF"/>
        <w:spacing w:before="0" w:beforeAutospacing="0" w:after="0" w:afterAutospacing="0"/>
        <w:rPr>
          <w:color w:val="auto"/>
        </w:rPr>
      </w:pPr>
      <w:bookmarkStart w:id="7" w:name="_Toc251161578"/>
      <w:bookmarkStart w:id="8" w:name="_Toc258332526"/>
      <w:r w:rsidRPr="000B1BAC">
        <w:rPr>
          <w:color w:val="auto"/>
        </w:rPr>
        <w:t>Пашковское сельское поселение входит в состав Облученского муниципального района Еврейской автономной области. Находится в западной части ЕАО на границе с КНР. На северо-востоке и юго-востоке Пашковское сельское поселение граничит с Облученским городским поселением, на юго-западе - с Китайской Народной Республикой, на северо-западе - с Амурской областью.</w:t>
      </w:r>
    </w:p>
    <w:p w:rsidR="00610877" w:rsidRPr="000B1BAC" w:rsidRDefault="00610877" w:rsidP="004336B8">
      <w:pPr>
        <w:pStyle w:val="NormalWeb"/>
        <w:shd w:val="clear" w:color="auto" w:fill="FFFFFF"/>
        <w:spacing w:before="0" w:beforeAutospacing="0" w:after="0" w:afterAutospacing="0"/>
        <w:rPr>
          <w:color w:val="auto"/>
        </w:rPr>
      </w:pPr>
      <w:r w:rsidRPr="000B1BAC">
        <w:rPr>
          <w:color w:val="auto"/>
        </w:rPr>
        <w:t>Облученский район это самый крупный по территории и численности населения среди районов ЕАО. Его площадь составляет более 1,3 миллиона гектаров. Граница Облученского района на юго-западе совпадает с государственной российско-китайской границей, которая проходит по реке Амур. На севере район граничит с Хабаровским краем, на востоке-с Биробиджанским, на юге-с Ленинским, на юго-западе-с Октябрьским районами ЕАО, а на северо-западе – с Амурской областью. Обширные земли района лежат в бассейне верхнего и нижнего течения Биры- левого притока реки Амур. На юго-западе и востоке расположены равнинные участки Среднеамурской низменности. На западе протекает река Амур, которая вместе со своими притоками: Бирой, Биджаном, Кульдуром, Сутарой и Хинганом – образует речную систему района.</w:t>
      </w:r>
    </w:p>
    <w:p w:rsidR="00610877" w:rsidRPr="000B1BAC" w:rsidRDefault="00610877" w:rsidP="004336B8">
      <w:pPr>
        <w:shd w:val="clear" w:color="auto" w:fill="FFFFFF"/>
        <w:spacing w:before="100" w:beforeAutospacing="1" w:after="100" w:afterAutospacing="1"/>
      </w:pPr>
      <w:r w:rsidRPr="000B1BAC">
        <w:t>На землях района находится немало охраняемых территорий районного, областного и федерального значения. Это заповедник "Бастак", заказники "Шухи-Поктой" и "Дичун", ботанические памятники природы: "Реликтовая кедровая роща" восточнее с.Радде, "Заросли розы морщинистой" близ Облучья, "Сосняки на Бревенчатой" в районе с.Пашково и "Биджанское обнажение" недалеко от с.Теплые Ключи. Охране подлежат редкие виды растений и животных, занесённые в Красную книгу.</w:t>
      </w:r>
    </w:p>
    <w:p w:rsidR="00610877" w:rsidRPr="000B1BAC" w:rsidRDefault="00610877" w:rsidP="004336B8">
      <w:pPr>
        <w:shd w:val="clear" w:color="auto" w:fill="FFFFFF"/>
        <w:spacing w:before="100" w:beforeAutospacing="1" w:after="100" w:afterAutospacing="1"/>
      </w:pPr>
      <w:r w:rsidRPr="000B1BAC">
        <w:t>В состав поселения входят четыре населенных пункта: село Пашково,  село Заречное, село Башурово, село Радде.</w:t>
      </w:r>
    </w:p>
    <w:p w:rsidR="00610877" w:rsidRPr="000B1BAC" w:rsidRDefault="00610877" w:rsidP="00BE5883">
      <w:pPr>
        <w:pStyle w:val="NormalWeb"/>
        <w:shd w:val="clear" w:color="auto" w:fill="FFFFFF"/>
        <w:spacing w:before="0" w:beforeAutospacing="0" w:after="0" w:afterAutospacing="0"/>
        <w:rPr>
          <w:color w:val="auto"/>
        </w:rPr>
      </w:pPr>
      <w:r w:rsidRPr="000B1BAC">
        <w:rPr>
          <w:color w:val="auto"/>
        </w:rPr>
        <w:t>Климатические характеристики.</w:t>
      </w:r>
    </w:p>
    <w:p w:rsidR="00610877" w:rsidRPr="000B1BAC" w:rsidRDefault="00610877" w:rsidP="00BE5883">
      <w:pPr>
        <w:pStyle w:val="NormalWeb"/>
        <w:shd w:val="clear" w:color="auto" w:fill="FFFFFF"/>
        <w:spacing w:before="0" w:beforeAutospacing="0" w:after="0" w:afterAutospacing="0"/>
        <w:rPr>
          <w:color w:val="auto"/>
        </w:rPr>
      </w:pPr>
      <w:r w:rsidRPr="000B1BAC">
        <w:rPr>
          <w:color w:val="auto"/>
        </w:rPr>
        <w:t>Зимой над территорией муниципального образования господствуют ветры северо-западного и северного направлений, которые приносят с континента холодный и сухой воздух, определяя тем самым суровую и малоснежную зиму с преобладанием ясной погоды. Из-за небольшого снежного покрова и низких температур промерзание почвы достигает 200-250 сантиметров. В зимний период с ноября по март выпадает осадков всего в среднем до 300 мм, а в весенне-летний период с апреля по октябрь месяц в среднем 796 мм.</w:t>
      </w:r>
    </w:p>
    <w:p w:rsidR="00610877" w:rsidRPr="000B1BAC" w:rsidRDefault="00610877" w:rsidP="00BE5883">
      <w:pPr>
        <w:pStyle w:val="NormalWeb"/>
        <w:shd w:val="clear" w:color="auto" w:fill="FFFFFF"/>
        <w:spacing w:before="0" w:beforeAutospacing="0" w:after="0" w:afterAutospacing="0"/>
        <w:rPr>
          <w:color w:val="auto"/>
        </w:rPr>
      </w:pPr>
      <w:r w:rsidRPr="000B1BAC">
        <w:rPr>
          <w:color w:val="auto"/>
        </w:rPr>
        <w:t>Летом преобладают влажные океанические воздушные потоки южного и юго-восточного направления. В начале лета дождей бывает немного, что приводит к дефициту влаги. Но в конце июля, начале августа наблюдается резкое увеличение количества осадков, превышающих в два раза их норму первой половины лета, что приводит к переувлажнению почвы и поверхностному заболеванию территории.</w:t>
      </w:r>
    </w:p>
    <w:p w:rsidR="00610877" w:rsidRPr="000B1BAC" w:rsidRDefault="00610877" w:rsidP="00BE5883">
      <w:pPr>
        <w:pStyle w:val="NormalWeb"/>
        <w:shd w:val="clear" w:color="auto" w:fill="FFFFFF"/>
        <w:spacing w:before="0" w:beforeAutospacing="0" w:after="0" w:afterAutospacing="0"/>
        <w:rPr>
          <w:color w:val="auto"/>
        </w:rPr>
      </w:pPr>
      <w:r w:rsidRPr="000B1BAC">
        <w:rPr>
          <w:color w:val="auto"/>
        </w:rPr>
        <w:t>Расстояние до районного центра г. Облучье составляет: от с. Пашково – 36 км, от с. Заречное – 32 км.</w:t>
      </w:r>
    </w:p>
    <w:p w:rsidR="00610877" w:rsidRPr="000B1BAC" w:rsidRDefault="00610877" w:rsidP="00BE5883">
      <w:pPr>
        <w:pStyle w:val="NormalWeb"/>
        <w:shd w:val="clear" w:color="auto" w:fill="FFFFFF"/>
        <w:spacing w:before="0" w:beforeAutospacing="0" w:after="0" w:afterAutospacing="0"/>
        <w:rPr>
          <w:color w:val="auto"/>
        </w:rPr>
      </w:pPr>
      <w:r w:rsidRPr="000B1BAC">
        <w:rPr>
          <w:color w:val="auto"/>
        </w:rPr>
        <w:t>Расстояние до областного центра – 212 км (железнодорожным транспортом по Транссибирской магистрали, автомобильным транспортом по Федеральной трассе Чита-Хабаровск).</w:t>
      </w:r>
    </w:p>
    <w:p w:rsidR="00610877" w:rsidRPr="000B1BAC" w:rsidRDefault="00610877" w:rsidP="00D47EA7">
      <w:pPr>
        <w:pStyle w:val="NormalWeb"/>
        <w:shd w:val="clear" w:color="auto" w:fill="FFFFFF"/>
        <w:spacing w:before="0" w:beforeAutospacing="0" w:after="0" w:afterAutospacing="0"/>
        <w:jc w:val="both"/>
        <w:rPr>
          <w:color w:val="auto"/>
          <w:highlight w:val="yellow"/>
        </w:rPr>
      </w:pPr>
      <w:r w:rsidRPr="000B1BAC">
        <w:rPr>
          <w:color w:val="auto"/>
        </w:rPr>
        <w:t>Расстояние до ближайшего аэропорта: 400 км.</w:t>
      </w:r>
      <w:r w:rsidRPr="000B1BAC">
        <w:rPr>
          <w:color w:val="auto"/>
          <w:highlight w:val="yellow"/>
        </w:rPr>
        <w:t xml:space="preserve"> </w:t>
      </w:r>
    </w:p>
    <w:p w:rsidR="00610877" w:rsidRPr="000B1BAC" w:rsidRDefault="00610877" w:rsidP="00D47EA7">
      <w:pPr>
        <w:pStyle w:val="NormalWeb"/>
        <w:shd w:val="clear" w:color="auto" w:fill="FFFFFF"/>
        <w:spacing w:before="0" w:beforeAutospacing="0" w:after="0" w:afterAutospacing="0"/>
        <w:jc w:val="both"/>
        <w:rPr>
          <w:color w:val="auto"/>
        </w:rPr>
      </w:pPr>
      <w:r w:rsidRPr="000B1BAC">
        <w:rPr>
          <w:color w:val="auto"/>
        </w:rPr>
        <w:t xml:space="preserve">В селе Пашково существует  Таможенный пункт и причальная стенка. </w:t>
      </w:r>
    </w:p>
    <w:p w:rsidR="00610877" w:rsidRPr="000B1BAC" w:rsidRDefault="00610877" w:rsidP="00D47EA7">
      <w:pPr>
        <w:pStyle w:val="NormalWeb"/>
        <w:shd w:val="clear" w:color="auto" w:fill="FFFFFF"/>
        <w:spacing w:before="0" w:beforeAutospacing="0" w:after="0" w:afterAutospacing="0"/>
        <w:jc w:val="both"/>
        <w:rPr>
          <w:color w:val="auto"/>
        </w:rPr>
      </w:pPr>
      <w:r w:rsidRPr="000B1BAC">
        <w:rPr>
          <w:color w:val="auto"/>
        </w:rPr>
        <w:t>Наличие водного сообщения по р. Амур: в нижнем течении – международная переправа через р. Амур  в районе села Нижне- Ленинское, речной порт г. Хабаровск,  в верхнем течении- г.Цзяинь КНР, г. Благовещенск.</w:t>
      </w:r>
    </w:p>
    <w:p w:rsidR="00610877" w:rsidRPr="000B1BAC" w:rsidRDefault="00610877" w:rsidP="00D47EA7">
      <w:pPr>
        <w:pStyle w:val="BalloonText"/>
        <w:jc w:val="both"/>
      </w:pPr>
    </w:p>
    <w:p w:rsidR="00610877" w:rsidRPr="000B1BAC" w:rsidRDefault="00610877" w:rsidP="00F01220">
      <w:pPr>
        <w:jc w:val="center"/>
        <w:rPr>
          <w:b/>
          <w:bCs/>
          <w:caps/>
          <w:sz w:val="28"/>
          <w:szCs w:val="28"/>
        </w:rPr>
      </w:pPr>
      <w:bookmarkStart w:id="9" w:name="_Toc258332546"/>
      <w:bookmarkEnd w:id="7"/>
      <w:bookmarkEnd w:id="8"/>
      <w:r w:rsidRPr="000B1BAC">
        <w:rPr>
          <w:b/>
          <w:bCs/>
          <w:caps/>
          <w:sz w:val="28"/>
          <w:szCs w:val="28"/>
        </w:rPr>
        <w:t>2. Анализ состояния территории ПАШКОВСКОГО сельского поселения, проблем и направлений его комплексного развития</w:t>
      </w:r>
      <w:bookmarkEnd w:id="9"/>
    </w:p>
    <w:p w:rsidR="00610877" w:rsidRPr="000B1BAC" w:rsidRDefault="00610877" w:rsidP="003B2A2C">
      <w:pPr>
        <w:spacing w:before="120" w:line="21" w:lineRule="atLeast"/>
        <w:ind w:firstLine="540"/>
        <w:jc w:val="both"/>
      </w:pPr>
      <w:r w:rsidRPr="000B1BAC">
        <w:t>Главной целью комплексной оценки территории является обеспечение органов государственной власти и местного самоуправления полной и достоверной информацией для выявления потенциала, который необходимо зарезервировать для перспективного градостроительного освоения проектируемой территории, определения возможности ее экономического развития.</w:t>
      </w:r>
    </w:p>
    <w:p w:rsidR="00610877" w:rsidRPr="000B1BAC" w:rsidRDefault="00610877" w:rsidP="003B2A2C">
      <w:pPr>
        <w:spacing w:line="21" w:lineRule="atLeast"/>
        <w:ind w:firstLine="540"/>
        <w:jc w:val="both"/>
      </w:pPr>
      <w:r w:rsidRPr="000B1BAC">
        <w:t>Комплексная оценка территории является основой для разработки предложений по ее перспективному функциональному использованию, выявлению резервов с преимущественным функциональным предназначением, что необходимо для установления определенных регламентов их использования и, соответственно, режима особого градорегулирования..</w:t>
      </w:r>
    </w:p>
    <w:p w:rsidR="00610877" w:rsidRPr="000B1BAC" w:rsidRDefault="00610877" w:rsidP="00203BCB">
      <w:pPr>
        <w:pStyle w:val="ListParagraph"/>
        <w:spacing w:after="0" w:line="21" w:lineRule="atLeast"/>
        <w:ind w:left="0" w:firstLine="540"/>
        <w:jc w:val="both"/>
        <w:rPr>
          <w:rFonts w:ascii="Times New Roman" w:hAnsi="Times New Roman" w:cs="Times New Roman"/>
          <w:sz w:val="24"/>
          <w:szCs w:val="24"/>
        </w:rPr>
      </w:pPr>
      <w:r w:rsidRPr="000B1BAC">
        <w:rPr>
          <w:rFonts w:ascii="Times New Roman" w:hAnsi="Times New Roman" w:cs="Times New Roman"/>
          <w:sz w:val="24"/>
          <w:szCs w:val="24"/>
        </w:rPr>
        <w:t xml:space="preserve">Основная задача резервирования территорий – не допустить на них тех видов строительства или иных преобразований, которые могут усложнить или сделать невозможным, в дальнейшем, оптимальное использования потенциала территории. </w:t>
      </w:r>
    </w:p>
    <w:p w:rsidR="00610877" w:rsidRPr="000B1BAC" w:rsidRDefault="00610877" w:rsidP="003B2A2C">
      <w:pPr>
        <w:spacing w:line="21" w:lineRule="atLeast"/>
        <w:ind w:firstLine="540"/>
        <w:jc w:val="both"/>
      </w:pPr>
      <w:r w:rsidRPr="000B1BAC">
        <w:t>Комплексная оценка осуществлена на основе анализа целого комплекса природных и техногенных факторов: климатические, гидрологические, инженерно-геологические, почвенно-растительные, минерально-сырьевые, природно-ландшафтные, водные и рекреационные ресурсы, санитарно-гигиенические, наличие охраняемых территорий, жилищные и социальные, топливно-энергетические, транспортные условия, обеспеченность инженерной инфраструктурой.</w:t>
      </w:r>
    </w:p>
    <w:p w:rsidR="00610877" w:rsidRPr="000B1BAC" w:rsidRDefault="00610877" w:rsidP="003B2A2C">
      <w:pPr>
        <w:spacing w:line="21" w:lineRule="atLeast"/>
        <w:ind w:firstLine="540"/>
        <w:jc w:val="both"/>
      </w:pPr>
      <w:r w:rsidRPr="000B1BAC">
        <w:t>В проекте в соответствующих разделах выполнен системный планировочный анализ территории сельского поселения по следующим факторам:</w:t>
      </w:r>
    </w:p>
    <w:p w:rsidR="00610877" w:rsidRPr="000B1BAC" w:rsidRDefault="00610877" w:rsidP="003B2A2C">
      <w:pPr>
        <w:spacing w:line="21" w:lineRule="atLeast"/>
        <w:ind w:firstLine="540"/>
        <w:jc w:val="both"/>
      </w:pPr>
      <w:r w:rsidRPr="000B1BAC">
        <w:t>- Природным, которые определяются природными и инженерно-строительными условиями развития территории, ее ресурсами, а также состоянием природной среды.</w:t>
      </w:r>
    </w:p>
    <w:p w:rsidR="00610877" w:rsidRPr="000B1BAC" w:rsidRDefault="00610877" w:rsidP="003B2A2C">
      <w:pPr>
        <w:spacing w:line="21" w:lineRule="atLeast"/>
        <w:ind w:firstLine="540"/>
        <w:jc w:val="both"/>
      </w:pPr>
      <w:r w:rsidRPr="000B1BAC">
        <w:t>- Планировочным, определяющим обеспеченность территории жилищными и социальными условиями, транспортными и инженерными сетями и сооружениями, транспортную доступность основных промышленных, административных, культурных центров, санитарно-гигиенические условия и требования к охране природы, а также архитектурно-эстетические достоинства отдельных природных или культурных ландшафтов.</w:t>
      </w:r>
    </w:p>
    <w:p w:rsidR="00610877" w:rsidRPr="000B1BAC" w:rsidRDefault="00610877" w:rsidP="003B2A2C">
      <w:pPr>
        <w:spacing w:line="21" w:lineRule="atLeast"/>
        <w:ind w:firstLine="540"/>
        <w:jc w:val="both"/>
      </w:pPr>
      <w:r w:rsidRPr="000B1BAC">
        <w:t>Комплексная оценка территории в генеральном плане села Пашково позволила:</w:t>
      </w:r>
    </w:p>
    <w:p w:rsidR="00610877" w:rsidRPr="000B1BAC" w:rsidRDefault="00610877" w:rsidP="000B1BAC">
      <w:pPr>
        <w:numPr>
          <w:ilvl w:val="0"/>
          <w:numId w:val="10"/>
        </w:numPr>
        <w:spacing w:line="21" w:lineRule="atLeast"/>
        <w:ind w:left="0" w:firstLine="540"/>
        <w:jc w:val="both"/>
      </w:pPr>
      <w:r w:rsidRPr="000B1BAC">
        <w:t>провести анализ планировочных условий развития поселения;</w:t>
      </w:r>
    </w:p>
    <w:p w:rsidR="00610877" w:rsidRPr="000B1BAC" w:rsidRDefault="00610877" w:rsidP="000B1BAC">
      <w:pPr>
        <w:numPr>
          <w:ilvl w:val="0"/>
          <w:numId w:val="10"/>
        </w:numPr>
        <w:spacing w:line="21" w:lineRule="atLeast"/>
        <w:ind w:left="0" w:firstLine="540"/>
        <w:jc w:val="both"/>
      </w:pPr>
      <w:r w:rsidRPr="000B1BAC">
        <w:t>выделить площадки под градостроительное освоение;</w:t>
      </w:r>
    </w:p>
    <w:p w:rsidR="00610877" w:rsidRPr="000B1BAC" w:rsidRDefault="00610877" w:rsidP="000B1BAC">
      <w:pPr>
        <w:numPr>
          <w:ilvl w:val="0"/>
          <w:numId w:val="10"/>
        </w:numPr>
        <w:spacing w:line="21" w:lineRule="atLeast"/>
        <w:ind w:left="0" w:firstLine="540"/>
        <w:jc w:val="both"/>
      </w:pPr>
      <w:r w:rsidRPr="000B1BAC">
        <w:t>выявить территории для организации зон рекреации;</w:t>
      </w:r>
    </w:p>
    <w:p w:rsidR="00610877" w:rsidRPr="000B1BAC" w:rsidRDefault="00610877" w:rsidP="000B1BAC">
      <w:pPr>
        <w:numPr>
          <w:ilvl w:val="0"/>
          <w:numId w:val="10"/>
        </w:numPr>
        <w:spacing w:line="21" w:lineRule="atLeast"/>
        <w:ind w:left="0" w:firstLine="540"/>
        <w:jc w:val="both"/>
      </w:pPr>
      <w:r w:rsidRPr="000B1BAC">
        <w:t>выявить свойства территории, ограничивающие и усложняющие развитие того или иного вида ее использования.</w:t>
      </w:r>
      <w:bookmarkStart w:id="10" w:name="_Toc258332548"/>
    </w:p>
    <w:p w:rsidR="00610877" w:rsidRPr="000B1BAC" w:rsidRDefault="00610877" w:rsidP="00203BCB">
      <w:pPr>
        <w:spacing w:line="21" w:lineRule="atLeast"/>
        <w:ind w:left="1140"/>
        <w:jc w:val="both"/>
      </w:pPr>
    </w:p>
    <w:p w:rsidR="00610877" w:rsidRPr="000B1BAC" w:rsidRDefault="00610877" w:rsidP="00203BCB">
      <w:pPr>
        <w:pStyle w:val="BodyText3"/>
        <w:jc w:val="center"/>
        <w:rPr>
          <w:b/>
          <w:bCs/>
          <w:sz w:val="24"/>
          <w:szCs w:val="24"/>
        </w:rPr>
      </w:pPr>
      <w:r w:rsidRPr="000B1BAC">
        <w:rPr>
          <w:b/>
          <w:bCs/>
          <w:sz w:val="24"/>
          <w:szCs w:val="24"/>
        </w:rPr>
        <w:t>2.1. Оценка территории по комплексу природных факторов</w:t>
      </w:r>
      <w:bookmarkEnd w:id="10"/>
    </w:p>
    <w:p w:rsidR="00610877" w:rsidRPr="000B1BAC" w:rsidRDefault="00610877" w:rsidP="003F7D7C">
      <w:pPr>
        <w:pStyle w:val="ListParagraph"/>
        <w:spacing w:after="0"/>
        <w:ind w:hanging="153"/>
        <w:rPr>
          <w:rFonts w:ascii="Times New Roman" w:hAnsi="Times New Roman" w:cs="Times New Roman"/>
          <w:b/>
          <w:bCs/>
          <w:sz w:val="24"/>
          <w:szCs w:val="24"/>
        </w:rPr>
      </w:pPr>
      <w:r w:rsidRPr="000B1BAC">
        <w:rPr>
          <w:rFonts w:ascii="Times New Roman" w:hAnsi="Times New Roman" w:cs="Times New Roman"/>
          <w:b/>
          <w:bCs/>
          <w:sz w:val="24"/>
          <w:szCs w:val="24"/>
        </w:rPr>
        <w:t>Климат</w:t>
      </w:r>
    </w:p>
    <w:p w:rsidR="00610877" w:rsidRPr="000B1BAC" w:rsidRDefault="00610877" w:rsidP="009D5F1A">
      <w:pPr>
        <w:shd w:val="clear" w:color="auto" w:fill="FFFFFF"/>
        <w:jc w:val="both"/>
      </w:pPr>
      <w:r w:rsidRPr="000B1BAC">
        <w:t xml:space="preserve">         По своим климатическим условиям область принадлежит к одному из самых благоприятных уголков Дальнего Востока. Зима малоснежная и холодная, лето теплое и влажное. В ЕАО самым теплым месяцем является июль, самым холодным – январь. Средняя температура июля + 20 градусов Абсолютный максимум температуры + 40 градусов. Средняя температура января на юге - 24 градуса. Абсолютный минимум достигает - 49</w:t>
      </w:r>
      <w:r w:rsidRPr="000B1BAC">
        <w:rPr>
          <w:vertAlign w:val="superscript"/>
        </w:rPr>
        <w:t>о</w:t>
      </w:r>
      <w:r w:rsidRPr="000B1BAC">
        <w:t>. Зима на территории области имеет продолжительность от 152 до 165 дней. Первые осенние заморозки начинаются 20 сентября - 7 октября, а устойчивый снежный покров обычно образуется в третьей декаде октября. Область относится в основном к зоне достаточного увлажнения. На теплый период года приходится 85% осадков, которые распределяются по месяцам неравномерно. В начале лета дождей бывает немного, что приводит к дефициту влаги. Но в конце июля - начале августа наблюдается резкое увеличение количества осадков, превышающих в два раза их норму первой половины лета. Среднегодовое количество осадков распределяется в разных районах области неравномерно (от 644 до 758 мм). Из-за небольшого снежного покрова и низких температур промерзание почвы достигает 150-200 см. Следствием муссонных дождей являются разливы рек, переходящие в отдельные годы в наводнения. В целом климатические условия области благоприятны для развития лесной и травяной растительности и культивирования разнообразных сельскохозяйственных культур. Зима на территории сельского поселения продолжается 4-4,5 месяца. Погода зимой преимущественно ясная, солнечная. В период выноса морского воздуха ветрами южных направлений возможны оттепели с повышением температуры воздуха и выпадением осадков. Скорости ветра зимой составляют в среднем 3,1 м/сек. Метели – не частое явление, и среднее число дней с метелями колеблется от 5 до 15 дней за зиму. Устойчивый снежный покров образуется в среднем с 28 октября. Мощность снежного покрова невелика и составляет 28,5 см. Самые малоснежные месяцы – январь, февраль. Средняя температура января составляет – 21,0° С, минимальная – 44,0° С. В течении всего зимнего периода преобладает ясная погода, вероятность ясного неба составляет 80-85 %. Глубина сезонного промерзания в среднем составляет 120 см (минимальная – 59 см , максимальная – 155 см).</w:t>
      </w:r>
    </w:p>
    <w:p w:rsidR="00610877" w:rsidRPr="000B1BAC" w:rsidRDefault="00610877" w:rsidP="00617C86">
      <w:pPr>
        <w:shd w:val="clear" w:color="auto" w:fill="FFFFFF"/>
        <w:tabs>
          <w:tab w:val="left" w:pos="11218"/>
        </w:tabs>
        <w:ind w:firstLine="540"/>
        <w:jc w:val="both"/>
      </w:pPr>
      <w:r w:rsidRPr="000B1BAC">
        <w:t>Весна – холодная и продолжается 2-3 месяца. Типичным весенним месяцем является апрель. Средняя температура апреля составляет + 4,3° С. Снежный покров при значительной солнечной радиации и сильных ветрах сходит быстро (в среднем 29 марта), испаряясь и почти не образуя талой воды. Последние снегопады возможны до 28 апреля. Дата последнего заморозка весной средняя 6 мая, самая поздняя 18 мая.</w:t>
      </w:r>
    </w:p>
    <w:p w:rsidR="00610877" w:rsidRPr="000B1BAC" w:rsidRDefault="00610877" w:rsidP="00617C86">
      <w:pPr>
        <w:ind w:firstLine="540"/>
        <w:jc w:val="both"/>
      </w:pPr>
      <w:r w:rsidRPr="000B1BAC">
        <w:t>Летом суша прогревается быстрее, над ней формируется теплый воздух и над материком в это время образуется область низкого давления. Лето на территории сельского поселения теплое и влажное. Самые теплые месяцы - июль, август. Средняя температура июля составляет +21,3</w:t>
      </w:r>
      <w:r w:rsidRPr="000B1BAC">
        <w:sym w:font="Symbol" w:char="F0B0"/>
      </w:r>
      <w:r w:rsidRPr="000B1BAC">
        <w:t xml:space="preserve"> С, максимальная – 38,0</w:t>
      </w:r>
      <w:r w:rsidRPr="000B1BAC">
        <w:sym w:font="Symbol" w:char="F0B0"/>
      </w:r>
      <w:r w:rsidRPr="000B1BAC">
        <w:t xml:space="preserve"> С.</w:t>
      </w:r>
    </w:p>
    <w:p w:rsidR="00610877" w:rsidRPr="000B1BAC" w:rsidRDefault="00610877" w:rsidP="00617C86">
      <w:pPr>
        <w:ind w:firstLine="540"/>
        <w:jc w:val="both"/>
      </w:pPr>
      <w:r w:rsidRPr="000B1BAC">
        <w:t>Осень теплая, сухая, ясная и тихая. Температура воздуха понижается медленно. Первые заморозки осенью наступают в среднем 10 октября (самые ранние возможны 16 сентября). Первые снегопады отмечаются после 16 октября Устойчивый снежный покров образуется через 2-3 недели после его появления. Даты образования устойчивого снежного покрова из года в год сильно колеблются в зависимости от характера погоды, определяемой особенностями циркуляции предзимнего периода.</w:t>
      </w:r>
    </w:p>
    <w:p w:rsidR="00610877" w:rsidRPr="000B1BAC" w:rsidRDefault="00610877" w:rsidP="00617C86">
      <w:pPr>
        <w:pStyle w:val="ConsNormal"/>
        <w:ind w:firstLine="540"/>
        <w:jc w:val="both"/>
        <w:rPr>
          <w:rFonts w:ascii="Times New Roman" w:hAnsi="Times New Roman" w:cs="Times New Roman"/>
        </w:rPr>
      </w:pPr>
      <w:r w:rsidRPr="000B1BAC">
        <w:rPr>
          <w:rFonts w:ascii="Times New Roman" w:hAnsi="Times New Roman" w:cs="Times New Roman"/>
        </w:rPr>
        <w:t xml:space="preserve">Для Пашковского сельского поселения в течение всего года атмосферные осадки обуславливаются главным образом циркуляцией атмосферы, ее сезонными изменениями, и, прежде всего интенсивностью циклонической деятельности. Годовое количество осадков составляет 618 мм., из них 531 мм выпадает с апреля по октябрь, особенно много их в августе и сентябре 114 мм и100 мм соответственно. </w:t>
      </w:r>
    </w:p>
    <w:p w:rsidR="00610877" w:rsidRPr="000B1BAC" w:rsidRDefault="00610877" w:rsidP="00617C86">
      <w:pPr>
        <w:pStyle w:val="ConsNormal"/>
        <w:ind w:firstLine="540"/>
        <w:jc w:val="both"/>
        <w:rPr>
          <w:rFonts w:ascii="Times New Roman" w:hAnsi="Times New Roman" w:cs="Times New Roman"/>
        </w:rPr>
      </w:pPr>
      <w:r w:rsidRPr="000B1BAC">
        <w:rPr>
          <w:rFonts w:ascii="Times New Roman" w:hAnsi="Times New Roman" w:cs="Times New Roman"/>
        </w:rPr>
        <w:t>Средняя многолетняя скорость ветра за год составляет в среднем 3,5 м/сек, наиболее ветреный месяц апрель (средняя скорость – 4,1 м/сек). Максимальная скорость ветра по данным наблюдений составила 22 м/сек.</w:t>
      </w:r>
    </w:p>
    <w:p w:rsidR="00610877" w:rsidRPr="000B1BAC" w:rsidRDefault="00610877" w:rsidP="00617C86">
      <w:pPr>
        <w:ind w:firstLine="540"/>
        <w:jc w:val="both"/>
      </w:pPr>
      <w:r w:rsidRPr="000B1BAC">
        <w:t xml:space="preserve">По строительно-климатическому районированию территория сельского поселения относится к району </w:t>
      </w:r>
      <w:r w:rsidRPr="000B1BAC">
        <w:rPr>
          <w:lang w:val="en-US"/>
        </w:rPr>
        <w:t>I</w:t>
      </w:r>
      <w:r w:rsidRPr="000B1BAC">
        <w:t>В. Расчётная температура для проектирования отопления (самой холодной пятидневки) согласно СНИП 23-01-99 составляет -31°С. Продолжительность отопительного периода составляет 203 дня.</w:t>
      </w:r>
    </w:p>
    <w:p w:rsidR="00610877" w:rsidRPr="000B1BAC" w:rsidRDefault="00610877" w:rsidP="00617C86">
      <w:pPr>
        <w:ind w:firstLine="540"/>
        <w:jc w:val="both"/>
      </w:pPr>
      <w:r w:rsidRPr="000B1BAC">
        <w:rPr>
          <w:i/>
          <w:iCs/>
          <w:u w:val="single"/>
        </w:rPr>
        <w:t>Вывод:</w:t>
      </w:r>
      <w:r w:rsidRPr="000B1BAC">
        <w:t xml:space="preserve"> Климатические условия сельского поселения в целом благоприятные, за исключением гололедных явлений возникающих в следствии установления морозной погоды после возможных зимних оттепелей, обильных осадков второй половины лета приносимых тайфунами когда за сутки возможно выпадение до1/3 годовой нормы осадков, минимальной влагообеспеченности в весенний период.</w:t>
      </w:r>
    </w:p>
    <w:p w:rsidR="00610877" w:rsidRPr="000B1BAC" w:rsidRDefault="00610877" w:rsidP="00617C86">
      <w:pPr>
        <w:pStyle w:val="BodyText3"/>
        <w:spacing w:before="120" w:after="0"/>
        <w:ind w:firstLine="539"/>
        <w:rPr>
          <w:b/>
          <w:bCs/>
          <w:sz w:val="24"/>
          <w:szCs w:val="24"/>
        </w:rPr>
      </w:pPr>
      <w:r w:rsidRPr="000B1BAC">
        <w:rPr>
          <w:b/>
          <w:bCs/>
          <w:sz w:val="24"/>
          <w:szCs w:val="24"/>
        </w:rPr>
        <w:t>Агроклиматические условия</w:t>
      </w:r>
    </w:p>
    <w:p w:rsidR="00610877" w:rsidRPr="000B1BAC" w:rsidRDefault="00610877" w:rsidP="00617C86">
      <w:pPr>
        <w:ind w:firstLine="540"/>
        <w:jc w:val="both"/>
      </w:pPr>
      <w:r w:rsidRPr="000B1BAC">
        <w:t>Основными метеорологическими факторами, определяющими условия роста и развития сельскохозяйственных культур, являются тепло и влага.</w:t>
      </w:r>
    </w:p>
    <w:p w:rsidR="00610877" w:rsidRPr="000B1BAC" w:rsidRDefault="00610877" w:rsidP="00617C86">
      <w:pPr>
        <w:ind w:firstLine="540"/>
        <w:jc w:val="both"/>
      </w:pPr>
      <w:r w:rsidRPr="000B1BAC">
        <w:t xml:space="preserve">Показателем теплообеспеченности вегетационного периода служит сумма средних суточных температур за период с температурой выше +10° С (период активной вегетации растений). В этот период начинается вегетация большинства сельскохозяйственных культур. </w:t>
      </w:r>
    </w:p>
    <w:p w:rsidR="00610877" w:rsidRPr="000B1BAC" w:rsidRDefault="00610877" w:rsidP="00617C86">
      <w:pPr>
        <w:shd w:val="clear" w:color="auto" w:fill="FFFFFF"/>
        <w:tabs>
          <w:tab w:val="left" w:pos="11218"/>
        </w:tabs>
        <w:ind w:firstLine="540"/>
        <w:jc w:val="both"/>
      </w:pPr>
      <w:r w:rsidRPr="000B1BAC">
        <w:t>Термические ресурсы теплого периода характеризуются суммой положительных температур за период активной вегетации растений. Началом периода активной вегетации растений считают дату перехода средней суточной температуры воздуха через 10° С. Весной переход через 10°С в сельском поселении происходит в среднем 5 мая, осенью – 30 сентября. Средняя продолжительность вегетационного периода составляет 147 дней. Суммы температур за период активной вегетации составляют 2533° С.  Безморозный период в среднем равен 148 дням (минимальный – 128 дней, максимальный – 169 дней). Начинается безморозный период в начале мае, когда заканчиваются последние весенние заморозки и заканчивается в начале октября с первыми осенними заморозками.</w:t>
      </w:r>
    </w:p>
    <w:p w:rsidR="00610877" w:rsidRPr="000B1BAC" w:rsidRDefault="00610877" w:rsidP="001640FA">
      <w:pPr>
        <w:ind w:firstLine="540"/>
        <w:jc w:val="both"/>
      </w:pPr>
      <w:r w:rsidRPr="000B1BAC">
        <w:t xml:space="preserve">Показателем влагообеспеченности вегетационного периода служит гидротермический коэффициент (ГТК), выражающий отношение суммы осадков за период с температурой выше +10°С к сумме температур за этот же период, уменьшенной в 10 раз. Гидротермический коэффициент 1,8. </w:t>
      </w:r>
    </w:p>
    <w:p w:rsidR="00610877" w:rsidRPr="000B1BAC" w:rsidRDefault="00610877" w:rsidP="0038104A">
      <w:pPr>
        <w:ind w:firstLine="539"/>
        <w:jc w:val="both"/>
      </w:pPr>
      <w:r w:rsidRPr="000B1BAC">
        <w:rPr>
          <w:i/>
          <w:iCs/>
          <w:u w:val="single"/>
        </w:rPr>
        <w:t>Вывод:</w:t>
      </w:r>
      <w:r w:rsidRPr="000B1BAC">
        <w:rPr>
          <w:i/>
          <w:iCs/>
        </w:rPr>
        <w:t xml:space="preserve"> </w:t>
      </w:r>
      <w:r w:rsidRPr="000B1BAC">
        <w:t>В целом агроклиматические условия являются благоприятными для развития растениеводства. Развитие сельского хозяйства на данной территории представляется целесообразным, однако надо иметь ввиду, что территория сельского поселения все же находится в зоне рискованного земледелия.</w:t>
      </w:r>
    </w:p>
    <w:p w:rsidR="00610877" w:rsidRPr="000B1BAC" w:rsidRDefault="00610877" w:rsidP="0038104A">
      <w:pPr>
        <w:pStyle w:val="Title"/>
        <w:spacing w:before="120"/>
        <w:ind w:firstLine="539"/>
        <w:jc w:val="left"/>
      </w:pPr>
      <w:bookmarkStart w:id="11" w:name="_Toc258332530"/>
      <w:r w:rsidRPr="000B1BAC">
        <w:t>Рельеф, геологическое строение, физико-геологические процессы</w:t>
      </w:r>
      <w:bookmarkEnd w:id="11"/>
    </w:p>
    <w:p w:rsidR="00610877" w:rsidRPr="000B1BAC" w:rsidRDefault="00610877" w:rsidP="00171703">
      <w:pPr>
        <w:tabs>
          <w:tab w:val="left" w:pos="1211"/>
        </w:tabs>
        <w:autoSpaceDE w:val="0"/>
        <w:autoSpaceDN w:val="0"/>
        <w:adjustRightInd w:val="0"/>
        <w:ind w:firstLine="567"/>
        <w:jc w:val="both"/>
      </w:pPr>
      <w:r w:rsidRPr="000B1BAC">
        <w:t>Рельеф территории Пашковского сельского поселения представлен долиной реки Амур поросшей лиственными лесами и низкогорными областями высотой 100-200 м с пологоволнистыми очертаниями (мелкосопочник).</w:t>
      </w:r>
    </w:p>
    <w:p w:rsidR="00610877" w:rsidRPr="000B1BAC" w:rsidRDefault="00610877" w:rsidP="00171703">
      <w:pPr>
        <w:ind w:firstLine="540"/>
        <w:jc w:val="both"/>
        <w:rPr>
          <w:spacing w:val="-4"/>
        </w:rPr>
      </w:pPr>
      <w:r w:rsidRPr="000B1BAC">
        <w:t>В геологическом строении Облученский район принимают участие докембрийские, архейские и протерозойские толщи сформировавшиеся 2,5-1,0 млрд. лет назад. Их перекрывают палеозойские, кембрийские, пермские, мезозойские, триасовые, триасово-юрские и нижнемеловые породы. Разновозрастные толщи прорваны интрузиями гранитоидов раннепалеозойского, среднепалеозойского, позднепермского, раннемелового возрастов. В пределах равнин сельского поселения распространены кайнозойские угленосные впадины. В геологическом строении значительная роль принадлежит разломам земной коры рассекающим складчатые структуры в северо-восточном и северо-западном направлениях, предопределяя изгибы речных долин. Большое значение имеют рыхлые четвертичные образования, слагающие днища речных долин, озер, разрезы террас, они принимают участие в строении оврагов,  балок, предгорных шлейфов. Среди них встречаются озерные, аллювиальные, речные, болотные, склоновые разности.</w:t>
      </w:r>
    </w:p>
    <w:p w:rsidR="00610877" w:rsidRPr="000B1BAC" w:rsidRDefault="00610877" w:rsidP="00171703">
      <w:pPr>
        <w:shd w:val="clear" w:color="auto" w:fill="FFFFFF"/>
        <w:spacing w:before="18"/>
        <w:ind w:right="6" w:firstLine="540"/>
        <w:jc w:val="both"/>
      </w:pPr>
      <w:r w:rsidRPr="000B1BAC">
        <w:t xml:space="preserve">Территория сельского поселения  характеризуется сейсмической активностью. В соответствии с картами общего сейсмического районирования территории Российской Федерации (ОСР-97-А – для массового строительства), утвержденных Российской академией наук, рассматриваемая территория находится в пределах шести-бальной зоны. </w:t>
      </w:r>
    </w:p>
    <w:p w:rsidR="00610877" w:rsidRPr="000B1BAC" w:rsidRDefault="00610877" w:rsidP="00171703">
      <w:pPr>
        <w:ind w:firstLine="540"/>
        <w:jc w:val="both"/>
        <w:rPr>
          <w:spacing w:val="-4"/>
        </w:rPr>
      </w:pPr>
      <w:r w:rsidRPr="000B1BAC">
        <w:rPr>
          <w:spacing w:val="-4"/>
        </w:rPr>
        <w:t>Вследствие мелкого масштаба карты ОСР-97, в ней, разумеется, не могут быть отражены местные особенности возникновения и проявления землетрясений, важные для количественной оценки параметров сейсмических воздействий. Поэтому при проектировании ответственных инженерных сооружений, как правило, проводится дальнейшее уточнение исходной сейсмичности района строительства, либо выполняются в полном объеме работы по детальному сейсмическому районированию (ДСР), либо проводится сокращенный вариант ДСР или уточнение исходной сейсмичности (УИС), после которых обычно выполняется сейсмическое микрорайонирование площадок строительства (СМР).</w:t>
      </w:r>
    </w:p>
    <w:p w:rsidR="00610877" w:rsidRPr="000B1BAC" w:rsidRDefault="00610877" w:rsidP="00171703">
      <w:pPr>
        <w:ind w:firstLine="540"/>
        <w:jc w:val="both"/>
        <w:rPr>
          <w:spacing w:val="-4"/>
        </w:rPr>
      </w:pPr>
      <w:r w:rsidRPr="000B1BAC">
        <w:rPr>
          <w:spacing w:val="-4"/>
        </w:rPr>
        <w:t>Ниже в таблице приводятся данные с указанием расчетной сейсмической интенсивности в баллах шкалы MSK-64 для средних грунтовых условий и трех степеней сейсмической опасности – А(10%), В (5%), С (1%) в течение 50 лет.</w:t>
      </w:r>
    </w:p>
    <w:p w:rsidR="00610877" w:rsidRPr="000B1BAC" w:rsidRDefault="00610877" w:rsidP="00171703">
      <w:pPr>
        <w:ind w:firstLine="540"/>
        <w:jc w:val="both"/>
        <w:rPr>
          <w:spacing w:val="-4"/>
        </w:rPr>
      </w:pPr>
    </w:p>
    <w:tbl>
      <w:tblPr>
        <w:tblW w:w="259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462"/>
        <w:gridCol w:w="500"/>
        <w:gridCol w:w="540"/>
        <w:gridCol w:w="538"/>
      </w:tblGrid>
      <w:tr w:rsidR="00610877" w:rsidRPr="000B1BAC">
        <w:trPr>
          <w:cantSplit/>
          <w:trHeight w:val="454"/>
        </w:trPr>
        <w:tc>
          <w:tcPr>
            <w:tcW w:w="3434" w:type="pct"/>
            <w:vMerge w:val="restart"/>
            <w:shd w:val="clear" w:color="auto" w:fill="FFFFFF"/>
            <w:vAlign w:val="center"/>
          </w:tcPr>
          <w:p w:rsidR="00610877" w:rsidRPr="000B1BAC" w:rsidRDefault="00610877" w:rsidP="00897CD5">
            <w:pPr>
              <w:shd w:val="clear" w:color="auto" w:fill="FFFFFF"/>
              <w:spacing w:line="360" w:lineRule="auto"/>
              <w:jc w:val="center"/>
            </w:pPr>
            <w:r w:rsidRPr="000B1BAC">
              <w:t>Населенные пункты</w:t>
            </w:r>
          </w:p>
        </w:tc>
        <w:tc>
          <w:tcPr>
            <w:tcW w:w="1566" w:type="pct"/>
            <w:gridSpan w:val="3"/>
            <w:shd w:val="clear" w:color="auto" w:fill="FFFFFF"/>
            <w:vAlign w:val="center"/>
          </w:tcPr>
          <w:p w:rsidR="00610877" w:rsidRPr="000B1BAC" w:rsidRDefault="00610877" w:rsidP="00897CD5">
            <w:pPr>
              <w:shd w:val="clear" w:color="auto" w:fill="FFFFFF"/>
              <w:spacing w:line="360" w:lineRule="auto"/>
              <w:jc w:val="center"/>
            </w:pPr>
            <w:r w:rsidRPr="000B1BAC">
              <w:rPr>
                <w:spacing w:val="-9"/>
              </w:rPr>
              <w:t xml:space="preserve">Карты </w:t>
            </w:r>
            <w:r w:rsidRPr="000B1BAC">
              <w:rPr>
                <w:spacing w:val="-11"/>
              </w:rPr>
              <w:t>ОСР-97</w:t>
            </w:r>
          </w:p>
        </w:tc>
      </w:tr>
      <w:tr w:rsidR="00610877" w:rsidRPr="000B1BAC">
        <w:trPr>
          <w:cantSplit/>
          <w:trHeight w:val="454"/>
        </w:trPr>
        <w:tc>
          <w:tcPr>
            <w:tcW w:w="3434" w:type="pct"/>
            <w:vMerge/>
            <w:shd w:val="clear" w:color="auto" w:fill="FFFFFF"/>
            <w:vAlign w:val="center"/>
          </w:tcPr>
          <w:p w:rsidR="00610877" w:rsidRPr="000B1BAC" w:rsidRDefault="00610877" w:rsidP="00897CD5">
            <w:pPr>
              <w:shd w:val="clear" w:color="auto" w:fill="FFFFFF"/>
              <w:spacing w:line="360" w:lineRule="auto"/>
              <w:jc w:val="center"/>
            </w:pPr>
          </w:p>
        </w:tc>
        <w:tc>
          <w:tcPr>
            <w:tcW w:w="496" w:type="pct"/>
            <w:shd w:val="clear" w:color="auto" w:fill="FFFFFF"/>
            <w:vAlign w:val="center"/>
          </w:tcPr>
          <w:p w:rsidR="00610877" w:rsidRPr="000B1BAC" w:rsidRDefault="00610877" w:rsidP="00897CD5">
            <w:pPr>
              <w:shd w:val="clear" w:color="auto" w:fill="FFFFFF"/>
              <w:spacing w:line="360" w:lineRule="auto"/>
              <w:jc w:val="center"/>
            </w:pPr>
            <w:r w:rsidRPr="000B1BAC">
              <w:t>А</w:t>
            </w:r>
          </w:p>
        </w:tc>
        <w:tc>
          <w:tcPr>
            <w:tcW w:w="536" w:type="pct"/>
            <w:shd w:val="clear" w:color="auto" w:fill="FFFFFF"/>
            <w:vAlign w:val="center"/>
          </w:tcPr>
          <w:p w:rsidR="00610877" w:rsidRPr="000B1BAC" w:rsidRDefault="00610877" w:rsidP="00897CD5">
            <w:pPr>
              <w:shd w:val="clear" w:color="auto" w:fill="FFFFFF"/>
              <w:spacing w:line="360" w:lineRule="auto"/>
              <w:jc w:val="center"/>
            </w:pPr>
            <w:r w:rsidRPr="000B1BAC">
              <w:t>В</w:t>
            </w:r>
          </w:p>
        </w:tc>
        <w:tc>
          <w:tcPr>
            <w:tcW w:w="535" w:type="pct"/>
            <w:shd w:val="clear" w:color="auto" w:fill="FFFFFF"/>
            <w:vAlign w:val="center"/>
          </w:tcPr>
          <w:p w:rsidR="00610877" w:rsidRPr="000B1BAC" w:rsidRDefault="00610877" w:rsidP="00897CD5">
            <w:pPr>
              <w:shd w:val="clear" w:color="auto" w:fill="FFFFFF"/>
              <w:spacing w:line="360" w:lineRule="auto"/>
              <w:jc w:val="center"/>
            </w:pPr>
            <w:r w:rsidRPr="000B1BAC">
              <w:t>С</w:t>
            </w:r>
          </w:p>
        </w:tc>
      </w:tr>
      <w:tr w:rsidR="00610877" w:rsidRPr="000B1BAC">
        <w:trPr>
          <w:cantSplit/>
          <w:trHeight w:val="284"/>
        </w:trPr>
        <w:tc>
          <w:tcPr>
            <w:tcW w:w="3434" w:type="pct"/>
            <w:shd w:val="clear" w:color="auto" w:fill="FFFFFF"/>
            <w:vAlign w:val="center"/>
          </w:tcPr>
          <w:p w:rsidR="00610877" w:rsidRPr="000B1BAC" w:rsidRDefault="00610877" w:rsidP="00897CD5">
            <w:pPr>
              <w:shd w:val="clear" w:color="auto" w:fill="FFFFFF"/>
              <w:spacing w:line="360" w:lineRule="auto"/>
              <w:jc w:val="center"/>
            </w:pPr>
            <w:r w:rsidRPr="000B1BAC">
              <w:t xml:space="preserve">Пашковское сельское поселение </w:t>
            </w:r>
          </w:p>
        </w:tc>
        <w:tc>
          <w:tcPr>
            <w:tcW w:w="496" w:type="pct"/>
            <w:shd w:val="clear" w:color="auto" w:fill="FFFFFF"/>
            <w:vAlign w:val="center"/>
          </w:tcPr>
          <w:p w:rsidR="00610877" w:rsidRPr="000B1BAC" w:rsidRDefault="00610877" w:rsidP="00897CD5">
            <w:pPr>
              <w:shd w:val="clear" w:color="auto" w:fill="FFFFFF"/>
              <w:spacing w:line="360" w:lineRule="auto"/>
              <w:jc w:val="center"/>
            </w:pPr>
            <w:r w:rsidRPr="000B1BAC">
              <w:t>6</w:t>
            </w:r>
          </w:p>
        </w:tc>
        <w:tc>
          <w:tcPr>
            <w:tcW w:w="536" w:type="pct"/>
            <w:shd w:val="clear" w:color="auto" w:fill="FFFFFF"/>
            <w:vAlign w:val="center"/>
          </w:tcPr>
          <w:p w:rsidR="00610877" w:rsidRPr="000B1BAC" w:rsidRDefault="00610877" w:rsidP="00897CD5">
            <w:pPr>
              <w:shd w:val="clear" w:color="auto" w:fill="FFFFFF"/>
              <w:spacing w:line="360" w:lineRule="auto"/>
              <w:jc w:val="center"/>
            </w:pPr>
            <w:r w:rsidRPr="000B1BAC">
              <w:t>6</w:t>
            </w:r>
          </w:p>
        </w:tc>
        <w:tc>
          <w:tcPr>
            <w:tcW w:w="535" w:type="pct"/>
            <w:shd w:val="clear" w:color="auto" w:fill="FFFFFF"/>
            <w:vAlign w:val="center"/>
          </w:tcPr>
          <w:p w:rsidR="00610877" w:rsidRPr="000B1BAC" w:rsidRDefault="00610877" w:rsidP="00897CD5">
            <w:pPr>
              <w:shd w:val="clear" w:color="auto" w:fill="FFFFFF"/>
              <w:spacing w:line="360" w:lineRule="auto"/>
              <w:jc w:val="center"/>
            </w:pPr>
            <w:r w:rsidRPr="000B1BAC">
              <w:t>7</w:t>
            </w:r>
          </w:p>
        </w:tc>
      </w:tr>
    </w:tbl>
    <w:p w:rsidR="00610877" w:rsidRPr="000B1BAC" w:rsidRDefault="00610877" w:rsidP="00A076C4">
      <w:pPr>
        <w:pStyle w:val="Title"/>
        <w:ind w:firstLine="539"/>
        <w:jc w:val="left"/>
      </w:pPr>
      <w:bookmarkStart w:id="12" w:name="_Toc258332534"/>
      <w:r w:rsidRPr="000B1BAC">
        <w:br w:type="textWrapping" w:clear="all"/>
        <w:t xml:space="preserve">         Инженерно-геологические условия</w:t>
      </w:r>
      <w:bookmarkEnd w:id="12"/>
    </w:p>
    <w:p w:rsidR="00610877" w:rsidRPr="000B1BAC" w:rsidRDefault="00610877" w:rsidP="007F1F43">
      <w:pPr>
        <w:ind w:firstLine="540"/>
        <w:jc w:val="both"/>
      </w:pPr>
      <w:r w:rsidRPr="000B1BAC">
        <w:t>Инженерно-геологическая характеристика дается с целью предварительной оценки условий освоения той или иной территории под строительство, а также возможности прокладки дорог и инженерных коммуникаций на данной стадии проектирования.</w:t>
      </w:r>
    </w:p>
    <w:p w:rsidR="00610877" w:rsidRPr="000B1BAC" w:rsidRDefault="00610877" w:rsidP="00171703">
      <w:pPr>
        <w:ind w:firstLine="540"/>
        <w:jc w:val="both"/>
      </w:pPr>
      <w:r w:rsidRPr="000B1BAC">
        <w:t>Инженерно-геологические условия территории определяются структурно-тектоническими особенностями ее строения, физико-механическими свойствами грунтов, залегающих в основании фундаментов зданий и сооружений, гидрогеологическими условиями, развитием экзогенных геологических процессов, степенью техногенной нагрузки на территорию.</w:t>
      </w:r>
    </w:p>
    <w:p w:rsidR="00610877" w:rsidRPr="000B1BAC" w:rsidRDefault="00610877" w:rsidP="00171703">
      <w:pPr>
        <w:shd w:val="clear" w:color="auto" w:fill="FFFFFF"/>
        <w:ind w:right="5" w:firstLine="540"/>
        <w:jc w:val="both"/>
        <w:rPr>
          <w:spacing w:val="-4"/>
        </w:rPr>
      </w:pPr>
      <w:r w:rsidRPr="000B1BAC">
        <w:rPr>
          <w:spacing w:val="-4"/>
        </w:rPr>
        <w:t>Мелкосопочник территории сельского поселения сложен большей частью из гранитов и песчаников, равнины – осадочными породами. Грунты по своим физико-механическим свойствам могут служить основанием для Грунтовые воды на склонах увалов вскрыты на глубине 10-30 м, на шлейфах увалов – 7-10 м. В долине реки Хинган глубина залегания грунтовых вод составляет 3 м. В долине реки Амур залегание грунтовых вод зависит от уровня воды в реке и составляет в среднем 4-8 м, а в микропонижениях 2-3 м. В местах со слабодренированными грунтами наблюдается верховодка.</w:t>
      </w:r>
    </w:p>
    <w:p w:rsidR="00610877" w:rsidRPr="000B1BAC" w:rsidRDefault="00610877" w:rsidP="00171703">
      <w:pPr>
        <w:shd w:val="clear" w:color="auto" w:fill="FFFFFF"/>
        <w:ind w:right="5" w:firstLine="540"/>
        <w:jc w:val="both"/>
        <w:rPr>
          <w:highlight w:val="yellow"/>
        </w:rPr>
      </w:pPr>
      <w:r w:rsidRPr="000B1BAC">
        <w:rPr>
          <w:spacing w:val="-4"/>
        </w:rPr>
        <w:t>Основным фактором, определяющим генетические особенности и интенсивность проявления экзогенных геологических процессов</w:t>
      </w:r>
      <w:r w:rsidRPr="000B1BAC">
        <w:rPr>
          <w:b/>
          <w:bCs/>
          <w:i/>
          <w:iCs/>
          <w:spacing w:val="-4"/>
        </w:rPr>
        <w:t xml:space="preserve"> </w:t>
      </w:r>
      <w:r w:rsidRPr="000B1BAC">
        <w:rPr>
          <w:spacing w:val="-4"/>
        </w:rPr>
        <w:t xml:space="preserve">(ЭПГ), являются ландшафто-геоморфологические условия, геологические условия накладывают свой отпечаток на особенности ЭГП и интенсивность их проявления. Интенсивность проявления ЭГП варьирует в зависимости от состава пород. </w:t>
      </w:r>
      <w:r w:rsidRPr="000B1BAC">
        <w:t>Фактором, осложняющим освоение территории сельского поселения, являются экзогенные процессы, абразия, овражная эрозия.</w:t>
      </w:r>
      <w:r w:rsidRPr="000B1BAC">
        <w:rPr>
          <w:highlight w:val="yellow"/>
        </w:rPr>
        <w:t xml:space="preserve"> </w:t>
      </w:r>
    </w:p>
    <w:p w:rsidR="00610877" w:rsidRPr="000B1BAC" w:rsidRDefault="00610877" w:rsidP="00885458">
      <w:pPr>
        <w:ind w:firstLine="540"/>
        <w:jc w:val="both"/>
      </w:pPr>
      <w:r w:rsidRPr="000B1BAC">
        <w:t xml:space="preserve">Глубина сезонного промерзания составляет в среднем – 2,3 – 2,7метра. </w:t>
      </w:r>
    </w:p>
    <w:p w:rsidR="00610877" w:rsidRPr="000B1BAC" w:rsidRDefault="00610877" w:rsidP="00885458">
      <w:pPr>
        <w:ind w:firstLine="540"/>
        <w:jc w:val="both"/>
      </w:pPr>
      <w:r w:rsidRPr="000B1BAC">
        <w:t xml:space="preserve">Воздействие антропогенной и техногенной нагрузки сельское поселение еще не ощущает в полной мере.       </w:t>
      </w:r>
    </w:p>
    <w:p w:rsidR="00610877" w:rsidRPr="000B1BAC" w:rsidRDefault="00610877" w:rsidP="00E4343B">
      <w:pPr>
        <w:shd w:val="clear" w:color="auto" w:fill="FFFFFF"/>
        <w:ind w:left="11" w:right="6" w:firstLine="539"/>
        <w:jc w:val="both"/>
        <w:rPr>
          <w:b/>
          <w:bCs/>
          <w:noProof/>
        </w:rPr>
      </w:pPr>
      <w:r w:rsidRPr="000B1BAC">
        <w:rPr>
          <w:i/>
          <w:iCs/>
          <w:u w:val="single"/>
        </w:rPr>
        <w:t>Вывод:</w:t>
      </w:r>
      <w:r w:rsidRPr="000B1BAC">
        <w:t xml:space="preserve"> К территориям неблагоприятным для освоения относятся поймы и низкие надпойменные террасы. К ограниченно благоприятным для строительства, относятся холмистые поверхности, территории с затрудненным водоотводом поверхностных вод. Благоприятными для освоения являются отдельные участки высоких надпойменных террас не подверженные процессам заболачивания. Освоение ограниченно благоприятных и неблагоприятных территорий потребует проведения мероприятий по инженерной подготовке. Заложение фундаментов зданий и сооружений должно предусматриваться ниже глубины сезонного промерзания.</w:t>
      </w:r>
    </w:p>
    <w:p w:rsidR="00610877" w:rsidRPr="000B1BAC" w:rsidRDefault="00610877" w:rsidP="00E4343B">
      <w:pPr>
        <w:shd w:val="clear" w:color="auto" w:fill="FFFFFF"/>
        <w:spacing w:before="120"/>
        <w:ind w:right="6" w:firstLine="539"/>
        <w:rPr>
          <w:spacing w:val="-6"/>
        </w:rPr>
      </w:pPr>
      <w:r w:rsidRPr="000B1BAC">
        <w:rPr>
          <w:b/>
          <w:bCs/>
          <w:noProof/>
        </w:rPr>
        <w:t xml:space="preserve">Минерально-сырьевой потенциал </w:t>
      </w:r>
    </w:p>
    <w:p w:rsidR="00610877" w:rsidRPr="000B1BAC" w:rsidRDefault="00610877" w:rsidP="00E4343B">
      <w:pPr>
        <w:ind w:firstLine="540"/>
        <w:jc w:val="both"/>
        <w:rPr>
          <w:b/>
          <w:bCs/>
          <w:noProof/>
        </w:rPr>
      </w:pPr>
      <w:r w:rsidRPr="000B1BAC">
        <w:rPr>
          <w:noProof/>
        </w:rPr>
        <w:t>В пределах территории сельского поселения разведанных месторождений полезных ископаемых нет.</w:t>
      </w:r>
    </w:p>
    <w:p w:rsidR="00610877" w:rsidRPr="000B1BAC" w:rsidRDefault="00610877" w:rsidP="00E4343B">
      <w:pPr>
        <w:shd w:val="clear" w:color="auto" w:fill="FFFFFF"/>
        <w:spacing w:before="120"/>
        <w:ind w:left="11" w:right="6" w:firstLine="527"/>
        <w:jc w:val="both"/>
        <w:rPr>
          <w:b/>
          <w:bCs/>
        </w:rPr>
      </w:pPr>
      <w:r w:rsidRPr="000B1BAC">
        <w:rPr>
          <w:b/>
          <w:bCs/>
          <w:noProof/>
        </w:rPr>
        <w:t>Водные ресурсы</w:t>
      </w:r>
    </w:p>
    <w:p w:rsidR="00610877" w:rsidRPr="000B1BAC" w:rsidRDefault="00610877" w:rsidP="00C06757">
      <w:pPr>
        <w:shd w:val="clear" w:color="auto" w:fill="FFFFFF"/>
        <w:tabs>
          <w:tab w:val="left" w:pos="900"/>
          <w:tab w:val="left" w:pos="1080"/>
        </w:tabs>
        <w:spacing w:before="18"/>
        <w:ind w:right="6" w:firstLine="540"/>
        <w:rPr>
          <w:b/>
          <w:bCs/>
          <w:i/>
          <w:iCs/>
          <w:noProof/>
        </w:rPr>
      </w:pPr>
      <w:r w:rsidRPr="000B1BAC">
        <w:rPr>
          <w:b/>
          <w:bCs/>
          <w:i/>
          <w:iCs/>
          <w:noProof/>
        </w:rPr>
        <w:t>Обеспеченность ресурсами подземных вод и их использование</w:t>
      </w:r>
    </w:p>
    <w:p w:rsidR="00610877" w:rsidRPr="000B1BAC" w:rsidRDefault="00610877" w:rsidP="00C06757">
      <w:pPr>
        <w:ind w:firstLine="540"/>
        <w:jc w:val="both"/>
      </w:pPr>
      <w:r w:rsidRPr="000B1BAC">
        <w:t>Доля подземных вод в балансе хозяйственно-питьевого водоснабжения села Пашково составляет 100%. Сведения об основных источниках   водоснабжения   сельского   поселения  в разрезе населенных пунктов приведены в таблице: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3475"/>
        <w:gridCol w:w="1908"/>
        <w:gridCol w:w="1923"/>
        <w:gridCol w:w="1899"/>
      </w:tblGrid>
      <w:tr w:rsidR="00610877" w:rsidRPr="000B1BAC">
        <w:trPr>
          <w:trHeight w:val="278"/>
        </w:trPr>
        <w:tc>
          <w:tcPr>
            <w:tcW w:w="540" w:type="dxa"/>
            <w:vMerge w:val="restart"/>
          </w:tcPr>
          <w:p w:rsidR="00610877" w:rsidRPr="000B1BAC" w:rsidRDefault="00610877" w:rsidP="00E4294D">
            <w:pPr>
              <w:jc w:val="both"/>
            </w:pPr>
            <w:r w:rsidRPr="000B1BAC">
              <w:t>№ п/п</w:t>
            </w:r>
          </w:p>
        </w:tc>
        <w:tc>
          <w:tcPr>
            <w:tcW w:w="3528" w:type="dxa"/>
            <w:vMerge w:val="restart"/>
            <w:vAlign w:val="center"/>
          </w:tcPr>
          <w:p w:rsidR="00610877" w:rsidRPr="000B1BAC" w:rsidRDefault="00610877" w:rsidP="00E4294D">
            <w:pPr>
              <w:jc w:val="center"/>
            </w:pPr>
            <w:r w:rsidRPr="000B1BAC">
              <w:t>Наименование населенного пункта</w:t>
            </w:r>
          </w:p>
        </w:tc>
        <w:tc>
          <w:tcPr>
            <w:tcW w:w="5786" w:type="dxa"/>
            <w:gridSpan w:val="3"/>
          </w:tcPr>
          <w:p w:rsidR="00610877" w:rsidRPr="000B1BAC" w:rsidRDefault="00610877" w:rsidP="00E4294D">
            <w:pPr>
              <w:jc w:val="center"/>
            </w:pPr>
            <w:r w:rsidRPr="000B1BAC">
              <w:t>Источник водоснабжения</w:t>
            </w:r>
          </w:p>
        </w:tc>
      </w:tr>
      <w:tr w:rsidR="00610877" w:rsidRPr="000B1BAC">
        <w:trPr>
          <w:trHeight w:val="277"/>
        </w:trPr>
        <w:tc>
          <w:tcPr>
            <w:tcW w:w="540" w:type="dxa"/>
            <w:vMerge/>
          </w:tcPr>
          <w:p w:rsidR="00610877" w:rsidRPr="000B1BAC" w:rsidRDefault="00610877" w:rsidP="00E4294D">
            <w:pPr>
              <w:jc w:val="both"/>
            </w:pPr>
          </w:p>
        </w:tc>
        <w:tc>
          <w:tcPr>
            <w:tcW w:w="3528" w:type="dxa"/>
            <w:vMerge/>
            <w:vAlign w:val="center"/>
          </w:tcPr>
          <w:p w:rsidR="00610877" w:rsidRPr="000B1BAC" w:rsidRDefault="00610877" w:rsidP="00E4294D">
            <w:pPr>
              <w:jc w:val="center"/>
            </w:pPr>
          </w:p>
        </w:tc>
        <w:tc>
          <w:tcPr>
            <w:tcW w:w="1928" w:type="dxa"/>
            <w:vAlign w:val="center"/>
          </w:tcPr>
          <w:p w:rsidR="00610877" w:rsidRPr="000B1BAC" w:rsidRDefault="00610877" w:rsidP="00E4294D">
            <w:pPr>
              <w:jc w:val="center"/>
            </w:pPr>
            <w:r w:rsidRPr="000B1BAC">
              <w:t>скважина, (шт.)</w:t>
            </w:r>
          </w:p>
        </w:tc>
        <w:tc>
          <w:tcPr>
            <w:tcW w:w="1929" w:type="dxa"/>
            <w:vAlign w:val="center"/>
          </w:tcPr>
          <w:p w:rsidR="00610877" w:rsidRPr="000B1BAC" w:rsidRDefault="00610877" w:rsidP="00E4294D">
            <w:pPr>
              <w:jc w:val="center"/>
            </w:pPr>
            <w:r w:rsidRPr="000B1BAC">
              <w:t>общественный колодец, (шт.)</w:t>
            </w:r>
          </w:p>
        </w:tc>
        <w:tc>
          <w:tcPr>
            <w:tcW w:w="1929" w:type="dxa"/>
            <w:vAlign w:val="center"/>
          </w:tcPr>
          <w:p w:rsidR="00610877" w:rsidRPr="000B1BAC" w:rsidRDefault="00610877" w:rsidP="00E4294D">
            <w:pPr>
              <w:jc w:val="center"/>
            </w:pPr>
            <w:r w:rsidRPr="000B1BAC">
              <w:t>другое</w:t>
            </w:r>
          </w:p>
        </w:tc>
      </w:tr>
      <w:tr w:rsidR="00610877" w:rsidRPr="000B1BAC">
        <w:tc>
          <w:tcPr>
            <w:tcW w:w="540" w:type="dxa"/>
            <w:vAlign w:val="center"/>
          </w:tcPr>
          <w:p w:rsidR="00610877" w:rsidRPr="000B1BAC" w:rsidRDefault="00610877" w:rsidP="00E4294D">
            <w:pPr>
              <w:jc w:val="center"/>
            </w:pPr>
            <w:r w:rsidRPr="000B1BAC">
              <w:t>1.</w:t>
            </w:r>
          </w:p>
        </w:tc>
        <w:tc>
          <w:tcPr>
            <w:tcW w:w="3528" w:type="dxa"/>
          </w:tcPr>
          <w:p w:rsidR="00610877" w:rsidRPr="000B1BAC" w:rsidRDefault="00610877" w:rsidP="00E4294D">
            <w:pPr>
              <w:jc w:val="both"/>
            </w:pPr>
            <w:r w:rsidRPr="000B1BAC">
              <w:t>с. Пашково</w:t>
            </w:r>
          </w:p>
        </w:tc>
        <w:tc>
          <w:tcPr>
            <w:tcW w:w="1928" w:type="dxa"/>
          </w:tcPr>
          <w:p w:rsidR="00610877" w:rsidRPr="000B1BAC" w:rsidRDefault="00610877" w:rsidP="00E4294D">
            <w:pPr>
              <w:jc w:val="center"/>
            </w:pPr>
            <w:r w:rsidRPr="000B1BAC">
              <w:t>1</w:t>
            </w:r>
          </w:p>
        </w:tc>
        <w:tc>
          <w:tcPr>
            <w:tcW w:w="1929" w:type="dxa"/>
          </w:tcPr>
          <w:p w:rsidR="00610877" w:rsidRPr="000B1BAC" w:rsidRDefault="00610877" w:rsidP="00E4294D">
            <w:pPr>
              <w:jc w:val="center"/>
            </w:pPr>
            <w:r w:rsidRPr="000B1BAC">
              <w:t>14</w:t>
            </w:r>
          </w:p>
        </w:tc>
        <w:tc>
          <w:tcPr>
            <w:tcW w:w="1929" w:type="dxa"/>
          </w:tcPr>
          <w:p w:rsidR="00610877" w:rsidRPr="000B1BAC" w:rsidRDefault="00610877" w:rsidP="00E4294D">
            <w:pPr>
              <w:jc w:val="center"/>
            </w:pPr>
            <w:r w:rsidRPr="000B1BAC">
              <w:t>-</w:t>
            </w:r>
          </w:p>
        </w:tc>
      </w:tr>
      <w:tr w:rsidR="00610877" w:rsidRPr="000B1BAC">
        <w:tc>
          <w:tcPr>
            <w:tcW w:w="540" w:type="dxa"/>
            <w:vAlign w:val="center"/>
          </w:tcPr>
          <w:p w:rsidR="00610877" w:rsidRPr="000B1BAC" w:rsidRDefault="00610877" w:rsidP="00E4294D">
            <w:pPr>
              <w:jc w:val="center"/>
            </w:pPr>
            <w:r w:rsidRPr="000B1BAC">
              <w:t>2.</w:t>
            </w:r>
          </w:p>
        </w:tc>
        <w:tc>
          <w:tcPr>
            <w:tcW w:w="3528" w:type="dxa"/>
          </w:tcPr>
          <w:p w:rsidR="00610877" w:rsidRPr="000B1BAC" w:rsidRDefault="00610877" w:rsidP="00E4294D">
            <w:pPr>
              <w:jc w:val="both"/>
            </w:pPr>
            <w:r w:rsidRPr="000B1BAC">
              <w:t>с.Заречное</w:t>
            </w:r>
          </w:p>
        </w:tc>
        <w:tc>
          <w:tcPr>
            <w:tcW w:w="1928" w:type="dxa"/>
          </w:tcPr>
          <w:p w:rsidR="00610877" w:rsidRPr="000B1BAC" w:rsidRDefault="00610877" w:rsidP="00E4294D">
            <w:pPr>
              <w:jc w:val="center"/>
            </w:pPr>
            <w:r w:rsidRPr="000B1BAC">
              <w:t>-</w:t>
            </w:r>
          </w:p>
        </w:tc>
        <w:tc>
          <w:tcPr>
            <w:tcW w:w="1929" w:type="dxa"/>
          </w:tcPr>
          <w:p w:rsidR="00610877" w:rsidRPr="000B1BAC" w:rsidRDefault="00610877" w:rsidP="00E4294D">
            <w:pPr>
              <w:jc w:val="center"/>
            </w:pPr>
            <w:r w:rsidRPr="000B1BAC">
              <w:t>2</w:t>
            </w:r>
          </w:p>
        </w:tc>
        <w:tc>
          <w:tcPr>
            <w:tcW w:w="1929" w:type="dxa"/>
          </w:tcPr>
          <w:p w:rsidR="00610877" w:rsidRPr="000B1BAC" w:rsidRDefault="00610877" w:rsidP="00E4294D">
            <w:pPr>
              <w:jc w:val="center"/>
            </w:pPr>
          </w:p>
        </w:tc>
      </w:tr>
      <w:tr w:rsidR="00610877" w:rsidRPr="000B1BAC">
        <w:tc>
          <w:tcPr>
            <w:tcW w:w="540" w:type="dxa"/>
            <w:vAlign w:val="center"/>
          </w:tcPr>
          <w:p w:rsidR="00610877" w:rsidRPr="000B1BAC" w:rsidRDefault="00610877" w:rsidP="00E4294D">
            <w:pPr>
              <w:jc w:val="center"/>
            </w:pPr>
            <w:r w:rsidRPr="000B1BAC">
              <w:t>3.</w:t>
            </w:r>
          </w:p>
        </w:tc>
        <w:tc>
          <w:tcPr>
            <w:tcW w:w="3528" w:type="dxa"/>
          </w:tcPr>
          <w:p w:rsidR="00610877" w:rsidRPr="000B1BAC" w:rsidRDefault="00610877" w:rsidP="00E4294D">
            <w:pPr>
              <w:jc w:val="both"/>
            </w:pPr>
            <w:r w:rsidRPr="000B1BAC">
              <w:t>с.Башурово</w:t>
            </w:r>
          </w:p>
        </w:tc>
        <w:tc>
          <w:tcPr>
            <w:tcW w:w="1928" w:type="dxa"/>
          </w:tcPr>
          <w:p w:rsidR="00610877" w:rsidRPr="000B1BAC" w:rsidRDefault="00610877" w:rsidP="00E4294D">
            <w:pPr>
              <w:jc w:val="center"/>
            </w:pPr>
            <w:r w:rsidRPr="000B1BAC">
              <w:t>-</w:t>
            </w:r>
          </w:p>
        </w:tc>
        <w:tc>
          <w:tcPr>
            <w:tcW w:w="1929" w:type="dxa"/>
          </w:tcPr>
          <w:p w:rsidR="00610877" w:rsidRPr="000B1BAC" w:rsidRDefault="00610877" w:rsidP="00E4294D">
            <w:pPr>
              <w:jc w:val="center"/>
            </w:pPr>
            <w:r w:rsidRPr="000B1BAC">
              <w:t>5</w:t>
            </w:r>
          </w:p>
        </w:tc>
        <w:tc>
          <w:tcPr>
            <w:tcW w:w="1929" w:type="dxa"/>
          </w:tcPr>
          <w:p w:rsidR="00610877" w:rsidRPr="000B1BAC" w:rsidRDefault="00610877" w:rsidP="00E4294D">
            <w:pPr>
              <w:jc w:val="center"/>
            </w:pPr>
          </w:p>
        </w:tc>
      </w:tr>
      <w:tr w:rsidR="00610877" w:rsidRPr="000B1BAC">
        <w:tc>
          <w:tcPr>
            <w:tcW w:w="540" w:type="dxa"/>
            <w:vAlign w:val="center"/>
          </w:tcPr>
          <w:p w:rsidR="00610877" w:rsidRPr="000B1BAC" w:rsidRDefault="00610877" w:rsidP="00E4294D">
            <w:pPr>
              <w:jc w:val="center"/>
            </w:pPr>
            <w:r w:rsidRPr="000B1BAC">
              <w:t>4.</w:t>
            </w:r>
          </w:p>
        </w:tc>
        <w:tc>
          <w:tcPr>
            <w:tcW w:w="3528" w:type="dxa"/>
          </w:tcPr>
          <w:p w:rsidR="00610877" w:rsidRPr="000B1BAC" w:rsidRDefault="00610877" w:rsidP="00E4294D">
            <w:pPr>
              <w:jc w:val="both"/>
            </w:pPr>
            <w:r w:rsidRPr="000B1BAC">
              <w:t>с.Радде</w:t>
            </w:r>
          </w:p>
        </w:tc>
        <w:tc>
          <w:tcPr>
            <w:tcW w:w="1928" w:type="dxa"/>
          </w:tcPr>
          <w:p w:rsidR="00610877" w:rsidRPr="000B1BAC" w:rsidRDefault="00610877" w:rsidP="00E4294D">
            <w:pPr>
              <w:jc w:val="center"/>
            </w:pPr>
            <w:r w:rsidRPr="000B1BAC">
              <w:t>1</w:t>
            </w:r>
          </w:p>
        </w:tc>
        <w:tc>
          <w:tcPr>
            <w:tcW w:w="1929" w:type="dxa"/>
          </w:tcPr>
          <w:p w:rsidR="00610877" w:rsidRPr="000B1BAC" w:rsidRDefault="00610877" w:rsidP="00E4294D">
            <w:pPr>
              <w:jc w:val="center"/>
            </w:pPr>
            <w:r w:rsidRPr="000B1BAC">
              <w:t>-</w:t>
            </w:r>
          </w:p>
        </w:tc>
        <w:tc>
          <w:tcPr>
            <w:tcW w:w="1929" w:type="dxa"/>
          </w:tcPr>
          <w:p w:rsidR="00610877" w:rsidRPr="000B1BAC" w:rsidRDefault="00610877" w:rsidP="00E4294D">
            <w:pPr>
              <w:jc w:val="center"/>
            </w:pPr>
            <w:r w:rsidRPr="000B1BAC">
              <w:t>-</w:t>
            </w:r>
          </w:p>
        </w:tc>
      </w:tr>
    </w:tbl>
    <w:p w:rsidR="00610877" w:rsidRPr="000B1BAC" w:rsidRDefault="00610877" w:rsidP="008B5B9A">
      <w:pPr>
        <w:jc w:val="both"/>
      </w:pPr>
    </w:p>
    <w:p w:rsidR="00610877" w:rsidRPr="000B1BAC" w:rsidRDefault="00610877" w:rsidP="0041774B">
      <w:pPr>
        <w:ind w:firstLine="539"/>
        <w:jc w:val="both"/>
      </w:pPr>
      <w:r w:rsidRPr="000B1BAC">
        <w:t xml:space="preserve">Жителям улиц Пограничная, Набережная и пер. Спортивный вода подается по уличному водопроводу обустроенному водораздаточными  колонками. </w:t>
      </w:r>
    </w:p>
    <w:p w:rsidR="00610877" w:rsidRPr="000B1BAC" w:rsidRDefault="00610877" w:rsidP="00611F84">
      <w:pPr>
        <w:ind w:firstLine="540"/>
        <w:jc w:val="both"/>
      </w:pPr>
      <w:r w:rsidRPr="000B1BAC">
        <w:rPr>
          <w:i/>
          <w:iCs/>
          <w:u w:val="single"/>
        </w:rPr>
        <w:t>Вывод:</w:t>
      </w:r>
      <w:r w:rsidRPr="000B1BAC">
        <w:rPr>
          <w:i/>
          <w:iCs/>
        </w:rPr>
        <w:t xml:space="preserve"> </w:t>
      </w:r>
      <w:r w:rsidRPr="000B1BAC">
        <w:t>Для дальнейшего развития водоснабжения из источников подземных вод предназначенного обеспечить перспективные объекты и жилую застройку населенных пунктов сельского поселения качественной водой, возникнет необходимость в доразведке месторождений подземных вод, подсчете и утверждении их запасов.</w:t>
      </w:r>
    </w:p>
    <w:p w:rsidR="00610877" w:rsidRPr="000B1BAC" w:rsidRDefault="00610877" w:rsidP="00E70559">
      <w:pPr>
        <w:ind w:firstLine="539"/>
        <w:jc w:val="both"/>
        <w:rPr>
          <w:b/>
          <w:bCs/>
          <w:i/>
          <w:iCs/>
        </w:rPr>
      </w:pPr>
      <w:r w:rsidRPr="000B1BAC">
        <w:rPr>
          <w:b/>
          <w:bCs/>
          <w:i/>
          <w:iCs/>
        </w:rPr>
        <w:t>Обеспеченность поверхностными водами</w:t>
      </w:r>
    </w:p>
    <w:p w:rsidR="00610877" w:rsidRPr="000B1BAC" w:rsidRDefault="00610877" w:rsidP="005F4D21">
      <w:pPr>
        <w:ind w:firstLine="540"/>
        <w:jc w:val="both"/>
      </w:pPr>
      <w:r w:rsidRPr="000B1BAC">
        <w:t xml:space="preserve">Поверхностные воды территории с. Пашково  представлены реками Амур, Хинган и </w:t>
      </w:r>
    </w:p>
    <w:p w:rsidR="00610877" w:rsidRPr="000B1BAC" w:rsidRDefault="00610877" w:rsidP="001A4450">
      <w:pPr>
        <w:jc w:val="both"/>
      </w:pPr>
      <w:r w:rsidRPr="000B1BAC">
        <w:t xml:space="preserve">многочисленными другими, более мелкими, водными объектами бассейна реки Амур.                        </w:t>
      </w:r>
    </w:p>
    <w:p w:rsidR="00610877" w:rsidRPr="000B1BAC" w:rsidRDefault="00610877" w:rsidP="00CF79DF">
      <w:pPr>
        <w:spacing w:line="252" w:lineRule="auto"/>
        <w:ind w:firstLine="540"/>
        <w:jc w:val="both"/>
      </w:pPr>
      <w:r w:rsidRPr="000B1BAC">
        <w:t>Наиболее многоводной является река Амур, свое начало она берет в слиянии рек Шилки и Аргуни. Река Хинган небольшая имеет узкое извилистое русло, дно заиленное местами галичниковатое. Протяженность реки Амур составляет 2824 км, ширина 300-2000 м, глубина 10-50 м. Протяженность реки Хинган составляет 59 км, ширина 15 м, глубина 0,5-2 м. Озера расположены в пойме реки Амур, по происхождению – старицы.</w:t>
      </w:r>
    </w:p>
    <w:p w:rsidR="00610877" w:rsidRPr="000B1BAC" w:rsidRDefault="00610877" w:rsidP="00CF79DF">
      <w:pPr>
        <w:spacing w:line="252" w:lineRule="auto"/>
        <w:ind w:firstLine="540"/>
        <w:jc w:val="both"/>
      </w:pPr>
      <w:r w:rsidRPr="000B1BAC">
        <w:t>По условиям водного режима реки поселения относится к дальневосточному типу. Доля дождевого питания в общем объеме годового стока составляет 60-85%, снегового питания – 5-20%, подземного – 10-20%.</w:t>
      </w:r>
    </w:p>
    <w:p w:rsidR="00610877" w:rsidRPr="000B1BAC" w:rsidRDefault="00610877" w:rsidP="00CF79DF">
      <w:pPr>
        <w:spacing w:line="252" w:lineRule="auto"/>
        <w:ind w:firstLine="540"/>
        <w:jc w:val="both"/>
      </w:pPr>
      <w:r w:rsidRPr="000B1BAC">
        <w:t>Главной фазой водного режима рек являются дождевые паводки, наблюдающиеся в теплое время года, на этот период приходится большая часть годового стока.</w:t>
      </w:r>
    </w:p>
    <w:p w:rsidR="00610877" w:rsidRPr="000B1BAC" w:rsidRDefault="00610877" w:rsidP="00CF79DF">
      <w:pPr>
        <w:spacing w:line="252" w:lineRule="auto"/>
        <w:ind w:firstLine="540"/>
        <w:jc w:val="both"/>
      </w:pPr>
      <w:r w:rsidRPr="000B1BAC">
        <w:t xml:space="preserve">Паводки обуславливаются частым выпадением многодневных и интенсивных дождей, являющихся следствием своеобразных условий развития циклонической деятельности на территории Дальнего Востока. </w:t>
      </w:r>
    </w:p>
    <w:p w:rsidR="00610877" w:rsidRPr="000B1BAC" w:rsidRDefault="00610877" w:rsidP="00CF79DF">
      <w:pPr>
        <w:spacing w:line="252" w:lineRule="auto"/>
        <w:ind w:firstLine="540"/>
        <w:jc w:val="both"/>
      </w:pPr>
      <w:r w:rsidRPr="000B1BAC">
        <w:t xml:space="preserve">Наибольшее количество осадков, выпадающих за теплый период, приурочено к августу-сентябрю (до 50-60% годовой нормы), в связи с чем, реки в эти месяцы отличаются наиболее повышенной водностью. </w:t>
      </w:r>
    </w:p>
    <w:p w:rsidR="00610877" w:rsidRPr="000B1BAC" w:rsidRDefault="00610877" w:rsidP="00CF79DF">
      <w:pPr>
        <w:spacing w:line="252" w:lineRule="auto"/>
        <w:ind w:firstLine="540"/>
        <w:jc w:val="both"/>
      </w:pPr>
      <w:r w:rsidRPr="000B1BAC">
        <w:t>В результате отмечается довольно резко выраженные подъёмы воды, наблюдающиеся вскоре после выпадения жидких осадков.</w:t>
      </w:r>
    </w:p>
    <w:p w:rsidR="00610877" w:rsidRPr="000B1BAC" w:rsidRDefault="00610877" w:rsidP="00CF79DF">
      <w:pPr>
        <w:spacing w:line="252" w:lineRule="auto"/>
        <w:ind w:firstLine="540"/>
        <w:jc w:val="both"/>
      </w:pPr>
      <w:r w:rsidRPr="000B1BAC">
        <w:t xml:space="preserve">В течение теплого периода проходит от 2 до 5 паводков. Максимальные в году уровни и расходы отмечаются во время прохождения паводков в августе-сентябре. </w:t>
      </w:r>
    </w:p>
    <w:p w:rsidR="00610877" w:rsidRPr="000B1BAC" w:rsidRDefault="00610877" w:rsidP="00CF79DF">
      <w:pPr>
        <w:spacing w:line="252" w:lineRule="auto"/>
        <w:ind w:firstLine="540"/>
        <w:jc w:val="both"/>
      </w:pPr>
      <w:r w:rsidRPr="000B1BAC">
        <w:t>Второй важнейшей фазой водного режима является весеннее половодье. Однако небольшое количество осадков в зимний период определяет половодье невысоким и непродолжительным по сравнению с паводками.</w:t>
      </w:r>
    </w:p>
    <w:p w:rsidR="00610877" w:rsidRPr="000B1BAC" w:rsidRDefault="00610877" w:rsidP="00CF79DF">
      <w:pPr>
        <w:spacing w:line="252" w:lineRule="auto"/>
        <w:ind w:firstLine="540"/>
        <w:jc w:val="both"/>
      </w:pPr>
      <w:r w:rsidRPr="000B1BAC">
        <w:t xml:space="preserve">Весеннее половодье начинается в среднем в начале апреля; оно слабо выражено, однако иногда при весеннем вскрытии образуются мощные заторы льда, вызывая значительные подъемы уровней. </w:t>
      </w:r>
    </w:p>
    <w:p w:rsidR="00610877" w:rsidRPr="000B1BAC" w:rsidRDefault="00610877" w:rsidP="00CF79DF">
      <w:pPr>
        <w:spacing w:line="252" w:lineRule="auto"/>
        <w:ind w:firstLine="540"/>
        <w:jc w:val="both"/>
      </w:pPr>
      <w:r w:rsidRPr="000B1BAC">
        <w:t xml:space="preserve">Летняя межень в обычном её понимании у рек поселения не выражена, что объясняется частым выпадением осадков. </w:t>
      </w:r>
    </w:p>
    <w:p w:rsidR="00610877" w:rsidRPr="000B1BAC" w:rsidRDefault="00610877" w:rsidP="00CF79DF">
      <w:pPr>
        <w:spacing w:line="252" w:lineRule="auto"/>
        <w:ind w:firstLine="540"/>
        <w:jc w:val="both"/>
      </w:pPr>
      <w:r w:rsidRPr="000B1BAC">
        <w:t>Осенью с уменьшением количества осадков дождевое питание рек заметно снижается и к концу осени убывает и грунтовое питание. Доля осеннего стока составляет около 20% от годового объёма.</w:t>
      </w:r>
    </w:p>
    <w:p w:rsidR="00610877" w:rsidRPr="000B1BAC" w:rsidRDefault="00610877" w:rsidP="00CF79DF">
      <w:pPr>
        <w:spacing w:line="252" w:lineRule="auto"/>
        <w:ind w:firstLine="540"/>
        <w:jc w:val="both"/>
      </w:pPr>
      <w:r w:rsidRPr="000B1BAC">
        <w:t>Зимний сток рек уменьшается вследствие прекращения поверхностного стока и истощения запасов грунтовых вод. Переход к зимнему режиму наступает с появления ледовых образований. С ноября по апрель отмечается низкое стояние уровней и устойчивый низкий сток, не подвергающийся каким-либо резко выраженным колебаниям.</w:t>
      </w:r>
    </w:p>
    <w:p w:rsidR="00610877" w:rsidRPr="000B1BAC" w:rsidRDefault="00610877" w:rsidP="00CF79DF">
      <w:pPr>
        <w:spacing w:line="252" w:lineRule="auto"/>
        <w:ind w:firstLine="540"/>
        <w:jc w:val="both"/>
      </w:pPr>
      <w:r w:rsidRPr="000B1BAC">
        <w:t>Наводнения</w:t>
      </w:r>
    </w:p>
    <w:p w:rsidR="00610877" w:rsidRPr="000B1BAC" w:rsidRDefault="00610877" w:rsidP="00CF79DF">
      <w:pPr>
        <w:spacing w:line="252" w:lineRule="auto"/>
        <w:ind w:firstLine="540"/>
        <w:jc w:val="both"/>
      </w:pPr>
      <w:r w:rsidRPr="000B1BAC">
        <w:t>Интенсивные дожди обложного характера иногда охватывают обширные площади бассейна рек и вызывают мощные паводки и наводнения. Основной причиной наводнений является неравномерное во времени распределение дождевых осадков, обусловленное воздействием муссонов, способствующих сосредоточению почти всего объёма годового стока на весьма короткий период года</w:t>
      </w:r>
    </w:p>
    <w:p w:rsidR="00610877" w:rsidRPr="000B1BAC" w:rsidRDefault="00610877" w:rsidP="00CF79DF">
      <w:pPr>
        <w:spacing w:line="252" w:lineRule="auto"/>
        <w:ind w:firstLine="540"/>
        <w:jc w:val="both"/>
      </w:pPr>
      <w:r w:rsidRPr="000B1BAC">
        <w:t>Анализ статистических материалов по максимальным паводковым и руслоформирующим расходам воды позволил разработать типизацию паводков на реках, из которых наибольшее значение имеют три, а именно:</w:t>
      </w:r>
    </w:p>
    <w:p w:rsidR="00610877" w:rsidRPr="000B1BAC" w:rsidRDefault="00610877" w:rsidP="000B1BAC">
      <w:pPr>
        <w:numPr>
          <w:ilvl w:val="0"/>
          <w:numId w:val="7"/>
        </w:numPr>
        <w:tabs>
          <w:tab w:val="left" w:pos="960"/>
        </w:tabs>
        <w:spacing w:line="252" w:lineRule="auto"/>
        <w:ind w:left="0" w:firstLine="540"/>
        <w:jc w:val="both"/>
      </w:pPr>
      <w:r w:rsidRPr="000B1BAC">
        <w:t xml:space="preserve">катастрофические паводки (наводнения) 1-й категории, нормативная обеспеченность 1%, вызывают длительное затопление сельхозугодий и инфраструктуры; </w:t>
      </w:r>
    </w:p>
    <w:p w:rsidR="00610877" w:rsidRPr="000B1BAC" w:rsidRDefault="00610877" w:rsidP="000B1BAC">
      <w:pPr>
        <w:numPr>
          <w:ilvl w:val="0"/>
          <w:numId w:val="7"/>
        </w:numPr>
        <w:tabs>
          <w:tab w:val="left" w:pos="960"/>
        </w:tabs>
        <w:spacing w:line="252" w:lineRule="auto"/>
        <w:ind w:left="0" w:firstLine="540"/>
        <w:jc w:val="both"/>
      </w:pPr>
      <w:r w:rsidRPr="000B1BAC">
        <w:t>выдающиеся паводки 2-й категории, нормативная обеспеченность 10%, приводит к затоплению основной площади пойменных земель при существенно меньших ущербах;</w:t>
      </w:r>
    </w:p>
    <w:p w:rsidR="00610877" w:rsidRPr="000B1BAC" w:rsidRDefault="00610877" w:rsidP="000B1BAC">
      <w:pPr>
        <w:numPr>
          <w:ilvl w:val="0"/>
          <w:numId w:val="7"/>
        </w:numPr>
        <w:tabs>
          <w:tab w:val="left" w:pos="960"/>
        </w:tabs>
        <w:spacing w:line="252" w:lineRule="auto"/>
        <w:ind w:left="0" w:firstLine="540"/>
        <w:jc w:val="both"/>
      </w:pPr>
      <w:r w:rsidRPr="000B1BAC">
        <w:t>высокие паводки 3-й категории, нормативная обеспеченность 25%, отвечают обычно начальной стадии затопления поймы и причиняют ущерб преимущественно сельхозугодьям;</w:t>
      </w:r>
    </w:p>
    <w:p w:rsidR="00610877" w:rsidRPr="000B1BAC" w:rsidRDefault="00610877" w:rsidP="000B1BAC">
      <w:pPr>
        <w:numPr>
          <w:ilvl w:val="0"/>
          <w:numId w:val="7"/>
        </w:numPr>
        <w:tabs>
          <w:tab w:val="left" w:pos="960"/>
        </w:tabs>
        <w:ind w:left="0" w:firstLine="539"/>
        <w:jc w:val="both"/>
      </w:pPr>
      <w:r w:rsidRPr="000B1BAC">
        <w:t>средние и низкие паводки 4-7 категории не считаются наводнениями.</w:t>
      </w:r>
    </w:p>
    <w:p w:rsidR="00610877" w:rsidRPr="000B1BAC" w:rsidRDefault="00610877" w:rsidP="00C93D54">
      <w:pPr>
        <w:ind w:firstLine="539"/>
        <w:jc w:val="both"/>
      </w:pPr>
      <w:r w:rsidRPr="000B1BAC">
        <w:t>Для каждой категории паводков характерны определённые величины глубины и продолжительности затопления поймы, а также характер и интенсивность русловых деформаций.</w:t>
      </w:r>
    </w:p>
    <w:p w:rsidR="00610877" w:rsidRPr="000B1BAC" w:rsidRDefault="00610877" w:rsidP="00CF79DF">
      <w:pPr>
        <w:ind w:firstLine="540"/>
        <w:jc w:val="both"/>
      </w:pPr>
      <w:r w:rsidRPr="000B1BAC">
        <w:t xml:space="preserve">Температурный режим речных вод повторяет в основном температурный режим воздуха с некоторым опозданием. </w:t>
      </w:r>
    </w:p>
    <w:p w:rsidR="00610877" w:rsidRPr="000B1BAC" w:rsidRDefault="00610877" w:rsidP="00CF79DF">
      <w:pPr>
        <w:ind w:firstLine="540"/>
        <w:jc w:val="both"/>
      </w:pPr>
      <w:r w:rsidRPr="000B1BAC">
        <w:t>С середины ноября до первой – второй декад апреля температура воды в реке близка к нулю. Наиболее высокая температура воды в реке наблюдается в июле – августе. В августе начинается процесс охлаждения воды. Купальный сезон, когда температура воды в реке более 17°С, до 50 дней.</w:t>
      </w:r>
    </w:p>
    <w:p w:rsidR="00610877" w:rsidRPr="000B1BAC" w:rsidRDefault="00610877" w:rsidP="00CF79DF">
      <w:pPr>
        <w:ind w:firstLine="540"/>
        <w:jc w:val="both"/>
      </w:pPr>
      <w:r w:rsidRPr="000B1BAC">
        <w:t>Количество дней в году с температурой выше 16ºС, когда наиболее интенсивны биологические процессы, в среднем составляет 60 дней.</w:t>
      </w:r>
    </w:p>
    <w:p w:rsidR="00610877" w:rsidRPr="000B1BAC" w:rsidRDefault="00610877" w:rsidP="00CF79DF">
      <w:pPr>
        <w:ind w:firstLine="540"/>
        <w:jc w:val="both"/>
      </w:pPr>
      <w:r w:rsidRPr="000B1BAC">
        <w:t>Самоочищающая способность рек зависит от температурного коэффициента (отношение количества дней в году с температурой более 16ºС к общему числу дней) и водности реки (среднегодовой расход воды в реке). Температурный коэффициент составляет 0,16. В соответствии со стоковыми характеристиками рек потенциал самоочищения оценивается как пониженный.</w:t>
      </w:r>
    </w:p>
    <w:p w:rsidR="00610877" w:rsidRPr="000B1BAC" w:rsidRDefault="00610877" w:rsidP="00F85A52">
      <w:pPr>
        <w:ind w:firstLine="540"/>
        <w:jc w:val="both"/>
        <w:rPr>
          <w:b/>
          <w:bCs/>
        </w:rPr>
      </w:pPr>
      <w:r w:rsidRPr="000B1BAC">
        <w:rPr>
          <w:i/>
          <w:iCs/>
          <w:u w:val="single"/>
        </w:rPr>
        <w:t>Вывод:</w:t>
      </w:r>
      <w:r w:rsidRPr="000B1BAC">
        <w:t xml:space="preserve"> Общими  ресурсами поверхностных вод сельское поселение является относительно обеспеченным, использование этих ресурсов целесообразно в промышленных и сельскохозяйственных целях.</w:t>
      </w:r>
    </w:p>
    <w:p w:rsidR="00610877" w:rsidRPr="000B1BAC" w:rsidRDefault="00610877" w:rsidP="00F85A52">
      <w:pPr>
        <w:pStyle w:val="Title"/>
        <w:spacing w:before="120"/>
        <w:ind w:firstLine="539"/>
        <w:jc w:val="left"/>
      </w:pPr>
      <w:bookmarkStart w:id="13" w:name="_Toc258332538"/>
      <w:r w:rsidRPr="000B1BAC">
        <w:t>Почвенные ресурсы</w:t>
      </w:r>
      <w:bookmarkEnd w:id="13"/>
    </w:p>
    <w:p w:rsidR="00610877" w:rsidRPr="000B1BAC" w:rsidRDefault="00610877" w:rsidP="00A77782">
      <w:pPr>
        <w:ind w:firstLine="540"/>
        <w:jc w:val="both"/>
      </w:pPr>
      <w:r w:rsidRPr="000B1BAC">
        <w:t xml:space="preserve">На территории сельского поселения выделены 5 почвообразующих пород: элювий плотных пород, элюво-делювиальные отложения,  делювиальные отложения,  озерно-речные отложения, аллювиальные отложения. </w:t>
      </w:r>
    </w:p>
    <w:p w:rsidR="00610877" w:rsidRPr="000B1BAC" w:rsidRDefault="00610877" w:rsidP="00A77782">
      <w:pPr>
        <w:ind w:firstLine="540"/>
        <w:jc w:val="both"/>
      </w:pPr>
      <w:r w:rsidRPr="000B1BAC">
        <w:t>Элювий плотных пород приурочен к сопочным формам рельефа, на этих отложениях сформировались бурые лесные почвы не испытывающие переувлажнения. Элюво-делювиальные отложения слагают среднюю часть и шлейфы сопочных склонов на них оформились бурые лесные оподзоленные почвы, испытывающие кратковременное переувлажнение. Делювиальные отложения слагают шлейфы сопок и вершины увалов на них сформированы буро-подзолистые почвы испытывающие переувлажнение после дождей из-за слабой водопроницаемости глин. Озерно-речные отложения формируют склоны и шлейфы увалов часть равнины у подножья увалов на этих отложениях оформились лугово-бурые оподзоленные, лугово-бурые, лугово-глеевые, торфяно-глеевые почвы испытывающие переувлажнение из-за слабой водопроницаемости пород. Аллювиальные отложения формируют долины рек на них сформировались пойменные почвы испытывающие переувлажнение за счет грунтовых и пойменных вод.</w:t>
      </w:r>
    </w:p>
    <w:p w:rsidR="00610877" w:rsidRPr="000B1BAC" w:rsidRDefault="00610877" w:rsidP="00A77782">
      <w:pPr>
        <w:ind w:firstLine="540"/>
        <w:jc w:val="both"/>
      </w:pPr>
      <w:r w:rsidRPr="000B1BAC">
        <w:rPr>
          <w:i/>
          <w:iCs/>
          <w:u w:val="single"/>
        </w:rPr>
        <w:t>Вывод:</w:t>
      </w:r>
      <w:r w:rsidRPr="000B1BAC">
        <w:rPr>
          <w:i/>
          <w:iCs/>
        </w:rPr>
        <w:t xml:space="preserve"> </w:t>
      </w:r>
      <w:r w:rsidRPr="000B1BAC">
        <w:t>По материалам почвенного обследования проведенного институтом «Дальгипрозем» почвенный покров сельского поселения представлен 8 типами почв, выделено 45 разновидностей и 8 комплексов. Наиболее благоприятны под пашню лугово-бурые почвы. Также пригодны под пашню буро-подзолистые почвы, но при их использовании необходимо соблюдать противоэрозийные мероприятия. Бурые лесные, бурые лесные оподзоленные почвы не рекомендуется использовать в сельском хозяйстве. Пойменные почвы пригодны для использования как под пашню, так и под сенокосы.</w:t>
      </w:r>
    </w:p>
    <w:p w:rsidR="00610877" w:rsidRPr="000B1BAC" w:rsidRDefault="00610877" w:rsidP="00176B87">
      <w:pPr>
        <w:pStyle w:val="Title"/>
        <w:spacing w:before="120"/>
        <w:ind w:firstLine="539"/>
        <w:jc w:val="left"/>
      </w:pPr>
      <w:hyperlink w:anchor="_Toc246322809" w:history="1">
        <w:bookmarkStart w:id="14" w:name="_Toc258332539"/>
        <w:r w:rsidRPr="000B1BAC">
          <w:rPr>
            <w:rStyle w:val="Heading3Char"/>
            <w:rFonts w:ascii="Times New Roman" w:hAnsi="Times New Roman" w:cs="Times New Roman"/>
            <w:sz w:val="24"/>
            <w:szCs w:val="24"/>
          </w:rPr>
          <w:t xml:space="preserve"> Ресурсы флоры</w:t>
        </w:r>
        <w:bookmarkEnd w:id="14"/>
      </w:hyperlink>
      <w:r w:rsidRPr="000B1BAC">
        <w:t xml:space="preserve">     </w:t>
      </w:r>
    </w:p>
    <w:p w:rsidR="00610877" w:rsidRPr="000B1BAC" w:rsidRDefault="00610877" w:rsidP="00245C7B">
      <w:pPr>
        <w:tabs>
          <w:tab w:val="left" w:pos="1211"/>
        </w:tabs>
        <w:autoSpaceDE w:val="0"/>
        <w:autoSpaceDN w:val="0"/>
        <w:adjustRightInd w:val="0"/>
        <w:ind w:firstLine="540"/>
        <w:jc w:val="both"/>
      </w:pPr>
      <w:r w:rsidRPr="000B1BAC">
        <w:t>По характеру и видовому составу растительность территории сельского поселения отличается большим многообразием. Здесь произрастают в сопках: дуб маньчжурский, береза, ясень, осина, клен, липа, кедр, подлесок представлен лещиной, леспедецией, шиповником,  травянистый покров состоит из разнотравья: осоки, резухи, полевого горошка, лютика, папоротника, мятлика, одуванчика, пиона, гвоздики, лилии, ромашки белой. В долинах рек древесная растительность состоит из клена приречного, черемухи, ивы тонколистной, ольхи, ильма долинного, яблони, шиповника, леспедеции. Травянистая растительность долинного леса состоит из разнотравья: осоки, вейника, полевого горошка, мятлика, подорожника, хвоща, пиона, черемицы. Луговая растительность представлена злаковыми, осоко-вейниковыми ассоциациями, клевером, подорожником.</w:t>
      </w:r>
    </w:p>
    <w:p w:rsidR="00610877" w:rsidRPr="000B1BAC" w:rsidRDefault="00610877" w:rsidP="00245C7B">
      <w:pPr>
        <w:pStyle w:val="Title"/>
        <w:spacing w:before="120"/>
        <w:ind w:firstLine="539"/>
        <w:jc w:val="left"/>
      </w:pPr>
      <w:r w:rsidRPr="000B1BAC">
        <w:t>Ресурсы фауны</w:t>
      </w:r>
    </w:p>
    <w:p w:rsidR="00610877" w:rsidRPr="000B1BAC" w:rsidRDefault="00610877" w:rsidP="00880333">
      <w:pPr>
        <w:ind w:firstLine="540"/>
        <w:jc w:val="both"/>
      </w:pPr>
      <w:r w:rsidRPr="000B1BAC">
        <w:t xml:space="preserve">К охотничье-промысловым животным относятся: белка, колонок, норка, красная лисица, горностай, заяц–беляк, заяц маньчжурский, барсук, ондатра, харза, рысь, росомаха, медведь бурый, медведь гималайский, лось, изюбр, кабан, косуля, кабарга. </w:t>
      </w:r>
    </w:p>
    <w:p w:rsidR="00610877" w:rsidRPr="000B1BAC" w:rsidRDefault="00610877" w:rsidP="00880333">
      <w:pPr>
        <w:ind w:firstLine="540"/>
        <w:jc w:val="both"/>
      </w:pPr>
      <w:r w:rsidRPr="000B1BAC">
        <w:t xml:space="preserve">На территория района встречается около двухсот видов птиц. Основным промысловым видом является рябчик. Из гнездящихся гусеобразных наиболее массовыми видами являются кряква, чирок-свистунок, касатка, большой крохаль. Во время весеннего и осеннего пролёта видовой состав дичи намного шире. К вышеназванным видам добавляются чирок-трескунок, шилохвость, свиязь, луток, гоголь, широконоска, гуси – белолобый и гуменник. Все другие виды охотничьих водоплавающих в пределах района малочисленны. </w:t>
      </w:r>
    </w:p>
    <w:p w:rsidR="00610877" w:rsidRPr="000B1BAC" w:rsidRDefault="00610877" w:rsidP="00880333">
      <w:pPr>
        <w:ind w:firstLine="539"/>
        <w:jc w:val="both"/>
      </w:pPr>
      <w:r w:rsidRPr="000B1BAC">
        <w:t>Проблема максимального использования природных ресурсов на благо человеческого общества при сохранении и улучшении окружающей среды на сегодняшний день является весьма актуальной. Охота, как форма хозяйствования, базируется на эксплуатации определённой части биосферы – охотничье-промысловых ресурсах, которые являются важнейшей составной частью биогеоценозов. При сохранении естественных условий среды обитания и ландшафтов они могут быть по настоящему неистощимы. Поэтому при планировании экономических, социальных и прочих процессов на конкретной территории необходимо учитывать возможность не только использования её природно-ресурсного потенциала, но и сохранения  экологического равновесия.</w:t>
      </w:r>
    </w:p>
    <w:p w:rsidR="00610877" w:rsidRPr="000B1BAC" w:rsidRDefault="00610877" w:rsidP="00880333">
      <w:pPr>
        <w:ind w:firstLine="567"/>
        <w:jc w:val="both"/>
        <w:rPr>
          <w:b/>
          <w:bCs/>
        </w:rPr>
      </w:pPr>
      <w:r w:rsidRPr="000B1BAC">
        <w:t>Промысловая охота на диких животных (как источник дополнительного питания местного населения) не ведется.</w:t>
      </w:r>
    </w:p>
    <w:p w:rsidR="00610877" w:rsidRPr="000B1BAC" w:rsidRDefault="00610877" w:rsidP="00823E95">
      <w:pPr>
        <w:spacing w:before="120"/>
        <w:ind w:firstLine="567"/>
        <w:jc w:val="both"/>
        <w:rPr>
          <w:b/>
          <w:bCs/>
        </w:rPr>
      </w:pPr>
      <w:r w:rsidRPr="000B1BAC">
        <w:rPr>
          <w:b/>
          <w:bCs/>
        </w:rPr>
        <w:t>Лесосырьевые ресурсы</w:t>
      </w:r>
    </w:p>
    <w:p w:rsidR="00610877" w:rsidRPr="000B1BAC" w:rsidRDefault="00610877" w:rsidP="005448C1">
      <w:pPr>
        <w:ind w:firstLine="540"/>
        <w:jc w:val="both"/>
      </w:pPr>
      <w:r w:rsidRPr="000B1BAC">
        <w:t>На территории сельского поселения запасов эксплуатационного лесного фонда нет.</w:t>
      </w:r>
    </w:p>
    <w:p w:rsidR="00610877" w:rsidRPr="000B1BAC" w:rsidRDefault="00610877" w:rsidP="00C575C7">
      <w:pPr>
        <w:ind w:firstLine="539"/>
        <w:jc w:val="both"/>
      </w:pPr>
      <w:r w:rsidRPr="000B1BAC">
        <w:t>Побочное пользование леса.</w:t>
      </w:r>
    </w:p>
    <w:p w:rsidR="00610877" w:rsidRPr="000B1BAC" w:rsidRDefault="00610877" w:rsidP="00C575C7">
      <w:pPr>
        <w:ind w:firstLine="539"/>
        <w:jc w:val="both"/>
      </w:pPr>
      <w:r w:rsidRPr="000B1BAC">
        <w:t>В Пашковского сельском поселении существуют традиции по использованию недревесных ресурсов леса НРЛ. Это связано как с опытом традиционного природопользования местного населения, так и с развитием системы промыслово-заготовительных организаций в советский период.</w:t>
      </w:r>
    </w:p>
    <w:p w:rsidR="00610877" w:rsidRPr="000B1BAC" w:rsidRDefault="00610877" w:rsidP="00823E95">
      <w:pPr>
        <w:ind w:right="-5" w:firstLine="540"/>
        <w:jc w:val="both"/>
        <w:rPr>
          <w:b/>
          <w:bCs/>
        </w:rPr>
      </w:pPr>
      <w:r w:rsidRPr="000B1BAC">
        <w:rPr>
          <w:i/>
          <w:iCs/>
          <w:u w:val="single"/>
        </w:rPr>
        <w:t>Вывод:</w:t>
      </w:r>
      <w:r w:rsidRPr="000B1BAC">
        <w:t xml:space="preserve"> Вклад в развитие лесосырьевого комплекса могут вносить только заготовки недревесных лесных ресурсов. На территории с. Пашково располагается два крупных предприятия (с иностранным капиталом) по глубокой переработке леса. Заготовка сырья производится на территориях близлежащих поселений Облученского района и Амурской области. Расположение производств на территории села Пашково обусловлено существующей автотранспортной инфраструктурой, а также наличием на территории села трансграничной переправы с таможенным пунктом и речным причалом.   </w:t>
      </w:r>
    </w:p>
    <w:p w:rsidR="00610877" w:rsidRPr="000B1BAC" w:rsidRDefault="00610877" w:rsidP="00823E95">
      <w:pPr>
        <w:spacing w:before="120"/>
        <w:ind w:firstLine="567"/>
        <w:jc w:val="both"/>
        <w:rPr>
          <w:b/>
          <w:bCs/>
        </w:rPr>
      </w:pPr>
      <w:r w:rsidRPr="000B1BAC">
        <w:rPr>
          <w:b/>
          <w:bCs/>
        </w:rPr>
        <w:t>Ландшафтно-рекреационный потенциал</w:t>
      </w:r>
    </w:p>
    <w:p w:rsidR="00610877" w:rsidRPr="000B1BAC" w:rsidRDefault="00610877" w:rsidP="00C575C7">
      <w:pPr>
        <w:pStyle w:val="ListParagraph"/>
        <w:spacing w:after="0"/>
        <w:ind w:left="0" w:firstLine="539"/>
        <w:jc w:val="both"/>
        <w:rPr>
          <w:rFonts w:ascii="Times New Roman" w:hAnsi="Times New Roman" w:cs="Times New Roman"/>
          <w:sz w:val="24"/>
          <w:szCs w:val="24"/>
        </w:rPr>
      </w:pPr>
      <w:r w:rsidRPr="000B1BAC">
        <w:rPr>
          <w:rFonts w:ascii="Times New Roman" w:hAnsi="Times New Roman" w:cs="Times New Roman"/>
          <w:sz w:val="24"/>
          <w:szCs w:val="24"/>
        </w:rPr>
        <w:t>Территория Пашковского сельского поселения   окружена многообразными и живописными природными ландшафтами. Для данной местности характерны пойменные ландшафты покрытые лесами, мелкосопочник. Природные ландшафты еще не ощутили в полной мере антропогенное и техногенное воздействие, что способствует сохранению их уникальности.</w:t>
      </w:r>
      <w:r w:rsidRPr="000B1BAC">
        <w:rPr>
          <w:sz w:val="28"/>
          <w:szCs w:val="28"/>
        </w:rPr>
        <w:t xml:space="preserve"> </w:t>
      </w:r>
      <w:r w:rsidRPr="000B1BAC">
        <w:rPr>
          <w:rFonts w:ascii="Times New Roman" w:hAnsi="Times New Roman" w:cs="Times New Roman"/>
          <w:sz w:val="24"/>
          <w:szCs w:val="24"/>
        </w:rPr>
        <w:t>Здесь имеются широкие возможности для развития экологического, водного, сельского туризма.</w:t>
      </w:r>
    </w:p>
    <w:p w:rsidR="00610877" w:rsidRPr="000B1BAC" w:rsidRDefault="00610877" w:rsidP="00053FAB">
      <w:pPr>
        <w:widowControl w:val="0"/>
        <w:autoSpaceDE w:val="0"/>
        <w:autoSpaceDN w:val="0"/>
        <w:adjustRightInd w:val="0"/>
        <w:ind w:firstLine="540"/>
        <w:jc w:val="both"/>
      </w:pPr>
      <w:r w:rsidRPr="000B1BAC">
        <w:t>Пашковское сельское поселение является составной частью Облученского муниципального района, который</w:t>
      </w:r>
      <w:r w:rsidRPr="000B1BAC">
        <w:rPr>
          <w:sz w:val="28"/>
          <w:szCs w:val="28"/>
        </w:rPr>
        <w:t xml:space="preserve"> </w:t>
      </w:r>
      <w:r w:rsidRPr="000B1BAC">
        <w:t xml:space="preserve">занимает выгодное географическое положение и располагает уникальными рекреационными ресурсами, культурно-историческим наследием и, безусловно, туристическим потенциалом. </w:t>
      </w:r>
    </w:p>
    <w:p w:rsidR="00610877" w:rsidRPr="000B1BAC" w:rsidRDefault="00610877" w:rsidP="00053FAB">
      <w:pPr>
        <w:widowControl w:val="0"/>
        <w:autoSpaceDE w:val="0"/>
        <w:autoSpaceDN w:val="0"/>
        <w:adjustRightInd w:val="0"/>
        <w:ind w:firstLine="540"/>
        <w:jc w:val="both"/>
      </w:pPr>
      <w:r w:rsidRPr="000B1BAC">
        <w:t>Пашковское сельское поселение является рекреационно-привлекательной территорией для проложения туристических маршрутов. Для развития инфраструктуры туризма в поселении необходимы инвестиции на создание гостевых домиков, туристских баз, строительство специализированных вертолетных площадок и т.д.</w:t>
      </w:r>
    </w:p>
    <w:p w:rsidR="00610877" w:rsidRPr="000B1BAC" w:rsidRDefault="00610877" w:rsidP="00C575C7">
      <w:pPr>
        <w:ind w:firstLine="539"/>
        <w:jc w:val="both"/>
      </w:pPr>
      <w:r w:rsidRPr="000B1BAC">
        <w:t>Администрацией Еврейской автономной области туристическая отрасль определена как одна из наиболее перспективных и динамично развивающихся отраслей в экономике края. Приоритетными направлениями государственного регулирования туризма в крае признаны: поддержка и развитие внутреннего и въездного видов туризма, обеспечивающих привлечение инвестиций в экономику края, развитие туристской инфраструктуры, создание привлекательного имиджа края как одного из туристских центров Дальнего Востока России.</w:t>
      </w:r>
    </w:p>
    <w:p w:rsidR="00610877" w:rsidRPr="000B1BAC" w:rsidRDefault="00610877" w:rsidP="00C575C7">
      <w:pPr>
        <w:widowControl w:val="0"/>
        <w:ind w:firstLine="540"/>
        <w:jc w:val="both"/>
        <w:rPr>
          <w:highlight w:val="yellow"/>
        </w:rPr>
      </w:pPr>
      <w:r w:rsidRPr="000B1BAC">
        <w:t>Сложившиеся природные и социально-экономические условия, с одной стороны способствуют, а с другой – лимитируют возможности рекреационного освоения поселения и определяют уязвимость многих природных ландшафтов и их компонентов.</w:t>
      </w:r>
    </w:p>
    <w:p w:rsidR="00610877" w:rsidRPr="000B1BAC" w:rsidRDefault="00610877" w:rsidP="00C575C7">
      <w:pPr>
        <w:spacing w:before="120"/>
        <w:ind w:firstLine="540"/>
        <w:jc w:val="both"/>
        <w:rPr>
          <w:b/>
          <w:bCs/>
        </w:rPr>
      </w:pPr>
      <w:r w:rsidRPr="000B1BAC">
        <w:t>Факторы благоприятные для развития рекреации в</w:t>
      </w:r>
      <w:r w:rsidRPr="000B1BAC">
        <w:rPr>
          <w:b/>
          <w:bCs/>
        </w:rPr>
        <w:t xml:space="preserve"> </w:t>
      </w:r>
      <w:r w:rsidRPr="000B1BAC">
        <w:t>Пашковском сельском поселении</w:t>
      </w:r>
      <w:r w:rsidRPr="000B1BAC">
        <w:rPr>
          <w:b/>
          <w:bCs/>
        </w:rPr>
        <w:t>:</w:t>
      </w:r>
    </w:p>
    <w:p w:rsidR="00610877" w:rsidRPr="000B1BAC" w:rsidRDefault="00610877" w:rsidP="000B1BAC">
      <w:pPr>
        <w:numPr>
          <w:ilvl w:val="0"/>
          <w:numId w:val="78"/>
        </w:numPr>
        <w:spacing w:before="120"/>
        <w:ind w:left="714" w:hanging="357"/>
        <w:jc w:val="both"/>
      </w:pPr>
      <w:r w:rsidRPr="000B1BAC">
        <w:t>Природный и географический потенциал;</w:t>
      </w:r>
    </w:p>
    <w:p w:rsidR="00610877" w:rsidRPr="000B1BAC" w:rsidRDefault="00610877" w:rsidP="000B1BAC">
      <w:pPr>
        <w:numPr>
          <w:ilvl w:val="0"/>
          <w:numId w:val="78"/>
        </w:numPr>
        <w:ind w:left="714" w:hanging="357"/>
        <w:jc w:val="both"/>
      </w:pPr>
      <w:r w:rsidRPr="000B1BAC">
        <w:t>Наличие туристическо - рекреационных зон.</w:t>
      </w:r>
    </w:p>
    <w:p w:rsidR="00610877" w:rsidRPr="000B1BAC" w:rsidRDefault="00610877" w:rsidP="00886AEF">
      <w:pPr>
        <w:widowControl w:val="0"/>
        <w:autoSpaceDE w:val="0"/>
        <w:autoSpaceDN w:val="0"/>
        <w:adjustRightInd w:val="0"/>
        <w:spacing w:before="120"/>
        <w:ind w:firstLine="539"/>
        <w:jc w:val="both"/>
      </w:pPr>
      <w:r w:rsidRPr="000B1BAC">
        <w:t>Вместе с тем на развитие въездного и внутреннего туризма оказывает влияние ряд факторов, сдерживающих полноценное развитие сферы туризма:</w:t>
      </w:r>
    </w:p>
    <w:p w:rsidR="00610877" w:rsidRPr="000B1BAC" w:rsidRDefault="00610877" w:rsidP="000B1BAC">
      <w:pPr>
        <w:widowControl w:val="0"/>
        <w:numPr>
          <w:ilvl w:val="0"/>
          <w:numId w:val="79"/>
        </w:numPr>
        <w:autoSpaceDE w:val="0"/>
        <w:autoSpaceDN w:val="0"/>
        <w:adjustRightInd w:val="0"/>
        <w:spacing w:before="120"/>
        <w:ind w:left="714" w:hanging="357"/>
        <w:jc w:val="both"/>
      </w:pPr>
      <w:r w:rsidRPr="000B1BAC">
        <w:t>Структура туристского рынка смещена в сторону выездного туризма как направления, не требующего капиталовложений в туристскую инфраструктуру и создание туристского продукта;</w:t>
      </w:r>
    </w:p>
    <w:p w:rsidR="00610877" w:rsidRPr="000B1BAC" w:rsidRDefault="00610877" w:rsidP="00886AEF">
      <w:pPr>
        <w:widowControl w:val="0"/>
        <w:numPr>
          <w:ilvl w:val="0"/>
          <w:numId w:val="79"/>
        </w:numPr>
        <w:autoSpaceDE w:val="0"/>
        <w:autoSpaceDN w:val="0"/>
        <w:adjustRightInd w:val="0"/>
        <w:jc w:val="both"/>
      </w:pPr>
      <w:r w:rsidRPr="000B1BAC">
        <w:t>Недостаточный уровень развития надлежащей туристкой инфраструктуры, что обусловлено высоким уровнем капиталоемкости и, зачастую, длительным сроком окупаемости в силу сезонного характера предоставляемых услуг;</w:t>
      </w:r>
    </w:p>
    <w:p w:rsidR="00610877" w:rsidRPr="000B1BAC" w:rsidRDefault="00610877" w:rsidP="00886AEF">
      <w:pPr>
        <w:widowControl w:val="0"/>
        <w:numPr>
          <w:ilvl w:val="0"/>
          <w:numId w:val="79"/>
        </w:numPr>
        <w:autoSpaceDE w:val="0"/>
        <w:autoSpaceDN w:val="0"/>
        <w:adjustRightInd w:val="0"/>
        <w:jc w:val="both"/>
      </w:pPr>
      <w:r w:rsidRPr="000B1BAC">
        <w:t xml:space="preserve">Недостаточное развитие услуг развлечения и отдыха, несоответствие мест коллективных средств размещения туристов возможностям отрасли </w:t>
      </w:r>
      <w:r w:rsidRPr="000B1BAC">
        <w:rPr>
          <w:spacing w:val="-4"/>
        </w:rPr>
        <w:t>и характеру туристского продукта порождает низкий уровень их наполняемости;</w:t>
      </w:r>
    </w:p>
    <w:p w:rsidR="00610877" w:rsidRPr="000B1BAC" w:rsidRDefault="00610877" w:rsidP="00886AEF">
      <w:pPr>
        <w:widowControl w:val="0"/>
        <w:numPr>
          <w:ilvl w:val="0"/>
          <w:numId w:val="79"/>
        </w:numPr>
        <w:autoSpaceDE w:val="0"/>
        <w:autoSpaceDN w:val="0"/>
        <w:adjustRightInd w:val="0"/>
        <w:jc w:val="both"/>
      </w:pPr>
      <w:r w:rsidRPr="000B1BAC">
        <w:t xml:space="preserve">Отсутствует системный подход в подготовке отдельных категорий специалистов в сфере туризма, в том числе экскурсоводов, аниматоров развлекательных программ, в установлении профессиональных требований к ним с учетом потребностей рынка туристских услуг; </w:t>
      </w:r>
    </w:p>
    <w:p w:rsidR="00610877" w:rsidRPr="000B1BAC" w:rsidRDefault="00610877" w:rsidP="00886AEF">
      <w:pPr>
        <w:widowControl w:val="0"/>
        <w:numPr>
          <w:ilvl w:val="0"/>
          <w:numId w:val="79"/>
        </w:numPr>
        <w:autoSpaceDE w:val="0"/>
        <w:autoSpaceDN w:val="0"/>
        <w:adjustRightInd w:val="0"/>
        <w:jc w:val="both"/>
      </w:pPr>
      <w:r w:rsidRPr="000B1BAC">
        <w:t>Недостаточная развитость маршрутов внутреннего и въездного туризма;</w:t>
      </w:r>
    </w:p>
    <w:p w:rsidR="00610877" w:rsidRPr="000B1BAC" w:rsidRDefault="00610877" w:rsidP="000B1BAC">
      <w:pPr>
        <w:widowControl w:val="0"/>
        <w:numPr>
          <w:ilvl w:val="0"/>
          <w:numId w:val="79"/>
        </w:numPr>
        <w:autoSpaceDE w:val="0"/>
        <w:autoSpaceDN w:val="0"/>
        <w:adjustRightInd w:val="0"/>
        <w:ind w:left="714" w:hanging="357"/>
        <w:jc w:val="both"/>
      </w:pPr>
      <w:r w:rsidRPr="000B1BAC">
        <w:t>Низкий уровень маркетинга и рекламы рекреационно-туристических услуг, отсутствие продуманного комплекса информационных и представительских материалов, ограниченный ассортимент сувенирной продукции, слабо позиционирование мест ее реализации, что не позволяет формировать образ муниципального образования, благоприятный для туризма;</w:t>
      </w:r>
    </w:p>
    <w:p w:rsidR="00610877" w:rsidRPr="000B1BAC" w:rsidRDefault="00610877" w:rsidP="000B1BAC">
      <w:pPr>
        <w:widowControl w:val="0"/>
        <w:numPr>
          <w:ilvl w:val="0"/>
          <w:numId w:val="79"/>
        </w:numPr>
        <w:autoSpaceDE w:val="0"/>
        <w:autoSpaceDN w:val="0"/>
        <w:adjustRightInd w:val="0"/>
        <w:ind w:left="714" w:hanging="357"/>
        <w:jc w:val="both"/>
        <w:rPr>
          <w:sz w:val="28"/>
          <w:szCs w:val="28"/>
        </w:rPr>
      </w:pPr>
      <w:r w:rsidRPr="000B1BAC">
        <w:t>Отсутствует надежная, оперативная информационная база туристических ресурсов, объектов, услуг, отработанных форм и методов туристской статистики, системы сбора маркетинговой информации, обеспечивающая полноценное продвижение туристического продукта</w:t>
      </w:r>
      <w:r w:rsidRPr="000B1BAC">
        <w:rPr>
          <w:sz w:val="28"/>
          <w:szCs w:val="28"/>
        </w:rPr>
        <w:t>.</w:t>
      </w:r>
    </w:p>
    <w:p w:rsidR="00610877" w:rsidRPr="000B1BAC" w:rsidRDefault="00610877" w:rsidP="00E17D84">
      <w:pPr>
        <w:widowControl w:val="0"/>
        <w:autoSpaceDE w:val="0"/>
        <w:autoSpaceDN w:val="0"/>
        <w:adjustRightInd w:val="0"/>
        <w:ind w:firstLine="709"/>
        <w:jc w:val="both"/>
      </w:pPr>
      <w:r w:rsidRPr="000B1BAC">
        <w:rPr>
          <w:i/>
          <w:iCs/>
          <w:u w:val="single"/>
        </w:rPr>
        <w:t>Вывод:</w:t>
      </w:r>
      <w:r w:rsidRPr="000B1BAC">
        <w:rPr>
          <w:i/>
          <w:iCs/>
        </w:rPr>
        <w:t xml:space="preserve"> </w:t>
      </w:r>
      <w:r w:rsidRPr="000B1BAC">
        <w:t xml:space="preserve">Пашковское сельское поселение является рекреационно-привлекательной территорией для проложения туристических маршрутов. </w:t>
      </w:r>
    </w:p>
    <w:p w:rsidR="00610877" w:rsidRPr="000B1BAC" w:rsidRDefault="00610877" w:rsidP="00E17D84">
      <w:pPr>
        <w:widowControl w:val="0"/>
        <w:autoSpaceDE w:val="0"/>
        <w:autoSpaceDN w:val="0"/>
        <w:adjustRightInd w:val="0"/>
        <w:ind w:left="360"/>
        <w:jc w:val="both"/>
        <w:rPr>
          <w:i/>
          <w:iCs/>
          <w:u w:val="single"/>
        </w:rPr>
      </w:pPr>
    </w:p>
    <w:p w:rsidR="00610877" w:rsidRPr="000B1BAC" w:rsidRDefault="00610877" w:rsidP="00053FAB">
      <w:pPr>
        <w:pStyle w:val="Title"/>
      </w:pPr>
    </w:p>
    <w:p w:rsidR="00610877" w:rsidRPr="000B1BAC" w:rsidRDefault="00610877" w:rsidP="00053FAB">
      <w:pPr>
        <w:pStyle w:val="Title"/>
      </w:pPr>
    </w:p>
    <w:p w:rsidR="00610877" w:rsidRPr="000B1BAC" w:rsidRDefault="00610877" w:rsidP="00053FAB">
      <w:pPr>
        <w:pStyle w:val="Title"/>
      </w:pPr>
      <w:r w:rsidRPr="000B1BAC">
        <w:t>2.2. Население и демографический потенциал</w:t>
      </w:r>
    </w:p>
    <w:p w:rsidR="00610877" w:rsidRPr="000B1BAC" w:rsidRDefault="00610877" w:rsidP="00053FAB">
      <w:pPr>
        <w:ind w:firstLine="539"/>
        <w:jc w:val="both"/>
      </w:pPr>
    </w:p>
    <w:p w:rsidR="00610877" w:rsidRPr="000B1BAC" w:rsidRDefault="00610877" w:rsidP="00053FAB">
      <w:pPr>
        <w:ind w:firstLine="539"/>
        <w:jc w:val="both"/>
      </w:pPr>
      <w:r w:rsidRPr="000B1BAC">
        <w:t>Численность населения – важнейший базисный социально-экономический показатель, являющийся основой для социально-экономической политики, планирования экономического роста, в значительной мере влияющий на устойчивость развития территории. Демографические процессы определяют характер воспроизводства населения, изменение его численности, состояние рынка труда.</w:t>
      </w:r>
    </w:p>
    <w:p w:rsidR="00610877" w:rsidRPr="000B1BAC" w:rsidRDefault="00610877" w:rsidP="00203BCB">
      <w:pPr>
        <w:ind w:firstLine="540"/>
        <w:jc w:val="both"/>
      </w:pPr>
      <w:r w:rsidRPr="000B1BAC">
        <w:t xml:space="preserve"> </w:t>
      </w:r>
    </w:p>
    <w:p w:rsidR="00610877" w:rsidRPr="000B1BAC" w:rsidRDefault="00610877" w:rsidP="00053FAB">
      <w:pPr>
        <w:pStyle w:val="BodyText3"/>
        <w:jc w:val="center"/>
        <w:rPr>
          <w:b/>
          <w:bCs/>
          <w:sz w:val="24"/>
          <w:szCs w:val="24"/>
        </w:rPr>
      </w:pPr>
      <w:r w:rsidRPr="000B1BAC">
        <w:rPr>
          <w:b/>
          <w:bCs/>
          <w:sz w:val="24"/>
          <w:szCs w:val="24"/>
        </w:rPr>
        <w:t>2.2.1. Современное положение</w:t>
      </w:r>
    </w:p>
    <w:p w:rsidR="00610877" w:rsidRPr="000B1BAC" w:rsidRDefault="00610877" w:rsidP="00053FAB">
      <w:pPr>
        <w:pStyle w:val="ListParagraph"/>
        <w:spacing w:after="0" w:line="240" w:lineRule="auto"/>
        <w:ind w:hanging="153"/>
        <w:rPr>
          <w:rFonts w:ascii="Times New Roman" w:hAnsi="Times New Roman" w:cs="Times New Roman"/>
          <w:b/>
          <w:bCs/>
          <w:sz w:val="24"/>
          <w:szCs w:val="24"/>
        </w:rPr>
      </w:pPr>
      <w:r w:rsidRPr="000B1BAC">
        <w:rPr>
          <w:rFonts w:ascii="Times New Roman" w:hAnsi="Times New Roman" w:cs="Times New Roman"/>
          <w:b/>
          <w:bCs/>
          <w:sz w:val="24"/>
          <w:szCs w:val="24"/>
        </w:rPr>
        <w:t>Демографические процессы.</w:t>
      </w:r>
    </w:p>
    <w:p w:rsidR="00610877" w:rsidRPr="000B1BAC" w:rsidRDefault="00610877" w:rsidP="00203BCB">
      <w:pPr>
        <w:ind w:firstLine="540"/>
        <w:jc w:val="both"/>
        <w:rPr>
          <w:highlight w:val="yellow"/>
        </w:rPr>
      </w:pPr>
      <w:r w:rsidRPr="000B1BAC">
        <w:t>Демографические процессы определяют характер воспроизводства населения, оказывают влияние на изменение численности населения. Именно они характеризуют состояние рынка труда и устойчивость развития территории. Экономический кризис, катастрофически повлиявший на ситуацию во всех отраслях жизни в период 1990-х гг., и как следствие приведший к острому демографическому спаду в целом по России, отразился на демографической ситуации и в Пашковском сельском поселении. Демографический кризис в России связан с наличием серьезных кризисных явлений в обществе. Именно они обусловливают низкий уровень здоровья, высокий уровень смертности, ухудшение репродуктивного здоровья и качественных характеристик воспроизводства населения, разрушение семьи и утрату традиционных ценностей.</w:t>
      </w:r>
    </w:p>
    <w:p w:rsidR="00610877" w:rsidRPr="000B1BAC" w:rsidRDefault="00610877" w:rsidP="00203BCB">
      <w:pPr>
        <w:ind w:firstLine="540"/>
        <w:jc w:val="both"/>
      </w:pPr>
      <w:r w:rsidRPr="000B1BAC">
        <w:t>Динамика численности населения, характеристика естественного и механического прироста, национальный состав, половозрастная структура населения по праву считаются важнейшими социально-экономическими показателями развития территории.</w:t>
      </w:r>
    </w:p>
    <w:p w:rsidR="00610877" w:rsidRPr="000B1BAC" w:rsidRDefault="00610877" w:rsidP="000439F3">
      <w:pPr>
        <w:widowControl w:val="0"/>
        <w:autoSpaceDE w:val="0"/>
        <w:autoSpaceDN w:val="0"/>
        <w:adjustRightInd w:val="0"/>
        <w:ind w:firstLine="540"/>
        <w:jc w:val="both"/>
      </w:pPr>
      <w:r w:rsidRPr="000B1BAC">
        <w:t>Численность населения Пашковского сельского поселения по состоянию на 01. 01.  2017 г. составила 1214 человек в том числе с. Пашково 587 человек, с. Радде 387 человека, с. Башурово 128 человека, с. Заречное 112 человек. За последние годы численность населенных пунктов Пашковского сельского поселения по данным администрации  выглядит следующим образом:</w:t>
      </w:r>
    </w:p>
    <w:p w:rsidR="00610877" w:rsidRPr="000B1BAC" w:rsidRDefault="00610877" w:rsidP="000439F3">
      <w:pPr>
        <w:widowControl w:val="0"/>
        <w:autoSpaceDE w:val="0"/>
        <w:autoSpaceDN w:val="0"/>
        <w:adjustRightInd w:val="0"/>
        <w:ind w:firstLine="54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448"/>
        <w:gridCol w:w="706"/>
        <w:gridCol w:w="1232"/>
        <w:gridCol w:w="1232"/>
        <w:gridCol w:w="1232"/>
        <w:gridCol w:w="1232"/>
      </w:tblGrid>
      <w:tr w:rsidR="00610877" w:rsidRPr="000B1BAC">
        <w:tc>
          <w:tcPr>
            <w:tcW w:w="540" w:type="dxa"/>
          </w:tcPr>
          <w:p w:rsidR="00610877" w:rsidRPr="000B1BAC" w:rsidRDefault="00610877" w:rsidP="00E4294D">
            <w:pPr>
              <w:jc w:val="both"/>
            </w:pPr>
            <w:r w:rsidRPr="000B1BAC">
              <w:t>№ п/п</w:t>
            </w:r>
          </w:p>
        </w:tc>
        <w:tc>
          <w:tcPr>
            <w:tcW w:w="2448" w:type="dxa"/>
            <w:vAlign w:val="center"/>
          </w:tcPr>
          <w:p w:rsidR="00610877" w:rsidRPr="000B1BAC" w:rsidRDefault="00610877" w:rsidP="00E4294D">
            <w:pPr>
              <w:jc w:val="center"/>
            </w:pPr>
            <w:r w:rsidRPr="000B1BAC">
              <w:t>Населенный пункт</w:t>
            </w:r>
          </w:p>
        </w:tc>
        <w:tc>
          <w:tcPr>
            <w:tcW w:w="706" w:type="dxa"/>
          </w:tcPr>
          <w:p w:rsidR="00610877" w:rsidRPr="000B1BAC" w:rsidRDefault="00610877" w:rsidP="00E4294D">
            <w:pPr>
              <w:jc w:val="center"/>
            </w:pPr>
            <w:r w:rsidRPr="000B1BAC">
              <w:t>Ед.</w:t>
            </w:r>
          </w:p>
          <w:p w:rsidR="00610877" w:rsidRPr="000B1BAC" w:rsidRDefault="00610877" w:rsidP="00E4294D">
            <w:pPr>
              <w:jc w:val="center"/>
            </w:pPr>
            <w:r w:rsidRPr="000B1BAC">
              <w:t>изм.</w:t>
            </w:r>
          </w:p>
        </w:tc>
        <w:tc>
          <w:tcPr>
            <w:tcW w:w="1232" w:type="dxa"/>
            <w:vAlign w:val="center"/>
          </w:tcPr>
          <w:p w:rsidR="00610877" w:rsidRPr="000B1BAC" w:rsidRDefault="00610877" w:rsidP="00E4294D">
            <w:pPr>
              <w:jc w:val="center"/>
            </w:pPr>
            <w:r w:rsidRPr="000B1BAC">
              <w:t>2014 год</w:t>
            </w:r>
          </w:p>
        </w:tc>
        <w:tc>
          <w:tcPr>
            <w:tcW w:w="1232" w:type="dxa"/>
            <w:vAlign w:val="center"/>
          </w:tcPr>
          <w:p w:rsidR="00610877" w:rsidRPr="000B1BAC" w:rsidRDefault="00610877" w:rsidP="00E4294D">
            <w:pPr>
              <w:jc w:val="center"/>
            </w:pPr>
            <w:r w:rsidRPr="000B1BAC">
              <w:t>2015 год</w:t>
            </w:r>
          </w:p>
        </w:tc>
        <w:tc>
          <w:tcPr>
            <w:tcW w:w="1232" w:type="dxa"/>
            <w:vAlign w:val="center"/>
          </w:tcPr>
          <w:p w:rsidR="00610877" w:rsidRPr="000B1BAC" w:rsidRDefault="00610877" w:rsidP="00E4294D">
            <w:pPr>
              <w:jc w:val="center"/>
            </w:pPr>
            <w:r w:rsidRPr="000B1BAC">
              <w:t>2016 год</w:t>
            </w:r>
          </w:p>
        </w:tc>
        <w:tc>
          <w:tcPr>
            <w:tcW w:w="1232" w:type="dxa"/>
            <w:vAlign w:val="center"/>
          </w:tcPr>
          <w:p w:rsidR="00610877" w:rsidRPr="000B1BAC" w:rsidRDefault="00610877" w:rsidP="00E4294D">
            <w:pPr>
              <w:jc w:val="center"/>
            </w:pPr>
            <w:r w:rsidRPr="000B1BAC">
              <w:t>2017 год</w:t>
            </w:r>
          </w:p>
        </w:tc>
      </w:tr>
      <w:tr w:rsidR="00610877" w:rsidRPr="000B1BAC">
        <w:tc>
          <w:tcPr>
            <w:tcW w:w="540" w:type="dxa"/>
          </w:tcPr>
          <w:p w:rsidR="00610877" w:rsidRPr="000B1BAC" w:rsidRDefault="00610877" w:rsidP="00E4294D">
            <w:pPr>
              <w:jc w:val="center"/>
            </w:pPr>
            <w:r w:rsidRPr="000B1BAC">
              <w:t>1</w:t>
            </w:r>
          </w:p>
        </w:tc>
        <w:tc>
          <w:tcPr>
            <w:tcW w:w="2448" w:type="dxa"/>
          </w:tcPr>
          <w:p w:rsidR="00610877" w:rsidRPr="000B1BAC" w:rsidRDefault="00610877" w:rsidP="00E4294D">
            <w:pPr>
              <w:jc w:val="both"/>
            </w:pPr>
            <w:r w:rsidRPr="000B1BAC">
              <w:t>с. Пашково</w:t>
            </w:r>
          </w:p>
        </w:tc>
        <w:tc>
          <w:tcPr>
            <w:tcW w:w="706" w:type="dxa"/>
            <w:vAlign w:val="center"/>
          </w:tcPr>
          <w:p w:rsidR="00610877" w:rsidRPr="000B1BAC" w:rsidRDefault="00610877" w:rsidP="00E4294D">
            <w:pPr>
              <w:jc w:val="center"/>
            </w:pPr>
            <w:r w:rsidRPr="000B1BAC">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713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608</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600</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587</w:t>
            </w:r>
          </w:p>
        </w:tc>
      </w:tr>
      <w:tr w:rsidR="00610877" w:rsidRPr="000B1BAC">
        <w:tc>
          <w:tcPr>
            <w:tcW w:w="540" w:type="dxa"/>
          </w:tcPr>
          <w:p w:rsidR="00610877" w:rsidRPr="000B1BAC" w:rsidRDefault="00610877" w:rsidP="00E4294D">
            <w:pPr>
              <w:jc w:val="center"/>
            </w:pPr>
            <w:r w:rsidRPr="000B1BAC">
              <w:t>2</w:t>
            </w:r>
          </w:p>
        </w:tc>
        <w:tc>
          <w:tcPr>
            <w:tcW w:w="2448" w:type="dxa"/>
          </w:tcPr>
          <w:p w:rsidR="00610877" w:rsidRPr="000B1BAC" w:rsidRDefault="00610877" w:rsidP="00E4294D">
            <w:pPr>
              <w:jc w:val="both"/>
            </w:pPr>
            <w:r w:rsidRPr="000B1BAC">
              <w:t>с. Радде</w:t>
            </w:r>
          </w:p>
        </w:tc>
        <w:tc>
          <w:tcPr>
            <w:tcW w:w="706" w:type="dxa"/>
            <w:vAlign w:val="center"/>
          </w:tcPr>
          <w:p w:rsidR="00610877" w:rsidRPr="000B1BAC" w:rsidRDefault="00610877" w:rsidP="00E4294D">
            <w:pPr>
              <w:jc w:val="center"/>
            </w:pPr>
            <w:r w:rsidRPr="000B1BAC">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440</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446</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413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387</w:t>
            </w:r>
          </w:p>
        </w:tc>
      </w:tr>
      <w:tr w:rsidR="00610877" w:rsidRPr="000B1BAC">
        <w:tc>
          <w:tcPr>
            <w:tcW w:w="540" w:type="dxa"/>
          </w:tcPr>
          <w:p w:rsidR="00610877" w:rsidRPr="000B1BAC" w:rsidRDefault="00610877" w:rsidP="00E4294D">
            <w:pPr>
              <w:jc w:val="center"/>
            </w:pPr>
            <w:r w:rsidRPr="000B1BAC">
              <w:t>3</w:t>
            </w:r>
          </w:p>
        </w:tc>
        <w:tc>
          <w:tcPr>
            <w:tcW w:w="2448" w:type="dxa"/>
          </w:tcPr>
          <w:p w:rsidR="00610877" w:rsidRPr="000B1BAC" w:rsidRDefault="00610877" w:rsidP="00E4294D">
            <w:pPr>
              <w:jc w:val="both"/>
            </w:pPr>
            <w:r w:rsidRPr="000B1BAC">
              <w:t>с. Башурово</w:t>
            </w:r>
          </w:p>
        </w:tc>
        <w:tc>
          <w:tcPr>
            <w:tcW w:w="706" w:type="dxa"/>
            <w:vAlign w:val="center"/>
          </w:tcPr>
          <w:p w:rsidR="00610877" w:rsidRPr="000B1BAC" w:rsidRDefault="00610877" w:rsidP="00E4294D">
            <w:pPr>
              <w:jc w:val="center"/>
            </w:pPr>
            <w:r w:rsidRPr="000B1BAC">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242</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150</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145</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128</w:t>
            </w:r>
          </w:p>
        </w:tc>
      </w:tr>
      <w:tr w:rsidR="00610877" w:rsidRPr="000B1BAC">
        <w:tc>
          <w:tcPr>
            <w:tcW w:w="540" w:type="dxa"/>
          </w:tcPr>
          <w:p w:rsidR="00610877" w:rsidRPr="000B1BAC" w:rsidRDefault="00610877" w:rsidP="00E4294D">
            <w:pPr>
              <w:jc w:val="center"/>
            </w:pPr>
            <w:r w:rsidRPr="000B1BAC">
              <w:t>4</w:t>
            </w:r>
          </w:p>
        </w:tc>
        <w:tc>
          <w:tcPr>
            <w:tcW w:w="2448" w:type="dxa"/>
          </w:tcPr>
          <w:p w:rsidR="00610877" w:rsidRPr="000B1BAC" w:rsidRDefault="00610877" w:rsidP="00E4294D">
            <w:pPr>
              <w:jc w:val="both"/>
            </w:pPr>
            <w:r w:rsidRPr="000B1BAC">
              <w:t>с. Заречное</w:t>
            </w:r>
          </w:p>
        </w:tc>
        <w:tc>
          <w:tcPr>
            <w:tcW w:w="706" w:type="dxa"/>
            <w:vAlign w:val="center"/>
          </w:tcPr>
          <w:p w:rsidR="00610877" w:rsidRPr="000B1BAC" w:rsidRDefault="00610877" w:rsidP="00E4294D">
            <w:pPr>
              <w:jc w:val="center"/>
            </w:pPr>
            <w:r w:rsidRPr="000B1BAC">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174</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123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113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112</w:t>
            </w:r>
          </w:p>
        </w:tc>
      </w:tr>
      <w:tr w:rsidR="00610877" w:rsidRPr="000B1BAC">
        <w:tc>
          <w:tcPr>
            <w:tcW w:w="540" w:type="dxa"/>
          </w:tcPr>
          <w:p w:rsidR="00610877" w:rsidRPr="000B1BAC" w:rsidRDefault="00610877" w:rsidP="00E4294D">
            <w:pPr>
              <w:jc w:val="center"/>
            </w:pPr>
            <w:r w:rsidRPr="000B1BAC">
              <w:t>5</w:t>
            </w:r>
          </w:p>
        </w:tc>
        <w:tc>
          <w:tcPr>
            <w:tcW w:w="2448" w:type="dxa"/>
          </w:tcPr>
          <w:p w:rsidR="00610877" w:rsidRPr="000B1BAC" w:rsidRDefault="00610877" w:rsidP="00E4294D">
            <w:pPr>
              <w:jc w:val="both"/>
            </w:pPr>
            <w:r w:rsidRPr="000B1BAC">
              <w:t>В целом по Пашковскому сельскому поселению</w:t>
            </w:r>
          </w:p>
        </w:tc>
        <w:tc>
          <w:tcPr>
            <w:tcW w:w="706" w:type="dxa"/>
            <w:vAlign w:val="center"/>
          </w:tcPr>
          <w:p w:rsidR="00610877" w:rsidRPr="000B1BAC" w:rsidRDefault="00610877" w:rsidP="00E4294D">
            <w:pPr>
              <w:jc w:val="center"/>
            </w:pPr>
            <w:r w:rsidRPr="000B1BAC">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1569</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1327</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1271</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1214</w:t>
            </w:r>
          </w:p>
        </w:tc>
      </w:tr>
    </w:tbl>
    <w:p w:rsidR="00610877" w:rsidRPr="000B1BAC" w:rsidRDefault="00610877" w:rsidP="00203BCB">
      <w:pPr>
        <w:ind w:firstLine="540"/>
        <w:jc w:val="both"/>
      </w:pPr>
    </w:p>
    <w:p w:rsidR="00610877" w:rsidRPr="000B1BAC" w:rsidRDefault="00610877" w:rsidP="00DE0102">
      <w:pPr>
        <w:ind w:firstLine="539"/>
        <w:jc w:val="both"/>
      </w:pPr>
      <w:r w:rsidRPr="000B1BAC">
        <w:t>Динамика численности населения Пашковского сельского поселения  за последние годы имела отрицательный баланс, что соответствует тенденциям характерным для Облученского района в целом. За последние два года численность населения, как сельского поселения в целом, так и отдельных населенных пунктов входящих в его состав стабилизировалась и остается неизменной.</w:t>
      </w:r>
    </w:p>
    <w:p w:rsidR="00610877" w:rsidRPr="000B1BAC" w:rsidRDefault="00610877" w:rsidP="00203BCB">
      <w:pPr>
        <w:ind w:firstLine="540"/>
        <w:jc w:val="both"/>
      </w:pPr>
      <w:r w:rsidRPr="000B1BAC">
        <w:t xml:space="preserve">Показатели рождаемости и смертности в сельском поселении соответствуют тенденциям, характерным для района в целом. Основными причинами смертности населения являются заболевания системы кровообращения, новообразования. Уровень рождаемости и смертности, а также миграционные процессы в Пашковского сельском поселении за последние годы, по данным администрации, приведены в таблице: </w:t>
      </w:r>
    </w:p>
    <w:p w:rsidR="00610877" w:rsidRPr="000B1BAC" w:rsidRDefault="00610877" w:rsidP="00203BCB">
      <w:pPr>
        <w:ind w:firstLine="54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420"/>
        <w:gridCol w:w="705"/>
        <w:gridCol w:w="1216"/>
        <w:gridCol w:w="1216"/>
        <w:gridCol w:w="1216"/>
        <w:gridCol w:w="1216"/>
        <w:gridCol w:w="1216"/>
      </w:tblGrid>
      <w:tr w:rsidR="00610877" w:rsidRPr="000B1BAC">
        <w:tc>
          <w:tcPr>
            <w:tcW w:w="540" w:type="dxa"/>
          </w:tcPr>
          <w:p w:rsidR="00610877" w:rsidRPr="000B1BAC" w:rsidRDefault="00610877" w:rsidP="00E4294D">
            <w:pPr>
              <w:jc w:val="both"/>
            </w:pPr>
            <w:r w:rsidRPr="000B1BAC">
              <w:t>№ п/п</w:t>
            </w:r>
          </w:p>
        </w:tc>
        <w:tc>
          <w:tcPr>
            <w:tcW w:w="2448" w:type="dxa"/>
            <w:vAlign w:val="center"/>
          </w:tcPr>
          <w:p w:rsidR="00610877" w:rsidRPr="000B1BAC" w:rsidRDefault="00610877" w:rsidP="00E4294D">
            <w:pPr>
              <w:jc w:val="center"/>
            </w:pPr>
            <w:r w:rsidRPr="000B1BAC">
              <w:t>Показатель</w:t>
            </w:r>
          </w:p>
        </w:tc>
        <w:tc>
          <w:tcPr>
            <w:tcW w:w="706" w:type="dxa"/>
          </w:tcPr>
          <w:p w:rsidR="00610877" w:rsidRPr="000B1BAC" w:rsidRDefault="00610877" w:rsidP="00E4294D">
            <w:pPr>
              <w:jc w:val="center"/>
            </w:pPr>
            <w:r w:rsidRPr="000B1BAC">
              <w:t>Ед.</w:t>
            </w:r>
          </w:p>
          <w:p w:rsidR="00610877" w:rsidRPr="000B1BAC" w:rsidRDefault="00610877" w:rsidP="00E4294D">
            <w:pPr>
              <w:jc w:val="center"/>
            </w:pPr>
            <w:r w:rsidRPr="000B1BAC">
              <w:t>изм.</w:t>
            </w:r>
          </w:p>
        </w:tc>
        <w:tc>
          <w:tcPr>
            <w:tcW w:w="1232" w:type="dxa"/>
            <w:vAlign w:val="center"/>
          </w:tcPr>
          <w:p w:rsidR="00610877" w:rsidRPr="000B1BAC" w:rsidRDefault="00610877" w:rsidP="00E4294D">
            <w:pPr>
              <w:jc w:val="center"/>
            </w:pPr>
            <w:r w:rsidRPr="000B1BAC">
              <w:t>2013 год</w:t>
            </w:r>
          </w:p>
        </w:tc>
        <w:tc>
          <w:tcPr>
            <w:tcW w:w="1232" w:type="dxa"/>
            <w:vAlign w:val="center"/>
          </w:tcPr>
          <w:p w:rsidR="00610877" w:rsidRPr="000B1BAC" w:rsidRDefault="00610877" w:rsidP="00E4294D">
            <w:pPr>
              <w:jc w:val="center"/>
            </w:pPr>
            <w:r w:rsidRPr="000B1BAC">
              <w:t>2014 год</w:t>
            </w:r>
          </w:p>
        </w:tc>
        <w:tc>
          <w:tcPr>
            <w:tcW w:w="1232" w:type="dxa"/>
            <w:vAlign w:val="center"/>
          </w:tcPr>
          <w:p w:rsidR="00610877" w:rsidRPr="000B1BAC" w:rsidRDefault="00610877" w:rsidP="00E4294D">
            <w:pPr>
              <w:jc w:val="center"/>
            </w:pPr>
            <w:r w:rsidRPr="000B1BAC">
              <w:t>2015 год</w:t>
            </w:r>
          </w:p>
        </w:tc>
        <w:tc>
          <w:tcPr>
            <w:tcW w:w="1232" w:type="dxa"/>
            <w:vAlign w:val="center"/>
          </w:tcPr>
          <w:p w:rsidR="00610877" w:rsidRPr="000B1BAC" w:rsidRDefault="00610877" w:rsidP="00E4294D">
            <w:pPr>
              <w:jc w:val="center"/>
            </w:pPr>
            <w:r w:rsidRPr="000B1BAC">
              <w:t>2016 год</w:t>
            </w:r>
          </w:p>
        </w:tc>
        <w:tc>
          <w:tcPr>
            <w:tcW w:w="1232" w:type="dxa"/>
            <w:vAlign w:val="center"/>
          </w:tcPr>
          <w:p w:rsidR="00610877" w:rsidRPr="000B1BAC" w:rsidRDefault="00610877" w:rsidP="00E4294D">
            <w:pPr>
              <w:jc w:val="center"/>
            </w:pPr>
            <w:r w:rsidRPr="000B1BAC">
              <w:t>2017 год</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jc w:val="center"/>
            </w:pPr>
            <w:r w:rsidRPr="000B1BAC">
              <w:t>2</w:t>
            </w:r>
          </w:p>
        </w:tc>
        <w:tc>
          <w:tcPr>
            <w:tcW w:w="706" w:type="dxa"/>
          </w:tcPr>
          <w:p w:rsidR="00610877" w:rsidRPr="000B1BAC" w:rsidRDefault="00610877" w:rsidP="00E4294D">
            <w:pPr>
              <w:jc w:val="center"/>
            </w:pPr>
            <w:r w:rsidRPr="000B1BAC">
              <w:t>3</w:t>
            </w:r>
          </w:p>
        </w:tc>
        <w:tc>
          <w:tcPr>
            <w:tcW w:w="1232" w:type="dxa"/>
            <w:vAlign w:val="center"/>
          </w:tcPr>
          <w:p w:rsidR="00610877" w:rsidRPr="000B1BAC" w:rsidRDefault="00610877" w:rsidP="00E4294D">
            <w:pPr>
              <w:jc w:val="center"/>
            </w:pPr>
            <w:r w:rsidRPr="000B1BAC">
              <w:t>4</w:t>
            </w:r>
          </w:p>
        </w:tc>
        <w:tc>
          <w:tcPr>
            <w:tcW w:w="1232" w:type="dxa"/>
            <w:vAlign w:val="center"/>
          </w:tcPr>
          <w:p w:rsidR="00610877" w:rsidRPr="000B1BAC" w:rsidRDefault="00610877" w:rsidP="00E4294D">
            <w:pPr>
              <w:jc w:val="center"/>
            </w:pPr>
            <w:r w:rsidRPr="000B1BAC">
              <w:t>5</w:t>
            </w:r>
          </w:p>
        </w:tc>
        <w:tc>
          <w:tcPr>
            <w:tcW w:w="1232" w:type="dxa"/>
            <w:vAlign w:val="center"/>
          </w:tcPr>
          <w:p w:rsidR="00610877" w:rsidRPr="000B1BAC" w:rsidRDefault="00610877" w:rsidP="00E4294D">
            <w:pPr>
              <w:jc w:val="center"/>
            </w:pPr>
            <w:r w:rsidRPr="000B1BAC">
              <w:t>6</w:t>
            </w:r>
          </w:p>
        </w:tc>
        <w:tc>
          <w:tcPr>
            <w:tcW w:w="1232" w:type="dxa"/>
            <w:vAlign w:val="center"/>
          </w:tcPr>
          <w:p w:rsidR="00610877" w:rsidRPr="000B1BAC" w:rsidRDefault="00610877" w:rsidP="00E4294D">
            <w:pPr>
              <w:jc w:val="center"/>
            </w:pPr>
            <w:r w:rsidRPr="000B1BAC">
              <w:t>7</w:t>
            </w:r>
          </w:p>
        </w:tc>
        <w:tc>
          <w:tcPr>
            <w:tcW w:w="1232" w:type="dxa"/>
            <w:vAlign w:val="center"/>
          </w:tcPr>
          <w:p w:rsidR="00610877" w:rsidRPr="000B1BAC" w:rsidRDefault="00610877" w:rsidP="00E4294D">
            <w:pPr>
              <w:jc w:val="center"/>
            </w:pPr>
            <w:r w:rsidRPr="000B1BAC">
              <w:t>8</w:t>
            </w:r>
          </w:p>
        </w:tc>
      </w:tr>
      <w:tr w:rsidR="00610877" w:rsidRPr="000B1BAC">
        <w:tc>
          <w:tcPr>
            <w:tcW w:w="9854" w:type="dxa"/>
            <w:gridSpan w:val="8"/>
          </w:tcPr>
          <w:p w:rsidR="00610877" w:rsidRPr="000B1BAC" w:rsidRDefault="00610877" w:rsidP="00E4294D">
            <w:pPr>
              <w:pStyle w:val="ConsPlusCell"/>
              <w:widowControl/>
              <w:ind w:right="-5"/>
              <w:jc w:val="center"/>
              <w:rPr>
                <w:rFonts w:ascii="Times New Roman" w:hAnsi="Times New Roman" w:cs="Times New Roman"/>
                <w:b/>
                <w:bCs/>
                <w:sz w:val="24"/>
                <w:szCs w:val="24"/>
                <w:highlight w:val="yellow"/>
              </w:rPr>
            </w:pPr>
            <w:r w:rsidRPr="000B1BAC">
              <w:rPr>
                <w:rFonts w:ascii="Times New Roman" w:hAnsi="Times New Roman" w:cs="Times New Roman"/>
                <w:b/>
                <w:bCs/>
                <w:sz w:val="24"/>
                <w:szCs w:val="24"/>
              </w:rPr>
              <w:t xml:space="preserve">с. Пашково </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родившихся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5</w:t>
            </w:r>
          </w:p>
        </w:tc>
        <w:tc>
          <w:tcPr>
            <w:tcW w:w="1232" w:type="dxa"/>
          </w:tcPr>
          <w:p w:rsidR="00610877" w:rsidRPr="000B1BAC" w:rsidRDefault="00610877" w:rsidP="00E4294D">
            <w:pPr>
              <w:jc w:val="center"/>
            </w:pPr>
            <w:r w:rsidRPr="000B1BAC">
              <w:t>7</w:t>
            </w:r>
          </w:p>
        </w:tc>
        <w:tc>
          <w:tcPr>
            <w:tcW w:w="1232" w:type="dxa"/>
          </w:tcPr>
          <w:p w:rsidR="00610877" w:rsidRPr="000B1BAC" w:rsidRDefault="00610877" w:rsidP="00E4294D">
            <w:pPr>
              <w:jc w:val="center"/>
            </w:pPr>
            <w:r w:rsidRPr="000B1BAC">
              <w:t>5</w:t>
            </w:r>
          </w:p>
        </w:tc>
        <w:tc>
          <w:tcPr>
            <w:tcW w:w="1232" w:type="dxa"/>
          </w:tcPr>
          <w:p w:rsidR="00610877" w:rsidRPr="000B1BAC" w:rsidRDefault="00610877" w:rsidP="00E4294D">
            <w:pPr>
              <w:jc w:val="center"/>
            </w:pPr>
            <w:r w:rsidRPr="000B1BAC">
              <w:t>5</w:t>
            </w:r>
          </w:p>
        </w:tc>
        <w:tc>
          <w:tcPr>
            <w:tcW w:w="1232" w:type="dxa"/>
          </w:tcPr>
          <w:p w:rsidR="00610877" w:rsidRPr="000B1BAC" w:rsidRDefault="00610877" w:rsidP="00E4294D">
            <w:pPr>
              <w:jc w:val="center"/>
            </w:pPr>
            <w:r w:rsidRPr="000B1BAC">
              <w:t>6</w:t>
            </w:r>
          </w:p>
        </w:tc>
      </w:tr>
      <w:tr w:rsidR="00610877" w:rsidRPr="000B1BAC">
        <w:tc>
          <w:tcPr>
            <w:tcW w:w="540" w:type="dxa"/>
          </w:tcPr>
          <w:p w:rsidR="00610877" w:rsidRPr="000B1BAC" w:rsidRDefault="00610877" w:rsidP="00E4294D">
            <w:pPr>
              <w:jc w:val="center"/>
            </w:pPr>
            <w:r w:rsidRPr="000B1BAC">
              <w:t>2</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умерших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8</w:t>
            </w:r>
          </w:p>
        </w:tc>
        <w:tc>
          <w:tcPr>
            <w:tcW w:w="1232" w:type="dxa"/>
          </w:tcPr>
          <w:p w:rsidR="00610877" w:rsidRPr="000B1BAC" w:rsidRDefault="00610877" w:rsidP="00E4294D">
            <w:pPr>
              <w:jc w:val="center"/>
            </w:pPr>
            <w:r w:rsidRPr="000B1BAC">
              <w:t>9</w:t>
            </w:r>
          </w:p>
        </w:tc>
        <w:tc>
          <w:tcPr>
            <w:tcW w:w="1232" w:type="dxa"/>
          </w:tcPr>
          <w:p w:rsidR="00610877" w:rsidRPr="000B1BAC" w:rsidRDefault="00610877" w:rsidP="00E4294D">
            <w:pPr>
              <w:jc w:val="center"/>
            </w:pPr>
            <w:r w:rsidRPr="000B1BAC">
              <w:t>8</w:t>
            </w:r>
          </w:p>
        </w:tc>
        <w:tc>
          <w:tcPr>
            <w:tcW w:w="1232" w:type="dxa"/>
          </w:tcPr>
          <w:p w:rsidR="00610877" w:rsidRPr="000B1BAC" w:rsidRDefault="00610877" w:rsidP="00E4294D">
            <w:pPr>
              <w:jc w:val="center"/>
            </w:pPr>
            <w:r w:rsidRPr="000B1BAC">
              <w:t>5</w:t>
            </w:r>
          </w:p>
        </w:tc>
        <w:tc>
          <w:tcPr>
            <w:tcW w:w="1232" w:type="dxa"/>
          </w:tcPr>
          <w:p w:rsidR="00610877" w:rsidRPr="000B1BAC" w:rsidRDefault="00610877" w:rsidP="00E4294D">
            <w:pPr>
              <w:jc w:val="center"/>
            </w:pPr>
            <w:r w:rsidRPr="000B1BAC">
              <w:t>9</w:t>
            </w:r>
          </w:p>
        </w:tc>
      </w:tr>
      <w:tr w:rsidR="00610877" w:rsidRPr="000B1BAC">
        <w:tc>
          <w:tcPr>
            <w:tcW w:w="540" w:type="dxa"/>
          </w:tcPr>
          <w:p w:rsidR="00610877" w:rsidRPr="000B1BAC" w:rsidRDefault="00610877" w:rsidP="00E4294D">
            <w:pPr>
              <w:jc w:val="center"/>
            </w:pPr>
            <w:r w:rsidRPr="000B1BAC">
              <w:t>3</w:t>
            </w:r>
          </w:p>
        </w:tc>
        <w:tc>
          <w:tcPr>
            <w:tcW w:w="2448" w:type="dxa"/>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прибывших               </w:t>
            </w:r>
          </w:p>
        </w:tc>
        <w:tc>
          <w:tcPr>
            <w:tcW w:w="706" w:type="dxa"/>
          </w:tcPr>
          <w:p w:rsidR="00610877" w:rsidRPr="000B1BAC" w:rsidRDefault="00610877" w:rsidP="00E4294D">
            <w:pPr>
              <w:pStyle w:val="4"/>
              <w:spacing w:after="0" w:line="240" w:lineRule="auto"/>
              <w:ind w:right="-6"/>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1</w:t>
            </w:r>
          </w:p>
        </w:tc>
      </w:tr>
      <w:tr w:rsidR="00610877" w:rsidRPr="000B1BAC">
        <w:trPr>
          <w:trHeight w:val="266"/>
        </w:trPr>
        <w:tc>
          <w:tcPr>
            <w:tcW w:w="540" w:type="dxa"/>
          </w:tcPr>
          <w:p w:rsidR="00610877" w:rsidRPr="000B1BAC" w:rsidRDefault="00610877" w:rsidP="00E4294D">
            <w:pPr>
              <w:jc w:val="center"/>
            </w:pPr>
            <w:r w:rsidRPr="000B1BAC">
              <w:t>4</w:t>
            </w:r>
          </w:p>
        </w:tc>
        <w:tc>
          <w:tcPr>
            <w:tcW w:w="2448" w:type="dxa"/>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выбывших  </w:t>
            </w:r>
          </w:p>
        </w:tc>
        <w:tc>
          <w:tcPr>
            <w:tcW w:w="706" w:type="dxa"/>
          </w:tcPr>
          <w:p w:rsidR="00610877" w:rsidRPr="000B1BAC" w:rsidRDefault="00610877" w:rsidP="00E4294D">
            <w:pPr>
              <w:pStyle w:val="4"/>
              <w:spacing w:after="0" w:line="240" w:lineRule="auto"/>
              <w:ind w:right="-6"/>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7</w:t>
            </w:r>
          </w:p>
        </w:tc>
        <w:tc>
          <w:tcPr>
            <w:tcW w:w="1232" w:type="dxa"/>
          </w:tcPr>
          <w:p w:rsidR="00610877" w:rsidRPr="000B1BAC" w:rsidRDefault="00610877" w:rsidP="00E4294D">
            <w:pPr>
              <w:jc w:val="center"/>
            </w:pPr>
            <w:r w:rsidRPr="000B1BAC">
              <w:t>7</w:t>
            </w:r>
          </w:p>
        </w:tc>
        <w:tc>
          <w:tcPr>
            <w:tcW w:w="1232" w:type="dxa"/>
          </w:tcPr>
          <w:p w:rsidR="00610877" w:rsidRPr="000B1BAC" w:rsidRDefault="00610877" w:rsidP="00E4294D">
            <w:pPr>
              <w:jc w:val="center"/>
            </w:pPr>
            <w:r w:rsidRPr="000B1BAC">
              <w:t>8</w:t>
            </w:r>
          </w:p>
        </w:tc>
      </w:tr>
      <w:tr w:rsidR="00610877" w:rsidRPr="000B1BAC">
        <w:tc>
          <w:tcPr>
            <w:tcW w:w="9854" w:type="dxa"/>
            <w:gridSpan w:val="8"/>
          </w:tcPr>
          <w:p w:rsidR="00610877" w:rsidRPr="000B1BAC" w:rsidRDefault="00610877" w:rsidP="00E4294D">
            <w:pPr>
              <w:pStyle w:val="ConsPlusCell"/>
              <w:widowControl/>
              <w:ind w:right="-5"/>
              <w:jc w:val="center"/>
              <w:rPr>
                <w:rFonts w:ascii="Times New Roman" w:hAnsi="Times New Roman" w:cs="Times New Roman"/>
                <w:b/>
                <w:bCs/>
                <w:sz w:val="24"/>
                <w:szCs w:val="24"/>
              </w:rPr>
            </w:pPr>
            <w:r w:rsidRPr="000B1BAC">
              <w:rPr>
                <w:rFonts w:ascii="Times New Roman" w:hAnsi="Times New Roman" w:cs="Times New Roman"/>
                <w:b/>
                <w:bCs/>
                <w:sz w:val="24"/>
                <w:szCs w:val="24"/>
              </w:rPr>
              <w:t>с. Радде</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родившихся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2</w:t>
            </w:r>
          </w:p>
        </w:tc>
      </w:tr>
      <w:tr w:rsidR="00610877" w:rsidRPr="000B1BAC">
        <w:tc>
          <w:tcPr>
            <w:tcW w:w="540" w:type="dxa"/>
          </w:tcPr>
          <w:p w:rsidR="00610877" w:rsidRPr="000B1BAC" w:rsidRDefault="00610877" w:rsidP="00E4294D">
            <w:pPr>
              <w:jc w:val="center"/>
            </w:pPr>
            <w:r w:rsidRPr="000B1BAC">
              <w:t>2</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умерших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540" w:type="dxa"/>
          </w:tcPr>
          <w:p w:rsidR="00610877" w:rsidRPr="000B1BAC" w:rsidRDefault="00610877" w:rsidP="00E4294D">
            <w:pPr>
              <w:jc w:val="center"/>
            </w:pPr>
            <w:r w:rsidRPr="000B1BAC">
              <w:t>3</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прибывших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lang w:val="ru-RU"/>
              </w:rPr>
              <w:t>ч</w:t>
            </w:r>
            <w:r w:rsidRPr="000B1BAC">
              <w:rPr>
                <w:rFonts w:ascii="Times New Roman" w:hAnsi="Times New Roman" w:cs="Times New Roman"/>
                <w:sz w:val="24"/>
                <w:szCs w:val="24"/>
              </w:rPr>
              <w:t>ел.</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540" w:type="dxa"/>
          </w:tcPr>
          <w:p w:rsidR="00610877" w:rsidRPr="000B1BAC" w:rsidRDefault="00610877" w:rsidP="00E4294D">
            <w:pPr>
              <w:jc w:val="center"/>
            </w:pPr>
            <w:r w:rsidRPr="000B1BAC">
              <w:t>4</w:t>
            </w:r>
          </w:p>
        </w:tc>
        <w:tc>
          <w:tcPr>
            <w:tcW w:w="2448"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выбывших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9854" w:type="dxa"/>
            <w:gridSpan w:val="8"/>
          </w:tcPr>
          <w:p w:rsidR="00610877" w:rsidRPr="000B1BAC" w:rsidRDefault="00610877" w:rsidP="00E4294D">
            <w:pPr>
              <w:jc w:val="center"/>
              <w:rPr>
                <w:b/>
                <w:bCs/>
              </w:rPr>
            </w:pPr>
            <w:r w:rsidRPr="000B1BAC">
              <w:rPr>
                <w:b/>
                <w:bCs/>
              </w:rPr>
              <w:t>с. Башурово</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родившихся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3</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540" w:type="dxa"/>
          </w:tcPr>
          <w:p w:rsidR="00610877" w:rsidRPr="000B1BAC" w:rsidRDefault="00610877" w:rsidP="00E4294D">
            <w:pPr>
              <w:jc w:val="center"/>
            </w:pPr>
            <w:r w:rsidRPr="000B1BAC">
              <w:t>2</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умерших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3</w:t>
            </w:r>
          </w:p>
        </w:tc>
        <w:tc>
          <w:tcPr>
            <w:tcW w:w="1232" w:type="dxa"/>
          </w:tcPr>
          <w:p w:rsidR="00610877" w:rsidRPr="000B1BAC" w:rsidRDefault="00610877" w:rsidP="00E4294D">
            <w:pPr>
              <w:jc w:val="center"/>
            </w:pPr>
            <w:r w:rsidRPr="000B1BAC">
              <w:t>3</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2</w:t>
            </w:r>
          </w:p>
        </w:tc>
      </w:tr>
      <w:tr w:rsidR="00610877" w:rsidRPr="000B1BAC">
        <w:tc>
          <w:tcPr>
            <w:tcW w:w="540" w:type="dxa"/>
          </w:tcPr>
          <w:p w:rsidR="00610877" w:rsidRPr="000B1BAC" w:rsidRDefault="00610877" w:rsidP="00E4294D">
            <w:pPr>
              <w:jc w:val="center"/>
            </w:pPr>
            <w:r w:rsidRPr="000B1BAC">
              <w:t>3</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прибывших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540" w:type="dxa"/>
          </w:tcPr>
          <w:p w:rsidR="00610877" w:rsidRPr="000B1BAC" w:rsidRDefault="00610877" w:rsidP="00E4294D">
            <w:pPr>
              <w:jc w:val="center"/>
            </w:pPr>
            <w:r w:rsidRPr="000B1BAC">
              <w:t>4</w:t>
            </w:r>
          </w:p>
        </w:tc>
        <w:tc>
          <w:tcPr>
            <w:tcW w:w="2448"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выбывших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w:t>
            </w:r>
          </w:p>
        </w:tc>
        <w:tc>
          <w:tcPr>
            <w:tcW w:w="1232" w:type="dxa"/>
          </w:tcPr>
          <w:p w:rsidR="00610877" w:rsidRPr="000B1BAC" w:rsidRDefault="00610877" w:rsidP="00E4294D">
            <w:pPr>
              <w:jc w:val="center"/>
            </w:pPr>
            <w:r w:rsidRPr="000B1BAC">
              <w:t>-</w:t>
            </w:r>
          </w:p>
        </w:tc>
      </w:tr>
      <w:tr w:rsidR="00610877" w:rsidRPr="000B1BAC">
        <w:tc>
          <w:tcPr>
            <w:tcW w:w="9854" w:type="dxa"/>
            <w:gridSpan w:val="8"/>
          </w:tcPr>
          <w:p w:rsidR="00610877" w:rsidRPr="000B1BAC" w:rsidRDefault="00610877" w:rsidP="00E4294D">
            <w:pPr>
              <w:jc w:val="center"/>
              <w:rPr>
                <w:b/>
                <w:bCs/>
              </w:rPr>
            </w:pPr>
            <w:r w:rsidRPr="000B1BAC">
              <w:rPr>
                <w:b/>
                <w:bCs/>
              </w:rPr>
              <w:t>с. Заречное</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родившихся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8</w:t>
            </w:r>
          </w:p>
        </w:tc>
        <w:tc>
          <w:tcPr>
            <w:tcW w:w="1232" w:type="dxa"/>
          </w:tcPr>
          <w:p w:rsidR="00610877" w:rsidRPr="000B1BAC" w:rsidRDefault="00610877" w:rsidP="00E4294D">
            <w:pPr>
              <w:jc w:val="center"/>
            </w:pPr>
            <w:r w:rsidRPr="000B1BAC">
              <w:t>2</w:t>
            </w:r>
          </w:p>
        </w:tc>
        <w:tc>
          <w:tcPr>
            <w:tcW w:w="1232" w:type="dxa"/>
          </w:tcPr>
          <w:p w:rsidR="00610877" w:rsidRPr="000B1BAC" w:rsidRDefault="00610877" w:rsidP="00E4294D">
            <w:pPr>
              <w:jc w:val="center"/>
            </w:pPr>
            <w:r w:rsidRPr="000B1BAC">
              <w:t>1</w:t>
            </w:r>
          </w:p>
        </w:tc>
        <w:tc>
          <w:tcPr>
            <w:tcW w:w="1232" w:type="dxa"/>
          </w:tcPr>
          <w:p w:rsidR="00610877" w:rsidRPr="000B1BAC" w:rsidRDefault="00610877" w:rsidP="00E4294D">
            <w:pPr>
              <w:jc w:val="center"/>
            </w:pPr>
            <w:r w:rsidRPr="000B1BAC">
              <w:t>3</w:t>
            </w:r>
          </w:p>
        </w:tc>
      </w:tr>
      <w:tr w:rsidR="00610877" w:rsidRPr="000B1BAC">
        <w:tc>
          <w:tcPr>
            <w:tcW w:w="540" w:type="dxa"/>
          </w:tcPr>
          <w:p w:rsidR="00610877" w:rsidRPr="000B1BAC" w:rsidRDefault="00610877" w:rsidP="00E4294D">
            <w:pPr>
              <w:jc w:val="center"/>
            </w:pPr>
            <w:r w:rsidRPr="000B1BAC">
              <w:t>2</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умерших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10</w:t>
            </w:r>
          </w:p>
        </w:tc>
        <w:tc>
          <w:tcPr>
            <w:tcW w:w="1232" w:type="dxa"/>
          </w:tcPr>
          <w:p w:rsidR="00610877" w:rsidRPr="000B1BAC" w:rsidRDefault="00610877" w:rsidP="00E4294D">
            <w:pPr>
              <w:jc w:val="center"/>
            </w:pPr>
            <w:r w:rsidRPr="000B1BAC">
              <w:t>7</w:t>
            </w:r>
          </w:p>
        </w:tc>
        <w:tc>
          <w:tcPr>
            <w:tcW w:w="1232" w:type="dxa"/>
          </w:tcPr>
          <w:p w:rsidR="00610877" w:rsidRPr="000B1BAC" w:rsidRDefault="00610877" w:rsidP="00E4294D">
            <w:pPr>
              <w:jc w:val="center"/>
            </w:pPr>
            <w:r w:rsidRPr="000B1BAC">
              <w:t>3</w:t>
            </w:r>
          </w:p>
        </w:tc>
        <w:tc>
          <w:tcPr>
            <w:tcW w:w="1232" w:type="dxa"/>
          </w:tcPr>
          <w:p w:rsidR="00610877" w:rsidRPr="000B1BAC" w:rsidRDefault="00610877" w:rsidP="00E4294D">
            <w:pPr>
              <w:jc w:val="center"/>
            </w:pPr>
            <w:r w:rsidRPr="000B1BAC">
              <w:t>10</w:t>
            </w:r>
          </w:p>
        </w:tc>
        <w:tc>
          <w:tcPr>
            <w:tcW w:w="1232" w:type="dxa"/>
          </w:tcPr>
          <w:p w:rsidR="00610877" w:rsidRPr="000B1BAC" w:rsidRDefault="00610877" w:rsidP="00E4294D">
            <w:pPr>
              <w:jc w:val="center"/>
            </w:pPr>
            <w:r w:rsidRPr="000B1BAC">
              <w:t>6</w:t>
            </w:r>
          </w:p>
        </w:tc>
      </w:tr>
      <w:tr w:rsidR="00610877" w:rsidRPr="000B1BAC">
        <w:tc>
          <w:tcPr>
            <w:tcW w:w="540" w:type="dxa"/>
          </w:tcPr>
          <w:p w:rsidR="00610877" w:rsidRPr="000B1BAC" w:rsidRDefault="00610877" w:rsidP="00E4294D">
            <w:pPr>
              <w:jc w:val="center"/>
            </w:pPr>
            <w:r w:rsidRPr="000B1BAC">
              <w:t>3</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прибывших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5</w:t>
            </w:r>
          </w:p>
        </w:tc>
        <w:tc>
          <w:tcPr>
            <w:tcW w:w="1232" w:type="dxa"/>
          </w:tcPr>
          <w:p w:rsidR="00610877" w:rsidRPr="000B1BAC" w:rsidRDefault="00610877" w:rsidP="00E4294D">
            <w:pPr>
              <w:jc w:val="center"/>
            </w:pPr>
            <w:r w:rsidRPr="000B1BAC">
              <w:t>6</w:t>
            </w:r>
          </w:p>
        </w:tc>
        <w:tc>
          <w:tcPr>
            <w:tcW w:w="1232" w:type="dxa"/>
          </w:tcPr>
          <w:p w:rsidR="00610877" w:rsidRPr="000B1BAC" w:rsidRDefault="00610877" w:rsidP="00E4294D">
            <w:pPr>
              <w:jc w:val="center"/>
            </w:pPr>
            <w:r w:rsidRPr="000B1BAC">
              <w:t>9</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4</w:t>
            </w:r>
          </w:p>
        </w:tc>
      </w:tr>
      <w:tr w:rsidR="00610877" w:rsidRPr="000B1BAC">
        <w:tc>
          <w:tcPr>
            <w:tcW w:w="540" w:type="dxa"/>
          </w:tcPr>
          <w:p w:rsidR="00610877" w:rsidRPr="000B1BAC" w:rsidRDefault="00610877" w:rsidP="00E4294D">
            <w:pPr>
              <w:jc w:val="center"/>
            </w:pPr>
            <w:r w:rsidRPr="000B1BAC">
              <w:t>4</w:t>
            </w:r>
          </w:p>
        </w:tc>
        <w:tc>
          <w:tcPr>
            <w:tcW w:w="2448"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выбывших                 </w:t>
            </w:r>
          </w:p>
        </w:tc>
        <w:tc>
          <w:tcPr>
            <w:tcW w:w="706"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6</w:t>
            </w:r>
          </w:p>
        </w:tc>
        <w:tc>
          <w:tcPr>
            <w:tcW w:w="1232" w:type="dxa"/>
          </w:tcPr>
          <w:p w:rsidR="00610877" w:rsidRPr="000B1BAC" w:rsidRDefault="00610877" w:rsidP="00E4294D">
            <w:pPr>
              <w:jc w:val="center"/>
            </w:pPr>
            <w:r w:rsidRPr="000B1BAC">
              <w:t>4</w:t>
            </w:r>
          </w:p>
        </w:tc>
        <w:tc>
          <w:tcPr>
            <w:tcW w:w="1232" w:type="dxa"/>
          </w:tcPr>
          <w:p w:rsidR="00610877" w:rsidRPr="000B1BAC" w:rsidRDefault="00610877" w:rsidP="00E4294D">
            <w:pPr>
              <w:jc w:val="center"/>
            </w:pPr>
            <w:r w:rsidRPr="000B1BAC">
              <w:t>12</w:t>
            </w:r>
          </w:p>
        </w:tc>
        <w:tc>
          <w:tcPr>
            <w:tcW w:w="1232" w:type="dxa"/>
          </w:tcPr>
          <w:p w:rsidR="00610877" w:rsidRPr="000B1BAC" w:rsidRDefault="00610877" w:rsidP="00E4294D">
            <w:pPr>
              <w:jc w:val="center"/>
            </w:pPr>
            <w:r w:rsidRPr="000B1BAC">
              <w:t>13</w:t>
            </w:r>
          </w:p>
        </w:tc>
      </w:tr>
      <w:tr w:rsidR="00610877" w:rsidRPr="000B1BAC">
        <w:tc>
          <w:tcPr>
            <w:tcW w:w="9854" w:type="dxa"/>
            <w:gridSpan w:val="8"/>
          </w:tcPr>
          <w:p w:rsidR="00610877" w:rsidRPr="000B1BAC" w:rsidRDefault="00610877" w:rsidP="00E4294D">
            <w:pPr>
              <w:pStyle w:val="ConsPlusCell"/>
              <w:widowControl/>
              <w:ind w:right="-5"/>
              <w:jc w:val="center"/>
              <w:rPr>
                <w:rFonts w:ascii="Times New Roman" w:hAnsi="Times New Roman" w:cs="Times New Roman"/>
                <w:b/>
                <w:bCs/>
                <w:sz w:val="24"/>
                <w:szCs w:val="24"/>
              </w:rPr>
            </w:pPr>
            <w:r w:rsidRPr="000B1BAC">
              <w:rPr>
                <w:rFonts w:ascii="Times New Roman" w:hAnsi="Times New Roman" w:cs="Times New Roman"/>
                <w:b/>
                <w:bCs/>
                <w:sz w:val="24"/>
                <w:szCs w:val="24"/>
              </w:rPr>
              <w:t>Пашковское сельское поселение</w:t>
            </w:r>
          </w:p>
        </w:tc>
      </w:tr>
      <w:tr w:rsidR="00610877" w:rsidRPr="000B1BAC">
        <w:tc>
          <w:tcPr>
            <w:tcW w:w="540" w:type="dxa"/>
          </w:tcPr>
          <w:p w:rsidR="00610877" w:rsidRPr="000B1BAC" w:rsidRDefault="00610877" w:rsidP="00E4294D">
            <w:pPr>
              <w:jc w:val="center"/>
            </w:pPr>
            <w:r w:rsidRPr="000B1BAC">
              <w:t>1</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родившихся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11</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19</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8</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7</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11</w:t>
            </w:r>
          </w:p>
        </w:tc>
      </w:tr>
      <w:tr w:rsidR="00610877" w:rsidRPr="000B1BAC">
        <w:tc>
          <w:tcPr>
            <w:tcW w:w="540" w:type="dxa"/>
          </w:tcPr>
          <w:p w:rsidR="00610877" w:rsidRPr="000B1BAC" w:rsidRDefault="00610877" w:rsidP="00E4294D">
            <w:pPr>
              <w:jc w:val="center"/>
            </w:pPr>
            <w:r w:rsidRPr="000B1BAC">
              <w:t>2</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умерших            </w:t>
            </w:r>
          </w:p>
        </w:tc>
        <w:tc>
          <w:tcPr>
            <w:tcW w:w="706"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20</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13</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20</w:t>
            </w:r>
          </w:p>
        </w:tc>
        <w:tc>
          <w:tcPr>
            <w:tcW w:w="1232"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21</w:t>
            </w:r>
          </w:p>
        </w:tc>
      </w:tr>
      <w:tr w:rsidR="00610877" w:rsidRPr="000B1BAC">
        <w:tc>
          <w:tcPr>
            <w:tcW w:w="540" w:type="dxa"/>
          </w:tcPr>
          <w:p w:rsidR="00610877" w:rsidRPr="000B1BAC" w:rsidRDefault="00610877" w:rsidP="00E4294D">
            <w:pPr>
              <w:jc w:val="center"/>
            </w:pPr>
            <w:r w:rsidRPr="000B1BAC">
              <w:t>3</w:t>
            </w:r>
          </w:p>
        </w:tc>
        <w:tc>
          <w:tcPr>
            <w:tcW w:w="2448"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прибывших                   </w:t>
            </w:r>
          </w:p>
        </w:tc>
        <w:tc>
          <w:tcPr>
            <w:tcW w:w="706" w:type="dxa"/>
          </w:tcPr>
          <w:p w:rsidR="00610877" w:rsidRPr="000B1BAC" w:rsidRDefault="00610877" w:rsidP="00E4294D">
            <w:pPr>
              <w:pStyle w:val="4"/>
              <w:spacing w:after="0" w:line="240" w:lineRule="auto"/>
              <w:ind w:right="-6"/>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rPr>
            </w:pPr>
            <w:r w:rsidRPr="000B1BAC">
              <w:rPr>
                <w:rFonts w:ascii="Times New Roman" w:hAnsi="Times New Roman" w:cs="Times New Roman"/>
                <w:sz w:val="24"/>
                <w:szCs w:val="24"/>
                <w:lang w:val="ru-RU"/>
              </w:rPr>
              <w:t>8</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8</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13</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6</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5</w:t>
            </w:r>
          </w:p>
        </w:tc>
      </w:tr>
      <w:tr w:rsidR="00610877" w:rsidRPr="000B1BAC">
        <w:trPr>
          <w:trHeight w:val="218"/>
        </w:trPr>
        <w:tc>
          <w:tcPr>
            <w:tcW w:w="540" w:type="dxa"/>
          </w:tcPr>
          <w:p w:rsidR="00610877" w:rsidRPr="000B1BAC" w:rsidRDefault="00610877" w:rsidP="00E4294D">
            <w:pPr>
              <w:jc w:val="center"/>
            </w:pPr>
            <w:r w:rsidRPr="000B1BAC">
              <w:t>4</w:t>
            </w:r>
          </w:p>
        </w:tc>
        <w:tc>
          <w:tcPr>
            <w:tcW w:w="2448"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rPr>
            </w:pPr>
            <w:r w:rsidRPr="000B1BAC">
              <w:rPr>
                <w:rFonts w:ascii="Times New Roman" w:hAnsi="Times New Roman" w:cs="Times New Roman"/>
                <w:sz w:val="24"/>
                <w:szCs w:val="24"/>
              </w:rPr>
              <w:t xml:space="preserve">Число выбывших            </w:t>
            </w:r>
          </w:p>
        </w:tc>
        <w:tc>
          <w:tcPr>
            <w:tcW w:w="706" w:type="dxa"/>
          </w:tcPr>
          <w:p w:rsidR="00610877" w:rsidRPr="000B1BAC" w:rsidRDefault="00610877" w:rsidP="00E4294D">
            <w:pPr>
              <w:pStyle w:val="4"/>
              <w:spacing w:after="0" w:line="240" w:lineRule="auto"/>
              <w:ind w:right="-6"/>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5</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11</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12</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20</w:t>
            </w:r>
          </w:p>
        </w:tc>
        <w:tc>
          <w:tcPr>
            <w:tcW w:w="1232"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22</w:t>
            </w:r>
          </w:p>
        </w:tc>
      </w:tr>
    </w:tbl>
    <w:p w:rsidR="00610877" w:rsidRPr="000B1BAC" w:rsidRDefault="00610877" w:rsidP="005A757D">
      <w:pPr>
        <w:ind w:firstLine="709"/>
        <w:jc w:val="both"/>
        <w:rPr>
          <w:b/>
          <w:bCs/>
        </w:rPr>
      </w:pPr>
    </w:p>
    <w:p w:rsidR="00610877" w:rsidRPr="000B1BAC" w:rsidRDefault="00610877" w:rsidP="005A757D">
      <w:pPr>
        <w:ind w:firstLine="567"/>
        <w:jc w:val="both"/>
      </w:pPr>
      <w:r w:rsidRPr="000B1BAC">
        <w:rPr>
          <w:b/>
          <w:bCs/>
        </w:rPr>
        <w:t>Половозрастная структура</w:t>
      </w:r>
    </w:p>
    <w:p w:rsidR="00610877" w:rsidRPr="000B1BAC" w:rsidRDefault="00610877" w:rsidP="00BE7DF0">
      <w:pPr>
        <w:tabs>
          <w:tab w:val="left" w:pos="4140"/>
        </w:tabs>
        <w:ind w:firstLine="540"/>
        <w:jc w:val="both"/>
      </w:pPr>
      <w:r w:rsidRPr="000B1BAC">
        <w:t xml:space="preserve">Возрастная структура  Пашковского сельского поселения в разрезе населенных пунктов на 01. 01. 2017 по данным администрации характеризуется следующим образом: </w:t>
      </w:r>
    </w:p>
    <w:p w:rsidR="00610877" w:rsidRPr="000B1BAC" w:rsidRDefault="00610877" w:rsidP="003E3E5C">
      <w:pPr>
        <w:tabs>
          <w:tab w:val="left" w:pos="4140"/>
        </w:tabs>
        <w:ind w:firstLine="540"/>
      </w:pPr>
    </w:p>
    <w:tbl>
      <w:tblPr>
        <w:tblW w:w="101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
        <w:gridCol w:w="1712"/>
        <w:gridCol w:w="784"/>
        <w:gridCol w:w="1515"/>
        <w:gridCol w:w="1134"/>
        <w:gridCol w:w="1559"/>
        <w:gridCol w:w="1559"/>
        <w:gridCol w:w="1370"/>
      </w:tblGrid>
      <w:tr w:rsidR="00610877" w:rsidRPr="000B1BAC">
        <w:trPr>
          <w:trHeight w:val="278"/>
        </w:trPr>
        <w:tc>
          <w:tcPr>
            <w:tcW w:w="492" w:type="dxa"/>
            <w:vMerge w:val="restart"/>
          </w:tcPr>
          <w:p w:rsidR="00610877" w:rsidRPr="000B1BAC" w:rsidRDefault="00610877" w:rsidP="00E4294D">
            <w:pPr>
              <w:jc w:val="both"/>
            </w:pPr>
            <w:r w:rsidRPr="000B1BAC">
              <w:t>№ п/п</w:t>
            </w:r>
          </w:p>
        </w:tc>
        <w:tc>
          <w:tcPr>
            <w:tcW w:w="1712" w:type="dxa"/>
            <w:vMerge w:val="restart"/>
            <w:vAlign w:val="center"/>
          </w:tcPr>
          <w:p w:rsidR="00610877" w:rsidRPr="000B1BAC" w:rsidRDefault="00610877" w:rsidP="00E4294D">
            <w:pPr>
              <w:jc w:val="center"/>
            </w:pPr>
            <w:r w:rsidRPr="000B1BAC">
              <w:t>Показатель</w:t>
            </w:r>
          </w:p>
        </w:tc>
        <w:tc>
          <w:tcPr>
            <w:tcW w:w="784" w:type="dxa"/>
            <w:vMerge w:val="restart"/>
          </w:tcPr>
          <w:p w:rsidR="00610877" w:rsidRPr="000B1BAC" w:rsidRDefault="00610877" w:rsidP="00E4294D">
            <w:pPr>
              <w:jc w:val="center"/>
            </w:pPr>
            <w:r w:rsidRPr="000B1BAC">
              <w:t>Ед.</w:t>
            </w:r>
          </w:p>
          <w:p w:rsidR="00610877" w:rsidRPr="000B1BAC" w:rsidRDefault="00610877" w:rsidP="00E4294D">
            <w:pPr>
              <w:jc w:val="center"/>
            </w:pPr>
            <w:r w:rsidRPr="000B1BAC">
              <w:t>изм.</w:t>
            </w:r>
          </w:p>
        </w:tc>
        <w:tc>
          <w:tcPr>
            <w:tcW w:w="5767" w:type="dxa"/>
            <w:gridSpan w:val="4"/>
            <w:vAlign w:val="center"/>
          </w:tcPr>
          <w:p w:rsidR="00610877" w:rsidRPr="000B1BAC" w:rsidRDefault="00610877" w:rsidP="00E4294D">
            <w:pPr>
              <w:jc w:val="center"/>
            </w:pPr>
            <w:r w:rsidRPr="000B1BAC">
              <w:t>Населенный пункт</w:t>
            </w:r>
          </w:p>
        </w:tc>
        <w:tc>
          <w:tcPr>
            <w:tcW w:w="1370" w:type="dxa"/>
            <w:vMerge w:val="restart"/>
            <w:vAlign w:val="center"/>
          </w:tcPr>
          <w:p w:rsidR="00610877" w:rsidRPr="000B1BAC" w:rsidRDefault="00610877" w:rsidP="00E4294D">
            <w:pPr>
              <w:jc w:val="center"/>
            </w:pPr>
            <w:r w:rsidRPr="000B1BAC">
              <w:t>Сельское поселение</w:t>
            </w:r>
          </w:p>
        </w:tc>
      </w:tr>
      <w:tr w:rsidR="00610877" w:rsidRPr="000B1BAC">
        <w:trPr>
          <w:trHeight w:val="277"/>
        </w:trPr>
        <w:tc>
          <w:tcPr>
            <w:tcW w:w="492" w:type="dxa"/>
            <w:vMerge/>
          </w:tcPr>
          <w:p w:rsidR="00610877" w:rsidRPr="000B1BAC" w:rsidRDefault="00610877" w:rsidP="00E4294D">
            <w:pPr>
              <w:jc w:val="both"/>
            </w:pPr>
          </w:p>
        </w:tc>
        <w:tc>
          <w:tcPr>
            <w:tcW w:w="1712" w:type="dxa"/>
            <w:vMerge/>
            <w:vAlign w:val="center"/>
          </w:tcPr>
          <w:p w:rsidR="00610877" w:rsidRPr="000B1BAC" w:rsidRDefault="00610877" w:rsidP="00E4294D">
            <w:pPr>
              <w:jc w:val="center"/>
            </w:pPr>
          </w:p>
        </w:tc>
        <w:tc>
          <w:tcPr>
            <w:tcW w:w="784" w:type="dxa"/>
            <w:vMerge/>
          </w:tcPr>
          <w:p w:rsidR="00610877" w:rsidRPr="000B1BAC" w:rsidRDefault="00610877" w:rsidP="00E4294D">
            <w:pPr>
              <w:jc w:val="center"/>
            </w:pPr>
          </w:p>
        </w:tc>
        <w:tc>
          <w:tcPr>
            <w:tcW w:w="1515" w:type="dxa"/>
            <w:vAlign w:val="center"/>
          </w:tcPr>
          <w:p w:rsidR="00610877" w:rsidRPr="000B1BAC" w:rsidRDefault="00610877" w:rsidP="00E4294D">
            <w:pPr>
              <w:jc w:val="center"/>
            </w:pPr>
            <w:r w:rsidRPr="000B1BAC">
              <w:t>с. Пашково</w:t>
            </w:r>
          </w:p>
        </w:tc>
        <w:tc>
          <w:tcPr>
            <w:tcW w:w="1134" w:type="dxa"/>
            <w:vAlign w:val="center"/>
          </w:tcPr>
          <w:p w:rsidR="00610877" w:rsidRPr="000B1BAC" w:rsidRDefault="00610877" w:rsidP="00E4294D">
            <w:pPr>
              <w:jc w:val="center"/>
            </w:pPr>
            <w:r w:rsidRPr="000B1BAC">
              <w:t>с. Радде</w:t>
            </w:r>
          </w:p>
        </w:tc>
        <w:tc>
          <w:tcPr>
            <w:tcW w:w="1559" w:type="dxa"/>
            <w:vAlign w:val="center"/>
          </w:tcPr>
          <w:p w:rsidR="00610877" w:rsidRPr="000B1BAC" w:rsidRDefault="00610877" w:rsidP="00E4294D">
            <w:pPr>
              <w:jc w:val="center"/>
            </w:pPr>
            <w:r w:rsidRPr="000B1BAC">
              <w:t>с. Башурово</w:t>
            </w:r>
          </w:p>
        </w:tc>
        <w:tc>
          <w:tcPr>
            <w:tcW w:w="1559" w:type="dxa"/>
            <w:vAlign w:val="center"/>
          </w:tcPr>
          <w:p w:rsidR="00610877" w:rsidRPr="000B1BAC" w:rsidRDefault="00610877" w:rsidP="00E4294D">
            <w:pPr>
              <w:jc w:val="center"/>
            </w:pPr>
            <w:r w:rsidRPr="000B1BAC">
              <w:t>с. Заречное</w:t>
            </w:r>
          </w:p>
        </w:tc>
        <w:tc>
          <w:tcPr>
            <w:tcW w:w="1370" w:type="dxa"/>
            <w:vMerge/>
            <w:vAlign w:val="center"/>
          </w:tcPr>
          <w:p w:rsidR="00610877" w:rsidRPr="000B1BAC" w:rsidRDefault="00610877" w:rsidP="00E4294D">
            <w:pPr>
              <w:jc w:val="center"/>
            </w:pPr>
          </w:p>
        </w:tc>
      </w:tr>
      <w:tr w:rsidR="00610877" w:rsidRPr="000B1BAC">
        <w:tc>
          <w:tcPr>
            <w:tcW w:w="492" w:type="dxa"/>
          </w:tcPr>
          <w:p w:rsidR="00610877" w:rsidRPr="000B1BAC" w:rsidRDefault="00610877" w:rsidP="00E4294D">
            <w:pPr>
              <w:jc w:val="center"/>
            </w:pPr>
            <w:r w:rsidRPr="000B1BAC">
              <w:t>1</w:t>
            </w:r>
          </w:p>
        </w:tc>
        <w:tc>
          <w:tcPr>
            <w:tcW w:w="1712" w:type="dxa"/>
            <w:vAlign w:val="center"/>
          </w:tcPr>
          <w:p w:rsidR="00610877" w:rsidRPr="000B1BAC" w:rsidRDefault="00610877" w:rsidP="00E4294D">
            <w:pPr>
              <w:jc w:val="center"/>
            </w:pPr>
            <w:r w:rsidRPr="000B1BAC">
              <w:t>2</w:t>
            </w:r>
          </w:p>
        </w:tc>
        <w:tc>
          <w:tcPr>
            <w:tcW w:w="784" w:type="dxa"/>
          </w:tcPr>
          <w:p w:rsidR="00610877" w:rsidRPr="000B1BAC" w:rsidRDefault="00610877" w:rsidP="00E4294D">
            <w:pPr>
              <w:jc w:val="center"/>
            </w:pPr>
            <w:r w:rsidRPr="000B1BAC">
              <w:t>3</w:t>
            </w:r>
          </w:p>
        </w:tc>
        <w:tc>
          <w:tcPr>
            <w:tcW w:w="1515" w:type="dxa"/>
            <w:vAlign w:val="center"/>
          </w:tcPr>
          <w:p w:rsidR="00610877" w:rsidRPr="000B1BAC" w:rsidRDefault="00610877" w:rsidP="00E4294D">
            <w:pPr>
              <w:jc w:val="center"/>
            </w:pPr>
            <w:r w:rsidRPr="000B1BAC">
              <w:t>4</w:t>
            </w:r>
          </w:p>
        </w:tc>
        <w:tc>
          <w:tcPr>
            <w:tcW w:w="1134" w:type="dxa"/>
            <w:vAlign w:val="center"/>
          </w:tcPr>
          <w:p w:rsidR="00610877" w:rsidRPr="000B1BAC" w:rsidRDefault="00610877" w:rsidP="00E4294D">
            <w:pPr>
              <w:jc w:val="center"/>
            </w:pPr>
            <w:r w:rsidRPr="000B1BAC">
              <w:t>5</w:t>
            </w:r>
          </w:p>
        </w:tc>
        <w:tc>
          <w:tcPr>
            <w:tcW w:w="1559" w:type="dxa"/>
            <w:vAlign w:val="center"/>
          </w:tcPr>
          <w:p w:rsidR="00610877" w:rsidRPr="000B1BAC" w:rsidRDefault="00610877" w:rsidP="00E4294D">
            <w:pPr>
              <w:jc w:val="center"/>
            </w:pPr>
            <w:r w:rsidRPr="000B1BAC">
              <w:t>6</w:t>
            </w:r>
          </w:p>
        </w:tc>
        <w:tc>
          <w:tcPr>
            <w:tcW w:w="1559" w:type="dxa"/>
            <w:vAlign w:val="center"/>
          </w:tcPr>
          <w:p w:rsidR="00610877" w:rsidRPr="000B1BAC" w:rsidRDefault="00610877" w:rsidP="00E4294D">
            <w:pPr>
              <w:jc w:val="center"/>
            </w:pPr>
            <w:r w:rsidRPr="000B1BAC">
              <w:t>7</w:t>
            </w:r>
          </w:p>
        </w:tc>
        <w:tc>
          <w:tcPr>
            <w:tcW w:w="1370" w:type="dxa"/>
            <w:vAlign w:val="center"/>
          </w:tcPr>
          <w:p w:rsidR="00610877" w:rsidRPr="000B1BAC" w:rsidRDefault="00610877" w:rsidP="00E4294D">
            <w:pPr>
              <w:jc w:val="center"/>
            </w:pPr>
            <w:r w:rsidRPr="000B1BAC">
              <w:t>9</w:t>
            </w:r>
          </w:p>
        </w:tc>
      </w:tr>
      <w:tr w:rsidR="00610877" w:rsidRPr="000B1BAC">
        <w:tc>
          <w:tcPr>
            <w:tcW w:w="492" w:type="dxa"/>
            <w:vAlign w:val="center"/>
          </w:tcPr>
          <w:p w:rsidR="00610877" w:rsidRPr="000B1BAC" w:rsidRDefault="00610877" w:rsidP="00E4294D">
            <w:pPr>
              <w:jc w:val="center"/>
            </w:pPr>
            <w:r w:rsidRPr="000B1BAC">
              <w:t>1</w:t>
            </w:r>
          </w:p>
        </w:tc>
        <w:tc>
          <w:tcPr>
            <w:tcW w:w="1712"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дети  0-7 лет         </w:t>
            </w:r>
          </w:p>
        </w:tc>
        <w:tc>
          <w:tcPr>
            <w:tcW w:w="78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515"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45</w:t>
            </w:r>
          </w:p>
        </w:tc>
        <w:tc>
          <w:tcPr>
            <w:tcW w:w="113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31</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5</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w:t>
            </w:r>
          </w:p>
        </w:tc>
        <w:tc>
          <w:tcPr>
            <w:tcW w:w="1370"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87</w:t>
            </w:r>
          </w:p>
        </w:tc>
      </w:tr>
      <w:tr w:rsidR="00610877" w:rsidRPr="000B1BAC">
        <w:tc>
          <w:tcPr>
            <w:tcW w:w="492" w:type="dxa"/>
            <w:vAlign w:val="center"/>
          </w:tcPr>
          <w:p w:rsidR="00610877" w:rsidRPr="000B1BAC" w:rsidRDefault="00610877" w:rsidP="00E4294D">
            <w:pPr>
              <w:jc w:val="center"/>
            </w:pPr>
            <w:r w:rsidRPr="000B1BAC">
              <w:t>2</w:t>
            </w:r>
          </w:p>
        </w:tc>
        <w:tc>
          <w:tcPr>
            <w:tcW w:w="1712"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дети  7-15 лет         </w:t>
            </w:r>
          </w:p>
        </w:tc>
        <w:tc>
          <w:tcPr>
            <w:tcW w:w="78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515"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45</w:t>
            </w:r>
          </w:p>
        </w:tc>
        <w:tc>
          <w:tcPr>
            <w:tcW w:w="113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27</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9</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13</w:t>
            </w:r>
          </w:p>
        </w:tc>
        <w:tc>
          <w:tcPr>
            <w:tcW w:w="1370"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94</w:t>
            </w:r>
          </w:p>
        </w:tc>
      </w:tr>
      <w:tr w:rsidR="00610877" w:rsidRPr="000B1BAC">
        <w:tc>
          <w:tcPr>
            <w:tcW w:w="492" w:type="dxa"/>
            <w:vAlign w:val="center"/>
          </w:tcPr>
          <w:p w:rsidR="00610877" w:rsidRPr="000B1BAC" w:rsidRDefault="00610877" w:rsidP="00E4294D">
            <w:pPr>
              <w:jc w:val="center"/>
            </w:pPr>
            <w:r w:rsidRPr="000B1BAC">
              <w:t>3</w:t>
            </w:r>
          </w:p>
        </w:tc>
        <w:tc>
          <w:tcPr>
            <w:tcW w:w="1712"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дети  15-18 лет         </w:t>
            </w:r>
          </w:p>
        </w:tc>
        <w:tc>
          <w:tcPr>
            <w:tcW w:w="78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515"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14</w:t>
            </w:r>
          </w:p>
        </w:tc>
        <w:tc>
          <w:tcPr>
            <w:tcW w:w="113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25</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w:t>
            </w:r>
          </w:p>
        </w:tc>
        <w:tc>
          <w:tcPr>
            <w:tcW w:w="1370"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42</w:t>
            </w:r>
          </w:p>
        </w:tc>
      </w:tr>
      <w:tr w:rsidR="00610877" w:rsidRPr="000B1BAC">
        <w:tc>
          <w:tcPr>
            <w:tcW w:w="492" w:type="dxa"/>
            <w:vAlign w:val="center"/>
          </w:tcPr>
          <w:p w:rsidR="00610877" w:rsidRPr="000B1BAC" w:rsidRDefault="00610877" w:rsidP="00E4294D">
            <w:pPr>
              <w:jc w:val="center"/>
            </w:pPr>
            <w:r w:rsidRPr="000B1BAC">
              <w:t>4</w:t>
            </w:r>
          </w:p>
        </w:tc>
        <w:tc>
          <w:tcPr>
            <w:tcW w:w="1712" w:type="dxa"/>
            <w:vAlign w:val="center"/>
          </w:tcPr>
          <w:p w:rsidR="00610877" w:rsidRPr="000B1BAC" w:rsidRDefault="00610877" w:rsidP="00E4294D">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трудоспособное население </w:t>
            </w:r>
          </w:p>
        </w:tc>
        <w:tc>
          <w:tcPr>
            <w:tcW w:w="78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515"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p>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261</w:t>
            </w:r>
          </w:p>
          <w:p w:rsidR="00610877" w:rsidRPr="000B1BAC" w:rsidRDefault="00610877" w:rsidP="00E4294D">
            <w:pPr>
              <w:pStyle w:val="ConsPlusCell"/>
              <w:widowControl/>
              <w:ind w:right="-5"/>
              <w:jc w:val="center"/>
              <w:rPr>
                <w:rFonts w:ascii="Times New Roman" w:hAnsi="Times New Roman" w:cs="Times New Roman"/>
                <w:sz w:val="24"/>
                <w:szCs w:val="24"/>
              </w:rPr>
            </w:pPr>
          </w:p>
        </w:tc>
        <w:tc>
          <w:tcPr>
            <w:tcW w:w="1134"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224</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53</w:t>
            </w:r>
          </w:p>
        </w:tc>
        <w:tc>
          <w:tcPr>
            <w:tcW w:w="1559"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64</w:t>
            </w:r>
          </w:p>
        </w:tc>
        <w:tc>
          <w:tcPr>
            <w:tcW w:w="1370" w:type="dxa"/>
            <w:vAlign w:val="center"/>
          </w:tcPr>
          <w:p w:rsidR="00610877" w:rsidRPr="000B1BAC" w:rsidRDefault="00610877" w:rsidP="00E4294D">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602</w:t>
            </w:r>
          </w:p>
        </w:tc>
      </w:tr>
      <w:tr w:rsidR="00610877" w:rsidRPr="000B1BAC">
        <w:trPr>
          <w:trHeight w:val="266"/>
        </w:trPr>
        <w:tc>
          <w:tcPr>
            <w:tcW w:w="492" w:type="dxa"/>
            <w:vAlign w:val="center"/>
          </w:tcPr>
          <w:p w:rsidR="00610877" w:rsidRPr="000B1BAC" w:rsidRDefault="00610877" w:rsidP="00E4294D">
            <w:pPr>
              <w:jc w:val="center"/>
            </w:pPr>
            <w:r w:rsidRPr="000B1BAC">
              <w:t>5</w:t>
            </w:r>
          </w:p>
        </w:tc>
        <w:tc>
          <w:tcPr>
            <w:tcW w:w="1712"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lang w:val="ru-RU"/>
              </w:rPr>
            </w:pPr>
            <w:r w:rsidRPr="000B1BAC">
              <w:rPr>
                <w:rFonts w:ascii="Times New Roman" w:hAnsi="Times New Roman" w:cs="Times New Roman"/>
                <w:sz w:val="24"/>
                <w:szCs w:val="24"/>
                <w:lang w:val="ru-RU"/>
              </w:rPr>
              <w:t xml:space="preserve">пенсионеры      </w:t>
            </w:r>
          </w:p>
        </w:tc>
        <w:tc>
          <w:tcPr>
            <w:tcW w:w="78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чел.</w:t>
            </w:r>
          </w:p>
        </w:tc>
        <w:tc>
          <w:tcPr>
            <w:tcW w:w="1515"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185</w:t>
            </w:r>
          </w:p>
        </w:tc>
        <w:tc>
          <w:tcPr>
            <w:tcW w:w="113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70</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61</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27</w:t>
            </w:r>
          </w:p>
        </w:tc>
        <w:tc>
          <w:tcPr>
            <w:tcW w:w="1370"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343</w:t>
            </w:r>
          </w:p>
        </w:tc>
      </w:tr>
      <w:tr w:rsidR="00610877" w:rsidRPr="000B1BAC">
        <w:trPr>
          <w:trHeight w:val="266"/>
        </w:trPr>
        <w:tc>
          <w:tcPr>
            <w:tcW w:w="492" w:type="dxa"/>
            <w:vAlign w:val="center"/>
          </w:tcPr>
          <w:p w:rsidR="00610877" w:rsidRPr="000B1BAC" w:rsidRDefault="00610877" w:rsidP="00E4294D">
            <w:pPr>
              <w:jc w:val="center"/>
            </w:pPr>
            <w:r w:rsidRPr="000B1BAC">
              <w:t>6</w:t>
            </w:r>
          </w:p>
        </w:tc>
        <w:tc>
          <w:tcPr>
            <w:tcW w:w="1712"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lang w:val="ru-RU"/>
              </w:rPr>
            </w:pPr>
            <w:r w:rsidRPr="000B1BAC">
              <w:rPr>
                <w:rFonts w:ascii="Times New Roman" w:hAnsi="Times New Roman" w:cs="Times New Roman"/>
                <w:sz w:val="24"/>
                <w:szCs w:val="24"/>
                <w:lang w:val="ru-RU"/>
              </w:rPr>
              <w:t>инвалиды</w:t>
            </w:r>
          </w:p>
        </w:tc>
        <w:tc>
          <w:tcPr>
            <w:tcW w:w="78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чел.</w:t>
            </w:r>
          </w:p>
        </w:tc>
        <w:tc>
          <w:tcPr>
            <w:tcW w:w="1515"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25</w:t>
            </w:r>
          </w:p>
        </w:tc>
        <w:tc>
          <w:tcPr>
            <w:tcW w:w="113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28</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9</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28</w:t>
            </w:r>
          </w:p>
        </w:tc>
        <w:tc>
          <w:tcPr>
            <w:tcW w:w="1370"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90</w:t>
            </w:r>
          </w:p>
        </w:tc>
      </w:tr>
      <w:tr w:rsidR="00610877" w:rsidRPr="000B1BAC">
        <w:trPr>
          <w:trHeight w:val="266"/>
        </w:trPr>
        <w:tc>
          <w:tcPr>
            <w:tcW w:w="492" w:type="dxa"/>
            <w:vAlign w:val="center"/>
          </w:tcPr>
          <w:p w:rsidR="00610877" w:rsidRPr="000B1BAC" w:rsidRDefault="00610877" w:rsidP="00E4294D">
            <w:pPr>
              <w:jc w:val="center"/>
            </w:pPr>
            <w:r w:rsidRPr="000B1BAC">
              <w:t>7</w:t>
            </w:r>
          </w:p>
        </w:tc>
        <w:tc>
          <w:tcPr>
            <w:tcW w:w="1712" w:type="dxa"/>
            <w:vAlign w:val="center"/>
          </w:tcPr>
          <w:p w:rsidR="00610877" w:rsidRPr="000B1BAC" w:rsidRDefault="00610877" w:rsidP="00E4294D">
            <w:pPr>
              <w:pStyle w:val="4"/>
              <w:spacing w:after="0" w:line="240" w:lineRule="auto"/>
              <w:ind w:right="-5"/>
              <w:rPr>
                <w:rFonts w:ascii="Times New Roman" w:hAnsi="Times New Roman" w:cs="Times New Roman"/>
                <w:sz w:val="24"/>
                <w:szCs w:val="24"/>
                <w:lang w:val="ru-RU"/>
              </w:rPr>
            </w:pPr>
            <w:r w:rsidRPr="000B1BAC">
              <w:rPr>
                <w:rFonts w:ascii="Times New Roman" w:hAnsi="Times New Roman" w:cs="Times New Roman"/>
                <w:sz w:val="24"/>
                <w:szCs w:val="24"/>
                <w:lang w:val="ru-RU"/>
              </w:rPr>
              <w:t>всего</w:t>
            </w:r>
          </w:p>
        </w:tc>
        <w:tc>
          <w:tcPr>
            <w:tcW w:w="78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чел.</w:t>
            </w:r>
          </w:p>
        </w:tc>
        <w:tc>
          <w:tcPr>
            <w:tcW w:w="1515"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587</w:t>
            </w:r>
          </w:p>
        </w:tc>
        <w:tc>
          <w:tcPr>
            <w:tcW w:w="1134"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387</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128</w:t>
            </w:r>
          </w:p>
        </w:tc>
        <w:tc>
          <w:tcPr>
            <w:tcW w:w="1559"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112</w:t>
            </w:r>
          </w:p>
        </w:tc>
        <w:tc>
          <w:tcPr>
            <w:tcW w:w="1370" w:type="dxa"/>
            <w:vAlign w:val="center"/>
          </w:tcPr>
          <w:p w:rsidR="00610877" w:rsidRPr="000B1BAC" w:rsidRDefault="00610877" w:rsidP="00E4294D">
            <w:pPr>
              <w:pStyle w:val="4"/>
              <w:spacing w:after="0" w:line="240" w:lineRule="auto"/>
              <w:ind w:right="-5"/>
              <w:jc w:val="center"/>
              <w:rPr>
                <w:rFonts w:ascii="Times New Roman" w:hAnsi="Times New Roman" w:cs="Times New Roman"/>
                <w:sz w:val="24"/>
                <w:szCs w:val="24"/>
                <w:lang w:val="ru-RU"/>
              </w:rPr>
            </w:pPr>
            <w:r w:rsidRPr="000B1BAC">
              <w:rPr>
                <w:rFonts w:ascii="Times New Roman" w:hAnsi="Times New Roman" w:cs="Times New Roman"/>
                <w:sz w:val="24"/>
                <w:szCs w:val="24"/>
                <w:lang w:val="ru-RU"/>
              </w:rPr>
              <w:t>1214</w:t>
            </w:r>
          </w:p>
        </w:tc>
      </w:tr>
    </w:tbl>
    <w:p w:rsidR="00610877" w:rsidRPr="000B1BAC" w:rsidRDefault="00610877" w:rsidP="007E138B">
      <w:pPr>
        <w:tabs>
          <w:tab w:val="left" w:pos="4500"/>
        </w:tabs>
        <w:spacing w:before="120"/>
        <w:ind w:firstLine="539"/>
        <w:jc w:val="both"/>
        <w:rPr>
          <w:highlight w:val="yellow"/>
        </w:rPr>
      </w:pPr>
      <w:r w:rsidRPr="000B1BAC">
        <w:t xml:space="preserve">Удельный вес мужчин и женщин относительно стабилен и соответствует показателям характерным для района в целом. </w:t>
      </w:r>
    </w:p>
    <w:p w:rsidR="00610877" w:rsidRPr="000B1BAC" w:rsidRDefault="00610877" w:rsidP="003E3E5C">
      <w:pPr>
        <w:spacing w:before="240"/>
        <w:ind w:firstLine="540"/>
        <w:jc w:val="both"/>
      </w:pPr>
      <w:r w:rsidRPr="000B1BAC">
        <w:rPr>
          <w:b/>
          <w:bCs/>
        </w:rPr>
        <w:t>Трудовые ресурсы</w:t>
      </w:r>
    </w:p>
    <w:p w:rsidR="00610877" w:rsidRPr="000B1BAC" w:rsidRDefault="00610877" w:rsidP="003E3E5C">
      <w:pPr>
        <w:ind w:firstLine="540"/>
        <w:jc w:val="both"/>
      </w:pPr>
      <w:r w:rsidRPr="000B1BAC">
        <w:t>Трудовые ресурсы являются одним из главных факторов развития территории. К основным показателям, характеризующим состояние рынка труда, относятся: общая численность экономически активного населения, в нем доля занятого в экономике; уровень регистрируемой и общей безработицы; структура занятых по отраслям экономики.</w:t>
      </w:r>
    </w:p>
    <w:p w:rsidR="00610877" w:rsidRPr="000B1BAC" w:rsidRDefault="00610877" w:rsidP="003E3E5C">
      <w:pPr>
        <w:tabs>
          <w:tab w:val="left" w:pos="2880"/>
        </w:tabs>
        <w:ind w:firstLine="540"/>
        <w:jc w:val="both"/>
      </w:pPr>
      <w:r w:rsidRPr="000B1BAC">
        <w:t>Пашковское сельское поселение обладает трудовым потенциалом, который при благоприятном сценарии социально-экономического развития может быть востребован и задействован в экономике. Численность трудоспособного населения по данным администрации по состоянию на 01. 01. 2017 насчитывает 912 человек, что составляет 59,45 % населения сельского поселение. Сведения о приложении труда в сельском поселении по данным администрации Пашковского сельского поселения сведены в таблицу</w:t>
      </w:r>
    </w:p>
    <w:p w:rsidR="00610877" w:rsidRPr="000B1BAC" w:rsidRDefault="00610877" w:rsidP="003E3E5C">
      <w:pPr>
        <w:tabs>
          <w:tab w:val="left" w:pos="2880"/>
        </w:tabs>
        <w:ind w:firstLine="54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4"/>
        <w:gridCol w:w="2882"/>
      </w:tblGrid>
      <w:tr w:rsidR="00610877" w:rsidRPr="000B1BAC">
        <w:tc>
          <w:tcPr>
            <w:tcW w:w="6948" w:type="dxa"/>
          </w:tcPr>
          <w:p w:rsidR="00610877" w:rsidRPr="000B1BAC" w:rsidRDefault="00610877" w:rsidP="00924D76">
            <w:pPr>
              <w:jc w:val="center"/>
            </w:pPr>
            <w:r w:rsidRPr="000B1BAC">
              <w:t>Сфера деятельности</w:t>
            </w:r>
          </w:p>
        </w:tc>
        <w:tc>
          <w:tcPr>
            <w:tcW w:w="2906" w:type="dxa"/>
          </w:tcPr>
          <w:p w:rsidR="00610877" w:rsidRPr="000B1BAC" w:rsidRDefault="00610877" w:rsidP="00924D76">
            <w:pPr>
              <w:jc w:val="center"/>
            </w:pPr>
            <w:r w:rsidRPr="000B1BAC">
              <w:t>Количество работающих</w:t>
            </w:r>
          </w:p>
          <w:p w:rsidR="00610877" w:rsidRPr="000B1BAC" w:rsidRDefault="00610877" w:rsidP="00924D76">
            <w:pPr>
              <w:jc w:val="center"/>
            </w:pPr>
            <w:r w:rsidRPr="000B1BAC">
              <w:t>(человек)</w:t>
            </w:r>
          </w:p>
        </w:tc>
      </w:tr>
      <w:tr w:rsidR="00610877" w:rsidRPr="000B1BAC">
        <w:tc>
          <w:tcPr>
            <w:tcW w:w="6948" w:type="dxa"/>
          </w:tcPr>
          <w:p w:rsidR="00610877" w:rsidRPr="000B1BAC" w:rsidRDefault="00610877" w:rsidP="00924D76">
            <w:pPr>
              <w:jc w:val="center"/>
            </w:pPr>
            <w:r w:rsidRPr="000B1BAC">
              <w:t>1</w:t>
            </w:r>
          </w:p>
        </w:tc>
        <w:tc>
          <w:tcPr>
            <w:tcW w:w="2906" w:type="dxa"/>
          </w:tcPr>
          <w:p w:rsidR="00610877" w:rsidRPr="000B1BAC" w:rsidRDefault="00610877" w:rsidP="00924D76">
            <w:pPr>
              <w:jc w:val="center"/>
            </w:pPr>
            <w:r w:rsidRPr="000B1BAC">
              <w:t>2</w:t>
            </w:r>
          </w:p>
        </w:tc>
      </w:tr>
      <w:tr w:rsidR="00610877" w:rsidRPr="000B1BAC">
        <w:tc>
          <w:tcPr>
            <w:tcW w:w="6948" w:type="dxa"/>
          </w:tcPr>
          <w:p w:rsidR="00610877" w:rsidRPr="000B1BAC" w:rsidRDefault="00610877" w:rsidP="00924D76">
            <w:pPr>
              <w:jc w:val="both"/>
            </w:pPr>
            <w:r w:rsidRPr="000B1BAC">
              <w:t>Администрация</w:t>
            </w:r>
          </w:p>
        </w:tc>
        <w:tc>
          <w:tcPr>
            <w:tcW w:w="2906" w:type="dxa"/>
          </w:tcPr>
          <w:p w:rsidR="00610877" w:rsidRPr="000B1BAC" w:rsidRDefault="00610877" w:rsidP="00924D76">
            <w:pPr>
              <w:jc w:val="center"/>
            </w:pPr>
            <w:r w:rsidRPr="000B1BAC">
              <w:t>4</w:t>
            </w:r>
          </w:p>
        </w:tc>
      </w:tr>
      <w:tr w:rsidR="00610877" w:rsidRPr="000B1BAC">
        <w:tc>
          <w:tcPr>
            <w:tcW w:w="6948" w:type="dxa"/>
          </w:tcPr>
          <w:p w:rsidR="00610877" w:rsidRPr="000B1BAC" w:rsidRDefault="00610877" w:rsidP="00C13F71">
            <w:pPr>
              <w:jc w:val="center"/>
            </w:pPr>
            <w:r w:rsidRPr="000B1BAC">
              <w:t>1</w:t>
            </w:r>
          </w:p>
        </w:tc>
        <w:tc>
          <w:tcPr>
            <w:tcW w:w="2906" w:type="dxa"/>
          </w:tcPr>
          <w:p w:rsidR="00610877" w:rsidRPr="000B1BAC" w:rsidRDefault="00610877" w:rsidP="00924D76">
            <w:pPr>
              <w:jc w:val="center"/>
            </w:pPr>
            <w:r w:rsidRPr="000B1BAC">
              <w:t>2</w:t>
            </w:r>
          </w:p>
        </w:tc>
      </w:tr>
      <w:tr w:rsidR="00610877" w:rsidRPr="000B1BAC">
        <w:tc>
          <w:tcPr>
            <w:tcW w:w="6948" w:type="dxa"/>
          </w:tcPr>
          <w:p w:rsidR="00610877" w:rsidRPr="000B1BAC" w:rsidRDefault="00610877" w:rsidP="00924D76">
            <w:pPr>
              <w:jc w:val="both"/>
            </w:pPr>
            <w:r w:rsidRPr="000B1BAC">
              <w:t>Образование в том числе:</w:t>
            </w:r>
          </w:p>
        </w:tc>
        <w:tc>
          <w:tcPr>
            <w:tcW w:w="2906" w:type="dxa"/>
          </w:tcPr>
          <w:p w:rsidR="00610877" w:rsidRPr="000B1BAC" w:rsidRDefault="00610877" w:rsidP="00924D76">
            <w:pPr>
              <w:jc w:val="center"/>
            </w:pPr>
            <w:r w:rsidRPr="000B1BAC">
              <w:t>38</w:t>
            </w:r>
          </w:p>
        </w:tc>
      </w:tr>
      <w:tr w:rsidR="00610877" w:rsidRPr="000B1BAC">
        <w:tc>
          <w:tcPr>
            <w:tcW w:w="6948" w:type="dxa"/>
          </w:tcPr>
          <w:p w:rsidR="00610877" w:rsidRPr="000B1BAC" w:rsidRDefault="00610877" w:rsidP="00924D76">
            <w:pPr>
              <w:jc w:val="both"/>
            </w:pPr>
            <w:r w:rsidRPr="000B1BAC">
              <w:t>-школы</w:t>
            </w:r>
          </w:p>
        </w:tc>
        <w:tc>
          <w:tcPr>
            <w:tcW w:w="2906" w:type="dxa"/>
          </w:tcPr>
          <w:p w:rsidR="00610877" w:rsidRPr="000B1BAC" w:rsidRDefault="00610877" w:rsidP="00924D76">
            <w:pPr>
              <w:jc w:val="center"/>
            </w:pPr>
            <w:r w:rsidRPr="000B1BAC">
              <w:t>38</w:t>
            </w:r>
          </w:p>
        </w:tc>
      </w:tr>
      <w:tr w:rsidR="00610877" w:rsidRPr="000B1BAC">
        <w:tc>
          <w:tcPr>
            <w:tcW w:w="6948" w:type="dxa"/>
          </w:tcPr>
          <w:p w:rsidR="00610877" w:rsidRPr="000B1BAC" w:rsidRDefault="00610877" w:rsidP="00924D76">
            <w:pPr>
              <w:jc w:val="both"/>
            </w:pPr>
            <w:r w:rsidRPr="000B1BAC">
              <w:t>- дошкольные учреждения</w:t>
            </w:r>
          </w:p>
        </w:tc>
        <w:tc>
          <w:tcPr>
            <w:tcW w:w="2906" w:type="dxa"/>
          </w:tcPr>
          <w:p w:rsidR="00610877" w:rsidRPr="000B1BAC" w:rsidRDefault="00610877" w:rsidP="00924D76">
            <w:pPr>
              <w:jc w:val="center"/>
            </w:pPr>
            <w:r w:rsidRPr="000B1BAC">
              <w:t>-</w:t>
            </w:r>
          </w:p>
        </w:tc>
      </w:tr>
      <w:tr w:rsidR="00610877" w:rsidRPr="000B1BAC">
        <w:tc>
          <w:tcPr>
            <w:tcW w:w="6948" w:type="dxa"/>
          </w:tcPr>
          <w:p w:rsidR="00610877" w:rsidRPr="000B1BAC" w:rsidRDefault="00610877" w:rsidP="00924D76">
            <w:pPr>
              <w:jc w:val="both"/>
            </w:pPr>
            <w:r w:rsidRPr="000B1BAC">
              <w:t>Наука</w:t>
            </w:r>
          </w:p>
        </w:tc>
        <w:tc>
          <w:tcPr>
            <w:tcW w:w="2906" w:type="dxa"/>
          </w:tcPr>
          <w:p w:rsidR="00610877" w:rsidRPr="000B1BAC" w:rsidRDefault="00610877" w:rsidP="00924D76">
            <w:pPr>
              <w:jc w:val="center"/>
            </w:pPr>
            <w:r w:rsidRPr="000B1BAC">
              <w:t>1</w:t>
            </w:r>
          </w:p>
        </w:tc>
      </w:tr>
      <w:tr w:rsidR="00610877" w:rsidRPr="000B1BAC">
        <w:tc>
          <w:tcPr>
            <w:tcW w:w="6948" w:type="dxa"/>
          </w:tcPr>
          <w:p w:rsidR="00610877" w:rsidRPr="000B1BAC" w:rsidRDefault="00610877" w:rsidP="00924D76">
            <w:pPr>
              <w:jc w:val="both"/>
            </w:pPr>
            <w:r w:rsidRPr="000B1BAC">
              <w:t>Культура</w:t>
            </w:r>
          </w:p>
        </w:tc>
        <w:tc>
          <w:tcPr>
            <w:tcW w:w="2906" w:type="dxa"/>
          </w:tcPr>
          <w:p w:rsidR="00610877" w:rsidRPr="000B1BAC" w:rsidRDefault="00610877" w:rsidP="00924D76">
            <w:pPr>
              <w:jc w:val="center"/>
            </w:pPr>
            <w:r w:rsidRPr="000B1BAC">
              <w:t>9</w:t>
            </w:r>
          </w:p>
        </w:tc>
      </w:tr>
      <w:tr w:rsidR="00610877" w:rsidRPr="000B1BAC">
        <w:tc>
          <w:tcPr>
            <w:tcW w:w="6948" w:type="dxa"/>
          </w:tcPr>
          <w:p w:rsidR="00610877" w:rsidRPr="000B1BAC" w:rsidRDefault="00610877" w:rsidP="00924D76">
            <w:pPr>
              <w:jc w:val="both"/>
            </w:pPr>
            <w:r w:rsidRPr="000B1BAC">
              <w:t>Здравоохранение</w:t>
            </w:r>
          </w:p>
        </w:tc>
        <w:tc>
          <w:tcPr>
            <w:tcW w:w="2906" w:type="dxa"/>
          </w:tcPr>
          <w:p w:rsidR="00610877" w:rsidRPr="000B1BAC" w:rsidRDefault="00610877" w:rsidP="00924D76">
            <w:pPr>
              <w:jc w:val="center"/>
            </w:pPr>
            <w:r w:rsidRPr="000B1BAC">
              <w:t>7</w:t>
            </w:r>
          </w:p>
        </w:tc>
      </w:tr>
      <w:tr w:rsidR="00610877" w:rsidRPr="000B1BAC">
        <w:tc>
          <w:tcPr>
            <w:tcW w:w="6948" w:type="dxa"/>
          </w:tcPr>
          <w:p w:rsidR="00610877" w:rsidRPr="000B1BAC" w:rsidRDefault="00610877" w:rsidP="00924D76">
            <w:pPr>
              <w:jc w:val="both"/>
            </w:pPr>
            <w:r w:rsidRPr="000B1BAC">
              <w:t>Связь</w:t>
            </w:r>
          </w:p>
        </w:tc>
        <w:tc>
          <w:tcPr>
            <w:tcW w:w="2906" w:type="dxa"/>
          </w:tcPr>
          <w:p w:rsidR="00610877" w:rsidRPr="000B1BAC" w:rsidRDefault="00610877" w:rsidP="00924D76">
            <w:pPr>
              <w:jc w:val="center"/>
            </w:pPr>
            <w:r w:rsidRPr="000B1BAC">
              <w:t>5</w:t>
            </w:r>
          </w:p>
        </w:tc>
      </w:tr>
      <w:tr w:rsidR="00610877" w:rsidRPr="000B1BAC">
        <w:tc>
          <w:tcPr>
            <w:tcW w:w="6948" w:type="dxa"/>
          </w:tcPr>
          <w:p w:rsidR="00610877" w:rsidRPr="000B1BAC" w:rsidRDefault="00610877" w:rsidP="00924D76">
            <w:pPr>
              <w:jc w:val="both"/>
            </w:pPr>
            <w:r w:rsidRPr="000B1BAC">
              <w:t>ЖКХ</w:t>
            </w:r>
          </w:p>
        </w:tc>
        <w:tc>
          <w:tcPr>
            <w:tcW w:w="2906" w:type="dxa"/>
          </w:tcPr>
          <w:p w:rsidR="00610877" w:rsidRPr="000B1BAC" w:rsidRDefault="00610877" w:rsidP="00924D76">
            <w:pPr>
              <w:jc w:val="center"/>
            </w:pPr>
            <w:r w:rsidRPr="000B1BAC">
              <w:t>13</w:t>
            </w:r>
          </w:p>
        </w:tc>
      </w:tr>
      <w:tr w:rsidR="00610877" w:rsidRPr="000B1BAC">
        <w:tc>
          <w:tcPr>
            <w:tcW w:w="6948" w:type="dxa"/>
          </w:tcPr>
          <w:p w:rsidR="00610877" w:rsidRPr="000B1BAC" w:rsidRDefault="00610877" w:rsidP="00924D76">
            <w:pPr>
              <w:jc w:val="both"/>
            </w:pPr>
            <w:r w:rsidRPr="000B1BAC">
              <w:t>Энергетика</w:t>
            </w:r>
          </w:p>
        </w:tc>
        <w:tc>
          <w:tcPr>
            <w:tcW w:w="2906" w:type="dxa"/>
          </w:tcPr>
          <w:p w:rsidR="00610877" w:rsidRPr="000B1BAC" w:rsidRDefault="00610877" w:rsidP="00924D76">
            <w:pPr>
              <w:jc w:val="center"/>
            </w:pPr>
            <w:r w:rsidRPr="000B1BAC">
              <w:t>6</w:t>
            </w:r>
          </w:p>
        </w:tc>
      </w:tr>
      <w:tr w:rsidR="00610877" w:rsidRPr="000B1BAC">
        <w:tc>
          <w:tcPr>
            <w:tcW w:w="6948" w:type="dxa"/>
          </w:tcPr>
          <w:p w:rsidR="00610877" w:rsidRPr="000B1BAC" w:rsidRDefault="00610877" w:rsidP="00924D76">
            <w:pPr>
              <w:jc w:val="both"/>
            </w:pPr>
            <w:r w:rsidRPr="000B1BAC">
              <w:t>Сельское хозяйство</w:t>
            </w:r>
          </w:p>
        </w:tc>
        <w:tc>
          <w:tcPr>
            <w:tcW w:w="2906" w:type="dxa"/>
          </w:tcPr>
          <w:p w:rsidR="00610877" w:rsidRPr="000B1BAC" w:rsidRDefault="00610877" w:rsidP="00924D76">
            <w:pPr>
              <w:jc w:val="center"/>
            </w:pPr>
            <w:r w:rsidRPr="000B1BAC">
              <w:t>15</w:t>
            </w:r>
          </w:p>
        </w:tc>
      </w:tr>
      <w:tr w:rsidR="00610877" w:rsidRPr="000B1BAC">
        <w:tc>
          <w:tcPr>
            <w:tcW w:w="6948" w:type="dxa"/>
          </w:tcPr>
          <w:p w:rsidR="00610877" w:rsidRPr="000B1BAC" w:rsidRDefault="00610877" w:rsidP="00924D76">
            <w:pPr>
              <w:jc w:val="both"/>
            </w:pPr>
            <w:r w:rsidRPr="000B1BAC">
              <w:t>Лесное хозяйство</w:t>
            </w:r>
          </w:p>
        </w:tc>
        <w:tc>
          <w:tcPr>
            <w:tcW w:w="2906" w:type="dxa"/>
          </w:tcPr>
          <w:p w:rsidR="00610877" w:rsidRPr="000B1BAC" w:rsidRDefault="00610877" w:rsidP="00924D76">
            <w:pPr>
              <w:jc w:val="center"/>
            </w:pPr>
            <w:r w:rsidRPr="000B1BAC">
              <w:t>3</w:t>
            </w:r>
          </w:p>
        </w:tc>
      </w:tr>
      <w:tr w:rsidR="00610877" w:rsidRPr="000B1BAC">
        <w:tc>
          <w:tcPr>
            <w:tcW w:w="6948" w:type="dxa"/>
          </w:tcPr>
          <w:p w:rsidR="00610877" w:rsidRPr="000B1BAC" w:rsidRDefault="00610877" w:rsidP="00924D76">
            <w:pPr>
              <w:jc w:val="both"/>
            </w:pPr>
            <w:r w:rsidRPr="000B1BAC">
              <w:t>Торговля</w:t>
            </w:r>
          </w:p>
        </w:tc>
        <w:tc>
          <w:tcPr>
            <w:tcW w:w="2906" w:type="dxa"/>
          </w:tcPr>
          <w:p w:rsidR="00610877" w:rsidRPr="000B1BAC" w:rsidRDefault="00610877" w:rsidP="00924D76">
            <w:pPr>
              <w:jc w:val="center"/>
            </w:pPr>
            <w:r w:rsidRPr="000B1BAC">
              <w:t>12</w:t>
            </w:r>
          </w:p>
        </w:tc>
      </w:tr>
      <w:tr w:rsidR="00610877" w:rsidRPr="000B1BAC">
        <w:tc>
          <w:tcPr>
            <w:tcW w:w="6948" w:type="dxa"/>
          </w:tcPr>
          <w:p w:rsidR="00610877" w:rsidRPr="000B1BAC" w:rsidRDefault="00610877" w:rsidP="00924D76">
            <w:pPr>
              <w:jc w:val="both"/>
            </w:pPr>
            <w:r w:rsidRPr="000B1BAC">
              <w:t>Работающие за пределами сельского поселения</w:t>
            </w:r>
          </w:p>
        </w:tc>
        <w:tc>
          <w:tcPr>
            <w:tcW w:w="2906" w:type="dxa"/>
          </w:tcPr>
          <w:p w:rsidR="00610877" w:rsidRPr="000B1BAC" w:rsidRDefault="00610877" w:rsidP="00924D76">
            <w:pPr>
              <w:jc w:val="center"/>
            </w:pPr>
            <w:r w:rsidRPr="000B1BAC">
              <w:t>150</w:t>
            </w:r>
          </w:p>
        </w:tc>
      </w:tr>
      <w:tr w:rsidR="00610877" w:rsidRPr="000B1BAC">
        <w:tc>
          <w:tcPr>
            <w:tcW w:w="6948" w:type="dxa"/>
          </w:tcPr>
          <w:p w:rsidR="00610877" w:rsidRPr="000B1BAC" w:rsidRDefault="00610877" w:rsidP="00924D76">
            <w:pPr>
              <w:jc w:val="both"/>
            </w:pPr>
            <w:r w:rsidRPr="000B1BAC">
              <w:t>Студенты</w:t>
            </w:r>
          </w:p>
        </w:tc>
        <w:tc>
          <w:tcPr>
            <w:tcW w:w="2906" w:type="dxa"/>
          </w:tcPr>
          <w:p w:rsidR="00610877" w:rsidRPr="000B1BAC" w:rsidRDefault="00610877" w:rsidP="00924D76">
            <w:pPr>
              <w:jc w:val="center"/>
            </w:pPr>
            <w:r w:rsidRPr="000B1BAC">
              <w:t>34</w:t>
            </w:r>
          </w:p>
        </w:tc>
      </w:tr>
      <w:tr w:rsidR="00610877" w:rsidRPr="000B1BAC">
        <w:tc>
          <w:tcPr>
            <w:tcW w:w="6948" w:type="dxa"/>
          </w:tcPr>
          <w:p w:rsidR="00610877" w:rsidRPr="000B1BAC" w:rsidRDefault="00610877" w:rsidP="00924D76">
            <w:pPr>
              <w:jc w:val="both"/>
            </w:pPr>
            <w:r w:rsidRPr="000B1BAC">
              <w:t xml:space="preserve">Всего занятых в различных сферах деятельности </w:t>
            </w:r>
          </w:p>
        </w:tc>
        <w:tc>
          <w:tcPr>
            <w:tcW w:w="2906" w:type="dxa"/>
          </w:tcPr>
          <w:p w:rsidR="00610877" w:rsidRPr="000B1BAC" w:rsidRDefault="00610877" w:rsidP="00924D76">
            <w:pPr>
              <w:jc w:val="center"/>
            </w:pPr>
            <w:r w:rsidRPr="000B1BAC">
              <w:t>297</w:t>
            </w:r>
          </w:p>
        </w:tc>
      </w:tr>
    </w:tbl>
    <w:p w:rsidR="00610877" w:rsidRPr="000B1BAC" w:rsidRDefault="00610877" w:rsidP="00836E6C"/>
    <w:p w:rsidR="00610877" w:rsidRPr="000B1BAC" w:rsidRDefault="00610877" w:rsidP="00F01220">
      <w:pPr>
        <w:tabs>
          <w:tab w:val="left" w:pos="2880"/>
        </w:tabs>
        <w:ind w:firstLine="540"/>
        <w:jc w:val="both"/>
      </w:pPr>
      <w:r w:rsidRPr="000B1BAC">
        <w:t xml:space="preserve"> Основная масса трудоспособного населения находит приложение своего труда за пределами Пашковского сельского поселения. Уровень регистрируемой безработицы в сельском поселении составляет 2,6 %.                                                              </w:t>
      </w:r>
    </w:p>
    <w:p w:rsidR="00610877" w:rsidRPr="000B1BAC" w:rsidRDefault="00610877" w:rsidP="00F01220">
      <w:pPr>
        <w:ind w:firstLine="540"/>
        <w:jc w:val="both"/>
      </w:pPr>
      <w:r w:rsidRPr="000B1BAC">
        <w:t xml:space="preserve">За период с 1991 по 2017 гг. в сельском поселении темпы снижения числа трудящихся опережали сокращение численности трудоспособного населения. </w:t>
      </w:r>
    </w:p>
    <w:p w:rsidR="00610877" w:rsidRPr="000B1BAC" w:rsidRDefault="00610877" w:rsidP="00F01220">
      <w:pPr>
        <w:spacing w:line="252" w:lineRule="auto"/>
        <w:ind w:firstLine="540"/>
        <w:jc w:val="both"/>
      </w:pPr>
      <w:r w:rsidRPr="000B1BAC">
        <w:t>Основные направления в работе администрации сельского поселения</w:t>
      </w:r>
    </w:p>
    <w:p w:rsidR="00610877" w:rsidRPr="000B1BAC" w:rsidRDefault="00610877" w:rsidP="000B1BAC">
      <w:pPr>
        <w:numPr>
          <w:ilvl w:val="0"/>
          <w:numId w:val="24"/>
        </w:numPr>
        <w:spacing w:line="252" w:lineRule="auto"/>
        <w:ind w:firstLine="540"/>
        <w:jc w:val="both"/>
      </w:pPr>
      <w:r w:rsidRPr="000B1BAC">
        <w:t>проведение активной политики на рынке труда, вовлечение незанятых граждан на основе повышения их мотивации к трудовой деятельности;</w:t>
      </w:r>
    </w:p>
    <w:p w:rsidR="00610877" w:rsidRPr="000B1BAC" w:rsidRDefault="00610877" w:rsidP="000B1BAC">
      <w:pPr>
        <w:numPr>
          <w:ilvl w:val="0"/>
          <w:numId w:val="24"/>
        </w:numPr>
        <w:spacing w:line="252" w:lineRule="auto"/>
        <w:ind w:firstLine="540"/>
        <w:jc w:val="both"/>
      </w:pPr>
      <w:r w:rsidRPr="000B1BAC">
        <w:t>повышение мобильности рабочей силы посредством разработки эффективной системы профессионального обучения и переобучения;</w:t>
      </w:r>
    </w:p>
    <w:p w:rsidR="00610877" w:rsidRPr="000B1BAC" w:rsidRDefault="00610877" w:rsidP="000B1BAC">
      <w:pPr>
        <w:numPr>
          <w:ilvl w:val="0"/>
          <w:numId w:val="24"/>
        </w:numPr>
        <w:spacing w:line="252" w:lineRule="auto"/>
        <w:ind w:firstLine="540"/>
        <w:jc w:val="both"/>
      </w:pPr>
      <w:r w:rsidRPr="000B1BAC">
        <w:t>координация профессионально-квалификационной структуры подготовки рабочих и специалистов в образовательных учреждениях профессионального образования всех уровней с потребностью рынка труда;</w:t>
      </w:r>
    </w:p>
    <w:p w:rsidR="00610877" w:rsidRPr="000B1BAC" w:rsidRDefault="00610877" w:rsidP="000B1BAC">
      <w:pPr>
        <w:numPr>
          <w:ilvl w:val="0"/>
          <w:numId w:val="24"/>
        </w:numPr>
        <w:spacing w:line="252" w:lineRule="auto"/>
        <w:ind w:firstLine="540"/>
        <w:jc w:val="both"/>
      </w:pPr>
      <w:r w:rsidRPr="000B1BAC">
        <w:t>содействие незанятой молодёжи в возрасте до 18 лет, не имеющей профессии, специальности, и впервые вступающей на рынок труда, в направлении в учреждения профессионального образования для получения профессионального образования до начала трудовой деятельности;</w:t>
      </w:r>
    </w:p>
    <w:p w:rsidR="00610877" w:rsidRPr="000B1BAC" w:rsidRDefault="00610877" w:rsidP="000B1BAC">
      <w:pPr>
        <w:numPr>
          <w:ilvl w:val="0"/>
          <w:numId w:val="24"/>
        </w:numPr>
        <w:spacing w:line="252" w:lineRule="auto"/>
        <w:ind w:firstLine="540"/>
        <w:jc w:val="both"/>
      </w:pPr>
      <w:r w:rsidRPr="000B1BAC">
        <w:t>приведение классификации профессий работников в соответствии со структурными изменениями, происходящими на рынке труда;</w:t>
      </w:r>
    </w:p>
    <w:p w:rsidR="00610877" w:rsidRPr="000B1BAC" w:rsidRDefault="00610877" w:rsidP="000B1BAC">
      <w:pPr>
        <w:numPr>
          <w:ilvl w:val="0"/>
          <w:numId w:val="24"/>
        </w:numPr>
        <w:spacing w:line="252" w:lineRule="auto"/>
        <w:ind w:firstLine="540"/>
        <w:jc w:val="both"/>
      </w:pPr>
      <w:r w:rsidRPr="000B1BAC">
        <w:t>содействие формированию систем внутрипроизводственного обучения работников в целях обеспечения единства и сопоставимости требований к квалификации работников, предъявляемых на рынке труда;</w:t>
      </w:r>
    </w:p>
    <w:p w:rsidR="00610877" w:rsidRPr="000B1BAC" w:rsidRDefault="00610877" w:rsidP="00F01220">
      <w:pPr>
        <w:spacing w:line="252" w:lineRule="auto"/>
        <w:ind w:firstLine="540"/>
        <w:jc w:val="both"/>
        <w:rPr>
          <w:b/>
          <w:bCs/>
        </w:rPr>
      </w:pPr>
      <w:r w:rsidRPr="000B1BAC">
        <w:rPr>
          <w:i/>
          <w:iCs/>
          <w:u w:val="single"/>
        </w:rPr>
        <w:t>Выводы</w:t>
      </w:r>
      <w:r w:rsidRPr="000B1BAC">
        <w:rPr>
          <w:b/>
          <w:bCs/>
        </w:rPr>
        <w:t>:</w:t>
      </w:r>
    </w:p>
    <w:p w:rsidR="00610877" w:rsidRPr="000B1BAC" w:rsidRDefault="00610877" w:rsidP="00633E67">
      <w:pPr>
        <w:numPr>
          <w:ilvl w:val="0"/>
          <w:numId w:val="80"/>
        </w:numPr>
        <w:spacing w:line="252" w:lineRule="auto"/>
        <w:jc w:val="both"/>
      </w:pPr>
      <w:r w:rsidRPr="000B1BAC">
        <w:t xml:space="preserve">Демографическая ситуация, сложившаяся в сельском поселении  в настоящее время соответствует демографической ситуации, как в  Облученском муниципальном районе, так и в Еврейской автономной области в целом. </w:t>
      </w:r>
    </w:p>
    <w:p w:rsidR="00610877" w:rsidRPr="000B1BAC" w:rsidRDefault="00610877" w:rsidP="00633E67">
      <w:pPr>
        <w:numPr>
          <w:ilvl w:val="0"/>
          <w:numId w:val="81"/>
        </w:numPr>
        <w:spacing w:line="252" w:lineRule="auto"/>
        <w:jc w:val="both"/>
      </w:pPr>
      <w:r w:rsidRPr="000B1BAC">
        <w:t xml:space="preserve">В поселении отмечается избыток трудовых ресурсов, связанный с сокращением мест приложения труда, при этом образовательный уровень значительной части населения не соответствует возросшим требованиям квалификации на рынке труда; </w:t>
      </w:r>
    </w:p>
    <w:p w:rsidR="00610877" w:rsidRPr="000B1BAC" w:rsidRDefault="00610877" w:rsidP="00F01220">
      <w:pPr>
        <w:spacing w:line="252" w:lineRule="auto"/>
        <w:ind w:firstLine="540"/>
        <w:jc w:val="both"/>
      </w:pPr>
      <w:r w:rsidRPr="000B1BAC">
        <w:t>При этом следует учитывать, что демографическая политика только дополняет социально-экономическую политику. Именно социально-экономическая политика, направленная на расширение мест приложения труда в различных сферах деятельности, повышение уровня доходов, доступности жилья, возможность повышения образовательного уровня, организацию разнообразного и качественного сервиса, широких возможностей по организации досуга оказывает определяющее влияние на демографическое поведение населения.</w:t>
      </w:r>
    </w:p>
    <w:p w:rsidR="00610877" w:rsidRPr="000B1BAC" w:rsidRDefault="00610877" w:rsidP="00F01220">
      <w:pPr>
        <w:spacing w:line="252" w:lineRule="auto"/>
        <w:ind w:firstLine="540"/>
        <w:jc w:val="both"/>
      </w:pPr>
    </w:p>
    <w:p w:rsidR="00610877" w:rsidRPr="000B1BAC" w:rsidRDefault="00610877" w:rsidP="004B6BED">
      <w:pPr>
        <w:pStyle w:val="Header"/>
        <w:ind w:firstLine="539"/>
        <w:jc w:val="center"/>
        <w:rPr>
          <w:b/>
          <w:bCs/>
        </w:rPr>
      </w:pPr>
      <w:r w:rsidRPr="000B1BAC">
        <w:rPr>
          <w:b/>
          <w:bCs/>
        </w:rPr>
        <w:t>2.2.2. Прогноз перспективной численности населения</w:t>
      </w:r>
    </w:p>
    <w:p w:rsidR="00610877" w:rsidRPr="000B1BAC" w:rsidRDefault="00610877" w:rsidP="003F7D7C">
      <w:pPr>
        <w:pStyle w:val="Header"/>
        <w:ind w:firstLine="539"/>
        <w:jc w:val="center"/>
        <w:rPr>
          <w:b/>
          <w:bCs/>
        </w:rPr>
      </w:pPr>
    </w:p>
    <w:p w:rsidR="00610877" w:rsidRPr="000B1BAC" w:rsidRDefault="00610877" w:rsidP="00F01220">
      <w:pPr>
        <w:spacing w:before="120" w:line="252" w:lineRule="auto"/>
        <w:ind w:firstLine="540"/>
        <w:jc w:val="both"/>
      </w:pPr>
      <w:r w:rsidRPr="000B1BAC">
        <w:t xml:space="preserve">На перспективу уровень естественного прироста во многом будет зависеть от реализации целевых программ: федеральных, краевых, а также мероприятий, которые должны быть осуществлены администрациями Облученского муниципального района и Пашковского сельского поселения для решения демографических проблем в развитии федеральных программ. </w:t>
      </w:r>
    </w:p>
    <w:p w:rsidR="00610877" w:rsidRPr="000B1BAC" w:rsidRDefault="00610877" w:rsidP="00F01220">
      <w:pPr>
        <w:tabs>
          <w:tab w:val="left" w:pos="4110"/>
        </w:tabs>
        <w:spacing w:line="252" w:lineRule="auto"/>
        <w:ind w:firstLine="540"/>
        <w:jc w:val="both"/>
      </w:pPr>
      <w:r w:rsidRPr="000B1BAC">
        <w:t>Успешная реализация национальных программ на территории сельского поселения в различных сферах отразятся на показателях численности населения. Активно поддерживаемый администрацией процесс устойчивого функционирования сельского поселения, также будет оказывать большое влияние на демографическую ситуацию в сельском поселении.</w:t>
      </w:r>
    </w:p>
    <w:p w:rsidR="00610877" w:rsidRPr="000B1BAC" w:rsidRDefault="00610877" w:rsidP="00F01220">
      <w:pPr>
        <w:tabs>
          <w:tab w:val="left" w:pos="4110"/>
        </w:tabs>
        <w:spacing w:line="252" w:lineRule="auto"/>
        <w:ind w:firstLine="540"/>
        <w:jc w:val="both"/>
      </w:pPr>
      <w:r w:rsidRPr="000B1BAC">
        <w:t xml:space="preserve">Проектная численность населения Пашковского сельского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с трудом поддается корректировке. Демографические процессы, происходящие в настоящее время, современная возрастная структура населения будут оказывать влияние на формирование населения Пашковского сельского поселения и в перспективе. </w:t>
      </w:r>
    </w:p>
    <w:p w:rsidR="00610877" w:rsidRPr="000B1BAC" w:rsidRDefault="00610877" w:rsidP="00F01220">
      <w:pPr>
        <w:tabs>
          <w:tab w:val="left" w:pos="4110"/>
        </w:tabs>
        <w:spacing w:line="252" w:lineRule="auto"/>
        <w:ind w:firstLine="540"/>
        <w:jc w:val="both"/>
      </w:pPr>
      <w:r w:rsidRPr="000B1BAC">
        <w:t>Миграционная составляющая, в свою очередь, испытывает значительные колебания и напрямую зависит от расширения мест приложения труда, жилищных условий, развитости социальной инфраструктуры, организации сервиса, возможности организации своего досуга.</w:t>
      </w:r>
    </w:p>
    <w:p w:rsidR="00610877" w:rsidRPr="000B1BAC" w:rsidRDefault="00610877" w:rsidP="00F01220">
      <w:pPr>
        <w:widowControl w:val="0"/>
        <w:spacing w:line="360" w:lineRule="auto"/>
        <w:ind w:firstLine="540"/>
        <w:jc w:val="both"/>
        <w:rPr>
          <w:lang w:eastAsia="en-US"/>
        </w:rPr>
      </w:pPr>
      <w:r w:rsidRPr="000B1BAC">
        <w:rPr>
          <w:lang w:eastAsia="en-US"/>
        </w:rPr>
        <w:t>Перспективная численность населения рассчитывается по формуле:</w:t>
      </w:r>
    </w:p>
    <w:p w:rsidR="00610877" w:rsidRPr="000B1BAC" w:rsidRDefault="00610877" w:rsidP="00F01220">
      <w:pPr>
        <w:widowControl w:val="0"/>
        <w:spacing w:line="360" w:lineRule="auto"/>
        <w:ind w:firstLine="540"/>
        <w:jc w:val="center"/>
        <w:rPr>
          <w:b/>
          <w:bCs/>
          <w:lang w:eastAsia="en-US"/>
        </w:rPr>
      </w:pPr>
      <w:r w:rsidRPr="000B1BAC">
        <w:rPr>
          <w:b/>
          <w:bCs/>
          <w:noProof/>
        </w:rPr>
        <w:pict>
          <v:shape id="Рисунок 3" o:spid="_x0000_i1026" type="#_x0000_t75" style="width:117pt;height:35.25pt;visibility:visible">
            <v:imagedata r:id="rId9" o:title=""/>
          </v:shape>
        </w:pict>
      </w:r>
    </w:p>
    <w:p w:rsidR="00610877" w:rsidRPr="000B1BAC" w:rsidRDefault="00610877" w:rsidP="00F01220">
      <w:pPr>
        <w:widowControl w:val="0"/>
        <w:spacing w:line="360" w:lineRule="auto"/>
        <w:ind w:firstLine="540"/>
        <w:rPr>
          <w:lang w:eastAsia="en-US"/>
        </w:rPr>
      </w:pPr>
      <w:r w:rsidRPr="000B1BAC">
        <w:rPr>
          <w:noProof/>
          <w:position w:val="-6"/>
        </w:rPr>
        <w:pict>
          <v:shape id="Рисунок 4" o:spid="_x0000_i1027" type="#_x0000_t75" style="width:18pt;height:16.5pt;visibility:visible" filled="t">
            <v:fill opacity="0"/>
            <v:imagedata r:id="rId10" o:title=""/>
          </v:shape>
        </w:pict>
      </w:r>
      <w:r w:rsidRPr="000B1BAC">
        <w:rPr>
          <w:lang w:eastAsia="en-US"/>
        </w:rPr>
        <w:t>— ожидаемая численность населения (чел.);</w:t>
      </w:r>
    </w:p>
    <w:p w:rsidR="00610877" w:rsidRPr="000B1BAC" w:rsidRDefault="00610877" w:rsidP="00F01220">
      <w:pPr>
        <w:widowControl w:val="0"/>
        <w:spacing w:line="360" w:lineRule="auto"/>
        <w:ind w:firstLine="540"/>
        <w:rPr>
          <w:lang w:eastAsia="en-US"/>
        </w:rPr>
      </w:pPr>
      <w:r w:rsidRPr="000B1BAC">
        <w:rPr>
          <w:noProof/>
          <w:position w:val="-6"/>
        </w:rPr>
        <w:pict>
          <v:shape id="Рисунок 5" o:spid="_x0000_i1028" type="#_x0000_t75" style="width:18pt;height:16.5pt;visibility:visible" filled="t">
            <v:fill opacity="0"/>
            <v:imagedata r:id="rId11" o:title=""/>
          </v:shape>
        </w:pict>
      </w:r>
      <w:r w:rsidRPr="000B1BAC">
        <w:rPr>
          <w:lang w:eastAsia="en-US"/>
        </w:rPr>
        <w:t>— фактическая численность населения (чел.);</w:t>
      </w:r>
    </w:p>
    <w:p w:rsidR="00610877" w:rsidRPr="000B1BAC" w:rsidRDefault="00610877" w:rsidP="00F01220">
      <w:pPr>
        <w:widowControl w:val="0"/>
        <w:spacing w:line="360" w:lineRule="auto"/>
        <w:ind w:firstLine="540"/>
        <w:rPr>
          <w:lang w:eastAsia="en-US"/>
        </w:rPr>
      </w:pPr>
      <w:r w:rsidRPr="000B1BAC">
        <w:rPr>
          <w:i/>
          <w:iCs/>
          <w:lang w:eastAsia="en-US"/>
        </w:rPr>
        <w:t xml:space="preserve">р </w:t>
      </w:r>
      <w:r w:rsidRPr="000B1BAC">
        <w:rPr>
          <w:lang w:eastAsia="en-US"/>
        </w:rPr>
        <w:t>— коэффициент среднегодового естественного прироста сельского населения;</w:t>
      </w:r>
    </w:p>
    <w:p w:rsidR="00610877" w:rsidRPr="000B1BAC" w:rsidRDefault="00610877" w:rsidP="00F01220">
      <w:pPr>
        <w:widowControl w:val="0"/>
        <w:spacing w:line="360" w:lineRule="auto"/>
        <w:ind w:firstLine="540"/>
        <w:jc w:val="both"/>
        <w:rPr>
          <w:lang w:eastAsia="en-US"/>
        </w:rPr>
      </w:pPr>
      <w:r w:rsidRPr="000B1BAC">
        <w:rPr>
          <w:i/>
          <w:iCs/>
          <w:lang w:eastAsia="en-US"/>
        </w:rPr>
        <w:t xml:space="preserve">m </w:t>
      </w:r>
      <w:r w:rsidRPr="000B1BAC">
        <w:rPr>
          <w:lang w:eastAsia="en-US"/>
        </w:rPr>
        <w:t>— коэффициент среднегодового изменения численности населения в процессе миграции;</w:t>
      </w:r>
    </w:p>
    <w:p w:rsidR="00610877" w:rsidRPr="000B1BAC" w:rsidRDefault="00610877" w:rsidP="00F01220">
      <w:pPr>
        <w:widowControl w:val="0"/>
        <w:spacing w:line="360" w:lineRule="auto"/>
        <w:ind w:firstLine="540"/>
      </w:pPr>
      <w:r w:rsidRPr="000B1BAC">
        <w:rPr>
          <w:i/>
          <w:iCs/>
          <w:lang w:eastAsia="en-US"/>
        </w:rPr>
        <w:t xml:space="preserve">t </w:t>
      </w:r>
      <w:r w:rsidRPr="000B1BAC">
        <w:rPr>
          <w:lang w:eastAsia="en-US"/>
        </w:rPr>
        <w:t>— расчетный период прогноза (число лет).</w:t>
      </w:r>
    </w:p>
    <w:p w:rsidR="00610877" w:rsidRPr="000B1BAC" w:rsidRDefault="00610877" w:rsidP="003F7D7C">
      <w:pPr>
        <w:tabs>
          <w:tab w:val="left" w:pos="4110"/>
        </w:tabs>
        <w:spacing w:line="252" w:lineRule="auto"/>
        <w:ind w:firstLine="567"/>
        <w:jc w:val="both"/>
      </w:pPr>
      <w:r w:rsidRPr="000B1BAC">
        <w:t xml:space="preserve">Результаты расчетов численности населения Пашковского сельского поселения в целом и в разрезе населенных пунктов на первую очередь и расчетный срок сведены в таблицу.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9"/>
        <w:gridCol w:w="3873"/>
        <w:gridCol w:w="2434"/>
        <w:gridCol w:w="2440"/>
      </w:tblGrid>
      <w:tr w:rsidR="00610877" w:rsidRPr="000B1BAC">
        <w:trPr>
          <w:trHeight w:val="143"/>
        </w:trPr>
        <w:tc>
          <w:tcPr>
            <w:tcW w:w="1008" w:type="dxa"/>
            <w:vMerge w:val="restart"/>
            <w:vAlign w:val="center"/>
          </w:tcPr>
          <w:p w:rsidR="00610877" w:rsidRPr="000B1BAC" w:rsidRDefault="00610877" w:rsidP="00E4294D">
            <w:pPr>
              <w:tabs>
                <w:tab w:val="left" w:pos="4110"/>
              </w:tabs>
              <w:spacing w:line="252" w:lineRule="auto"/>
              <w:jc w:val="center"/>
            </w:pPr>
            <w:r w:rsidRPr="000B1BAC">
              <w:t>№ п/п</w:t>
            </w:r>
          </w:p>
        </w:tc>
        <w:tc>
          <w:tcPr>
            <w:tcW w:w="3918" w:type="dxa"/>
            <w:vMerge w:val="restart"/>
            <w:vAlign w:val="center"/>
          </w:tcPr>
          <w:p w:rsidR="00610877" w:rsidRPr="000B1BAC" w:rsidRDefault="00610877" w:rsidP="00E4294D">
            <w:pPr>
              <w:tabs>
                <w:tab w:val="left" w:pos="4110"/>
              </w:tabs>
              <w:spacing w:line="252" w:lineRule="auto"/>
              <w:jc w:val="center"/>
            </w:pPr>
            <w:r w:rsidRPr="000B1BAC">
              <w:t>Наименование</w:t>
            </w:r>
          </w:p>
        </w:tc>
        <w:tc>
          <w:tcPr>
            <w:tcW w:w="4928" w:type="dxa"/>
            <w:gridSpan w:val="2"/>
          </w:tcPr>
          <w:p w:rsidR="00610877" w:rsidRPr="000B1BAC" w:rsidRDefault="00610877" w:rsidP="00E4294D">
            <w:pPr>
              <w:tabs>
                <w:tab w:val="left" w:pos="4110"/>
              </w:tabs>
              <w:spacing w:line="252" w:lineRule="auto"/>
              <w:jc w:val="center"/>
            </w:pPr>
            <w:r w:rsidRPr="000B1BAC">
              <w:t>Численность населения, (чел.)</w:t>
            </w:r>
          </w:p>
        </w:tc>
      </w:tr>
      <w:tr w:rsidR="00610877" w:rsidRPr="000B1BAC">
        <w:trPr>
          <w:trHeight w:val="142"/>
        </w:trPr>
        <w:tc>
          <w:tcPr>
            <w:tcW w:w="1008" w:type="dxa"/>
            <w:vMerge/>
          </w:tcPr>
          <w:p w:rsidR="00610877" w:rsidRPr="000B1BAC" w:rsidRDefault="00610877" w:rsidP="00E4294D">
            <w:pPr>
              <w:tabs>
                <w:tab w:val="left" w:pos="4110"/>
              </w:tabs>
              <w:spacing w:line="252" w:lineRule="auto"/>
              <w:jc w:val="both"/>
            </w:pPr>
          </w:p>
        </w:tc>
        <w:tc>
          <w:tcPr>
            <w:tcW w:w="3918" w:type="dxa"/>
            <w:vMerge/>
          </w:tcPr>
          <w:p w:rsidR="00610877" w:rsidRPr="000B1BAC" w:rsidRDefault="00610877" w:rsidP="00E4294D">
            <w:pPr>
              <w:tabs>
                <w:tab w:val="left" w:pos="4110"/>
              </w:tabs>
              <w:spacing w:line="252" w:lineRule="auto"/>
              <w:jc w:val="both"/>
            </w:pPr>
          </w:p>
        </w:tc>
        <w:tc>
          <w:tcPr>
            <w:tcW w:w="2464" w:type="dxa"/>
          </w:tcPr>
          <w:p w:rsidR="00610877" w:rsidRPr="000B1BAC" w:rsidRDefault="00610877" w:rsidP="00E4294D">
            <w:pPr>
              <w:tabs>
                <w:tab w:val="left" w:pos="4110"/>
              </w:tabs>
              <w:spacing w:line="252" w:lineRule="auto"/>
              <w:jc w:val="center"/>
            </w:pPr>
            <w:r w:rsidRPr="000B1BAC">
              <w:t xml:space="preserve">первая очередь </w:t>
            </w:r>
          </w:p>
        </w:tc>
        <w:tc>
          <w:tcPr>
            <w:tcW w:w="2464" w:type="dxa"/>
          </w:tcPr>
          <w:p w:rsidR="00610877" w:rsidRPr="000B1BAC" w:rsidRDefault="00610877" w:rsidP="00E4294D">
            <w:pPr>
              <w:tabs>
                <w:tab w:val="left" w:pos="4110"/>
              </w:tabs>
              <w:spacing w:line="252" w:lineRule="auto"/>
              <w:jc w:val="center"/>
            </w:pPr>
            <w:r w:rsidRPr="000B1BAC">
              <w:t>расчетный срок</w:t>
            </w:r>
          </w:p>
        </w:tc>
      </w:tr>
      <w:tr w:rsidR="00610877" w:rsidRPr="000B1BAC">
        <w:tc>
          <w:tcPr>
            <w:tcW w:w="1008" w:type="dxa"/>
          </w:tcPr>
          <w:p w:rsidR="00610877" w:rsidRPr="000B1BAC" w:rsidRDefault="00610877" w:rsidP="00E4294D">
            <w:pPr>
              <w:tabs>
                <w:tab w:val="left" w:pos="4110"/>
              </w:tabs>
              <w:spacing w:line="252" w:lineRule="auto"/>
              <w:jc w:val="center"/>
            </w:pPr>
            <w:r w:rsidRPr="000B1BAC">
              <w:t>1</w:t>
            </w:r>
          </w:p>
        </w:tc>
        <w:tc>
          <w:tcPr>
            <w:tcW w:w="3918" w:type="dxa"/>
          </w:tcPr>
          <w:p w:rsidR="00610877" w:rsidRPr="000B1BAC" w:rsidRDefault="00610877" w:rsidP="00E4294D">
            <w:pPr>
              <w:tabs>
                <w:tab w:val="left" w:pos="4110"/>
              </w:tabs>
              <w:spacing w:line="252" w:lineRule="auto"/>
              <w:jc w:val="both"/>
            </w:pPr>
            <w:r w:rsidRPr="000B1BAC">
              <w:t>с. Пашково</w:t>
            </w:r>
          </w:p>
        </w:tc>
        <w:tc>
          <w:tcPr>
            <w:tcW w:w="2464" w:type="dxa"/>
          </w:tcPr>
          <w:p w:rsidR="00610877" w:rsidRPr="000B1BAC" w:rsidRDefault="00610877" w:rsidP="00E4294D">
            <w:pPr>
              <w:tabs>
                <w:tab w:val="left" w:pos="4110"/>
              </w:tabs>
              <w:spacing w:line="252" w:lineRule="auto"/>
              <w:jc w:val="center"/>
            </w:pPr>
            <w:r w:rsidRPr="000B1BAC">
              <w:t>432</w:t>
            </w:r>
          </w:p>
        </w:tc>
        <w:tc>
          <w:tcPr>
            <w:tcW w:w="2464" w:type="dxa"/>
          </w:tcPr>
          <w:p w:rsidR="00610877" w:rsidRPr="000B1BAC" w:rsidRDefault="00610877" w:rsidP="00E4294D">
            <w:pPr>
              <w:tabs>
                <w:tab w:val="left" w:pos="4110"/>
              </w:tabs>
              <w:spacing w:line="252" w:lineRule="auto"/>
              <w:jc w:val="center"/>
            </w:pPr>
            <w:r w:rsidRPr="000B1BAC">
              <w:t>388</w:t>
            </w:r>
          </w:p>
        </w:tc>
      </w:tr>
      <w:tr w:rsidR="00610877" w:rsidRPr="000B1BAC">
        <w:tc>
          <w:tcPr>
            <w:tcW w:w="1008" w:type="dxa"/>
          </w:tcPr>
          <w:p w:rsidR="00610877" w:rsidRPr="000B1BAC" w:rsidRDefault="00610877" w:rsidP="00E4294D">
            <w:pPr>
              <w:tabs>
                <w:tab w:val="left" w:pos="4110"/>
              </w:tabs>
              <w:spacing w:line="252" w:lineRule="auto"/>
              <w:jc w:val="center"/>
            </w:pPr>
            <w:r w:rsidRPr="000B1BAC">
              <w:t>2</w:t>
            </w:r>
          </w:p>
        </w:tc>
        <w:tc>
          <w:tcPr>
            <w:tcW w:w="3918" w:type="dxa"/>
          </w:tcPr>
          <w:p w:rsidR="00610877" w:rsidRPr="000B1BAC" w:rsidRDefault="00610877" w:rsidP="00E4294D">
            <w:pPr>
              <w:tabs>
                <w:tab w:val="left" w:pos="4110"/>
              </w:tabs>
              <w:spacing w:line="252" w:lineRule="auto"/>
              <w:jc w:val="both"/>
            </w:pPr>
            <w:r w:rsidRPr="000B1BAC">
              <w:t>с. Радде</w:t>
            </w:r>
          </w:p>
        </w:tc>
        <w:tc>
          <w:tcPr>
            <w:tcW w:w="2464" w:type="dxa"/>
          </w:tcPr>
          <w:p w:rsidR="00610877" w:rsidRPr="000B1BAC" w:rsidRDefault="00610877" w:rsidP="00E4294D">
            <w:pPr>
              <w:tabs>
                <w:tab w:val="left" w:pos="4110"/>
              </w:tabs>
              <w:spacing w:line="252" w:lineRule="auto"/>
              <w:jc w:val="center"/>
            </w:pPr>
            <w:r w:rsidRPr="000B1BAC">
              <w:t>64</w:t>
            </w:r>
          </w:p>
        </w:tc>
        <w:tc>
          <w:tcPr>
            <w:tcW w:w="2464" w:type="dxa"/>
          </w:tcPr>
          <w:p w:rsidR="00610877" w:rsidRPr="000B1BAC" w:rsidRDefault="00610877" w:rsidP="00E4294D">
            <w:pPr>
              <w:tabs>
                <w:tab w:val="left" w:pos="4110"/>
              </w:tabs>
              <w:spacing w:line="252" w:lineRule="auto"/>
              <w:jc w:val="center"/>
            </w:pPr>
            <w:r w:rsidRPr="000B1BAC">
              <w:t>70</w:t>
            </w:r>
          </w:p>
        </w:tc>
      </w:tr>
      <w:tr w:rsidR="00610877" w:rsidRPr="000B1BAC">
        <w:tc>
          <w:tcPr>
            <w:tcW w:w="1008" w:type="dxa"/>
          </w:tcPr>
          <w:p w:rsidR="00610877" w:rsidRPr="000B1BAC" w:rsidRDefault="00610877" w:rsidP="00E4294D">
            <w:pPr>
              <w:tabs>
                <w:tab w:val="left" w:pos="4110"/>
              </w:tabs>
              <w:spacing w:line="252" w:lineRule="auto"/>
              <w:jc w:val="center"/>
            </w:pPr>
            <w:r w:rsidRPr="000B1BAC">
              <w:t>3</w:t>
            </w:r>
          </w:p>
        </w:tc>
        <w:tc>
          <w:tcPr>
            <w:tcW w:w="3918" w:type="dxa"/>
          </w:tcPr>
          <w:p w:rsidR="00610877" w:rsidRPr="000B1BAC" w:rsidRDefault="00610877" w:rsidP="00E4294D">
            <w:pPr>
              <w:tabs>
                <w:tab w:val="left" w:pos="4110"/>
              </w:tabs>
              <w:spacing w:line="252" w:lineRule="auto"/>
              <w:jc w:val="both"/>
            </w:pPr>
            <w:r w:rsidRPr="000B1BAC">
              <w:t>с. Башурово</w:t>
            </w:r>
          </w:p>
        </w:tc>
        <w:tc>
          <w:tcPr>
            <w:tcW w:w="2464" w:type="dxa"/>
          </w:tcPr>
          <w:p w:rsidR="00610877" w:rsidRPr="000B1BAC" w:rsidRDefault="00610877" w:rsidP="00E4294D">
            <w:pPr>
              <w:tabs>
                <w:tab w:val="left" w:pos="4110"/>
              </w:tabs>
              <w:spacing w:line="252" w:lineRule="auto"/>
              <w:jc w:val="center"/>
            </w:pPr>
            <w:r w:rsidRPr="000B1BAC">
              <w:t>130</w:t>
            </w:r>
          </w:p>
        </w:tc>
        <w:tc>
          <w:tcPr>
            <w:tcW w:w="2464" w:type="dxa"/>
          </w:tcPr>
          <w:p w:rsidR="00610877" w:rsidRPr="000B1BAC" w:rsidRDefault="00610877" w:rsidP="00E4294D">
            <w:pPr>
              <w:tabs>
                <w:tab w:val="left" w:pos="4110"/>
              </w:tabs>
              <w:spacing w:line="252" w:lineRule="auto"/>
              <w:jc w:val="center"/>
            </w:pPr>
            <w:r w:rsidRPr="000B1BAC">
              <w:t>117</w:t>
            </w:r>
          </w:p>
        </w:tc>
      </w:tr>
      <w:tr w:rsidR="00610877" w:rsidRPr="000B1BAC">
        <w:tc>
          <w:tcPr>
            <w:tcW w:w="1008" w:type="dxa"/>
          </w:tcPr>
          <w:p w:rsidR="00610877" w:rsidRPr="000B1BAC" w:rsidRDefault="00610877" w:rsidP="00E4294D">
            <w:pPr>
              <w:tabs>
                <w:tab w:val="left" w:pos="4110"/>
              </w:tabs>
              <w:spacing w:line="252" w:lineRule="auto"/>
              <w:jc w:val="center"/>
            </w:pPr>
            <w:r w:rsidRPr="000B1BAC">
              <w:t>4</w:t>
            </w:r>
          </w:p>
        </w:tc>
        <w:tc>
          <w:tcPr>
            <w:tcW w:w="3918" w:type="dxa"/>
          </w:tcPr>
          <w:p w:rsidR="00610877" w:rsidRPr="000B1BAC" w:rsidRDefault="00610877" w:rsidP="00E4294D">
            <w:pPr>
              <w:tabs>
                <w:tab w:val="left" w:pos="4110"/>
              </w:tabs>
              <w:spacing w:line="252" w:lineRule="auto"/>
              <w:jc w:val="both"/>
            </w:pPr>
            <w:r w:rsidRPr="000B1BAC">
              <w:t>с. Заречное</w:t>
            </w:r>
          </w:p>
        </w:tc>
        <w:tc>
          <w:tcPr>
            <w:tcW w:w="2464" w:type="dxa"/>
          </w:tcPr>
          <w:p w:rsidR="00610877" w:rsidRPr="000B1BAC" w:rsidRDefault="00610877" w:rsidP="00E4294D">
            <w:pPr>
              <w:tabs>
                <w:tab w:val="left" w:pos="4110"/>
              </w:tabs>
              <w:spacing w:line="252" w:lineRule="auto"/>
              <w:jc w:val="center"/>
            </w:pPr>
            <w:r w:rsidRPr="000B1BAC">
              <w:t>436</w:t>
            </w:r>
          </w:p>
        </w:tc>
        <w:tc>
          <w:tcPr>
            <w:tcW w:w="2464" w:type="dxa"/>
          </w:tcPr>
          <w:p w:rsidR="00610877" w:rsidRPr="000B1BAC" w:rsidRDefault="00610877" w:rsidP="00E4294D">
            <w:pPr>
              <w:tabs>
                <w:tab w:val="left" w:pos="4110"/>
              </w:tabs>
              <w:spacing w:line="252" w:lineRule="auto"/>
              <w:jc w:val="center"/>
            </w:pPr>
            <w:r w:rsidRPr="000B1BAC">
              <w:t>378</w:t>
            </w:r>
          </w:p>
        </w:tc>
      </w:tr>
      <w:tr w:rsidR="00610877" w:rsidRPr="000B1BAC">
        <w:tc>
          <w:tcPr>
            <w:tcW w:w="1008" w:type="dxa"/>
          </w:tcPr>
          <w:p w:rsidR="00610877" w:rsidRPr="000B1BAC" w:rsidRDefault="00610877" w:rsidP="00E4294D">
            <w:pPr>
              <w:tabs>
                <w:tab w:val="left" w:pos="4110"/>
              </w:tabs>
              <w:spacing w:line="252" w:lineRule="auto"/>
              <w:jc w:val="center"/>
            </w:pPr>
            <w:r w:rsidRPr="000B1BAC">
              <w:t>5</w:t>
            </w:r>
          </w:p>
        </w:tc>
        <w:tc>
          <w:tcPr>
            <w:tcW w:w="3918" w:type="dxa"/>
          </w:tcPr>
          <w:p w:rsidR="00610877" w:rsidRPr="000B1BAC" w:rsidRDefault="00610877" w:rsidP="00E4294D">
            <w:pPr>
              <w:tabs>
                <w:tab w:val="left" w:pos="4110"/>
              </w:tabs>
              <w:spacing w:line="252" w:lineRule="auto"/>
              <w:jc w:val="both"/>
            </w:pPr>
            <w:r w:rsidRPr="000B1BAC">
              <w:t>Пашковского сельское поселение</w:t>
            </w:r>
          </w:p>
        </w:tc>
        <w:tc>
          <w:tcPr>
            <w:tcW w:w="2464" w:type="dxa"/>
          </w:tcPr>
          <w:p w:rsidR="00610877" w:rsidRPr="000B1BAC" w:rsidRDefault="00610877" w:rsidP="00E4294D">
            <w:pPr>
              <w:tabs>
                <w:tab w:val="left" w:pos="4110"/>
              </w:tabs>
              <w:spacing w:line="252" w:lineRule="auto"/>
              <w:jc w:val="center"/>
            </w:pPr>
            <w:r w:rsidRPr="000B1BAC">
              <w:t>1062</w:t>
            </w:r>
          </w:p>
        </w:tc>
        <w:tc>
          <w:tcPr>
            <w:tcW w:w="2464" w:type="dxa"/>
          </w:tcPr>
          <w:p w:rsidR="00610877" w:rsidRPr="000B1BAC" w:rsidRDefault="00610877" w:rsidP="00E4294D">
            <w:pPr>
              <w:tabs>
                <w:tab w:val="left" w:pos="4110"/>
              </w:tabs>
              <w:spacing w:line="252" w:lineRule="auto"/>
              <w:jc w:val="center"/>
            </w:pPr>
            <w:r w:rsidRPr="000B1BAC">
              <w:t>953</w:t>
            </w:r>
          </w:p>
        </w:tc>
      </w:tr>
    </w:tbl>
    <w:p w:rsidR="00610877" w:rsidRPr="000B1BAC" w:rsidRDefault="00610877" w:rsidP="003F7D7C">
      <w:pPr>
        <w:tabs>
          <w:tab w:val="left" w:pos="4110"/>
        </w:tabs>
        <w:spacing w:line="252" w:lineRule="auto"/>
        <w:ind w:firstLine="567"/>
        <w:jc w:val="both"/>
      </w:pPr>
    </w:p>
    <w:p w:rsidR="00610877" w:rsidRPr="000B1BAC" w:rsidRDefault="00610877" w:rsidP="003F7D7C">
      <w:pPr>
        <w:tabs>
          <w:tab w:val="left" w:pos="4110"/>
        </w:tabs>
        <w:spacing w:line="252" w:lineRule="auto"/>
        <w:ind w:firstLine="567"/>
        <w:jc w:val="both"/>
      </w:pPr>
      <w:r w:rsidRPr="000B1BAC">
        <w:t>Из таблицы видно, что численность населения, как населенных пунктов, за исключением с. Радде, так и сельского поселения в целом будет уменьшаться. Проектом генерального плана принят прогноз</w:t>
      </w:r>
      <w:r w:rsidRPr="000B1BAC">
        <w:rPr>
          <w:b/>
          <w:bCs/>
        </w:rPr>
        <w:t xml:space="preserve"> </w:t>
      </w:r>
      <w:r w:rsidRPr="000B1BAC">
        <w:t>перспективной численности населения:</w:t>
      </w:r>
    </w:p>
    <w:p w:rsidR="00610877" w:rsidRPr="000B1BAC" w:rsidRDefault="00610877" w:rsidP="001D4033">
      <w:pPr>
        <w:tabs>
          <w:tab w:val="left" w:pos="4110"/>
        </w:tabs>
        <w:spacing w:line="252" w:lineRule="auto"/>
        <w:ind w:firstLine="709"/>
        <w:jc w:val="both"/>
      </w:pPr>
      <w:r w:rsidRPr="000B1BAC">
        <w:t>Исходный год (2013) – 1191 человек;</w:t>
      </w:r>
    </w:p>
    <w:p w:rsidR="00610877" w:rsidRPr="000B1BAC" w:rsidRDefault="00610877" w:rsidP="001D4033">
      <w:pPr>
        <w:tabs>
          <w:tab w:val="left" w:pos="4110"/>
        </w:tabs>
        <w:spacing w:line="252" w:lineRule="auto"/>
        <w:ind w:firstLine="709"/>
        <w:jc w:val="both"/>
      </w:pPr>
      <w:r w:rsidRPr="000B1BAC">
        <w:t>Первая очередь (2015) – 1163 человека;</w:t>
      </w:r>
    </w:p>
    <w:p w:rsidR="00610877" w:rsidRPr="000B1BAC" w:rsidRDefault="00610877" w:rsidP="001D4033">
      <w:pPr>
        <w:tabs>
          <w:tab w:val="left" w:pos="4110"/>
        </w:tabs>
        <w:spacing w:line="252" w:lineRule="auto"/>
        <w:ind w:firstLine="709"/>
        <w:jc w:val="both"/>
      </w:pPr>
      <w:r w:rsidRPr="000B1BAC">
        <w:t>Расчетный срок (2025) – 1032 человека.</w:t>
      </w:r>
    </w:p>
    <w:p w:rsidR="00610877" w:rsidRPr="000B1BAC" w:rsidRDefault="00610877" w:rsidP="003F7D7C">
      <w:pPr>
        <w:tabs>
          <w:tab w:val="left" w:pos="5760"/>
        </w:tabs>
        <w:ind w:firstLine="567"/>
        <w:jc w:val="both"/>
      </w:pPr>
      <w:r w:rsidRPr="000B1BAC">
        <w:t xml:space="preserve">В целом за проектный период численность населения Пашковского сельского поселения уменьшится  на 109 человек. </w:t>
      </w:r>
    </w:p>
    <w:p w:rsidR="00610877" w:rsidRPr="000B1BAC" w:rsidRDefault="00610877" w:rsidP="003F7D7C">
      <w:pPr>
        <w:tabs>
          <w:tab w:val="left" w:pos="4110"/>
        </w:tabs>
        <w:spacing w:line="264" w:lineRule="auto"/>
        <w:ind w:firstLine="567"/>
        <w:jc w:val="both"/>
      </w:pPr>
      <w:r w:rsidRPr="000B1BAC">
        <w:t>С учётом всех вышеперечисленных факторов можно рассчитать приблизительный возрастной состав населения на перспективу. Прогнозируемый состав населения представлен в таблице.</w:t>
      </w:r>
    </w:p>
    <w:p w:rsidR="00610877" w:rsidRPr="000B1BAC" w:rsidRDefault="00610877" w:rsidP="005C00D5">
      <w:pPr>
        <w:tabs>
          <w:tab w:val="left" w:pos="4110"/>
        </w:tabs>
        <w:jc w:val="center"/>
        <w:outlineLvl w:val="0"/>
      </w:pPr>
      <w:r w:rsidRPr="000B1BAC">
        <w:t xml:space="preserve">Прогнозируемый возрастной состав населения Пашковского сельского поселения </w:t>
      </w:r>
    </w:p>
    <w:p w:rsidR="00610877" w:rsidRPr="000B1BAC" w:rsidRDefault="00610877" w:rsidP="005C00D5">
      <w:pPr>
        <w:tabs>
          <w:tab w:val="left" w:pos="4110"/>
        </w:tabs>
        <w:jc w:val="center"/>
        <w:outlineLvl w:val="0"/>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3012"/>
        <w:gridCol w:w="893"/>
        <w:gridCol w:w="894"/>
        <w:gridCol w:w="894"/>
        <w:gridCol w:w="894"/>
        <w:gridCol w:w="894"/>
        <w:gridCol w:w="894"/>
      </w:tblGrid>
      <w:tr w:rsidR="00610877" w:rsidRPr="000B1BAC">
        <w:trPr>
          <w:trHeight w:val="551"/>
          <w:jc w:val="center"/>
        </w:trPr>
        <w:tc>
          <w:tcPr>
            <w:tcW w:w="641" w:type="dxa"/>
            <w:vMerge w:val="restart"/>
            <w:vAlign w:val="center"/>
          </w:tcPr>
          <w:p w:rsidR="00610877" w:rsidRPr="000B1BAC" w:rsidRDefault="00610877" w:rsidP="00F075CB">
            <w:pPr>
              <w:tabs>
                <w:tab w:val="left" w:pos="4110"/>
              </w:tabs>
              <w:jc w:val="center"/>
            </w:pPr>
            <w:r w:rsidRPr="000B1BAC">
              <w:t>№</w:t>
            </w:r>
          </w:p>
          <w:p w:rsidR="00610877" w:rsidRPr="000B1BAC" w:rsidRDefault="00610877" w:rsidP="00F075CB">
            <w:pPr>
              <w:tabs>
                <w:tab w:val="left" w:pos="4110"/>
              </w:tabs>
              <w:jc w:val="center"/>
            </w:pPr>
            <w:r w:rsidRPr="000B1BAC">
              <w:t>п/п</w:t>
            </w:r>
          </w:p>
        </w:tc>
        <w:tc>
          <w:tcPr>
            <w:tcW w:w="3012" w:type="dxa"/>
            <w:vMerge w:val="restart"/>
            <w:vAlign w:val="center"/>
          </w:tcPr>
          <w:p w:rsidR="00610877" w:rsidRPr="000B1BAC" w:rsidRDefault="00610877" w:rsidP="00F075CB">
            <w:pPr>
              <w:tabs>
                <w:tab w:val="left" w:pos="4110"/>
              </w:tabs>
              <w:jc w:val="center"/>
            </w:pPr>
            <w:r w:rsidRPr="000B1BAC">
              <w:t>Возрастной состав населения</w:t>
            </w:r>
          </w:p>
        </w:tc>
        <w:tc>
          <w:tcPr>
            <w:tcW w:w="1787" w:type="dxa"/>
            <w:gridSpan w:val="2"/>
            <w:vAlign w:val="center"/>
          </w:tcPr>
          <w:p w:rsidR="00610877" w:rsidRPr="000B1BAC" w:rsidRDefault="00610877" w:rsidP="00F075CB">
            <w:pPr>
              <w:tabs>
                <w:tab w:val="left" w:pos="4110"/>
              </w:tabs>
              <w:jc w:val="center"/>
            </w:pPr>
            <w:r w:rsidRPr="000B1BAC">
              <w:t>Исходный год</w:t>
            </w:r>
          </w:p>
        </w:tc>
        <w:tc>
          <w:tcPr>
            <w:tcW w:w="1788" w:type="dxa"/>
            <w:gridSpan w:val="2"/>
            <w:vAlign w:val="center"/>
          </w:tcPr>
          <w:p w:rsidR="00610877" w:rsidRPr="000B1BAC" w:rsidRDefault="00610877" w:rsidP="00F075CB">
            <w:pPr>
              <w:tabs>
                <w:tab w:val="left" w:pos="4110"/>
              </w:tabs>
              <w:jc w:val="center"/>
            </w:pPr>
            <w:r w:rsidRPr="000B1BAC">
              <w:t xml:space="preserve">1 очередь </w:t>
            </w:r>
            <w:r w:rsidRPr="000B1BAC">
              <w:br/>
              <w:t>(2015 г.)</w:t>
            </w:r>
          </w:p>
        </w:tc>
        <w:tc>
          <w:tcPr>
            <w:tcW w:w="1788" w:type="dxa"/>
            <w:gridSpan w:val="2"/>
            <w:vAlign w:val="center"/>
          </w:tcPr>
          <w:p w:rsidR="00610877" w:rsidRPr="000B1BAC" w:rsidRDefault="00610877" w:rsidP="00F075CB">
            <w:pPr>
              <w:tabs>
                <w:tab w:val="left" w:pos="4110"/>
              </w:tabs>
              <w:jc w:val="center"/>
            </w:pPr>
            <w:r w:rsidRPr="000B1BAC">
              <w:t>Расчетный срок (2025 г.)</w:t>
            </w:r>
          </w:p>
        </w:tc>
      </w:tr>
      <w:tr w:rsidR="00610877" w:rsidRPr="000B1BAC">
        <w:trPr>
          <w:trHeight w:val="88"/>
          <w:jc w:val="center"/>
        </w:trPr>
        <w:tc>
          <w:tcPr>
            <w:tcW w:w="641" w:type="dxa"/>
            <w:vMerge/>
            <w:vAlign w:val="center"/>
          </w:tcPr>
          <w:p w:rsidR="00610877" w:rsidRPr="000B1BAC" w:rsidRDefault="00610877" w:rsidP="00F075CB">
            <w:pPr>
              <w:tabs>
                <w:tab w:val="left" w:pos="4110"/>
              </w:tabs>
              <w:jc w:val="center"/>
            </w:pPr>
          </w:p>
        </w:tc>
        <w:tc>
          <w:tcPr>
            <w:tcW w:w="3012" w:type="dxa"/>
            <w:vMerge/>
            <w:vAlign w:val="center"/>
          </w:tcPr>
          <w:p w:rsidR="00610877" w:rsidRPr="000B1BAC" w:rsidRDefault="00610877" w:rsidP="00F075CB">
            <w:pPr>
              <w:tabs>
                <w:tab w:val="left" w:pos="4110"/>
              </w:tabs>
              <w:jc w:val="center"/>
            </w:pPr>
          </w:p>
        </w:tc>
        <w:tc>
          <w:tcPr>
            <w:tcW w:w="893" w:type="dxa"/>
            <w:vAlign w:val="center"/>
          </w:tcPr>
          <w:p w:rsidR="00610877" w:rsidRPr="000B1BAC" w:rsidRDefault="00610877" w:rsidP="00F075CB">
            <w:pPr>
              <w:tabs>
                <w:tab w:val="left" w:pos="4110"/>
              </w:tabs>
              <w:jc w:val="center"/>
            </w:pPr>
            <w:r w:rsidRPr="000B1BAC">
              <w:t>%</w:t>
            </w:r>
          </w:p>
        </w:tc>
        <w:tc>
          <w:tcPr>
            <w:tcW w:w="894" w:type="dxa"/>
            <w:vAlign w:val="center"/>
          </w:tcPr>
          <w:p w:rsidR="00610877" w:rsidRPr="000B1BAC" w:rsidRDefault="00610877" w:rsidP="00F075CB">
            <w:pPr>
              <w:tabs>
                <w:tab w:val="left" w:pos="4110"/>
              </w:tabs>
              <w:jc w:val="center"/>
            </w:pPr>
            <w:r w:rsidRPr="000B1BAC">
              <w:t>Чел.</w:t>
            </w:r>
          </w:p>
        </w:tc>
        <w:tc>
          <w:tcPr>
            <w:tcW w:w="894" w:type="dxa"/>
            <w:vAlign w:val="center"/>
          </w:tcPr>
          <w:p w:rsidR="00610877" w:rsidRPr="000B1BAC" w:rsidRDefault="00610877" w:rsidP="00F075CB">
            <w:pPr>
              <w:tabs>
                <w:tab w:val="left" w:pos="4110"/>
              </w:tabs>
              <w:jc w:val="center"/>
            </w:pPr>
            <w:r w:rsidRPr="000B1BAC">
              <w:t>%</w:t>
            </w:r>
          </w:p>
        </w:tc>
        <w:tc>
          <w:tcPr>
            <w:tcW w:w="894" w:type="dxa"/>
            <w:vAlign w:val="center"/>
          </w:tcPr>
          <w:p w:rsidR="00610877" w:rsidRPr="000B1BAC" w:rsidRDefault="00610877" w:rsidP="00F075CB">
            <w:pPr>
              <w:tabs>
                <w:tab w:val="left" w:pos="4110"/>
              </w:tabs>
              <w:jc w:val="center"/>
            </w:pPr>
            <w:r w:rsidRPr="000B1BAC">
              <w:t>Чел.</w:t>
            </w:r>
          </w:p>
        </w:tc>
        <w:tc>
          <w:tcPr>
            <w:tcW w:w="894" w:type="dxa"/>
            <w:vAlign w:val="center"/>
          </w:tcPr>
          <w:p w:rsidR="00610877" w:rsidRPr="000B1BAC" w:rsidRDefault="00610877" w:rsidP="00F075CB">
            <w:pPr>
              <w:tabs>
                <w:tab w:val="left" w:pos="4110"/>
              </w:tabs>
              <w:jc w:val="center"/>
            </w:pPr>
            <w:r w:rsidRPr="000B1BAC">
              <w:t>%</w:t>
            </w:r>
          </w:p>
        </w:tc>
        <w:tc>
          <w:tcPr>
            <w:tcW w:w="894" w:type="dxa"/>
            <w:vAlign w:val="center"/>
          </w:tcPr>
          <w:p w:rsidR="00610877" w:rsidRPr="000B1BAC" w:rsidRDefault="00610877" w:rsidP="00F075CB">
            <w:pPr>
              <w:tabs>
                <w:tab w:val="left" w:pos="4110"/>
              </w:tabs>
              <w:jc w:val="center"/>
            </w:pPr>
            <w:r w:rsidRPr="000B1BAC">
              <w:t>Чел.</w:t>
            </w:r>
          </w:p>
        </w:tc>
      </w:tr>
      <w:tr w:rsidR="00610877" w:rsidRPr="000B1BAC">
        <w:trPr>
          <w:trHeight w:val="258"/>
          <w:jc w:val="center"/>
        </w:trPr>
        <w:tc>
          <w:tcPr>
            <w:tcW w:w="641" w:type="dxa"/>
            <w:vAlign w:val="center"/>
          </w:tcPr>
          <w:p w:rsidR="00610877" w:rsidRPr="000B1BAC" w:rsidRDefault="00610877" w:rsidP="00F075CB">
            <w:pPr>
              <w:tabs>
                <w:tab w:val="left" w:pos="4110"/>
              </w:tabs>
              <w:jc w:val="center"/>
            </w:pPr>
            <w:r w:rsidRPr="000B1BAC">
              <w:t>1.</w:t>
            </w:r>
          </w:p>
        </w:tc>
        <w:tc>
          <w:tcPr>
            <w:tcW w:w="3012" w:type="dxa"/>
            <w:vAlign w:val="center"/>
          </w:tcPr>
          <w:p w:rsidR="00610877" w:rsidRPr="000B1BAC" w:rsidRDefault="00610877" w:rsidP="00F075CB">
            <w:pPr>
              <w:tabs>
                <w:tab w:val="left" w:pos="4110"/>
              </w:tabs>
            </w:pPr>
            <w:r w:rsidRPr="000B1BAC">
              <w:t>Младше трудоспособного</w:t>
            </w:r>
          </w:p>
        </w:tc>
        <w:tc>
          <w:tcPr>
            <w:tcW w:w="893" w:type="dxa"/>
            <w:vAlign w:val="center"/>
          </w:tcPr>
          <w:p w:rsidR="00610877" w:rsidRPr="000B1BAC" w:rsidRDefault="00610877" w:rsidP="00F075CB">
            <w:pPr>
              <w:tabs>
                <w:tab w:val="left" w:pos="4110"/>
              </w:tabs>
              <w:jc w:val="center"/>
            </w:pPr>
            <w:r w:rsidRPr="000B1BAC">
              <w:t>13,6</w:t>
            </w:r>
          </w:p>
        </w:tc>
        <w:tc>
          <w:tcPr>
            <w:tcW w:w="894" w:type="dxa"/>
            <w:vAlign w:val="center"/>
          </w:tcPr>
          <w:p w:rsidR="00610877" w:rsidRPr="000B1BAC" w:rsidRDefault="00610877" w:rsidP="00F075CB">
            <w:pPr>
              <w:tabs>
                <w:tab w:val="left" w:pos="4110"/>
              </w:tabs>
              <w:jc w:val="center"/>
            </w:pPr>
            <w:r w:rsidRPr="000B1BAC">
              <w:t>162</w:t>
            </w:r>
          </w:p>
        </w:tc>
        <w:tc>
          <w:tcPr>
            <w:tcW w:w="894" w:type="dxa"/>
            <w:vAlign w:val="center"/>
          </w:tcPr>
          <w:p w:rsidR="00610877" w:rsidRPr="000B1BAC" w:rsidRDefault="00610877" w:rsidP="00F075CB">
            <w:pPr>
              <w:tabs>
                <w:tab w:val="left" w:pos="4110"/>
              </w:tabs>
              <w:jc w:val="center"/>
            </w:pPr>
            <w:r w:rsidRPr="000B1BAC">
              <w:t>13.5</w:t>
            </w:r>
          </w:p>
        </w:tc>
        <w:tc>
          <w:tcPr>
            <w:tcW w:w="894" w:type="dxa"/>
            <w:vAlign w:val="center"/>
          </w:tcPr>
          <w:p w:rsidR="00610877" w:rsidRPr="000B1BAC" w:rsidRDefault="00610877" w:rsidP="00F075CB">
            <w:pPr>
              <w:tabs>
                <w:tab w:val="left" w:pos="4110"/>
              </w:tabs>
              <w:jc w:val="center"/>
            </w:pPr>
            <w:r w:rsidRPr="000B1BAC">
              <w:t>157</w:t>
            </w:r>
          </w:p>
        </w:tc>
        <w:tc>
          <w:tcPr>
            <w:tcW w:w="894" w:type="dxa"/>
            <w:vAlign w:val="center"/>
          </w:tcPr>
          <w:p w:rsidR="00610877" w:rsidRPr="000B1BAC" w:rsidRDefault="00610877" w:rsidP="00F075CB">
            <w:pPr>
              <w:tabs>
                <w:tab w:val="left" w:pos="4110"/>
              </w:tabs>
              <w:jc w:val="center"/>
            </w:pPr>
            <w:r w:rsidRPr="000B1BAC">
              <w:t>13,2</w:t>
            </w:r>
          </w:p>
        </w:tc>
        <w:tc>
          <w:tcPr>
            <w:tcW w:w="894" w:type="dxa"/>
            <w:vAlign w:val="center"/>
          </w:tcPr>
          <w:p w:rsidR="00610877" w:rsidRPr="000B1BAC" w:rsidRDefault="00610877" w:rsidP="00F075CB">
            <w:pPr>
              <w:tabs>
                <w:tab w:val="left" w:pos="4110"/>
              </w:tabs>
              <w:jc w:val="center"/>
            </w:pPr>
            <w:r w:rsidRPr="000B1BAC">
              <w:t>136</w:t>
            </w:r>
          </w:p>
        </w:tc>
      </w:tr>
      <w:tr w:rsidR="00610877" w:rsidRPr="000B1BAC">
        <w:trPr>
          <w:trHeight w:val="88"/>
          <w:jc w:val="center"/>
        </w:trPr>
        <w:tc>
          <w:tcPr>
            <w:tcW w:w="641" w:type="dxa"/>
            <w:vAlign w:val="center"/>
          </w:tcPr>
          <w:p w:rsidR="00610877" w:rsidRPr="000B1BAC" w:rsidRDefault="00610877" w:rsidP="00F075CB">
            <w:pPr>
              <w:tabs>
                <w:tab w:val="left" w:pos="4110"/>
              </w:tabs>
              <w:jc w:val="center"/>
            </w:pPr>
            <w:r w:rsidRPr="000B1BAC">
              <w:t>2.</w:t>
            </w:r>
          </w:p>
        </w:tc>
        <w:tc>
          <w:tcPr>
            <w:tcW w:w="3012" w:type="dxa"/>
            <w:vAlign w:val="center"/>
          </w:tcPr>
          <w:p w:rsidR="00610877" w:rsidRPr="000B1BAC" w:rsidRDefault="00610877" w:rsidP="00F075CB">
            <w:pPr>
              <w:tabs>
                <w:tab w:val="left" w:pos="4110"/>
              </w:tabs>
            </w:pPr>
            <w:r w:rsidRPr="000B1BAC">
              <w:t>Трудоспособного</w:t>
            </w:r>
          </w:p>
        </w:tc>
        <w:tc>
          <w:tcPr>
            <w:tcW w:w="893" w:type="dxa"/>
            <w:vAlign w:val="center"/>
          </w:tcPr>
          <w:p w:rsidR="00610877" w:rsidRPr="000B1BAC" w:rsidRDefault="00610877" w:rsidP="00F075CB">
            <w:pPr>
              <w:tabs>
                <w:tab w:val="left" w:pos="4110"/>
              </w:tabs>
              <w:jc w:val="center"/>
            </w:pPr>
            <w:r w:rsidRPr="000B1BAC">
              <w:t>59.4</w:t>
            </w:r>
          </w:p>
        </w:tc>
        <w:tc>
          <w:tcPr>
            <w:tcW w:w="894" w:type="dxa"/>
            <w:vAlign w:val="center"/>
          </w:tcPr>
          <w:p w:rsidR="00610877" w:rsidRPr="000B1BAC" w:rsidRDefault="00610877" w:rsidP="00F075CB">
            <w:pPr>
              <w:tabs>
                <w:tab w:val="left" w:pos="4110"/>
              </w:tabs>
              <w:jc w:val="center"/>
            </w:pPr>
            <w:r w:rsidRPr="000B1BAC">
              <w:t>708</w:t>
            </w:r>
          </w:p>
        </w:tc>
        <w:tc>
          <w:tcPr>
            <w:tcW w:w="894" w:type="dxa"/>
            <w:vAlign w:val="center"/>
          </w:tcPr>
          <w:p w:rsidR="00610877" w:rsidRPr="000B1BAC" w:rsidRDefault="00610877" w:rsidP="00F075CB">
            <w:pPr>
              <w:tabs>
                <w:tab w:val="left" w:pos="4110"/>
              </w:tabs>
              <w:jc w:val="center"/>
            </w:pPr>
            <w:r w:rsidRPr="000B1BAC">
              <w:t>59,5</w:t>
            </w:r>
          </w:p>
        </w:tc>
        <w:tc>
          <w:tcPr>
            <w:tcW w:w="894" w:type="dxa"/>
            <w:vAlign w:val="center"/>
          </w:tcPr>
          <w:p w:rsidR="00610877" w:rsidRPr="000B1BAC" w:rsidRDefault="00610877" w:rsidP="00F075CB">
            <w:pPr>
              <w:tabs>
                <w:tab w:val="left" w:pos="4110"/>
              </w:tabs>
              <w:jc w:val="center"/>
            </w:pPr>
            <w:r w:rsidRPr="000B1BAC">
              <w:t>692</w:t>
            </w:r>
          </w:p>
        </w:tc>
        <w:tc>
          <w:tcPr>
            <w:tcW w:w="894" w:type="dxa"/>
            <w:vAlign w:val="center"/>
          </w:tcPr>
          <w:p w:rsidR="00610877" w:rsidRPr="000B1BAC" w:rsidRDefault="00610877" w:rsidP="00F075CB">
            <w:pPr>
              <w:tabs>
                <w:tab w:val="left" w:pos="4110"/>
              </w:tabs>
              <w:jc w:val="center"/>
            </w:pPr>
            <w:r w:rsidRPr="000B1BAC">
              <w:t>59,4</w:t>
            </w:r>
          </w:p>
        </w:tc>
        <w:tc>
          <w:tcPr>
            <w:tcW w:w="894" w:type="dxa"/>
            <w:vAlign w:val="center"/>
          </w:tcPr>
          <w:p w:rsidR="00610877" w:rsidRPr="000B1BAC" w:rsidRDefault="00610877" w:rsidP="00F075CB">
            <w:pPr>
              <w:tabs>
                <w:tab w:val="left" w:pos="4110"/>
              </w:tabs>
              <w:jc w:val="center"/>
            </w:pPr>
            <w:r w:rsidRPr="000B1BAC">
              <w:t>613</w:t>
            </w:r>
          </w:p>
        </w:tc>
      </w:tr>
      <w:tr w:rsidR="00610877" w:rsidRPr="000B1BAC">
        <w:trPr>
          <w:trHeight w:val="176"/>
          <w:jc w:val="center"/>
        </w:trPr>
        <w:tc>
          <w:tcPr>
            <w:tcW w:w="641" w:type="dxa"/>
            <w:vAlign w:val="center"/>
          </w:tcPr>
          <w:p w:rsidR="00610877" w:rsidRPr="000B1BAC" w:rsidRDefault="00610877" w:rsidP="00F075CB">
            <w:pPr>
              <w:tabs>
                <w:tab w:val="left" w:pos="4110"/>
              </w:tabs>
              <w:jc w:val="center"/>
            </w:pPr>
            <w:r w:rsidRPr="000B1BAC">
              <w:t>3.</w:t>
            </w:r>
          </w:p>
        </w:tc>
        <w:tc>
          <w:tcPr>
            <w:tcW w:w="3012" w:type="dxa"/>
            <w:vAlign w:val="center"/>
          </w:tcPr>
          <w:p w:rsidR="00610877" w:rsidRPr="000B1BAC" w:rsidRDefault="00610877" w:rsidP="00F075CB">
            <w:pPr>
              <w:tabs>
                <w:tab w:val="left" w:pos="4110"/>
              </w:tabs>
            </w:pPr>
            <w:r w:rsidRPr="000B1BAC">
              <w:t>Старше трудоспособного</w:t>
            </w:r>
          </w:p>
        </w:tc>
        <w:tc>
          <w:tcPr>
            <w:tcW w:w="893" w:type="dxa"/>
            <w:vAlign w:val="center"/>
          </w:tcPr>
          <w:p w:rsidR="00610877" w:rsidRPr="000B1BAC" w:rsidRDefault="00610877" w:rsidP="00F075CB">
            <w:pPr>
              <w:tabs>
                <w:tab w:val="left" w:pos="4110"/>
              </w:tabs>
              <w:jc w:val="center"/>
            </w:pPr>
            <w:r w:rsidRPr="000B1BAC">
              <w:t>27,0</w:t>
            </w:r>
          </w:p>
        </w:tc>
        <w:tc>
          <w:tcPr>
            <w:tcW w:w="894" w:type="dxa"/>
            <w:vAlign w:val="center"/>
          </w:tcPr>
          <w:p w:rsidR="00610877" w:rsidRPr="000B1BAC" w:rsidRDefault="00610877" w:rsidP="00F075CB">
            <w:pPr>
              <w:tabs>
                <w:tab w:val="left" w:pos="4110"/>
              </w:tabs>
              <w:jc w:val="center"/>
            </w:pPr>
            <w:r w:rsidRPr="000B1BAC">
              <w:t>321</w:t>
            </w:r>
          </w:p>
        </w:tc>
        <w:tc>
          <w:tcPr>
            <w:tcW w:w="894" w:type="dxa"/>
            <w:vAlign w:val="center"/>
          </w:tcPr>
          <w:p w:rsidR="00610877" w:rsidRPr="000B1BAC" w:rsidRDefault="00610877" w:rsidP="00F075CB">
            <w:pPr>
              <w:tabs>
                <w:tab w:val="left" w:pos="4110"/>
              </w:tabs>
              <w:jc w:val="center"/>
            </w:pPr>
            <w:r w:rsidRPr="000B1BAC">
              <w:t>27,0</w:t>
            </w:r>
          </w:p>
        </w:tc>
        <w:tc>
          <w:tcPr>
            <w:tcW w:w="894" w:type="dxa"/>
            <w:vAlign w:val="center"/>
          </w:tcPr>
          <w:p w:rsidR="00610877" w:rsidRPr="000B1BAC" w:rsidRDefault="00610877" w:rsidP="00F075CB">
            <w:pPr>
              <w:tabs>
                <w:tab w:val="left" w:pos="4110"/>
              </w:tabs>
              <w:jc w:val="center"/>
            </w:pPr>
            <w:r w:rsidRPr="000B1BAC">
              <w:t>314</w:t>
            </w:r>
          </w:p>
        </w:tc>
        <w:tc>
          <w:tcPr>
            <w:tcW w:w="894" w:type="dxa"/>
            <w:vAlign w:val="center"/>
          </w:tcPr>
          <w:p w:rsidR="00610877" w:rsidRPr="000B1BAC" w:rsidRDefault="00610877" w:rsidP="00F075CB">
            <w:pPr>
              <w:tabs>
                <w:tab w:val="left" w:pos="4110"/>
              </w:tabs>
              <w:jc w:val="center"/>
            </w:pPr>
            <w:r w:rsidRPr="000B1BAC">
              <w:t>27,4</w:t>
            </w:r>
          </w:p>
        </w:tc>
        <w:tc>
          <w:tcPr>
            <w:tcW w:w="894" w:type="dxa"/>
            <w:vAlign w:val="center"/>
          </w:tcPr>
          <w:p w:rsidR="00610877" w:rsidRPr="000B1BAC" w:rsidRDefault="00610877" w:rsidP="00F075CB">
            <w:pPr>
              <w:tabs>
                <w:tab w:val="left" w:pos="4110"/>
              </w:tabs>
              <w:jc w:val="center"/>
            </w:pPr>
            <w:r w:rsidRPr="000B1BAC">
              <w:t>283</w:t>
            </w:r>
          </w:p>
        </w:tc>
      </w:tr>
      <w:tr w:rsidR="00610877" w:rsidRPr="000B1BAC">
        <w:trPr>
          <w:trHeight w:val="176"/>
          <w:jc w:val="center"/>
        </w:trPr>
        <w:tc>
          <w:tcPr>
            <w:tcW w:w="641" w:type="dxa"/>
            <w:vAlign w:val="center"/>
          </w:tcPr>
          <w:p w:rsidR="00610877" w:rsidRPr="000B1BAC" w:rsidRDefault="00610877" w:rsidP="00F075CB">
            <w:pPr>
              <w:tabs>
                <w:tab w:val="left" w:pos="4110"/>
              </w:tabs>
              <w:jc w:val="center"/>
            </w:pPr>
          </w:p>
        </w:tc>
        <w:tc>
          <w:tcPr>
            <w:tcW w:w="3012" w:type="dxa"/>
            <w:vAlign w:val="center"/>
          </w:tcPr>
          <w:p w:rsidR="00610877" w:rsidRPr="000B1BAC" w:rsidRDefault="00610877" w:rsidP="00F075CB">
            <w:pPr>
              <w:tabs>
                <w:tab w:val="left" w:pos="4110"/>
              </w:tabs>
            </w:pPr>
            <w:r w:rsidRPr="000B1BAC">
              <w:t>Всего</w:t>
            </w:r>
          </w:p>
        </w:tc>
        <w:tc>
          <w:tcPr>
            <w:tcW w:w="893" w:type="dxa"/>
            <w:vAlign w:val="center"/>
          </w:tcPr>
          <w:p w:rsidR="00610877" w:rsidRPr="000B1BAC" w:rsidRDefault="00610877" w:rsidP="00F075CB">
            <w:pPr>
              <w:tabs>
                <w:tab w:val="left" w:pos="4110"/>
              </w:tabs>
              <w:jc w:val="center"/>
            </w:pPr>
            <w:r w:rsidRPr="000B1BAC">
              <w:t>100</w:t>
            </w:r>
          </w:p>
        </w:tc>
        <w:tc>
          <w:tcPr>
            <w:tcW w:w="894" w:type="dxa"/>
            <w:vAlign w:val="center"/>
          </w:tcPr>
          <w:p w:rsidR="00610877" w:rsidRPr="000B1BAC" w:rsidRDefault="00610877" w:rsidP="00F075CB">
            <w:pPr>
              <w:tabs>
                <w:tab w:val="left" w:pos="4110"/>
              </w:tabs>
              <w:jc w:val="center"/>
            </w:pPr>
            <w:r w:rsidRPr="000B1BAC">
              <w:t>1191</w:t>
            </w:r>
          </w:p>
        </w:tc>
        <w:tc>
          <w:tcPr>
            <w:tcW w:w="894" w:type="dxa"/>
            <w:vAlign w:val="center"/>
          </w:tcPr>
          <w:p w:rsidR="00610877" w:rsidRPr="000B1BAC" w:rsidRDefault="00610877" w:rsidP="00F075CB">
            <w:pPr>
              <w:tabs>
                <w:tab w:val="left" w:pos="4110"/>
              </w:tabs>
              <w:jc w:val="center"/>
            </w:pPr>
            <w:r w:rsidRPr="000B1BAC">
              <w:t>100</w:t>
            </w:r>
          </w:p>
        </w:tc>
        <w:tc>
          <w:tcPr>
            <w:tcW w:w="894" w:type="dxa"/>
            <w:vAlign w:val="center"/>
          </w:tcPr>
          <w:p w:rsidR="00610877" w:rsidRPr="000B1BAC" w:rsidRDefault="00610877" w:rsidP="00F075CB">
            <w:pPr>
              <w:tabs>
                <w:tab w:val="left" w:pos="4110"/>
              </w:tabs>
              <w:jc w:val="center"/>
            </w:pPr>
            <w:r w:rsidRPr="000B1BAC">
              <w:t>1163</w:t>
            </w:r>
          </w:p>
        </w:tc>
        <w:tc>
          <w:tcPr>
            <w:tcW w:w="894" w:type="dxa"/>
            <w:vAlign w:val="center"/>
          </w:tcPr>
          <w:p w:rsidR="00610877" w:rsidRPr="000B1BAC" w:rsidRDefault="00610877" w:rsidP="00F075CB">
            <w:pPr>
              <w:tabs>
                <w:tab w:val="left" w:pos="4110"/>
              </w:tabs>
              <w:jc w:val="center"/>
            </w:pPr>
            <w:r w:rsidRPr="000B1BAC">
              <w:t>100</w:t>
            </w:r>
          </w:p>
        </w:tc>
        <w:tc>
          <w:tcPr>
            <w:tcW w:w="894" w:type="dxa"/>
            <w:vAlign w:val="center"/>
          </w:tcPr>
          <w:p w:rsidR="00610877" w:rsidRPr="000B1BAC" w:rsidRDefault="00610877" w:rsidP="00F075CB">
            <w:pPr>
              <w:tabs>
                <w:tab w:val="left" w:pos="4110"/>
              </w:tabs>
              <w:jc w:val="center"/>
            </w:pPr>
            <w:r w:rsidRPr="000B1BAC">
              <w:t>1032</w:t>
            </w:r>
          </w:p>
        </w:tc>
      </w:tr>
    </w:tbl>
    <w:p w:rsidR="00610877" w:rsidRPr="000B1BAC" w:rsidRDefault="00610877" w:rsidP="000638E7">
      <w:pPr>
        <w:tabs>
          <w:tab w:val="left" w:pos="4110"/>
        </w:tabs>
        <w:spacing w:line="252" w:lineRule="auto"/>
        <w:ind w:firstLine="540"/>
        <w:jc w:val="both"/>
      </w:pPr>
    </w:p>
    <w:p w:rsidR="00610877" w:rsidRPr="000B1BAC" w:rsidRDefault="00610877" w:rsidP="000638E7">
      <w:pPr>
        <w:tabs>
          <w:tab w:val="left" w:pos="4110"/>
        </w:tabs>
        <w:spacing w:line="252" w:lineRule="auto"/>
        <w:ind w:firstLine="540"/>
        <w:jc w:val="both"/>
      </w:pPr>
      <w:r w:rsidRPr="000B1BAC">
        <w:t xml:space="preserve">Как видно из приведённых в таблице данных в возрастной структуре населения ожидаются изменения. Доля населения младше трудоспособного возраста будет уменьшаться и напротив доля населения старше трудоспособного возраста будет увеличиваться. </w:t>
      </w:r>
    </w:p>
    <w:p w:rsidR="00610877" w:rsidRPr="000B1BAC" w:rsidRDefault="00610877" w:rsidP="000638E7">
      <w:pPr>
        <w:tabs>
          <w:tab w:val="left" w:pos="4110"/>
        </w:tabs>
        <w:spacing w:line="252" w:lineRule="auto"/>
        <w:ind w:firstLine="540"/>
        <w:jc w:val="both"/>
      </w:pPr>
      <w:r w:rsidRPr="000B1BAC">
        <w:t>Стабилизация демографических процессов возможна с увеличением миграционной составляющей, а это возможно, как говорилось выше, только при создании новых рабочих мест, обеспеченности жилищными условиями, наличии развитой социальной инфраструктуры и возможности организации своего досуга. В настоящее время средний состав семьи в Пашковском сельском поселении составляет 2,4 человека в том числе:</w:t>
      </w:r>
    </w:p>
    <w:p w:rsidR="00610877" w:rsidRPr="000B1BAC" w:rsidRDefault="00610877" w:rsidP="000638E7">
      <w:pPr>
        <w:tabs>
          <w:tab w:val="left" w:pos="4110"/>
        </w:tabs>
        <w:spacing w:line="252" w:lineRule="auto"/>
        <w:ind w:firstLine="540"/>
        <w:jc w:val="both"/>
      </w:pPr>
      <w:r w:rsidRPr="000B1BAC">
        <w:t>с. Пашково – 2 чел;</w:t>
      </w:r>
    </w:p>
    <w:p w:rsidR="00610877" w:rsidRPr="000B1BAC" w:rsidRDefault="00610877" w:rsidP="000638E7">
      <w:pPr>
        <w:tabs>
          <w:tab w:val="left" w:pos="4110"/>
        </w:tabs>
        <w:spacing w:line="252" w:lineRule="auto"/>
        <w:ind w:firstLine="540"/>
        <w:jc w:val="both"/>
      </w:pPr>
      <w:r w:rsidRPr="000B1BAC">
        <w:t>с. Башурово – 3 чел;</w:t>
      </w:r>
    </w:p>
    <w:p w:rsidR="00610877" w:rsidRPr="000B1BAC" w:rsidRDefault="00610877" w:rsidP="000638E7">
      <w:pPr>
        <w:tabs>
          <w:tab w:val="left" w:pos="4110"/>
        </w:tabs>
        <w:spacing w:line="252" w:lineRule="auto"/>
        <w:ind w:firstLine="540"/>
        <w:jc w:val="both"/>
      </w:pPr>
      <w:r w:rsidRPr="000B1BAC">
        <w:t>с. Радде – 3 чел;</w:t>
      </w:r>
    </w:p>
    <w:p w:rsidR="00610877" w:rsidRPr="000B1BAC" w:rsidRDefault="00610877" w:rsidP="003A6FD5">
      <w:pPr>
        <w:ind w:firstLine="540"/>
        <w:jc w:val="both"/>
      </w:pPr>
      <w:r w:rsidRPr="000B1BAC">
        <w:t>с. Заречное – 2 чел;</w:t>
      </w:r>
    </w:p>
    <w:p w:rsidR="00610877" w:rsidRPr="000B1BAC" w:rsidRDefault="00610877" w:rsidP="000638E7">
      <w:pPr>
        <w:tabs>
          <w:tab w:val="left" w:pos="4110"/>
        </w:tabs>
        <w:spacing w:line="252" w:lineRule="auto"/>
        <w:ind w:firstLine="540"/>
        <w:jc w:val="both"/>
      </w:pPr>
      <w:r w:rsidRPr="000B1BAC">
        <w:tab/>
      </w:r>
    </w:p>
    <w:p w:rsidR="00610877" w:rsidRPr="000B1BAC" w:rsidRDefault="00610877" w:rsidP="001B4A5A">
      <w:pPr>
        <w:tabs>
          <w:tab w:val="left" w:pos="4110"/>
        </w:tabs>
        <w:spacing w:line="252" w:lineRule="auto"/>
        <w:ind w:firstLine="709"/>
        <w:jc w:val="both"/>
      </w:pPr>
    </w:p>
    <w:p w:rsidR="00610877" w:rsidRPr="000B1BAC" w:rsidRDefault="00610877" w:rsidP="005C00D5">
      <w:pPr>
        <w:pStyle w:val="Title"/>
      </w:pPr>
      <w:r w:rsidRPr="000B1BAC">
        <w:t>2.3. Экономическая база и сферы занятости</w:t>
      </w:r>
    </w:p>
    <w:p w:rsidR="00610877" w:rsidRPr="000B1BAC" w:rsidRDefault="00610877" w:rsidP="005C00D5">
      <w:pPr>
        <w:pStyle w:val="Subtitle"/>
        <w:rPr>
          <w:lang w:eastAsia="ar-SA"/>
        </w:rPr>
      </w:pPr>
    </w:p>
    <w:p w:rsidR="00610877" w:rsidRPr="000B1BAC" w:rsidRDefault="00610877" w:rsidP="005C00D5">
      <w:pPr>
        <w:ind w:firstLine="567"/>
        <w:jc w:val="both"/>
      </w:pPr>
      <w:r w:rsidRPr="000B1BAC">
        <w:t xml:space="preserve">Обладая богатыми природными ресурсами Пашковское сельское поселение имеет весьма скромные показатели развития. </w:t>
      </w:r>
    </w:p>
    <w:p w:rsidR="00610877" w:rsidRPr="000B1BAC" w:rsidRDefault="00610877" w:rsidP="00641485">
      <w:pPr>
        <w:spacing w:line="235" w:lineRule="auto"/>
        <w:ind w:firstLine="539"/>
        <w:jc w:val="both"/>
      </w:pPr>
      <w:r w:rsidRPr="000B1BAC">
        <w:t xml:space="preserve"> К основным негативным факторам, сдерживающим развитие сельского поселения можно отнести:</w:t>
      </w:r>
    </w:p>
    <w:p w:rsidR="00610877" w:rsidRPr="000B1BAC" w:rsidRDefault="00610877" w:rsidP="00641485">
      <w:pPr>
        <w:spacing w:line="235" w:lineRule="auto"/>
        <w:jc w:val="both"/>
      </w:pPr>
      <w:r w:rsidRPr="000B1BAC">
        <w:t>- неразвитость производства и инженерной инфраструктуры;</w:t>
      </w:r>
    </w:p>
    <w:p w:rsidR="00610877" w:rsidRPr="000B1BAC" w:rsidRDefault="00610877" w:rsidP="005972F8">
      <w:pPr>
        <w:pStyle w:val="BodyTextIndent3"/>
        <w:spacing w:after="0" w:line="235" w:lineRule="auto"/>
        <w:ind w:left="284" w:hanging="284"/>
        <w:jc w:val="both"/>
        <w:rPr>
          <w:sz w:val="24"/>
          <w:szCs w:val="24"/>
        </w:rPr>
      </w:pPr>
      <w:r w:rsidRPr="000B1BAC">
        <w:rPr>
          <w:sz w:val="24"/>
          <w:szCs w:val="24"/>
        </w:rPr>
        <w:t>- недостаток собственных инвестиционных ресурсов;</w:t>
      </w:r>
    </w:p>
    <w:p w:rsidR="00610877" w:rsidRPr="000B1BAC" w:rsidRDefault="00610877" w:rsidP="001B4A5A">
      <w:pPr>
        <w:spacing w:line="235" w:lineRule="auto"/>
        <w:jc w:val="both"/>
      </w:pPr>
      <w:r w:rsidRPr="000B1BAC">
        <w:t>-  дотационный характер формирования бюджета поселения;</w:t>
      </w:r>
    </w:p>
    <w:p w:rsidR="00610877" w:rsidRPr="000B1BAC" w:rsidRDefault="00610877" w:rsidP="005972F8">
      <w:pPr>
        <w:pStyle w:val="BodyTextIndent3"/>
        <w:spacing w:after="0" w:line="235" w:lineRule="auto"/>
        <w:ind w:left="284" w:hanging="284"/>
        <w:jc w:val="both"/>
        <w:rPr>
          <w:sz w:val="24"/>
          <w:szCs w:val="24"/>
        </w:rPr>
      </w:pPr>
      <w:r w:rsidRPr="000B1BAC">
        <w:t xml:space="preserve"> -</w:t>
      </w:r>
      <w:r w:rsidRPr="000B1BAC">
        <w:rPr>
          <w:sz w:val="22"/>
          <w:szCs w:val="22"/>
        </w:rPr>
        <w:t xml:space="preserve"> </w:t>
      </w:r>
      <w:r w:rsidRPr="000B1BAC">
        <w:rPr>
          <w:sz w:val="24"/>
          <w:szCs w:val="24"/>
        </w:rPr>
        <w:t>недостаточно высокий профессиональный, образовательный и культурный уровень населения;</w:t>
      </w:r>
    </w:p>
    <w:p w:rsidR="00610877" w:rsidRPr="000B1BAC" w:rsidRDefault="00610877" w:rsidP="001B4A5A">
      <w:pPr>
        <w:spacing w:line="235" w:lineRule="auto"/>
        <w:jc w:val="both"/>
      </w:pPr>
      <w:r w:rsidRPr="000B1BAC">
        <w:t xml:space="preserve">- неразвитость социальной инфраструктуры, учреждений культуры, спортивных объектов. </w:t>
      </w:r>
    </w:p>
    <w:p w:rsidR="00610877" w:rsidRPr="000B1BAC" w:rsidRDefault="00610877" w:rsidP="00641485">
      <w:pPr>
        <w:spacing w:line="235" w:lineRule="auto"/>
        <w:ind w:firstLine="567"/>
        <w:jc w:val="both"/>
      </w:pPr>
      <w:r w:rsidRPr="000B1BAC">
        <w:t>Успешному развитию поселения могу способствовать следующие факторы:</w:t>
      </w:r>
    </w:p>
    <w:p w:rsidR="00610877" w:rsidRPr="000B1BAC" w:rsidRDefault="00610877" w:rsidP="001B4A5A">
      <w:pPr>
        <w:spacing w:line="235" w:lineRule="auto"/>
        <w:jc w:val="both"/>
      </w:pPr>
      <w:r w:rsidRPr="000B1BAC">
        <w:t>- богатые природные ресурсы;</w:t>
      </w:r>
    </w:p>
    <w:p w:rsidR="00610877" w:rsidRPr="000B1BAC" w:rsidRDefault="00610877" w:rsidP="001B4A5A">
      <w:pPr>
        <w:spacing w:line="235" w:lineRule="auto"/>
        <w:jc w:val="both"/>
      </w:pPr>
      <w:r w:rsidRPr="000B1BAC">
        <w:t>- благоприятное транспортно - георгафическое положение, обеспечивающее связь поселения с наиболее важными экономическими центрами Еврейской автономной области;</w:t>
      </w:r>
    </w:p>
    <w:p w:rsidR="00610877" w:rsidRPr="000B1BAC" w:rsidRDefault="00610877" w:rsidP="001B4A5A">
      <w:pPr>
        <w:spacing w:line="235" w:lineRule="auto"/>
        <w:jc w:val="both"/>
      </w:pPr>
      <w:r w:rsidRPr="000B1BAC">
        <w:t>- близость к районному центру.</w:t>
      </w:r>
    </w:p>
    <w:p w:rsidR="00610877" w:rsidRPr="000B1BAC" w:rsidRDefault="00610877" w:rsidP="00D90D5C">
      <w:pPr>
        <w:pStyle w:val="ListParagraph"/>
        <w:spacing w:line="22" w:lineRule="atLeast"/>
        <w:ind w:hanging="180"/>
        <w:jc w:val="center"/>
        <w:rPr>
          <w:rFonts w:ascii="Times New Roman" w:hAnsi="Times New Roman" w:cs="Times New Roman"/>
          <w:sz w:val="24"/>
          <w:szCs w:val="24"/>
        </w:rPr>
      </w:pPr>
      <w:r w:rsidRPr="000B1BAC">
        <w:rPr>
          <w:rFonts w:ascii="Times New Roman" w:hAnsi="Times New Roman" w:cs="Times New Roman"/>
          <w:sz w:val="24"/>
          <w:szCs w:val="24"/>
        </w:rPr>
        <w:t>Распределение трудящихся по сферам деятельности по полному кругу предприятий</w:t>
      </w:r>
    </w:p>
    <w:p w:rsidR="00610877" w:rsidRPr="000B1BAC" w:rsidRDefault="00610877" w:rsidP="00572653">
      <w:pPr>
        <w:pStyle w:val="ListParagraph"/>
        <w:spacing w:after="0" w:line="240" w:lineRule="auto"/>
        <w:ind w:left="0"/>
        <w:jc w:val="both"/>
        <w:rPr>
          <w:rFonts w:ascii="Times New Roman" w:hAnsi="Times New Roman" w:cs="Times New Roman"/>
          <w:sz w:val="24"/>
          <w:szCs w:val="24"/>
        </w:rPr>
      </w:pPr>
      <w:r w:rsidRPr="000B1BAC">
        <w:rPr>
          <w:rFonts w:ascii="Times New Roman" w:hAnsi="Times New Roman" w:cs="Times New Roman"/>
          <w:sz w:val="24"/>
          <w:szCs w:val="24"/>
        </w:rPr>
        <w:t>(данные Администрации</w:t>
      </w:r>
      <w:r w:rsidRPr="000B1BAC">
        <w:t xml:space="preserve"> </w:t>
      </w:r>
      <w:r w:rsidRPr="000B1BAC">
        <w:rPr>
          <w:rFonts w:ascii="Times New Roman" w:hAnsi="Times New Roman" w:cs="Times New Roman"/>
          <w:sz w:val="24"/>
          <w:szCs w:val="24"/>
        </w:rPr>
        <w:t>Пашковского сельского поселения)</w:t>
      </w:r>
    </w:p>
    <w:p w:rsidR="00610877" w:rsidRPr="000B1BAC" w:rsidRDefault="00610877" w:rsidP="00572653">
      <w:pPr>
        <w:pStyle w:val="ListParagraph"/>
        <w:spacing w:after="0" w:line="240" w:lineRule="auto"/>
        <w:ind w:left="0"/>
        <w:jc w:val="both"/>
        <w:rPr>
          <w:rFonts w:ascii="Times New Roman" w:hAnsi="Times New Roman" w:cs="Times New Roman"/>
          <w:sz w:val="24"/>
          <w:szCs w:val="24"/>
        </w:rPr>
      </w:pPr>
    </w:p>
    <w:tbl>
      <w:tblPr>
        <w:tblW w:w="9152" w:type="dxa"/>
        <w:jc w:val="center"/>
        <w:tblLayout w:type="fixed"/>
        <w:tblLook w:val="0000"/>
      </w:tblPr>
      <w:tblGrid>
        <w:gridCol w:w="725"/>
        <w:gridCol w:w="6507"/>
        <w:gridCol w:w="766"/>
        <w:gridCol w:w="1154"/>
      </w:tblGrid>
      <w:tr w:rsidR="00610877" w:rsidRPr="000B1BAC">
        <w:trPr>
          <w:trHeight w:val="255"/>
          <w:jc w:val="center"/>
        </w:trPr>
        <w:tc>
          <w:tcPr>
            <w:tcW w:w="725" w:type="dxa"/>
            <w:vMerge w:val="restart"/>
            <w:tcBorders>
              <w:top w:val="single" w:sz="4" w:space="0" w:color="auto"/>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 № п/п</w:t>
            </w:r>
          </w:p>
        </w:tc>
        <w:tc>
          <w:tcPr>
            <w:tcW w:w="6507" w:type="dxa"/>
            <w:vMerge w:val="restart"/>
            <w:tcBorders>
              <w:top w:val="single" w:sz="4" w:space="0" w:color="auto"/>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Показатели</w:t>
            </w:r>
          </w:p>
        </w:tc>
        <w:tc>
          <w:tcPr>
            <w:tcW w:w="1920" w:type="dxa"/>
            <w:gridSpan w:val="2"/>
            <w:tcBorders>
              <w:top w:val="single" w:sz="4" w:space="0" w:color="auto"/>
              <w:left w:val="nil"/>
              <w:bottom w:val="single" w:sz="4" w:space="0" w:color="auto"/>
              <w:right w:val="single" w:sz="4" w:space="0" w:color="auto"/>
            </w:tcBorders>
            <w:noWrap/>
            <w:vAlign w:val="bottom"/>
          </w:tcPr>
          <w:p w:rsidR="00610877" w:rsidRPr="000B1BAC" w:rsidRDefault="00610877" w:rsidP="00C0645E">
            <w:pPr>
              <w:spacing w:line="22" w:lineRule="atLeast"/>
              <w:jc w:val="center"/>
            </w:pPr>
            <w:r w:rsidRPr="000B1BAC">
              <w:t>Число работающих</w:t>
            </w:r>
          </w:p>
        </w:tc>
      </w:tr>
      <w:tr w:rsidR="00610877" w:rsidRPr="000B1BAC">
        <w:trPr>
          <w:trHeight w:val="255"/>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610877" w:rsidRPr="000B1BAC" w:rsidRDefault="00610877" w:rsidP="00C0645E">
            <w:pPr>
              <w:spacing w:line="22" w:lineRule="atLeast"/>
            </w:pPr>
          </w:p>
        </w:tc>
        <w:tc>
          <w:tcPr>
            <w:tcW w:w="6507" w:type="dxa"/>
            <w:vMerge/>
            <w:tcBorders>
              <w:top w:val="single" w:sz="4" w:space="0" w:color="auto"/>
              <w:left w:val="single" w:sz="4" w:space="0" w:color="auto"/>
              <w:bottom w:val="single" w:sz="4" w:space="0" w:color="auto"/>
              <w:right w:val="single" w:sz="4" w:space="0" w:color="auto"/>
            </w:tcBorders>
            <w:vAlign w:val="center"/>
          </w:tcPr>
          <w:p w:rsidR="00610877" w:rsidRPr="000B1BAC" w:rsidRDefault="00610877" w:rsidP="00C0645E">
            <w:pPr>
              <w:spacing w:line="22" w:lineRule="atLeast"/>
            </w:pPr>
          </w:p>
        </w:tc>
        <w:tc>
          <w:tcPr>
            <w:tcW w:w="766" w:type="dxa"/>
            <w:tcBorders>
              <w:top w:val="nil"/>
              <w:left w:val="nil"/>
              <w:bottom w:val="single" w:sz="4" w:space="0" w:color="auto"/>
              <w:right w:val="single" w:sz="4" w:space="0" w:color="auto"/>
            </w:tcBorders>
            <w:noWrap/>
            <w:vAlign w:val="bottom"/>
          </w:tcPr>
          <w:p w:rsidR="00610877" w:rsidRPr="000B1BAC" w:rsidRDefault="00610877" w:rsidP="00C0645E">
            <w:pPr>
              <w:spacing w:line="22" w:lineRule="atLeast"/>
              <w:jc w:val="center"/>
            </w:pPr>
            <w:r w:rsidRPr="000B1BAC">
              <w:t>чел.</w:t>
            </w:r>
          </w:p>
        </w:tc>
        <w:tc>
          <w:tcPr>
            <w:tcW w:w="1154" w:type="dxa"/>
            <w:tcBorders>
              <w:top w:val="nil"/>
              <w:left w:val="nil"/>
              <w:bottom w:val="single" w:sz="4" w:space="0" w:color="auto"/>
              <w:right w:val="single" w:sz="4" w:space="0" w:color="auto"/>
            </w:tcBorders>
            <w:noWrap/>
            <w:vAlign w:val="bottom"/>
          </w:tcPr>
          <w:p w:rsidR="00610877" w:rsidRPr="000B1BAC" w:rsidRDefault="00610877" w:rsidP="00C0645E">
            <w:pPr>
              <w:spacing w:line="22" w:lineRule="atLeast"/>
              <w:jc w:val="center"/>
            </w:pPr>
            <w:r w:rsidRPr="000B1BAC">
              <w:t>%</w:t>
            </w:r>
          </w:p>
        </w:tc>
      </w:tr>
      <w:tr w:rsidR="00610877" w:rsidRPr="000B1BAC">
        <w:trPr>
          <w:trHeight w:val="324"/>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Занято на предприятиях и организациях на территории сельского поселения, в том числе</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113</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100</w:t>
            </w:r>
          </w:p>
        </w:tc>
      </w:tr>
      <w:tr w:rsidR="00610877" w:rsidRPr="000B1BAC">
        <w:trPr>
          <w:trHeight w:val="324"/>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2</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Промышленность</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0</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0</w:t>
            </w:r>
          </w:p>
        </w:tc>
      </w:tr>
      <w:tr w:rsidR="00610877" w:rsidRPr="000B1BAC">
        <w:trPr>
          <w:trHeight w:val="31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3</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Сельское хозяйство</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15</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13,3</w:t>
            </w:r>
          </w:p>
        </w:tc>
      </w:tr>
      <w:tr w:rsidR="00610877" w:rsidRPr="000B1BAC">
        <w:trPr>
          <w:trHeight w:val="31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4</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Строительный комплекс</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0</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0</w:t>
            </w:r>
          </w:p>
        </w:tc>
      </w:tr>
      <w:tr w:rsidR="00610877" w:rsidRPr="000B1BAC">
        <w:trPr>
          <w:trHeight w:val="31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5</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Лесное хозяйство</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3</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2,7</w:t>
            </w:r>
          </w:p>
        </w:tc>
      </w:tr>
      <w:tr w:rsidR="00610877" w:rsidRPr="000B1BAC">
        <w:trPr>
          <w:trHeight w:val="31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6</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Электроэнергетическое хозяйство</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6</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5,3</w:t>
            </w:r>
          </w:p>
        </w:tc>
      </w:tr>
      <w:tr w:rsidR="00610877" w:rsidRPr="000B1BAC">
        <w:trPr>
          <w:trHeight w:val="25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7</w:t>
            </w:r>
          </w:p>
        </w:tc>
        <w:tc>
          <w:tcPr>
            <w:tcW w:w="6507"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pPr>
            <w:r w:rsidRPr="000B1BAC">
              <w:t>ЖКХ</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13</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11,5</w:t>
            </w:r>
          </w:p>
        </w:tc>
      </w:tr>
      <w:tr w:rsidR="00610877" w:rsidRPr="000B1BAC">
        <w:trPr>
          <w:trHeight w:val="25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8</w:t>
            </w:r>
          </w:p>
        </w:tc>
        <w:tc>
          <w:tcPr>
            <w:tcW w:w="6507"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pPr>
            <w:r w:rsidRPr="000B1BAC">
              <w:t>Торговля и общественное питание</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12</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10,6</w:t>
            </w:r>
          </w:p>
        </w:tc>
      </w:tr>
      <w:tr w:rsidR="00610877" w:rsidRPr="000B1BAC">
        <w:trPr>
          <w:trHeight w:val="25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9</w:t>
            </w:r>
          </w:p>
        </w:tc>
        <w:tc>
          <w:tcPr>
            <w:tcW w:w="6507"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pPr>
            <w:r w:rsidRPr="000B1BAC">
              <w:t>Связь</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5</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4,4</w:t>
            </w:r>
          </w:p>
        </w:tc>
      </w:tr>
      <w:tr w:rsidR="00610877" w:rsidRPr="000B1BAC">
        <w:trPr>
          <w:trHeight w:val="34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10</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Здравоохранение, образование, культура</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54</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47,8</w:t>
            </w:r>
          </w:p>
        </w:tc>
      </w:tr>
      <w:tr w:rsidR="00610877" w:rsidRPr="000B1BAC">
        <w:trPr>
          <w:trHeight w:val="34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11</w:t>
            </w:r>
          </w:p>
        </w:tc>
        <w:tc>
          <w:tcPr>
            <w:tcW w:w="6507" w:type="dxa"/>
            <w:tcBorders>
              <w:top w:val="nil"/>
              <w:left w:val="nil"/>
              <w:bottom w:val="single" w:sz="4" w:space="0" w:color="auto"/>
              <w:right w:val="single" w:sz="4" w:space="0" w:color="auto"/>
            </w:tcBorders>
            <w:vAlign w:val="center"/>
          </w:tcPr>
          <w:p w:rsidR="00610877" w:rsidRPr="000B1BAC" w:rsidRDefault="00610877" w:rsidP="00C0645E">
            <w:pPr>
              <w:spacing w:line="22" w:lineRule="atLeast"/>
            </w:pPr>
            <w:r w:rsidRPr="000B1BAC">
              <w:t>Наука</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0,9</w:t>
            </w:r>
          </w:p>
        </w:tc>
      </w:tr>
      <w:tr w:rsidR="00610877" w:rsidRPr="000B1BAC">
        <w:trPr>
          <w:trHeight w:val="255"/>
          <w:jc w:val="center"/>
        </w:trPr>
        <w:tc>
          <w:tcPr>
            <w:tcW w:w="725" w:type="dxa"/>
            <w:tcBorders>
              <w:top w:val="nil"/>
              <w:left w:val="single" w:sz="4" w:space="0" w:color="auto"/>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12</w:t>
            </w:r>
          </w:p>
        </w:tc>
        <w:tc>
          <w:tcPr>
            <w:tcW w:w="6507"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pPr>
            <w:r w:rsidRPr="000B1BAC">
              <w:t>Аппарат органов управления</w:t>
            </w:r>
          </w:p>
        </w:tc>
        <w:tc>
          <w:tcPr>
            <w:tcW w:w="766"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4</w:t>
            </w:r>
          </w:p>
        </w:tc>
        <w:tc>
          <w:tcPr>
            <w:tcW w:w="1154" w:type="dxa"/>
            <w:tcBorders>
              <w:top w:val="nil"/>
              <w:left w:val="nil"/>
              <w:bottom w:val="single" w:sz="4" w:space="0" w:color="auto"/>
              <w:right w:val="single" w:sz="4" w:space="0" w:color="auto"/>
            </w:tcBorders>
            <w:noWrap/>
            <w:vAlign w:val="center"/>
          </w:tcPr>
          <w:p w:rsidR="00610877" w:rsidRPr="000B1BAC" w:rsidRDefault="00610877" w:rsidP="00C0645E">
            <w:pPr>
              <w:spacing w:line="22" w:lineRule="atLeast"/>
              <w:jc w:val="center"/>
            </w:pPr>
            <w:r w:rsidRPr="000B1BAC">
              <w:t>3,5</w:t>
            </w:r>
          </w:p>
        </w:tc>
      </w:tr>
    </w:tbl>
    <w:p w:rsidR="00610877" w:rsidRPr="000B1BAC" w:rsidRDefault="00610877" w:rsidP="00572653">
      <w:pPr>
        <w:ind w:firstLine="567"/>
        <w:jc w:val="both"/>
        <w:rPr>
          <w:b/>
          <w:bCs/>
        </w:rPr>
      </w:pPr>
    </w:p>
    <w:p w:rsidR="00610877" w:rsidRPr="000B1BAC" w:rsidRDefault="00610877" w:rsidP="00572653">
      <w:pPr>
        <w:ind w:firstLine="567"/>
        <w:jc w:val="both"/>
        <w:rPr>
          <w:b/>
          <w:bCs/>
        </w:rPr>
      </w:pPr>
      <w:r w:rsidRPr="000B1BAC">
        <w:rPr>
          <w:b/>
          <w:bCs/>
        </w:rPr>
        <w:t>Промышленное производство.</w:t>
      </w:r>
    </w:p>
    <w:p w:rsidR="00610877" w:rsidRPr="000B1BAC" w:rsidRDefault="00610877" w:rsidP="003F7D7C">
      <w:pPr>
        <w:ind w:firstLine="567"/>
        <w:jc w:val="both"/>
      </w:pPr>
      <w:r w:rsidRPr="000B1BAC">
        <w:t>На территории с. Пашково располагается два крупных предприятия (с иностранным капиталом) по глубокой переработке леса. Основная часть работников предприятий – иностранные граждане.</w:t>
      </w:r>
    </w:p>
    <w:p w:rsidR="00610877" w:rsidRPr="000B1BAC" w:rsidRDefault="00610877" w:rsidP="00F868B4">
      <w:pPr>
        <w:spacing w:before="120"/>
        <w:ind w:firstLine="567"/>
        <w:jc w:val="both"/>
        <w:rPr>
          <w:b/>
          <w:bCs/>
        </w:rPr>
      </w:pPr>
      <w:r w:rsidRPr="000B1BAC">
        <w:rPr>
          <w:b/>
          <w:bCs/>
        </w:rPr>
        <w:t>Сельское хозяйство.</w:t>
      </w:r>
    </w:p>
    <w:p w:rsidR="00610877" w:rsidRPr="000B1BAC" w:rsidRDefault="00610877" w:rsidP="009C6E6F">
      <w:pPr>
        <w:pStyle w:val="NormalWeb"/>
        <w:ind w:firstLine="540"/>
        <w:rPr>
          <w:color w:val="auto"/>
        </w:rPr>
      </w:pPr>
      <w:r w:rsidRPr="000B1BAC">
        <w:rPr>
          <w:color w:val="auto"/>
        </w:rPr>
        <w:t>Сельское хозяйство традиционно являлось базовой экономически значимой отраслью для Пашковского сельского поселения. В настоящее время эти позиции утрачены, на территории сельского поселения не осталось крупных сельхозпредприятий. Сельскохозяйственное производство сельского поселения представлено сельскохозяйственным производственным кооперативом (СХПК) ЗАО «Раддевское», КФХ «Макарова О.П.», ССПСПК «Пашковский»,ООО «Агрохолдинг-АСТ» и личными подсобными  хозяйствами.</w:t>
      </w:r>
    </w:p>
    <w:p w:rsidR="00610877" w:rsidRPr="000B1BAC" w:rsidRDefault="00610877" w:rsidP="00717D7E">
      <w:pPr>
        <w:ind w:firstLine="540"/>
        <w:jc w:val="both"/>
      </w:pPr>
      <w:r w:rsidRPr="000B1BAC">
        <w:t>Посевные площади составляют:</w:t>
      </w:r>
    </w:p>
    <w:p w:rsidR="00610877" w:rsidRPr="000B1BAC" w:rsidRDefault="00610877" w:rsidP="004375FE">
      <w:pPr>
        <w:jc w:val="both"/>
      </w:pPr>
      <w:r w:rsidRPr="000B1BAC">
        <w:t>- зерновые – 200 га;</w:t>
      </w:r>
    </w:p>
    <w:p w:rsidR="00610877" w:rsidRPr="000B1BAC" w:rsidRDefault="00610877" w:rsidP="004375FE">
      <w:pPr>
        <w:jc w:val="both"/>
      </w:pPr>
      <w:r w:rsidRPr="000B1BAC">
        <w:t>- соя – 300 га.</w:t>
      </w:r>
    </w:p>
    <w:p w:rsidR="00610877" w:rsidRPr="000B1BAC" w:rsidRDefault="00610877" w:rsidP="004375FE">
      <w:pPr>
        <w:jc w:val="both"/>
      </w:pPr>
      <w:r w:rsidRPr="000B1BAC">
        <w:t>Имеющийся парк техники:</w:t>
      </w:r>
    </w:p>
    <w:p w:rsidR="00610877" w:rsidRPr="000B1BAC" w:rsidRDefault="00610877" w:rsidP="00717D7E">
      <w:pPr>
        <w:jc w:val="both"/>
      </w:pPr>
      <w:r w:rsidRPr="000B1BAC">
        <w:t>- трактора – 8 ед.;</w:t>
      </w:r>
    </w:p>
    <w:p w:rsidR="00610877" w:rsidRPr="000B1BAC" w:rsidRDefault="00610877" w:rsidP="00717D7E">
      <w:pPr>
        <w:jc w:val="both"/>
      </w:pPr>
      <w:r w:rsidRPr="000B1BAC">
        <w:t>- комбайны – 3 ед.;</w:t>
      </w:r>
    </w:p>
    <w:p w:rsidR="00610877" w:rsidRPr="000B1BAC" w:rsidRDefault="00610877" w:rsidP="00717D7E">
      <w:pPr>
        <w:jc w:val="both"/>
      </w:pPr>
      <w:r w:rsidRPr="000B1BAC">
        <w:t>- поливные машины и установки – 1 ед.;</w:t>
      </w:r>
    </w:p>
    <w:p w:rsidR="00610877" w:rsidRPr="000B1BAC" w:rsidRDefault="00610877" w:rsidP="00717D7E">
      <w:pPr>
        <w:jc w:val="both"/>
      </w:pPr>
      <w:r w:rsidRPr="000B1BAC">
        <w:t>- сеялки – 2 ед.;</w:t>
      </w:r>
    </w:p>
    <w:p w:rsidR="00610877" w:rsidRPr="000B1BAC" w:rsidRDefault="00610877" w:rsidP="00717D7E">
      <w:pPr>
        <w:jc w:val="both"/>
      </w:pPr>
      <w:r w:rsidRPr="000B1BAC">
        <w:t>- плуги – 2 ед.</w:t>
      </w:r>
    </w:p>
    <w:p w:rsidR="00610877" w:rsidRPr="000B1BAC" w:rsidRDefault="00610877" w:rsidP="00D30914">
      <w:pPr>
        <w:ind w:firstLine="567"/>
        <w:jc w:val="both"/>
      </w:pPr>
    </w:p>
    <w:p w:rsidR="00610877" w:rsidRPr="000B1BAC" w:rsidRDefault="00610877" w:rsidP="00D30914">
      <w:pPr>
        <w:ind w:firstLine="567"/>
        <w:jc w:val="both"/>
      </w:pPr>
      <w:r w:rsidRPr="000B1BAC">
        <w:t>В личных подсобных хозяйствах в основном выращиваются картофель и овощи. Сведения о посевных площадях сведены в таблицу:</w:t>
      </w:r>
    </w:p>
    <w:p w:rsidR="00610877" w:rsidRPr="000B1BAC" w:rsidRDefault="00610877" w:rsidP="00A274A2">
      <w:pPr>
        <w:spacing w:after="120"/>
        <w:ind w:firstLine="567"/>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
        <w:gridCol w:w="6224"/>
        <w:gridCol w:w="2695"/>
      </w:tblGrid>
      <w:tr w:rsidR="00610877" w:rsidRPr="000B1BAC">
        <w:tc>
          <w:tcPr>
            <w:tcW w:w="828" w:type="dxa"/>
          </w:tcPr>
          <w:p w:rsidR="00610877" w:rsidRPr="000B1BAC" w:rsidRDefault="00610877" w:rsidP="007472EB">
            <w:pPr>
              <w:jc w:val="center"/>
            </w:pPr>
            <w:r w:rsidRPr="000B1BAC">
              <w:t>№п/п</w:t>
            </w:r>
          </w:p>
        </w:tc>
        <w:tc>
          <w:tcPr>
            <w:tcW w:w="6300" w:type="dxa"/>
          </w:tcPr>
          <w:p w:rsidR="00610877" w:rsidRPr="000B1BAC" w:rsidRDefault="00610877" w:rsidP="007472EB">
            <w:pPr>
              <w:jc w:val="center"/>
            </w:pPr>
            <w:r w:rsidRPr="000B1BAC">
              <w:t>Наименование</w:t>
            </w:r>
          </w:p>
        </w:tc>
        <w:tc>
          <w:tcPr>
            <w:tcW w:w="2726" w:type="dxa"/>
          </w:tcPr>
          <w:p w:rsidR="00610877" w:rsidRPr="000B1BAC" w:rsidRDefault="00610877" w:rsidP="007472EB">
            <w:pPr>
              <w:jc w:val="center"/>
            </w:pPr>
            <w:r w:rsidRPr="000B1BAC">
              <w:t>Площадь, (га)</w:t>
            </w:r>
          </w:p>
        </w:tc>
      </w:tr>
      <w:tr w:rsidR="00610877" w:rsidRPr="000B1BAC">
        <w:tc>
          <w:tcPr>
            <w:tcW w:w="828" w:type="dxa"/>
          </w:tcPr>
          <w:p w:rsidR="00610877" w:rsidRPr="000B1BAC" w:rsidRDefault="00610877" w:rsidP="007472EB">
            <w:pPr>
              <w:jc w:val="center"/>
            </w:pPr>
            <w:r w:rsidRPr="000B1BAC">
              <w:t>1</w:t>
            </w:r>
          </w:p>
        </w:tc>
        <w:tc>
          <w:tcPr>
            <w:tcW w:w="6300" w:type="dxa"/>
          </w:tcPr>
          <w:p w:rsidR="00610877" w:rsidRPr="000B1BAC" w:rsidRDefault="00610877" w:rsidP="007472EB">
            <w:r w:rsidRPr="000B1BAC">
              <w:t>Посевная площадь сельскохозяйственных культур всего</w:t>
            </w:r>
          </w:p>
        </w:tc>
        <w:tc>
          <w:tcPr>
            <w:tcW w:w="2726" w:type="dxa"/>
          </w:tcPr>
          <w:p w:rsidR="00610877" w:rsidRPr="000B1BAC" w:rsidRDefault="00610877" w:rsidP="007472EB">
            <w:pPr>
              <w:jc w:val="center"/>
            </w:pPr>
            <w:r w:rsidRPr="000B1BAC">
              <w:t>121</w:t>
            </w:r>
          </w:p>
        </w:tc>
      </w:tr>
      <w:tr w:rsidR="00610877" w:rsidRPr="000B1BAC">
        <w:tc>
          <w:tcPr>
            <w:tcW w:w="828" w:type="dxa"/>
          </w:tcPr>
          <w:p w:rsidR="00610877" w:rsidRPr="000B1BAC" w:rsidRDefault="00610877" w:rsidP="007472EB">
            <w:pPr>
              <w:jc w:val="center"/>
            </w:pPr>
            <w:r w:rsidRPr="000B1BAC">
              <w:t>2</w:t>
            </w:r>
          </w:p>
        </w:tc>
        <w:tc>
          <w:tcPr>
            <w:tcW w:w="6300" w:type="dxa"/>
          </w:tcPr>
          <w:p w:rsidR="00610877" w:rsidRPr="000B1BAC" w:rsidRDefault="00610877" w:rsidP="007472EB">
            <w:pPr>
              <w:jc w:val="both"/>
            </w:pPr>
            <w:r w:rsidRPr="000B1BAC">
              <w:t>в том числе: картофеля</w:t>
            </w:r>
          </w:p>
        </w:tc>
        <w:tc>
          <w:tcPr>
            <w:tcW w:w="2726" w:type="dxa"/>
          </w:tcPr>
          <w:p w:rsidR="00610877" w:rsidRPr="000B1BAC" w:rsidRDefault="00610877" w:rsidP="007472EB">
            <w:pPr>
              <w:jc w:val="center"/>
            </w:pPr>
            <w:r w:rsidRPr="000B1BAC">
              <w:t>102</w:t>
            </w:r>
          </w:p>
        </w:tc>
      </w:tr>
      <w:tr w:rsidR="00610877" w:rsidRPr="000B1BAC">
        <w:tc>
          <w:tcPr>
            <w:tcW w:w="828" w:type="dxa"/>
          </w:tcPr>
          <w:p w:rsidR="00610877" w:rsidRPr="000B1BAC" w:rsidRDefault="00610877" w:rsidP="007472EB">
            <w:pPr>
              <w:jc w:val="center"/>
            </w:pPr>
            <w:r w:rsidRPr="000B1BAC">
              <w:t>3</w:t>
            </w:r>
          </w:p>
        </w:tc>
        <w:tc>
          <w:tcPr>
            <w:tcW w:w="6300" w:type="dxa"/>
          </w:tcPr>
          <w:p w:rsidR="00610877" w:rsidRPr="000B1BAC" w:rsidRDefault="00610877" w:rsidP="007472EB">
            <w:pPr>
              <w:jc w:val="both"/>
            </w:pPr>
            <w:r w:rsidRPr="000B1BAC">
              <w:t>овощей</w:t>
            </w:r>
          </w:p>
        </w:tc>
        <w:tc>
          <w:tcPr>
            <w:tcW w:w="2726" w:type="dxa"/>
          </w:tcPr>
          <w:p w:rsidR="00610877" w:rsidRPr="000B1BAC" w:rsidRDefault="00610877" w:rsidP="007472EB">
            <w:pPr>
              <w:jc w:val="center"/>
            </w:pPr>
            <w:r w:rsidRPr="000B1BAC">
              <w:t>12</w:t>
            </w:r>
          </w:p>
        </w:tc>
      </w:tr>
      <w:tr w:rsidR="00610877" w:rsidRPr="000B1BAC">
        <w:tc>
          <w:tcPr>
            <w:tcW w:w="828" w:type="dxa"/>
          </w:tcPr>
          <w:p w:rsidR="00610877" w:rsidRPr="000B1BAC" w:rsidRDefault="00610877" w:rsidP="007472EB">
            <w:pPr>
              <w:jc w:val="center"/>
            </w:pPr>
            <w:r w:rsidRPr="000B1BAC">
              <w:t>4</w:t>
            </w:r>
          </w:p>
        </w:tc>
        <w:tc>
          <w:tcPr>
            <w:tcW w:w="6300" w:type="dxa"/>
          </w:tcPr>
          <w:p w:rsidR="00610877" w:rsidRPr="000B1BAC" w:rsidRDefault="00610877" w:rsidP="007472EB">
            <w:pPr>
              <w:jc w:val="both"/>
            </w:pPr>
            <w:r w:rsidRPr="000B1BAC">
              <w:t>бахча, тыква</w:t>
            </w:r>
          </w:p>
        </w:tc>
        <w:tc>
          <w:tcPr>
            <w:tcW w:w="2726" w:type="dxa"/>
          </w:tcPr>
          <w:p w:rsidR="00610877" w:rsidRPr="000B1BAC" w:rsidRDefault="00610877" w:rsidP="007472EB">
            <w:pPr>
              <w:jc w:val="center"/>
            </w:pPr>
            <w:r w:rsidRPr="000B1BAC">
              <w:t>2</w:t>
            </w:r>
          </w:p>
        </w:tc>
      </w:tr>
      <w:tr w:rsidR="00610877" w:rsidRPr="000B1BAC">
        <w:tc>
          <w:tcPr>
            <w:tcW w:w="828" w:type="dxa"/>
          </w:tcPr>
          <w:p w:rsidR="00610877" w:rsidRPr="000B1BAC" w:rsidRDefault="00610877" w:rsidP="007472EB">
            <w:pPr>
              <w:jc w:val="center"/>
            </w:pPr>
            <w:r w:rsidRPr="000B1BAC">
              <w:t>5</w:t>
            </w:r>
          </w:p>
        </w:tc>
        <w:tc>
          <w:tcPr>
            <w:tcW w:w="6300" w:type="dxa"/>
          </w:tcPr>
          <w:p w:rsidR="00610877" w:rsidRPr="000B1BAC" w:rsidRDefault="00610877" w:rsidP="007472EB">
            <w:pPr>
              <w:jc w:val="both"/>
            </w:pPr>
            <w:r w:rsidRPr="000B1BAC">
              <w:t>подсолнечник</w:t>
            </w:r>
          </w:p>
        </w:tc>
        <w:tc>
          <w:tcPr>
            <w:tcW w:w="2726" w:type="dxa"/>
          </w:tcPr>
          <w:p w:rsidR="00610877" w:rsidRPr="000B1BAC" w:rsidRDefault="00610877" w:rsidP="007472EB">
            <w:pPr>
              <w:jc w:val="center"/>
            </w:pPr>
            <w:r w:rsidRPr="000B1BAC">
              <w:t>2</w:t>
            </w:r>
          </w:p>
        </w:tc>
      </w:tr>
      <w:tr w:rsidR="00610877" w:rsidRPr="000B1BAC">
        <w:tc>
          <w:tcPr>
            <w:tcW w:w="828" w:type="dxa"/>
          </w:tcPr>
          <w:p w:rsidR="00610877" w:rsidRPr="000B1BAC" w:rsidRDefault="00610877" w:rsidP="007472EB">
            <w:pPr>
              <w:jc w:val="center"/>
            </w:pPr>
            <w:r w:rsidRPr="000B1BAC">
              <w:t>6</w:t>
            </w:r>
          </w:p>
        </w:tc>
        <w:tc>
          <w:tcPr>
            <w:tcW w:w="6300" w:type="dxa"/>
          </w:tcPr>
          <w:p w:rsidR="00610877" w:rsidRPr="000B1BAC" w:rsidRDefault="00610877" w:rsidP="007472EB">
            <w:pPr>
              <w:jc w:val="both"/>
            </w:pPr>
            <w:r w:rsidRPr="000B1BAC">
              <w:t>кукуруза</w:t>
            </w:r>
          </w:p>
        </w:tc>
        <w:tc>
          <w:tcPr>
            <w:tcW w:w="2726" w:type="dxa"/>
          </w:tcPr>
          <w:p w:rsidR="00610877" w:rsidRPr="000B1BAC" w:rsidRDefault="00610877" w:rsidP="007472EB">
            <w:pPr>
              <w:jc w:val="center"/>
            </w:pPr>
            <w:r w:rsidRPr="000B1BAC">
              <w:t>3</w:t>
            </w:r>
          </w:p>
        </w:tc>
      </w:tr>
    </w:tbl>
    <w:p w:rsidR="00610877" w:rsidRPr="000B1BAC" w:rsidRDefault="00610877" w:rsidP="00FC46C6">
      <w:pPr>
        <w:ind w:firstLine="567"/>
        <w:jc w:val="both"/>
      </w:pPr>
    </w:p>
    <w:p w:rsidR="00610877" w:rsidRPr="000B1BAC" w:rsidRDefault="00610877" w:rsidP="00D30914">
      <w:pPr>
        <w:ind w:firstLine="567"/>
        <w:jc w:val="both"/>
      </w:pPr>
      <w:r w:rsidRPr="000B1BAC">
        <w:t xml:space="preserve"> Сведения о поголовье скота являющегося собственностью населения (данные Администрации Пашковского сельского поселения)</w:t>
      </w:r>
    </w:p>
    <w:p w:rsidR="00610877" w:rsidRPr="000B1BAC" w:rsidRDefault="00610877" w:rsidP="00D30914">
      <w:pPr>
        <w:ind w:firstLine="567"/>
        <w:jc w:val="both"/>
      </w:pPr>
    </w:p>
    <w:tbl>
      <w:tblPr>
        <w:tblW w:w="9790" w:type="dxa"/>
        <w:tblInd w:w="2" w:type="dxa"/>
        <w:tblLayout w:type="fixed"/>
        <w:tblCellMar>
          <w:left w:w="70" w:type="dxa"/>
          <w:right w:w="70" w:type="dxa"/>
        </w:tblCellMar>
        <w:tblLook w:val="0000"/>
      </w:tblPr>
      <w:tblGrid>
        <w:gridCol w:w="790"/>
        <w:gridCol w:w="6300"/>
        <w:gridCol w:w="2700"/>
      </w:tblGrid>
      <w:tr w:rsidR="00610877" w:rsidRPr="000B1BAC">
        <w:trPr>
          <w:cantSplit/>
          <w:trHeight w:val="123"/>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 п/п</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D30914">
            <w:pPr>
              <w:pStyle w:val="ConsPlusCell"/>
              <w:widowControl/>
              <w:ind w:right="-6"/>
              <w:jc w:val="center"/>
              <w:rPr>
                <w:rFonts w:ascii="Times New Roman" w:hAnsi="Times New Roman" w:cs="Times New Roman"/>
                <w:sz w:val="24"/>
                <w:szCs w:val="24"/>
              </w:rPr>
            </w:pPr>
            <w:r w:rsidRPr="000B1BAC">
              <w:rPr>
                <w:rFonts w:ascii="Times New Roman" w:hAnsi="Times New Roman" w:cs="Times New Roman"/>
                <w:sz w:val="24"/>
                <w:szCs w:val="24"/>
              </w:rPr>
              <w:t>Наименование</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Количество, (голов)</w:t>
            </w:r>
          </w:p>
        </w:tc>
      </w:tr>
      <w:tr w:rsidR="00610877" w:rsidRPr="000B1BAC">
        <w:trPr>
          <w:cantSplit/>
          <w:trHeight w:val="147"/>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Крупный рогатый скот всего</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81</w:t>
            </w:r>
          </w:p>
        </w:tc>
      </w:tr>
      <w:tr w:rsidR="00610877" w:rsidRPr="000B1BAC">
        <w:trPr>
          <w:cantSplit/>
          <w:trHeight w:val="184"/>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2</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 xml:space="preserve">Коровы </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39</w:t>
            </w:r>
          </w:p>
        </w:tc>
      </w:tr>
      <w:tr w:rsidR="00610877" w:rsidRPr="000B1BAC">
        <w:trPr>
          <w:cantSplit/>
          <w:trHeight w:val="153"/>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3</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Свиньи</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164</w:t>
            </w:r>
          </w:p>
        </w:tc>
      </w:tr>
      <w:tr w:rsidR="00610877" w:rsidRPr="000B1BAC">
        <w:trPr>
          <w:cantSplit/>
          <w:trHeight w:val="163"/>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4</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Овцы</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60</w:t>
            </w:r>
          </w:p>
        </w:tc>
      </w:tr>
      <w:tr w:rsidR="00610877" w:rsidRPr="000B1BAC">
        <w:trPr>
          <w:cantSplit/>
          <w:trHeight w:val="226"/>
        </w:trPr>
        <w:tc>
          <w:tcPr>
            <w:tcW w:w="79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5</w:t>
            </w:r>
          </w:p>
        </w:tc>
        <w:tc>
          <w:tcPr>
            <w:tcW w:w="63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rPr>
                <w:rFonts w:ascii="Times New Roman" w:hAnsi="Times New Roman" w:cs="Times New Roman"/>
                <w:sz w:val="24"/>
                <w:szCs w:val="24"/>
              </w:rPr>
            </w:pPr>
            <w:r w:rsidRPr="000B1BAC">
              <w:rPr>
                <w:rFonts w:ascii="Times New Roman" w:hAnsi="Times New Roman" w:cs="Times New Roman"/>
                <w:sz w:val="24"/>
                <w:szCs w:val="24"/>
              </w:rPr>
              <w:t>Птицы</w:t>
            </w:r>
          </w:p>
        </w:tc>
        <w:tc>
          <w:tcPr>
            <w:tcW w:w="2700" w:type="dxa"/>
            <w:tcBorders>
              <w:top w:val="single" w:sz="6" w:space="0" w:color="auto"/>
              <w:left w:val="single" w:sz="6" w:space="0" w:color="auto"/>
              <w:bottom w:val="single" w:sz="6" w:space="0" w:color="auto"/>
              <w:right w:val="single" w:sz="6" w:space="0" w:color="auto"/>
            </w:tcBorders>
            <w:vAlign w:val="center"/>
          </w:tcPr>
          <w:p w:rsidR="00610877" w:rsidRPr="000B1BAC" w:rsidRDefault="00610877" w:rsidP="00834B5E">
            <w:pPr>
              <w:pStyle w:val="ConsPlusCell"/>
              <w:widowControl/>
              <w:ind w:right="-5"/>
              <w:jc w:val="center"/>
              <w:rPr>
                <w:rFonts w:ascii="Times New Roman" w:hAnsi="Times New Roman" w:cs="Times New Roman"/>
                <w:sz w:val="24"/>
                <w:szCs w:val="24"/>
              </w:rPr>
            </w:pPr>
            <w:r w:rsidRPr="000B1BAC">
              <w:rPr>
                <w:rFonts w:ascii="Times New Roman" w:hAnsi="Times New Roman" w:cs="Times New Roman"/>
                <w:sz w:val="24"/>
                <w:szCs w:val="24"/>
              </w:rPr>
              <w:t>5537</w:t>
            </w:r>
          </w:p>
        </w:tc>
      </w:tr>
    </w:tbl>
    <w:p w:rsidR="00610877" w:rsidRPr="000B1BAC" w:rsidRDefault="00610877" w:rsidP="00373A69">
      <w:pPr>
        <w:ind w:firstLine="720"/>
        <w:jc w:val="center"/>
      </w:pPr>
    </w:p>
    <w:p w:rsidR="00610877" w:rsidRPr="000B1BAC" w:rsidRDefault="00610877" w:rsidP="00F868B4">
      <w:pPr>
        <w:ind w:firstLine="567"/>
        <w:jc w:val="both"/>
        <w:rPr>
          <w:b/>
          <w:bCs/>
        </w:rPr>
      </w:pPr>
      <w:r w:rsidRPr="000B1BAC">
        <w:rPr>
          <w:i/>
          <w:iCs/>
          <w:u w:val="single"/>
        </w:rPr>
        <w:t>Выводы:</w:t>
      </w:r>
      <w:r w:rsidRPr="000B1BAC">
        <w:rPr>
          <w:i/>
          <w:iCs/>
        </w:rPr>
        <w:t xml:space="preserve"> </w:t>
      </w:r>
      <w:r w:rsidRPr="000B1BAC">
        <w:t>В животноводстве при организации «новых» предприятий (фермерских хозяйств) потребуется закупка племенного скота, строительство современных помещений для животных и т.д., всё это учитывается в рамках выполнения программы реализации национального проекта в направлении «Ускоренное развитие животноводства». В крае приняты и реализуются целевые программы развития животноводства. В растениеводстве необходимо осуществление комплекса мер по восстановлению плодородия земель сельскохозяйственного использования.</w:t>
      </w:r>
    </w:p>
    <w:p w:rsidR="00610877" w:rsidRPr="000B1BAC" w:rsidRDefault="00610877" w:rsidP="003F7D7C">
      <w:pPr>
        <w:spacing w:before="120"/>
        <w:ind w:firstLine="567"/>
        <w:jc w:val="both"/>
        <w:rPr>
          <w:b/>
          <w:bCs/>
        </w:rPr>
      </w:pPr>
      <w:r w:rsidRPr="000B1BAC">
        <w:rPr>
          <w:b/>
          <w:bCs/>
        </w:rPr>
        <w:t>Строительный комплекс.</w:t>
      </w:r>
    </w:p>
    <w:p w:rsidR="00610877" w:rsidRPr="000B1BAC" w:rsidRDefault="00610877" w:rsidP="00EA27B4">
      <w:pPr>
        <w:shd w:val="clear" w:color="auto" w:fill="FFFFFF"/>
        <w:ind w:firstLine="567"/>
        <w:jc w:val="both"/>
      </w:pPr>
      <w:r w:rsidRPr="000B1BAC">
        <w:t>На территории Пашковского сельского поселения строительных предприятий не зарегистрировано. Строительство объектов  промышленного  и  социального   назначения  на территории сельского поселения не ведется.</w:t>
      </w:r>
    </w:p>
    <w:p w:rsidR="00610877" w:rsidRPr="000B1BAC" w:rsidRDefault="00610877" w:rsidP="002E6D8D">
      <w:pPr>
        <w:tabs>
          <w:tab w:val="left" w:pos="1650"/>
        </w:tabs>
        <w:spacing w:before="120"/>
        <w:ind w:firstLine="539"/>
        <w:rPr>
          <w:b/>
          <w:bCs/>
        </w:rPr>
      </w:pPr>
    </w:p>
    <w:p w:rsidR="00610877" w:rsidRPr="000B1BAC" w:rsidRDefault="00610877" w:rsidP="00192D5F">
      <w:pPr>
        <w:spacing w:before="120"/>
        <w:ind w:firstLine="539"/>
        <w:jc w:val="both"/>
        <w:rPr>
          <w:b/>
          <w:bCs/>
        </w:rPr>
      </w:pPr>
      <w:r w:rsidRPr="000B1BAC">
        <w:rPr>
          <w:b/>
          <w:bCs/>
        </w:rPr>
        <w:t xml:space="preserve">Электроэнергетическое хозяйство </w:t>
      </w:r>
    </w:p>
    <w:p w:rsidR="00610877" w:rsidRPr="000B1BAC" w:rsidRDefault="00610877" w:rsidP="001D4563">
      <w:pPr>
        <w:ind w:firstLine="540"/>
        <w:jc w:val="both"/>
      </w:pPr>
      <w:r w:rsidRPr="000B1BAC">
        <w:t xml:space="preserve">На территории Пашковского сельского поселения расположен филиал ОАО «Дальневосточная распределительная сетевая компания» - «Пашковские электрические сети» Пашковский участок. Штат сотрудников 6 человек. </w:t>
      </w:r>
    </w:p>
    <w:p w:rsidR="00610877" w:rsidRPr="000B1BAC" w:rsidRDefault="00610877" w:rsidP="001D4563">
      <w:pPr>
        <w:ind w:firstLine="540"/>
        <w:jc w:val="both"/>
      </w:pPr>
      <w:r w:rsidRPr="000B1BAC">
        <w:t xml:space="preserve">Филиал в своей деятельности осуществляет следующие виды работ: </w:t>
      </w:r>
    </w:p>
    <w:p w:rsidR="00610877" w:rsidRPr="000B1BAC" w:rsidRDefault="00610877" w:rsidP="000B1BAC">
      <w:pPr>
        <w:numPr>
          <w:ilvl w:val="0"/>
          <w:numId w:val="81"/>
        </w:numPr>
        <w:tabs>
          <w:tab w:val="clear" w:pos="768"/>
          <w:tab w:val="num" w:pos="360"/>
        </w:tabs>
        <w:ind w:left="360" w:hanging="180"/>
        <w:jc w:val="both"/>
      </w:pPr>
      <w:r w:rsidRPr="000B1BAC">
        <w:t xml:space="preserve">организация работ по своевременному и качественному выполнению ремонтов и текущей эксплуатации оборудования; </w:t>
      </w:r>
    </w:p>
    <w:p w:rsidR="00610877" w:rsidRPr="000B1BAC" w:rsidRDefault="00610877" w:rsidP="000B1BAC">
      <w:pPr>
        <w:numPr>
          <w:ilvl w:val="0"/>
          <w:numId w:val="81"/>
        </w:numPr>
        <w:tabs>
          <w:tab w:val="clear" w:pos="768"/>
          <w:tab w:val="num" w:pos="360"/>
        </w:tabs>
        <w:ind w:left="360" w:hanging="180"/>
        <w:jc w:val="both"/>
      </w:pPr>
      <w:r w:rsidRPr="000B1BAC">
        <w:t xml:space="preserve">подготовка необходимой документации на выполнение ремонтных работ на электроустановках; </w:t>
      </w:r>
    </w:p>
    <w:p w:rsidR="00610877" w:rsidRPr="000B1BAC" w:rsidRDefault="00610877" w:rsidP="000B1BAC">
      <w:pPr>
        <w:numPr>
          <w:ilvl w:val="0"/>
          <w:numId w:val="81"/>
        </w:numPr>
        <w:tabs>
          <w:tab w:val="clear" w:pos="768"/>
          <w:tab w:val="num" w:pos="360"/>
        </w:tabs>
        <w:ind w:left="360" w:hanging="180"/>
        <w:jc w:val="both"/>
      </w:pPr>
      <w:r w:rsidRPr="000B1BAC">
        <w:t>ремонтно – эксплуатационное обслуживание электроустановок;</w:t>
      </w:r>
    </w:p>
    <w:p w:rsidR="00610877" w:rsidRPr="000B1BAC" w:rsidRDefault="00610877" w:rsidP="000B1BAC">
      <w:pPr>
        <w:numPr>
          <w:ilvl w:val="0"/>
          <w:numId w:val="81"/>
        </w:numPr>
        <w:tabs>
          <w:tab w:val="clear" w:pos="768"/>
          <w:tab w:val="num" w:pos="360"/>
        </w:tabs>
        <w:ind w:left="360" w:hanging="180"/>
        <w:jc w:val="both"/>
      </w:pPr>
      <w:r w:rsidRPr="000B1BAC">
        <w:t xml:space="preserve">устранение аварий и нарушений, возникающих в работе ВЛ – 0,4 – 10 кВ; </w:t>
      </w:r>
    </w:p>
    <w:p w:rsidR="00610877" w:rsidRPr="000B1BAC" w:rsidRDefault="00610877" w:rsidP="000B1BAC">
      <w:pPr>
        <w:numPr>
          <w:ilvl w:val="0"/>
          <w:numId w:val="81"/>
        </w:numPr>
        <w:tabs>
          <w:tab w:val="clear" w:pos="768"/>
          <w:tab w:val="num" w:pos="360"/>
        </w:tabs>
        <w:ind w:left="360" w:hanging="180"/>
        <w:jc w:val="both"/>
      </w:pPr>
      <w:r w:rsidRPr="000B1BAC">
        <w:t xml:space="preserve">контроль за техническим состоянием ВЛ – 0,4 – 10 кВ, КТП 0,4/10 кВ, СП – 10 кВ, устранение выявленных дефектов, контроль за ходом их устранения; </w:t>
      </w:r>
    </w:p>
    <w:p w:rsidR="00610877" w:rsidRPr="000B1BAC" w:rsidRDefault="00610877" w:rsidP="000B1BAC">
      <w:pPr>
        <w:numPr>
          <w:ilvl w:val="0"/>
          <w:numId w:val="81"/>
        </w:numPr>
        <w:tabs>
          <w:tab w:val="clear" w:pos="768"/>
          <w:tab w:val="num" w:pos="360"/>
        </w:tabs>
        <w:ind w:left="360" w:hanging="180"/>
        <w:jc w:val="both"/>
      </w:pPr>
      <w:r w:rsidRPr="000B1BAC">
        <w:t>оформление технической документации по ремонту и эксплуатации ВЛ – 0,4 – 10 кВ, КТП 0,4/10 кВ, установление порядка использования и хранения этой документации;</w:t>
      </w:r>
    </w:p>
    <w:p w:rsidR="00610877" w:rsidRPr="000B1BAC" w:rsidRDefault="00610877" w:rsidP="000B1BAC">
      <w:pPr>
        <w:numPr>
          <w:ilvl w:val="0"/>
          <w:numId w:val="81"/>
        </w:numPr>
        <w:tabs>
          <w:tab w:val="clear" w:pos="768"/>
          <w:tab w:val="num" w:pos="360"/>
        </w:tabs>
        <w:ind w:left="360" w:hanging="180"/>
        <w:jc w:val="both"/>
        <w:rPr>
          <w:b/>
          <w:bCs/>
        </w:rPr>
      </w:pPr>
      <w:r w:rsidRPr="000B1BAC">
        <w:t>обеспечение поддержания противопожарного режима на объектах, организация содержания и технического обслуживания первичных средств пожаротушения.</w:t>
      </w:r>
    </w:p>
    <w:p w:rsidR="00610877" w:rsidRPr="000B1BAC" w:rsidRDefault="00610877" w:rsidP="003F7D7C">
      <w:pPr>
        <w:jc w:val="center"/>
        <w:rPr>
          <w:b/>
          <w:bCs/>
          <w:highlight w:val="yellow"/>
        </w:rPr>
      </w:pPr>
    </w:p>
    <w:p w:rsidR="00610877" w:rsidRPr="000B1BAC" w:rsidRDefault="00610877" w:rsidP="003F7D7C">
      <w:pPr>
        <w:jc w:val="center"/>
        <w:rPr>
          <w:b/>
          <w:bCs/>
        </w:rPr>
      </w:pPr>
      <w:r w:rsidRPr="000B1BAC">
        <w:rPr>
          <w:b/>
          <w:bCs/>
        </w:rPr>
        <w:t>2.4. Жилищный фонд</w:t>
      </w:r>
    </w:p>
    <w:p w:rsidR="00610877" w:rsidRPr="000B1BAC" w:rsidRDefault="00610877" w:rsidP="003F7D7C">
      <w:pPr>
        <w:jc w:val="center"/>
        <w:rPr>
          <w:b/>
          <w:bCs/>
          <w:caps/>
        </w:rPr>
      </w:pPr>
    </w:p>
    <w:p w:rsidR="00610877" w:rsidRPr="000B1BAC" w:rsidRDefault="00610877" w:rsidP="00664468">
      <w:pPr>
        <w:ind w:firstLine="540"/>
        <w:jc w:val="both"/>
      </w:pPr>
      <w:r w:rsidRPr="000B1BAC">
        <w:t xml:space="preserve">Уровень жилищной обеспеченности, благоустройства жилищного фонда – важнейшие показатели, определяющие качество жизни населения. </w:t>
      </w:r>
    </w:p>
    <w:p w:rsidR="00610877" w:rsidRPr="000B1BAC" w:rsidRDefault="00610877" w:rsidP="00664468">
      <w:pPr>
        <w:ind w:firstLine="540"/>
        <w:jc w:val="both"/>
      </w:pPr>
      <w:r w:rsidRPr="000B1BAC">
        <w:t xml:space="preserve">Жилищный фонд Пашковского сельского поселения составляет 31.0 тыс.м². Отсюда частного – 11,9 тыс.м²; муниципального 15,3 тыс.м²; другой 3,8 тыс.м². </w:t>
      </w:r>
    </w:p>
    <w:p w:rsidR="00610877" w:rsidRPr="000B1BAC" w:rsidRDefault="00610877" w:rsidP="00664468">
      <w:pPr>
        <w:ind w:firstLine="540"/>
        <w:jc w:val="both"/>
      </w:pPr>
      <w:r w:rsidRPr="000B1BAC">
        <w:t>В том числе по целям использования:</w:t>
      </w:r>
    </w:p>
    <w:p w:rsidR="00610877" w:rsidRPr="000B1BAC" w:rsidRDefault="00610877" w:rsidP="00664468">
      <w:pPr>
        <w:ind w:firstLine="540"/>
        <w:jc w:val="both"/>
      </w:pPr>
      <w:r w:rsidRPr="000B1BAC">
        <w:t>Социального использования – 15,1 тыс.м²;</w:t>
      </w:r>
    </w:p>
    <w:p w:rsidR="00610877" w:rsidRPr="000B1BAC" w:rsidRDefault="00610877" w:rsidP="00664468">
      <w:pPr>
        <w:ind w:firstLine="540"/>
        <w:jc w:val="both"/>
      </w:pPr>
      <w:r w:rsidRPr="000B1BAC">
        <w:t>Специализированный 0,6 тыс.м²;</w:t>
      </w:r>
    </w:p>
    <w:p w:rsidR="00610877" w:rsidRPr="000B1BAC" w:rsidRDefault="00610877" w:rsidP="00664468">
      <w:pPr>
        <w:ind w:firstLine="540"/>
        <w:jc w:val="both"/>
      </w:pPr>
      <w:r w:rsidRPr="000B1BAC">
        <w:t>Служебные жилые помещения – 0,6 тыс.м²;</w:t>
      </w:r>
    </w:p>
    <w:p w:rsidR="00610877" w:rsidRPr="000B1BAC" w:rsidRDefault="00610877" w:rsidP="00664468">
      <w:pPr>
        <w:ind w:firstLine="540"/>
        <w:jc w:val="both"/>
      </w:pPr>
      <w:r w:rsidRPr="000B1BAC">
        <w:t>Индивидуальный 11,6 тыс.м²;</w:t>
      </w:r>
    </w:p>
    <w:p w:rsidR="00610877" w:rsidRPr="000B1BAC" w:rsidRDefault="00610877" w:rsidP="00664468">
      <w:pPr>
        <w:ind w:firstLine="540"/>
        <w:jc w:val="both"/>
      </w:pPr>
      <w:r w:rsidRPr="000B1BAC">
        <w:t>Жилые квартиры в многоквартирных домах 398 ед. В том числе частные квартиры – 119 ед.; Жилые дома 155 ед.</w:t>
      </w:r>
    </w:p>
    <w:p w:rsidR="00610877" w:rsidRPr="000B1BAC" w:rsidRDefault="00610877" w:rsidP="00664468">
      <w:pPr>
        <w:ind w:firstLine="540"/>
        <w:jc w:val="both"/>
      </w:pPr>
      <w:r w:rsidRPr="000B1BAC">
        <w:t>Средняя обеспеченность населения жилым фондом в сельском поселении составляет 19,1 м</w:t>
      </w:r>
      <w:r w:rsidRPr="000B1BAC">
        <w:rPr>
          <w:vertAlign w:val="superscript"/>
        </w:rPr>
        <w:t xml:space="preserve">2 </w:t>
      </w:r>
      <w:r w:rsidRPr="000B1BAC">
        <w:t>общей площади на человека.</w:t>
      </w:r>
    </w:p>
    <w:p w:rsidR="00610877" w:rsidRPr="000B1BAC" w:rsidRDefault="00610877" w:rsidP="00723AC6">
      <w:pPr>
        <w:ind w:firstLine="540"/>
        <w:jc w:val="both"/>
      </w:pPr>
      <w:r w:rsidRPr="000B1BAC">
        <w:t>В разрезе населенных пунктов Пашковского сельского поселения средняя обеспеченность населения жилым фондом выглядит следующим образом:</w:t>
      </w:r>
    </w:p>
    <w:p w:rsidR="00610877" w:rsidRPr="000B1BAC" w:rsidRDefault="00610877" w:rsidP="00723AC6">
      <w:pPr>
        <w:ind w:firstLine="540"/>
        <w:jc w:val="both"/>
      </w:pPr>
      <w:r w:rsidRPr="000B1BAC">
        <w:t>с. Пашково – 19,3 м²;</w:t>
      </w:r>
    </w:p>
    <w:p w:rsidR="00610877" w:rsidRPr="000B1BAC" w:rsidRDefault="00610877" w:rsidP="00723AC6">
      <w:pPr>
        <w:ind w:firstLine="540"/>
        <w:jc w:val="both"/>
      </w:pPr>
      <w:r w:rsidRPr="000B1BAC">
        <w:t>с. Башурово – 14,0 м²;</w:t>
      </w:r>
    </w:p>
    <w:p w:rsidR="00610877" w:rsidRPr="000B1BAC" w:rsidRDefault="00610877" w:rsidP="00723AC6">
      <w:pPr>
        <w:ind w:firstLine="540"/>
        <w:jc w:val="both"/>
      </w:pPr>
      <w:r w:rsidRPr="000B1BAC">
        <w:t xml:space="preserve">с. Радде – 21,5 м²; </w:t>
      </w:r>
    </w:p>
    <w:p w:rsidR="00610877" w:rsidRPr="000B1BAC" w:rsidRDefault="00610877" w:rsidP="00723AC6">
      <w:pPr>
        <w:ind w:firstLine="540"/>
        <w:jc w:val="both"/>
      </w:pPr>
      <w:r w:rsidRPr="000B1BAC">
        <w:t>с. Заречное – 19,1 м²;</w:t>
      </w:r>
    </w:p>
    <w:p w:rsidR="00610877" w:rsidRPr="000B1BAC" w:rsidRDefault="00610877" w:rsidP="00723AC6">
      <w:pPr>
        <w:ind w:firstLine="540"/>
        <w:jc w:val="both"/>
      </w:pPr>
    </w:p>
    <w:p w:rsidR="00610877" w:rsidRPr="000B1BAC" w:rsidRDefault="00610877" w:rsidP="00723AC6">
      <w:pPr>
        <w:spacing w:after="120"/>
        <w:ind w:right="-6" w:firstLine="720"/>
        <w:jc w:val="center"/>
      </w:pPr>
      <w:r w:rsidRPr="000B1BAC">
        <w:t>Характеристика жилого фонда по состоянию на 01. 01. 2017 (данные Администрации Пашковского сельского поселения)</w:t>
      </w:r>
    </w:p>
    <w:tbl>
      <w:tblPr>
        <w:tblW w:w="9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260"/>
        <w:gridCol w:w="1575"/>
        <w:gridCol w:w="1575"/>
        <w:gridCol w:w="1575"/>
        <w:gridCol w:w="1575"/>
      </w:tblGrid>
      <w:tr w:rsidR="00610877" w:rsidRPr="000B1BAC">
        <w:tc>
          <w:tcPr>
            <w:tcW w:w="2268" w:type="dxa"/>
            <w:vAlign w:val="center"/>
          </w:tcPr>
          <w:p w:rsidR="00610877" w:rsidRPr="000B1BAC" w:rsidRDefault="00610877" w:rsidP="00E4294D">
            <w:pPr>
              <w:jc w:val="center"/>
            </w:pPr>
            <w:r w:rsidRPr="000B1BAC">
              <w:t>Наименование населенного пункта</w:t>
            </w:r>
          </w:p>
        </w:tc>
        <w:tc>
          <w:tcPr>
            <w:tcW w:w="1260" w:type="dxa"/>
          </w:tcPr>
          <w:p w:rsidR="00610877" w:rsidRPr="000B1BAC" w:rsidRDefault="00610877" w:rsidP="00E4294D">
            <w:pPr>
              <w:jc w:val="center"/>
            </w:pPr>
            <w:r w:rsidRPr="000B1BAC">
              <w:t>Общая площадь (кв.м)</w:t>
            </w:r>
          </w:p>
        </w:tc>
        <w:tc>
          <w:tcPr>
            <w:tcW w:w="1575" w:type="dxa"/>
          </w:tcPr>
          <w:p w:rsidR="00610877" w:rsidRPr="000B1BAC" w:rsidRDefault="00610877" w:rsidP="00E4294D">
            <w:pPr>
              <w:jc w:val="center"/>
            </w:pPr>
            <w:r w:rsidRPr="000B1BAC">
              <w:t>Кол-во двухквартирных домов</w:t>
            </w:r>
          </w:p>
        </w:tc>
        <w:tc>
          <w:tcPr>
            <w:tcW w:w="1575" w:type="dxa"/>
          </w:tcPr>
          <w:p w:rsidR="00610877" w:rsidRPr="000B1BAC" w:rsidRDefault="00610877" w:rsidP="00E4294D">
            <w:pPr>
              <w:jc w:val="center"/>
            </w:pPr>
            <w:r w:rsidRPr="000B1BAC">
              <w:t>Кол-во одноквартирных домов</w:t>
            </w:r>
          </w:p>
        </w:tc>
        <w:tc>
          <w:tcPr>
            <w:tcW w:w="1575" w:type="dxa"/>
          </w:tcPr>
          <w:p w:rsidR="00610877" w:rsidRPr="000B1BAC" w:rsidRDefault="00610877" w:rsidP="00E4294D">
            <w:pPr>
              <w:jc w:val="center"/>
            </w:pPr>
            <w:r w:rsidRPr="000B1BAC">
              <w:t>Кол- во деревянных домов</w:t>
            </w:r>
          </w:p>
        </w:tc>
        <w:tc>
          <w:tcPr>
            <w:tcW w:w="1575" w:type="dxa"/>
          </w:tcPr>
          <w:p w:rsidR="00610877" w:rsidRPr="000B1BAC" w:rsidRDefault="00610877" w:rsidP="00E4294D">
            <w:pPr>
              <w:jc w:val="center"/>
            </w:pPr>
            <w:r w:rsidRPr="000B1BAC">
              <w:t>Кол – во кирпичных домов</w:t>
            </w:r>
          </w:p>
        </w:tc>
      </w:tr>
      <w:tr w:rsidR="00610877" w:rsidRPr="000B1BAC">
        <w:tc>
          <w:tcPr>
            <w:tcW w:w="2268" w:type="dxa"/>
          </w:tcPr>
          <w:p w:rsidR="00610877" w:rsidRPr="000B1BAC" w:rsidRDefault="00610877" w:rsidP="009963F2">
            <w:r w:rsidRPr="000B1BAC">
              <w:t>с. Пашково</w:t>
            </w:r>
          </w:p>
        </w:tc>
        <w:tc>
          <w:tcPr>
            <w:tcW w:w="1260" w:type="dxa"/>
          </w:tcPr>
          <w:p w:rsidR="00610877" w:rsidRPr="000B1BAC" w:rsidRDefault="00610877" w:rsidP="00E4294D">
            <w:pPr>
              <w:jc w:val="center"/>
            </w:pPr>
            <w:r w:rsidRPr="000B1BAC">
              <w:t>8522,4</w:t>
            </w:r>
          </w:p>
        </w:tc>
        <w:tc>
          <w:tcPr>
            <w:tcW w:w="1575" w:type="dxa"/>
          </w:tcPr>
          <w:p w:rsidR="00610877" w:rsidRPr="000B1BAC" w:rsidRDefault="00610877" w:rsidP="00E4294D">
            <w:pPr>
              <w:jc w:val="center"/>
            </w:pPr>
            <w:r w:rsidRPr="000B1BAC">
              <w:t>53</w:t>
            </w:r>
          </w:p>
        </w:tc>
        <w:tc>
          <w:tcPr>
            <w:tcW w:w="1575" w:type="dxa"/>
          </w:tcPr>
          <w:p w:rsidR="00610877" w:rsidRPr="000B1BAC" w:rsidRDefault="00610877" w:rsidP="00E4294D">
            <w:pPr>
              <w:jc w:val="center"/>
            </w:pPr>
            <w:r w:rsidRPr="000B1BAC">
              <w:t>67</w:t>
            </w:r>
          </w:p>
        </w:tc>
        <w:tc>
          <w:tcPr>
            <w:tcW w:w="1575" w:type="dxa"/>
          </w:tcPr>
          <w:p w:rsidR="00610877" w:rsidRPr="000B1BAC" w:rsidRDefault="00610877" w:rsidP="00E4294D">
            <w:pPr>
              <w:jc w:val="center"/>
            </w:pPr>
            <w:r w:rsidRPr="000B1BAC">
              <w:t>102</w:t>
            </w:r>
          </w:p>
        </w:tc>
        <w:tc>
          <w:tcPr>
            <w:tcW w:w="1575" w:type="dxa"/>
          </w:tcPr>
          <w:p w:rsidR="00610877" w:rsidRPr="000B1BAC" w:rsidRDefault="00610877" w:rsidP="00E4294D">
            <w:pPr>
              <w:jc w:val="center"/>
            </w:pPr>
            <w:r w:rsidRPr="000B1BAC">
              <w:t>18</w:t>
            </w:r>
          </w:p>
        </w:tc>
      </w:tr>
      <w:tr w:rsidR="00610877" w:rsidRPr="000B1BAC">
        <w:tc>
          <w:tcPr>
            <w:tcW w:w="2268" w:type="dxa"/>
          </w:tcPr>
          <w:p w:rsidR="00610877" w:rsidRPr="000B1BAC" w:rsidRDefault="00610877" w:rsidP="009963F2">
            <w:r w:rsidRPr="000B1BAC">
              <w:t>с. Заречное</w:t>
            </w:r>
          </w:p>
        </w:tc>
        <w:tc>
          <w:tcPr>
            <w:tcW w:w="1260" w:type="dxa"/>
          </w:tcPr>
          <w:p w:rsidR="00610877" w:rsidRPr="000B1BAC" w:rsidRDefault="00610877" w:rsidP="00E4294D">
            <w:pPr>
              <w:jc w:val="center"/>
            </w:pPr>
            <w:r w:rsidRPr="000B1BAC">
              <w:t>2441,8</w:t>
            </w:r>
          </w:p>
        </w:tc>
        <w:tc>
          <w:tcPr>
            <w:tcW w:w="1575" w:type="dxa"/>
          </w:tcPr>
          <w:p w:rsidR="00610877" w:rsidRPr="000B1BAC" w:rsidRDefault="00610877" w:rsidP="00E4294D">
            <w:pPr>
              <w:jc w:val="center"/>
            </w:pPr>
            <w:r w:rsidRPr="000B1BAC">
              <w:t>5</w:t>
            </w:r>
          </w:p>
        </w:tc>
        <w:tc>
          <w:tcPr>
            <w:tcW w:w="1575" w:type="dxa"/>
          </w:tcPr>
          <w:p w:rsidR="00610877" w:rsidRPr="000B1BAC" w:rsidRDefault="00610877" w:rsidP="00E4294D">
            <w:pPr>
              <w:jc w:val="center"/>
            </w:pPr>
            <w:r w:rsidRPr="000B1BAC">
              <w:t>48</w:t>
            </w:r>
          </w:p>
        </w:tc>
        <w:tc>
          <w:tcPr>
            <w:tcW w:w="1575" w:type="dxa"/>
          </w:tcPr>
          <w:p w:rsidR="00610877" w:rsidRPr="000B1BAC" w:rsidRDefault="00610877" w:rsidP="00E4294D">
            <w:pPr>
              <w:jc w:val="center"/>
            </w:pPr>
            <w:r w:rsidRPr="000B1BAC">
              <w:t>35</w:t>
            </w:r>
          </w:p>
        </w:tc>
        <w:tc>
          <w:tcPr>
            <w:tcW w:w="1575" w:type="dxa"/>
          </w:tcPr>
          <w:p w:rsidR="00610877" w:rsidRPr="000B1BAC" w:rsidRDefault="00610877" w:rsidP="00E4294D">
            <w:pPr>
              <w:jc w:val="center"/>
            </w:pPr>
            <w:r w:rsidRPr="000B1BAC">
              <w:t>18</w:t>
            </w:r>
          </w:p>
        </w:tc>
      </w:tr>
      <w:tr w:rsidR="00610877" w:rsidRPr="000B1BAC">
        <w:tc>
          <w:tcPr>
            <w:tcW w:w="2268" w:type="dxa"/>
          </w:tcPr>
          <w:p w:rsidR="00610877" w:rsidRPr="000B1BAC" w:rsidRDefault="00610877" w:rsidP="009963F2">
            <w:r w:rsidRPr="000B1BAC">
              <w:t>с. Башурово</w:t>
            </w:r>
          </w:p>
        </w:tc>
        <w:tc>
          <w:tcPr>
            <w:tcW w:w="1260" w:type="dxa"/>
          </w:tcPr>
          <w:p w:rsidR="00610877" w:rsidRPr="000B1BAC" w:rsidRDefault="00610877" w:rsidP="00E4294D">
            <w:pPr>
              <w:jc w:val="center"/>
            </w:pPr>
            <w:r w:rsidRPr="000B1BAC">
              <w:t>1864,3</w:t>
            </w:r>
          </w:p>
        </w:tc>
        <w:tc>
          <w:tcPr>
            <w:tcW w:w="1575" w:type="dxa"/>
          </w:tcPr>
          <w:p w:rsidR="00610877" w:rsidRPr="000B1BAC" w:rsidRDefault="00610877" w:rsidP="00E4294D">
            <w:pPr>
              <w:jc w:val="center"/>
            </w:pPr>
            <w:r w:rsidRPr="000B1BAC">
              <w:t>6</w:t>
            </w:r>
          </w:p>
        </w:tc>
        <w:tc>
          <w:tcPr>
            <w:tcW w:w="1575" w:type="dxa"/>
          </w:tcPr>
          <w:p w:rsidR="00610877" w:rsidRPr="000B1BAC" w:rsidRDefault="00610877" w:rsidP="00E4294D">
            <w:pPr>
              <w:jc w:val="center"/>
            </w:pPr>
            <w:r w:rsidRPr="000B1BAC">
              <w:t>40</w:t>
            </w:r>
          </w:p>
        </w:tc>
        <w:tc>
          <w:tcPr>
            <w:tcW w:w="1575" w:type="dxa"/>
          </w:tcPr>
          <w:p w:rsidR="00610877" w:rsidRPr="000B1BAC" w:rsidRDefault="00610877" w:rsidP="00E4294D">
            <w:pPr>
              <w:jc w:val="center"/>
            </w:pPr>
            <w:r w:rsidRPr="000B1BAC">
              <w:t>46</w:t>
            </w:r>
          </w:p>
        </w:tc>
        <w:tc>
          <w:tcPr>
            <w:tcW w:w="1575" w:type="dxa"/>
          </w:tcPr>
          <w:p w:rsidR="00610877" w:rsidRPr="000B1BAC" w:rsidRDefault="00610877" w:rsidP="00E4294D">
            <w:pPr>
              <w:jc w:val="center"/>
            </w:pPr>
            <w:r w:rsidRPr="000B1BAC">
              <w:t>-</w:t>
            </w:r>
          </w:p>
        </w:tc>
      </w:tr>
      <w:tr w:rsidR="00610877" w:rsidRPr="000B1BAC">
        <w:tc>
          <w:tcPr>
            <w:tcW w:w="2268" w:type="dxa"/>
          </w:tcPr>
          <w:p w:rsidR="00610877" w:rsidRPr="000B1BAC" w:rsidRDefault="00610877" w:rsidP="009963F2">
            <w:r w:rsidRPr="000B1BAC">
              <w:t>с. Радде</w:t>
            </w:r>
          </w:p>
        </w:tc>
        <w:tc>
          <w:tcPr>
            <w:tcW w:w="1260" w:type="dxa"/>
          </w:tcPr>
          <w:p w:rsidR="00610877" w:rsidRPr="000B1BAC" w:rsidRDefault="00610877" w:rsidP="00E4294D">
            <w:pPr>
              <w:jc w:val="center"/>
            </w:pPr>
            <w:r w:rsidRPr="000B1BAC">
              <w:t>1353,0</w:t>
            </w:r>
          </w:p>
        </w:tc>
        <w:tc>
          <w:tcPr>
            <w:tcW w:w="1575" w:type="dxa"/>
          </w:tcPr>
          <w:p w:rsidR="00610877" w:rsidRPr="000B1BAC" w:rsidRDefault="00610877" w:rsidP="00E4294D">
            <w:pPr>
              <w:jc w:val="center"/>
            </w:pPr>
            <w:r w:rsidRPr="000B1BAC">
              <w:t>5</w:t>
            </w:r>
          </w:p>
        </w:tc>
        <w:tc>
          <w:tcPr>
            <w:tcW w:w="1575" w:type="dxa"/>
          </w:tcPr>
          <w:p w:rsidR="00610877" w:rsidRPr="000B1BAC" w:rsidRDefault="00610877" w:rsidP="00E4294D">
            <w:pPr>
              <w:jc w:val="center"/>
            </w:pPr>
            <w:r w:rsidRPr="000B1BAC">
              <w:t>7</w:t>
            </w:r>
          </w:p>
        </w:tc>
        <w:tc>
          <w:tcPr>
            <w:tcW w:w="1575" w:type="dxa"/>
          </w:tcPr>
          <w:p w:rsidR="00610877" w:rsidRPr="000B1BAC" w:rsidRDefault="00610877" w:rsidP="00E4294D">
            <w:pPr>
              <w:jc w:val="center"/>
            </w:pPr>
            <w:r w:rsidRPr="000B1BAC">
              <w:t>7</w:t>
            </w:r>
          </w:p>
        </w:tc>
        <w:tc>
          <w:tcPr>
            <w:tcW w:w="1575" w:type="dxa"/>
          </w:tcPr>
          <w:p w:rsidR="00610877" w:rsidRPr="000B1BAC" w:rsidRDefault="00610877" w:rsidP="00E4294D">
            <w:pPr>
              <w:jc w:val="center"/>
            </w:pPr>
            <w:r w:rsidRPr="000B1BAC">
              <w:t>5</w:t>
            </w:r>
          </w:p>
        </w:tc>
      </w:tr>
      <w:tr w:rsidR="00610877" w:rsidRPr="000B1BAC">
        <w:tc>
          <w:tcPr>
            <w:tcW w:w="2268" w:type="dxa"/>
          </w:tcPr>
          <w:p w:rsidR="00610877" w:rsidRPr="000B1BAC" w:rsidRDefault="00610877" w:rsidP="007472EB">
            <w:r w:rsidRPr="000B1BAC">
              <w:t>Всего:</w:t>
            </w:r>
          </w:p>
        </w:tc>
        <w:tc>
          <w:tcPr>
            <w:tcW w:w="1260" w:type="dxa"/>
          </w:tcPr>
          <w:p w:rsidR="00610877" w:rsidRPr="000B1BAC" w:rsidRDefault="00610877" w:rsidP="00E4294D">
            <w:pPr>
              <w:jc w:val="center"/>
            </w:pPr>
            <w:r w:rsidRPr="000B1BAC">
              <w:t>14181,5</w:t>
            </w:r>
          </w:p>
        </w:tc>
        <w:tc>
          <w:tcPr>
            <w:tcW w:w="1575" w:type="dxa"/>
          </w:tcPr>
          <w:p w:rsidR="00610877" w:rsidRPr="000B1BAC" w:rsidRDefault="00610877" w:rsidP="00E4294D">
            <w:pPr>
              <w:jc w:val="center"/>
            </w:pPr>
            <w:r w:rsidRPr="000B1BAC">
              <w:t>69</w:t>
            </w:r>
          </w:p>
        </w:tc>
        <w:tc>
          <w:tcPr>
            <w:tcW w:w="1575" w:type="dxa"/>
          </w:tcPr>
          <w:p w:rsidR="00610877" w:rsidRPr="000B1BAC" w:rsidRDefault="00610877" w:rsidP="00E4294D">
            <w:pPr>
              <w:jc w:val="center"/>
            </w:pPr>
            <w:r w:rsidRPr="000B1BAC">
              <w:t>162</w:t>
            </w:r>
          </w:p>
        </w:tc>
        <w:tc>
          <w:tcPr>
            <w:tcW w:w="1575" w:type="dxa"/>
          </w:tcPr>
          <w:p w:rsidR="00610877" w:rsidRPr="000B1BAC" w:rsidRDefault="00610877" w:rsidP="00E4294D">
            <w:pPr>
              <w:jc w:val="center"/>
            </w:pPr>
            <w:r w:rsidRPr="000B1BAC">
              <w:t>190</w:t>
            </w:r>
          </w:p>
        </w:tc>
        <w:tc>
          <w:tcPr>
            <w:tcW w:w="1575" w:type="dxa"/>
          </w:tcPr>
          <w:p w:rsidR="00610877" w:rsidRPr="000B1BAC" w:rsidRDefault="00610877" w:rsidP="00E4294D">
            <w:pPr>
              <w:jc w:val="center"/>
            </w:pPr>
            <w:r w:rsidRPr="000B1BAC">
              <w:t>41</w:t>
            </w:r>
          </w:p>
        </w:tc>
      </w:tr>
    </w:tbl>
    <w:p w:rsidR="00610877" w:rsidRPr="000B1BAC" w:rsidRDefault="00610877" w:rsidP="00FD0277">
      <w:pPr>
        <w:pStyle w:val="ListParagraph"/>
        <w:spacing w:after="0" w:line="240" w:lineRule="auto"/>
        <w:ind w:hanging="720"/>
        <w:jc w:val="center"/>
        <w:rPr>
          <w:rFonts w:ascii="Times New Roman" w:hAnsi="Times New Roman" w:cs="Times New Roman"/>
          <w:b/>
          <w:bCs/>
          <w:caps/>
          <w:sz w:val="24"/>
          <w:szCs w:val="24"/>
        </w:rPr>
      </w:pPr>
    </w:p>
    <w:p w:rsidR="00610877" w:rsidRPr="000B1BAC" w:rsidRDefault="00610877" w:rsidP="00A04863">
      <w:pPr>
        <w:pStyle w:val="ListParagraph"/>
        <w:spacing w:after="0" w:line="240" w:lineRule="auto"/>
        <w:ind w:left="0" w:firstLine="540"/>
        <w:jc w:val="both"/>
        <w:rPr>
          <w:rFonts w:ascii="Times New Roman" w:hAnsi="Times New Roman" w:cs="Times New Roman"/>
          <w:b/>
          <w:bCs/>
          <w:caps/>
          <w:sz w:val="24"/>
          <w:szCs w:val="24"/>
        </w:rPr>
      </w:pPr>
      <w:r w:rsidRPr="000B1BAC">
        <w:rPr>
          <w:rFonts w:ascii="Times New Roman" w:hAnsi="Times New Roman" w:cs="Times New Roman"/>
          <w:i/>
          <w:iCs/>
          <w:sz w:val="24"/>
          <w:szCs w:val="24"/>
          <w:u w:val="single"/>
        </w:rPr>
        <w:t>Выводы:</w:t>
      </w:r>
      <w:r w:rsidRPr="000B1BAC">
        <w:rPr>
          <w:rFonts w:ascii="Times New Roman" w:hAnsi="Times New Roman" w:cs="Times New Roman"/>
          <w:i/>
          <w:iCs/>
          <w:sz w:val="24"/>
          <w:szCs w:val="24"/>
        </w:rPr>
        <w:t xml:space="preserve"> </w:t>
      </w:r>
      <w:r w:rsidRPr="000B1BAC">
        <w:rPr>
          <w:rFonts w:ascii="Times New Roman" w:hAnsi="Times New Roman" w:cs="Times New Roman"/>
          <w:sz w:val="24"/>
          <w:szCs w:val="24"/>
        </w:rPr>
        <w:t>Оценивая положение дел в жилищной сфере можно сделать вывод, что существующая средняя обеспеченность населения жилищным фондом уже к первой очереди обозначенной «Схемой территориального планирования Еврейской автономной области» будет явно недостаточной. В течении ближайших 10-15 лет можно ожидать появления ветхого и аварийного жилищного фонда, так как большинство зданий построены еще в советский период. Уровень благоустройства жилищного фонда в населенных пунктах сельского поселении крайне низок.</w:t>
      </w:r>
    </w:p>
    <w:p w:rsidR="00610877" w:rsidRPr="000B1BAC" w:rsidRDefault="00610877" w:rsidP="00FD0277">
      <w:pPr>
        <w:pStyle w:val="ListParagraph"/>
        <w:spacing w:after="0" w:line="240" w:lineRule="auto"/>
        <w:ind w:hanging="720"/>
        <w:jc w:val="center"/>
        <w:rPr>
          <w:rFonts w:ascii="Times New Roman" w:hAnsi="Times New Roman" w:cs="Times New Roman"/>
          <w:b/>
          <w:bCs/>
          <w:caps/>
          <w:sz w:val="24"/>
          <w:szCs w:val="24"/>
        </w:rPr>
      </w:pPr>
    </w:p>
    <w:p w:rsidR="00610877" w:rsidRPr="000B1BAC" w:rsidRDefault="00610877" w:rsidP="00FD0277">
      <w:pPr>
        <w:pStyle w:val="ListParagraph"/>
        <w:spacing w:after="0" w:line="240" w:lineRule="auto"/>
        <w:ind w:hanging="720"/>
        <w:jc w:val="center"/>
        <w:rPr>
          <w:rFonts w:ascii="Times New Roman" w:hAnsi="Times New Roman" w:cs="Times New Roman"/>
          <w:b/>
          <w:bCs/>
          <w:caps/>
          <w:sz w:val="24"/>
          <w:szCs w:val="24"/>
        </w:rPr>
      </w:pPr>
      <w:r w:rsidRPr="000B1BAC">
        <w:rPr>
          <w:rFonts w:ascii="Times New Roman" w:hAnsi="Times New Roman" w:cs="Times New Roman"/>
          <w:b/>
          <w:bCs/>
          <w:caps/>
          <w:sz w:val="24"/>
          <w:szCs w:val="24"/>
        </w:rPr>
        <w:t>2.5.</w:t>
      </w:r>
      <w:r w:rsidRPr="000B1BAC">
        <w:rPr>
          <w:rFonts w:ascii="Times New Roman" w:hAnsi="Times New Roman" w:cs="Times New Roman"/>
          <w:b/>
          <w:bCs/>
          <w:sz w:val="24"/>
          <w:szCs w:val="24"/>
        </w:rPr>
        <w:t>Объекты социальной инфраструктуры</w:t>
      </w:r>
    </w:p>
    <w:p w:rsidR="00610877" w:rsidRPr="000B1BAC" w:rsidRDefault="00610877" w:rsidP="00712E05">
      <w:pPr>
        <w:ind w:firstLine="540"/>
        <w:jc w:val="both"/>
        <w:rPr>
          <w:b/>
          <w:bCs/>
          <w:highlight w:val="red"/>
        </w:rPr>
      </w:pPr>
    </w:p>
    <w:p w:rsidR="00610877" w:rsidRPr="000B1BAC" w:rsidRDefault="00610877" w:rsidP="00E34A36">
      <w:pPr>
        <w:ind w:firstLine="709"/>
        <w:jc w:val="both"/>
        <w:rPr>
          <w:b/>
          <w:bCs/>
        </w:rPr>
      </w:pPr>
      <w:r w:rsidRPr="000B1BAC">
        <w:rPr>
          <w:b/>
          <w:bCs/>
        </w:rPr>
        <w:t>Образование</w:t>
      </w:r>
    </w:p>
    <w:p w:rsidR="00610877" w:rsidRPr="000B1BAC" w:rsidRDefault="00610877" w:rsidP="00E34A36">
      <w:pPr>
        <w:ind w:firstLine="709"/>
        <w:jc w:val="both"/>
      </w:pPr>
      <w:r w:rsidRPr="000B1BAC">
        <w:t>Система образования Пашковского сельского поселения представлена образовательными учреждениями,  расположенными в сёлах Пашково,  Радде.</w:t>
      </w:r>
    </w:p>
    <w:p w:rsidR="00610877" w:rsidRPr="000B1BAC" w:rsidRDefault="00610877" w:rsidP="00E34A36">
      <w:pPr>
        <w:ind w:firstLine="709"/>
        <w:jc w:val="both"/>
      </w:pPr>
      <w:r w:rsidRPr="000B1BAC">
        <w:t>С. Пашково.</w:t>
      </w:r>
    </w:p>
    <w:p w:rsidR="00610877" w:rsidRPr="000B1BAC" w:rsidRDefault="00610877" w:rsidP="00E34A36">
      <w:pPr>
        <w:ind w:firstLine="709"/>
        <w:jc w:val="both"/>
      </w:pPr>
      <w:r w:rsidRPr="000B1BAC">
        <w:t>В с.Пашково расположено муниципальное казенное общеобразовательное учреждение (МКОУ) «Средняя общеобразовательная школа № 5 с. Пашково», проектной емкостью 270 учащихся, фактическая наполняемость школы составляет 75 учеников. В отдельно стоящем 2-х этажном кирпичном здании 1977 года постройки, находящемся в удовлетворительном состоянии,расположены две группы дошкольного образования на 50 мест.</w:t>
      </w:r>
    </w:p>
    <w:p w:rsidR="00610877" w:rsidRPr="000B1BAC" w:rsidRDefault="00610877" w:rsidP="00E34A36">
      <w:pPr>
        <w:ind w:firstLine="709"/>
        <w:jc w:val="both"/>
      </w:pPr>
      <w:r w:rsidRPr="000B1BAC">
        <w:t>При школе имеется столовая площадью 55 м² на 40 посадочных мест, спортзал – 168 м², стадион – 1224 м². Школа представляет собой 2-х этажное кирпичное здание 1976 года постройки, находящееся в удовлетворительном состоянии. Школа обеспечена централизованными системами водоснабжения и электроснабжения. Теплоснабжение образовательного учреждения осуществляется от школьной котельной. Штат сотрудников составляет 40 человек.</w:t>
      </w:r>
    </w:p>
    <w:p w:rsidR="00610877" w:rsidRPr="000B1BAC" w:rsidRDefault="00610877" w:rsidP="00E34A36">
      <w:pPr>
        <w:ind w:firstLine="709"/>
        <w:jc w:val="both"/>
      </w:pPr>
      <w:r w:rsidRPr="000B1BAC">
        <w:t>В МКОУ СОШ с. Пашково обучаются дети села Заречное. Доставка детей в школу и обратно осуществляется школьным автобусом.</w:t>
      </w:r>
    </w:p>
    <w:p w:rsidR="00610877" w:rsidRPr="000B1BAC" w:rsidRDefault="00610877" w:rsidP="00E34A36">
      <w:pPr>
        <w:ind w:firstLine="709"/>
        <w:jc w:val="both"/>
      </w:pPr>
      <w:r w:rsidRPr="000B1BAC">
        <w:t>С. Радде</w:t>
      </w:r>
    </w:p>
    <w:p w:rsidR="00610877" w:rsidRPr="000B1BAC" w:rsidRDefault="00610877" w:rsidP="00E34A36">
      <w:pPr>
        <w:ind w:firstLine="709"/>
        <w:jc w:val="both"/>
      </w:pPr>
      <w:r w:rsidRPr="000B1BAC">
        <w:t>В селе Радде расположено муниципальное казённое общеобразовательное учреждение (МКОУ)</w:t>
      </w:r>
      <w:bookmarkStart w:id="15" w:name="_GoBack"/>
      <w:bookmarkEnd w:id="15"/>
      <w:r w:rsidRPr="000B1BAC">
        <w:t xml:space="preserve"> «Основная общеобразовательная школа имени Густава Ивановича Радде», проектной емкостью 100 учащихся, фактическая наполняемость школы составляет 57 учеников.В отдельно стоящем одноэтажном деревянном здании 1983 года постройки, находящемся в удовлетворительном состоянии,расположена однагруппа дошкольного образования на 20 мест.</w:t>
      </w:r>
    </w:p>
    <w:p w:rsidR="00610877" w:rsidRPr="000B1BAC" w:rsidRDefault="00610877" w:rsidP="00E34A36">
      <w:pPr>
        <w:ind w:firstLine="709"/>
        <w:jc w:val="both"/>
      </w:pPr>
      <w:r w:rsidRPr="000B1BAC">
        <w:t>При школе имеется столовая площадью 48 м² на 50 посадочных мест. Школа представляет собой кирпичное одноэтажное здание 1974 года постройки, находящееся в удовлетворительном состоянии. Школа обеспечена централизованной системой электроснабжения.</w:t>
      </w:r>
    </w:p>
    <w:p w:rsidR="00610877" w:rsidRPr="000B1BAC" w:rsidRDefault="00610877" w:rsidP="00E34A36">
      <w:pPr>
        <w:ind w:firstLine="709"/>
        <w:jc w:val="both"/>
      </w:pPr>
      <w:r w:rsidRPr="000B1BAC">
        <w:t>Оба здания школы не имеют систем водоснабжения и водоотведения, не соответствуют требованиям, предъявляемым к современному образовательному учреждению. В школе отсутствует спортивный и актовый залы, туалет располагается на улице. Из-за недостаточности кабинетов, школьники занимаются в две смены.</w:t>
      </w:r>
    </w:p>
    <w:p w:rsidR="00610877" w:rsidRPr="000B1BAC" w:rsidRDefault="00610877" w:rsidP="00E34A36">
      <w:pPr>
        <w:ind w:firstLine="709"/>
        <w:jc w:val="both"/>
      </w:pPr>
      <w:r w:rsidRPr="000B1BAC">
        <w:t>Штат сотрудников образовательного учреждения составляет 31 человек.</w:t>
      </w:r>
    </w:p>
    <w:p w:rsidR="00610877" w:rsidRPr="000B1BAC" w:rsidRDefault="00610877" w:rsidP="00E34A36">
      <w:pPr>
        <w:ind w:firstLine="709"/>
        <w:jc w:val="both"/>
      </w:pPr>
      <w:r w:rsidRPr="000B1BAC">
        <w:t>В МКОУ ООШ имени Г.И. Радде обучаются дети сёл Радде и Башурово. Доставка детей в школу и обратно из с. Башурово осуществляется школьным автобусом.</w:t>
      </w:r>
    </w:p>
    <w:p w:rsidR="00610877" w:rsidRPr="000B1BAC" w:rsidRDefault="00610877" w:rsidP="00E34A36">
      <w:pPr>
        <w:ind w:firstLine="709"/>
        <w:jc w:val="both"/>
        <w:rPr>
          <w:i/>
          <w:iCs/>
          <w:u w:val="single"/>
        </w:rPr>
      </w:pPr>
      <w:r w:rsidRPr="000B1BAC">
        <w:rPr>
          <w:i/>
          <w:iCs/>
          <w:u w:val="single"/>
        </w:rPr>
        <w:t>Вывод:</w:t>
      </w:r>
      <w:r w:rsidRPr="000B1BAC">
        <w:t>Потребность населения в объектах образования не может считаться полностью удовлетворенной. Необходимо строительство комплекса «школа-сад» в с. Радде.</w:t>
      </w:r>
    </w:p>
    <w:p w:rsidR="00610877" w:rsidRPr="000B1BAC" w:rsidRDefault="00610877" w:rsidP="00E34A36">
      <w:pPr>
        <w:ind w:firstLine="709"/>
        <w:rPr>
          <w:sz w:val="28"/>
          <w:szCs w:val="28"/>
        </w:rPr>
      </w:pPr>
    </w:p>
    <w:p w:rsidR="00610877" w:rsidRPr="000B1BAC" w:rsidRDefault="00610877" w:rsidP="00D30524">
      <w:pPr>
        <w:spacing w:before="120"/>
        <w:ind w:firstLine="540"/>
        <w:rPr>
          <w:b/>
          <w:bCs/>
        </w:rPr>
      </w:pPr>
      <w:r w:rsidRPr="000B1BAC">
        <w:rPr>
          <w:b/>
          <w:bCs/>
        </w:rPr>
        <w:t xml:space="preserve">Здравоохранение Сергей    </w:t>
      </w:r>
    </w:p>
    <w:p w:rsidR="00610877" w:rsidRPr="000B1BAC" w:rsidRDefault="00610877" w:rsidP="0091670D">
      <w:pPr>
        <w:ind w:firstLine="540"/>
        <w:jc w:val="both"/>
      </w:pPr>
      <w:r w:rsidRPr="000B1BAC">
        <w:t xml:space="preserve">Сфера здравоохранения сельского поселения представлена следующими медицинскими учреждениями – фельдшерско-акушерскими пунктами (ФАП), (данные Администрации Пашковского сельского поселения). </w:t>
      </w:r>
    </w:p>
    <w:p w:rsidR="00610877" w:rsidRPr="000B1BAC" w:rsidRDefault="00610877" w:rsidP="0091670D">
      <w:pPr>
        <w:ind w:firstLine="540"/>
        <w:jc w:val="both"/>
      </w:pPr>
    </w:p>
    <w:tbl>
      <w:tblPr>
        <w:tblW w:w="97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40"/>
        <w:gridCol w:w="1620"/>
        <w:gridCol w:w="1440"/>
        <w:gridCol w:w="900"/>
        <w:gridCol w:w="1440"/>
        <w:gridCol w:w="2160"/>
        <w:gridCol w:w="1620"/>
      </w:tblGrid>
      <w:tr w:rsidR="00610877" w:rsidRPr="000B1BAC">
        <w:tc>
          <w:tcPr>
            <w:tcW w:w="540" w:type="dxa"/>
            <w:vAlign w:val="center"/>
          </w:tcPr>
          <w:p w:rsidR="00610877" w:rsidRPr="000B1BAC" w:rsidRDefault="00610877" w:rsidP="000743E9">
            <w:pPr>
              <w:autoSpaceDE w:val="0"/>
              <w:autoSpaceDN w:val="0"/>
              <w:adjustRightInd w:val="0"/>
              <w:ind w:right="-5"/>
              <w:jc w:val="center"/>
            </w:pPr>
            <w:r w:rsidRPr="000B1BAC">
              <w:t>№</w:t>
            </w:r>
          </w:p>
          <w:p w:rsidR="00610877" w:rsidRPr="000B1BAC" w:rsidRDefault="00610877" w:rsidP="000743E9">
            <w:pPr>
              <w:autoSpaceDE w:val="0"/>
              <w:autoSpaceDN w:val="0"/>
              <w:adjustRightInd w:val="0"/>
              <w:ind w:right="-5"/>
              <w:jc w:val="center"/>
            </w:pPr>
            <w:r w:rsidRPr="000B1BAC">
              <w:t>п/п</w:t>
            </w:r>
          </w:p>
        </w:tc>
        <w:tc>
          <w:tcPr>
            <w:tcW w:w="1620" w:type="dxa"/>
            <w:vAlign w:val="center"/>
          </w:tcPr>
          <w:p w:rsidR="00610877" w:rsidRPr="000B1BAC" w:rsidRDefault="00610877" w:rsidP="000743E9">
            <w:pPr>
              <w:autoSpaceDE w:val="0"/>
              <w:autoSpaceDN w:val="0"/>
              <w:adjustRightInd w:val="0"/>
              <w:ind w:right="-5"/>
              <w:jc w:val="center"/>
            </w:pPr>
            <w:r w:rsidRPr="000B1BAC">
              <w:t>Наименование</w:t>
            </w:r>
          </w:p>
        </w:tc>
        <w:tc>
          <w:tcPr>
            <w:tcW w:w="1440" w:type="dxa"/>
            <w:vAlign w:val="center"/>
          </w:tcPr>
          <w:p w:rsidR="00610877" w:rsidRPr="000B1BAC" w:rsidRDefault="00610877" w:rsidP="000743E9">
            <w:pPr>
              <w:autoSpaceDE w:val="0"/>
              <w:autoSpaceDN w:val="0"/>
              <w:adjustRightInd w:val="0"/>
              <w:ind w:right="-5"/>
              <w:jc w:val="center"/>
            </w:pPr>
            <w:r w:rsidRPr="000B1BAC">
              <w:t>Оказываемые услуги</w:t>
            </w:r>
          </w:p>
        </w:tc>
        <w:tc>
          <w:tcPr>
            <w:tcW w:w="900" w:type="dxa"/>
            <w:vAlign w:val="center"/>
          </w:tcPr>
          <w:p w:rsidR="00610877" w:rsidRPr="000B1BAC" w:rsidRDefault="00610877" w:rsidP="000743E9">
            <w:pPr>
              <w:jc w:val="center"/>
            </w:pPr>
            <w:r w:rsidRPr="000B1BAC">
              <w:t>Штат сотрудников</w:t>
            </w:r>
          </w:p>
        </w:tc>
        <w:tc>
          <w:tcPr>
            <w:tcW w:w="1440" w:type="dxa"/>
            <w:vAlign w:val="center"/>
          </w:tcPr>
          <w:p w:rsidR="00610877" w:rsidRPr="000B1BAC" w:rsidRDefault="00610877" w:rsidP="000743E9">
            <w:pPr>
              <w:jc w:val="center"/>
            </w:pPr>
            <w:r w:rsidRPr="000B1BAC">
              <w:t>Количество посещений фактическое в год</w:t>
            </w:r>
          </w:p>
        </w:tc>
        <w:tc>
          <w:tcPr>
            <w:tcW w:w="2160" w:type="dxa"/>
            <w:vAlign w:val="center"/>
          </w:tcPr>
          <w:p w:rsidR="00610877" w:rsidRPr="000B1BAC" w:rsidRDefault="00610877" w:rsidP="000743E9">
            <w:pPr>
              <w:autoSpaceDE w:val="0"/>
              <w:autoSpaceDN w:val="0"/>
              <w:adjustRightInd w:val="0"/>
              <w:ind w:right="-5"/>
              <w:jc w:val="center"/>
            </w:pPr>
            <w:r w:rsidRPr="000B1BAC">
              <w:t>Характеристика здания</w:t>
            </w:r>
          </w:p>
        </w:tc>
        <w:tc>
          <w:tcPr>
            <w:tcW w:w="1620" w:type="dxa"/>
            <w:vAlign w:val="center"/>
          </w:tcPr>
          <w:p w:rsidR="00610877" w:rsidRPr="000B1BAC" w:rsidRDefault="00610877" w:rsidP="000743E9">
            <w:pPr>
              <w:autoSpaceDE w:val="0"/>
              <w:autoSpaceDN w:val="0"/>
              <w:adjustRightInd w:val="0"/>
              <w:ind w:right="-5"/>
              <w:jc w:val="center"/>
            </w:pPr>
            <w:r w:rsidRPr="000B1BAC">
              <w:t>Инженернаяобеспеченность здания</w:t>
            </w:r>
          </w:p>
        </w:tc>
      </w:tr>
      <w:tr w:rsidR="00610877" w:rsidRPr="000B1BAC">
        <w:trPr>
          <w:trHeight w:val="793"/>
        </w:trPr>
        <w:tc>
          <w:tcPr>
            <w:tcW w:w="540" w:type="dxa"/>
            <w:vAlign w:val="center"/>
          </w:tcPr>
          <w:p w:rsidR="00610877" w:rsidRPr="000B1BAC" w:rsidRDefault="00610877" w:rsidP="000743E9">
            <w:pPr>
              <w:autoSpaceDE w:val="0"/>
              <w:autoSpaceDN w:val="0"/>
              <w:adjustRightInd w:val="0"/>
              <w:ind w:right="-5"/>
              <w:jc w:val="center"/>
            </w:pPr>
            <w:r w:rsidRPr="000B1BAC">
              <w:t>1.</w:t>
            </w:r>
          </w:p>
        </w:tc>
        <w:tc>
          <w:tcPr>
            <w:tcW w:w="1620" w:type="dxa"/>
            <w:vAlign w:val="center"/>
          </w:tcPr>
          <w:p w:rsidR="00610877" w:rsidRPr="000B1BAC" w:rsidRDefault="00610877" w:rsidP="000743E9">
            <w:pPr>
              <w:autoSpaceDE w:val="0"/>
              <w:autoSpaceDN w:val="0"/>
              <w:adjustRightInd w:val="0"/>
              <w:ind w:right="-5"/>
              <w:jc w:val="center"/>
            </w:pPr>
            <w:r w:rsidRPr="000B1BAC">
              <w:t>ФАП с. Пашково, пункт СПМ</w:t>
            </w:r>
          </w:p>
        </w:tc>
        <w:tc>
          <w:tcPr>
            <w:tcW w:w="1440" w:type="dxa"/>
            <w:vAlign w:val="center"/>
          </w:tcPr>
          <w:p w:rsidR="00610877" w:rsidRPr="000B1BAC" w:rsidRDefault="00610877" w:rsidP="000743E9">
            <w:pPr>
              <w:autoSpaceDE w:val="0"/>
              <w:autoSpaceDN w:val="0"/>
              <w:adjustRightInd w:val="0"/>
              <w:ind w:right="-5"/>
              <w:jc w:val="center"/>
            </w:pPr>
            <w:r w:rsidRPr="000B1BAC">
              <w:t>Фельдшерская деятельность</w:t>
            </w:r>
          </w:p>
        </w:tc>
        <w:tc>
          <w:tcPr>
            <w:tcW w:w="900" w:type="dxa"/>
            <w:vAlign w:val="center"/>
          </w:tcPr>
          <w:p w:rsidR="00610877" w:rsidRPr="000B1BAC" w:rsidRDefault="00610877" w:rsidP="000743E9">
            <w:pPr>
              <w:jc w:val="center"/>
            </w:pPr>
            <w:r w:rsidRPr="000B1BAC">
              <w:t>12</w:t>
            </w:r>
          </w:p>
        </w:tc>
        <w:tc>
          <w:tcPr>
            <w:tcW w:w="1440" w:type="dxa"/>
            <w:vAlign w:val="center"/>
          </w:tcPr>
          <w:p w:rsidR="00610877" w:rsidRPr="000B1BAC" w:rsidRDefault="00610877" w:rsidP="000743E9">
            <w:pPr>
              <w:jc w:val="center"/>
            </w:pPr>
            <w:r w:rsidRPr="000B1BAC">
              <w:t>3136</w:t>
            </w:r>
          </w:p>
        </w:tc>
        <w:tc>
          <w:tcPr>
            <w:tcW w:w="2160" w:type="dxa"/>
            <w:vAlign w:val="center"/>
          </w:tcPr>
          <w:p w:rsidR="00610877" w:rsidRPr="000B1BAC" w:rsidRDefault="00610877" w:rsidP="000743E9">
            <w:pPr>
              <w:autoSpaceDE w:val="0"/>
              <w:autoSpaceDN w:val="0"/>
              <w:adjustRightInd w:val="0"/>
              <w:ind w:right="-5"/>
              <w:jc w:val="center"/>
            </w:pPr>
            <w:r w:rsidRPr="000B1BAC">
              <w:t>Двухэтажное кирпичное здание, удовлетворительное состояние.</w:t>
            </w:r>
          </w:p>
        </w:tc>
        <w:tc>
          <w:tcPr>
            <w:tcW w:w="1620" w:type="dxa"/>
            <w:vAlign w:val="center"/>
          </w:tcPr>
          <w:p w:rsidR="00610877" w:rsidRPr="000B1BAC" w:rsidRDefault="00610877" w:rsidP="000743E9">
            <w:pPr>
              <w:autoSpaceDE w:val="0"/>
              <w:autoSpaceDN w:val="0"/>
              <w:adjustRightInd w:val="0"/>
              <w:ind w:right="-5"/>
              <w:jc w:val="center"/>
            </w:pPr>
            <w:r w:rsidRPr="000B1BAC">
              <w:t>Нет</w:t>
            </w:r>
          </w:p>
        </w:tc>
      </w:tr>
      <w:tr w:rsidR="00610877" w:rsidRPr="000B1BAC">
        <w:tc>
          <w:tcPr>
            <w:tcW w:w="540" w:type="dxa"/>
            <w:vAlign w:val="center"/>
          </w:tcPr>
          <w:p w:rsidR="00610877" w:rsidRPr="000B1BAC" w:rsidRDefault="00610877" w:rsidP="000743E9">
            <w:pPr>
              <w:autoSpaceDE w:val="0"/>
              <w:autoSpaceDN w:val="0"/>
              <w:adjustRightInd w:val="0"/>
              <w:ind w:right="-5"/>
              <w:jc w:val="center"/>
            </w:pPr>
            <w:r w:rsidRPr="000B1BAC">
              <w:t>2.</w:t>
            </w:r>
          </w:p>
        </w:tc>
        <w:tc>
          <w:tcPr>
            <w:tcW w:w="1620" w:type="dxa"/>
            <w:vAlign w:val="center"/>
          </w:tcPr>
          <w:p w:rsidR="00610877" w:rsidRPr="000B1BAC" w:rsidRDefault="00610877" w:rsidP="000743E9">
            <w:pPr>
              <w:autoSpaceDE w:val="0"/>
              <w:autoSpaceDN w:val="0"/>
              <w:adjustRightInd w:val="0"/>
              <w:ind w:right="-5"/>
              <w:jc w:val="center"/>
            </w:pPr>
            <w:r w:rsidRPr="000B1BAC">
              <w:t>ФАП с. Радде</w:t>
            </w:r>
          </w:p>
        </w:tc>
        <w:tc>
          <w:tcPr>
            <w:tcW w:w="1440" w:type="dxa"/>
            <w:vAlign w:val="center"/>
          </w:tcPr>
          <w:p w:rsidR="00610877" w:rsidRPr="000B1BAC" w:rsidRDefault="00610877" w:rsidP="000743E9">
            <w:pPr>
              <w:autoSpaceDE w:val="0"/>
              <w:autoSpaceDN w:val="0"/>
              <w:adjustRightInd w:val="0"/>
              <w:ind w:right="-5"/>
              <w:jc w:val="center"/>
            </w:pPr>
            <w:r w:rsidRPr="000B1BAC">
              <w:t>Фельдшерская деятельность</w:t>
            </w:r>
          </w:p>
        </w:tc>
        <w:tc>
          <w:tcPr>
            <w:tcW w:w="900" w:type="dxa"/>
            <w:vAlign w:val="center"/>
          </w:tcPr>
          <w:p w:rsidR="00610877" w:rsidRPr="000B1BAC" w:rsidRDefault="00610877" w:rsidP="000743E9">
            <w:pPr>
              <w:jc w:val="center"/>
            </w:pPr>
            <w:r w:rsidRPr="000B1BAC">
              <w:t>1</w:t>
            </w:r>
          </w:p>
        </w:tc>
        <w:tc>
          <w:tcPr>
            <w:tcW w:w="1440" w:type="dxa"/>
            <w:vAlign w:val="center"/>
          </w:tcPr>
          <w:p w:rsidR="00610877" w:rsidRPr="000B1BAC" w:rsidRDefault="00610877" w:rsidP="000743E9">
            <w:pPr>
              <w:jc w:val="center"/>
            </w:pPr>
            <w:r w:rsidRPr="000B1BAC">
              <w:t>1181</w:t>
            </w:r>
          </w:p>
        </w:tc>
        <w:tc>
          <w:tcPr>
            <w:tcW w:w="2160" w:type="dxa"/>
            <w:vAlign w:val="center"/>
          </w:tcPr>
          <w:p w:rsidR="00610877" w:rsidRPr="000B1BAC" w:rsidRDefault="00610877" w:rsidP="000743E9">
            <w:pPr>
              <w:autoSpaceDE w:val="0"/>
              <w:autoSpaceDN w:val="0"/>
              <w:adjustRightInd w:val="0"/>
              <w:ind w:right="-5"/>
              <w:jc w:val="center"/>
            </w:pPr>
            <w:r w:rsidRPr="000B1BAC">
              <w:t>Приспособленное помещение в жилом доме 1979 года постройки площадью 42 м², удовлетворительное состояние.</w:t>
            </w:r>
          </w:p>
        </w:tc>
        <w:tc>
          <w:tcPr>
            <w:tcW w:w="1620" w:type="dxa"/>
            <w:vAlign w:val="center"/>
          </w:tcPr>
          <w:p w:rsidR="00610877" w:rsidRPr="000B1BAC" w:rsidRDefault="00610877" w:rsidP="000743E9">
            <w:pPr>
              <w:autoSpaceDE w:val="0"/>
              <w:autoSpaceDN w:val="0"/>
              <w:adjustRightInd w:val="0"/>
              <w:ind w:right="-5"/>
              <w:jc w:val="center"/>
            </w:pPr>
            <w:r w:rsidRPr="000B1BAC">
              <w:t>Нет</w:t>
            </w:r>
          </w:p>
        </w:tc>
      </w:tr>
      <w:tr w:rsidR="00610877" w:rsidRPr="000B1BAC">
        <w:tc>
          <w:tcPr>
            <w:tcW w:w="540" w:type="dxa"/>
            <w:vAlign w:val="center"/>
          </w:tcPr>
          <w:p w:rsidR="00610877" w:rsidRPr="000B1BAC" w:rsidRDefault="00610877" w:rsidP="000743E9">
            <w:pPr>
              <w:autoSpaceDE w:val="0"/>
              <w:autoSpaceDN w:val="0"/>
              <w:adjustRightInd w:val="0"/>
              <w:ind w:right="-5"/>
              <w:jc w:val="center"/>
            </w:pPr>
            <w:r w:rsidRPr="000B1BAC">
              <w:t>3.</w:t>
            </w:r>
          </w:p>
        </w:tc>
        <w:tc>
          <w:tcPr>
            <w:tcW w:w="1620" w:type="dxa"/>
            <w:vAlign w:val="center"/>
          </w:tcPr>
          <w:p w:rsidR="00610877" w:rsidRPr="000B1BAC" w:rsidRDefault="00610877" w:rsidP="000743E9">
            <w:pPr>
              <w:autoSpaceDE w:val="0"/>
              <w:autoSpaceDN w:val="0"/>
              <w:adjustRightInd w:val="0"/>
              <w:ind w:right="-5"/>
              <w:jc w:val="center"/>
            </w:pPr>
            <w:r w:rsidRPr="000B1BAC">
              <w:t>ФАП с.Башурово</w:t>
            </w:r>
          </w:p>
        </w:tc>
        <w:tc>
          <w:tcPr>
            <w:tcW w:w="1440" w:type="dxa"/>
            <w:vAlign w:val="center"/>
          </w:tcPr>
          <w:p w:rsidR="00610877" w:rsidRPr="000B1BAC" w:rsidRDefault="00610877" w:rsidP="000743E9">
            <w:pPr>
              <w:autoSpaceDE w:val="0"/>
              <w:autoSpaceDN w:val="0"/>
              <w:adjustRightInd w:val="0"/>
              <w:ind w:right="-5"/>
              <w:jc w:val="center"/>
            </w:pPr>
            <w:r w:rsidRPr="000B1BAC">
              <w:t>Фельдшерская деятельность</w:t>
            </w:r>
          </w:p>
        </w:tc>
        <w:tc>
          <w:tcPr>
            <w:tcW w:w="900" w:type="dxa"/>
            <w:vAlign w:val="center"/>
          </w:tcPr>
          <w:p w:rsidR="00610877" w:rsidRPr="000B1BAC" w:rsidRDefault="00610877" w:rsidP="000743E9">
            <w:pPr>
              <w:jc w:val="center"/>
            </w:pPr>
            <w:r w:rsidRPr="000B1BAC">
              <w:t>2</w:t>
            </w:r>
          </w:p>
        </w:tc>
        <w:tc>
          <w:tcPr>
            <w:tcW w:w="1440" w:type="dxa"/>
            <w:vAlign w:val="center"/>
          </w:tcPr>
          <w:p w:rsidR="00610877" w:rsidRPr="000B1BAC" w:rsidRDefault="00610877" w:rsidP="000743E9">
            <w:pPr>
              <w:jc w:val="center"/>
            </w:pPr>
            <w:r w:rsidRPr="000B1BAC">
              <w:t>618</w:t>
            </w:r>
          </w:p>
        </w:tc>
        <w:tc>
          <w:tcPr>
            <w:tcW w:w="2160" w:type="dxa"/>
            <w:vAlign w:val="center"/>
          </w:tcPr>
          <w:p w:rsidR="00610877" w:rsidRPr="000B1BAC" w:rsidRDefault="00610877" w:rsidP="000743E9">
            <w:pPr>
              <w:autoSpaceDE w:val="0"/>
              <w:autoSpaceDN w:val="0"/>
              <w:adjustRightInd w:val="0"/>
              <w:ind w:right="-5"/>
              <w:jc w:val="center"/>
            </w:pPr>
            <w:r w:rsidRPr="000B1BAC">
              <w:t xml:space="preserve">Приспособленное помещение в жилом доме, удовлетворительное состояние </w:t>
            </w:r>
          </w:p>
        </w:tc>
        <w:tc>
          <w:tcPr>
            <w:tcW w:w="1620" w:type="dxa"/>
            <w:vAlign w:val="center"/>
          </w:tcPr>
          <w:p w:rsidR="00610877" w:rsidRPr="000B1BAC" w:rsidRDefault="00610877" w:rsidP="000743E9">
            <w:pPr>
              <w:autoSpaceDE w:val="0"/>
              <w:autoSpaceDN w:val="0"/>
              <w:adjustRightInd w:val="0"/>
              <w:ind w:right="-5"/>
              <w:jc w:val="center"/>
            </w:pPr>
            <w:r w:rsidRPr="000B1BAC">
              <w:t xml:space="preserve">Нет </w:t>
            </w:r>
          </w:p>
        </w:tc>
      </w:tr>
      <w:tr w:rsidR="00610877" w:rsidRPr="000B1BAC">
        <w:tc>
          <w:tcPr>
            <w:tcW w:w="540" w:type="dxa"/>
            <w:vAlign w:val="center"/>
          </w:tcPr>
          <w:p w:rsidR="00610877" w:rsidRPr="000B1BAC" w:rsidRDefault="00610877" w:rsidP="000743E9">
            <w:pPr>
              <w:autoSpaceDE w:val="0"/>
              <w:autoSpaceDN w:val="0"/>
              <w:adjustRightInd w:val="0"/>
              <w:ind w:right="-5"/>
              <w:jc w:val="center"/>
            </w:pPr>
            <w:r w:rsidRPr="000B1BAC">
              <w:t>4.</w:t>
            </w:r>
          </w:p>
        </w:tc>
        <w:tc>
          <w:tcPr>
            <w:tcW w:w="1620" w:type="dxa"/>
            <w:vAlign w:val="center"/>
          </w:tcPr>
          <w:p w:rsidR="00610877" w:rsidRPr="000B1BAC" w:rsidRDefault="00610877" w:rsidP="000743E9">
            <w:pPr>
              <w:autoSpaceDE w:val="0"/>
              <w:autoSpaceDN w:val="0"/>
              <w:adjustRightInd w:val="0"/>
              <w:ind w:right="-5"/>
              <w:jc w:val="center"/>
            </w:pPr>
            <w:r w:rsidRPr="000B1BAC">
              <w:t>ФАП с.Заречное</w:t>
            </w:r>
          </w:p>
        </w:tc>
        <w:tc>
          <w:tcPr>
            <w:tcW w:w="1440" w:type="dxa"/>
            <w:vAlign w:val="center"/>
          </w:tcPr>
          <w:p w:rsidR="00610877" w:rsidRPr="000B1BAC" w:rsidRDefault="00610877" w:rsidP="000743E9">
            <w:pPr>
              <w:autoSpaceDE w:val="0"/>
              <w:autoSpaceDN w:val="0"/>
              <w:adjustRightInd w:val="0"/>
              <w:ind w:right="-5"/>
              <w:jc w:val="center"/>
            </w:pPr>
            <w:r w:rsidRPr="000B1BAC">
              <w:t>Фельдшерская деятельность</w:t>
            </w:r>
          </w:p>
        </w:tc>
        <w:tc>
          <w:tcPr>
            <w:tcW w:w="900" w:type="dxa"/>
            <w:vAlign w:val="center"/>
          </w:tcPr>
          <w:p w:rsidR="00610877" w:rsidRPr="000B1BAC" w:rsidRDefault="00610877" w:rsidP="000743E9">
            <w:pPr>
              <w:jc w:val="center"/>
            </w:pPr>
            <w:r w:rsidRPr="000B1BAC">
              <w:t>1</w:t>
            </w:r>
          </w:p>
        </w:tc>
        <w:tc>
          <w:tcPr>
            <w:tcW w:w="1440" w:type="dxa"/>
            <w:vAlign w:val="center"/>
          </w:tcPr>
          <w:p w:rsidR="00610877" w:rsidRPr="000B1BAC" w:rsidRDefault="00610877" w:rsidP="000743E9">
            <w:pPr>
              <w:jc w:val="center"/>
            </w:pPr>
            <w:r w:rsidRPr="000B1BAC">
              <w:t>1088</w:t>
            </w:r>
          </w:p>
        </w:tc>
        <w:tc>
          <w:tcPr>
            <w:tcW w:w="2160" w:type="dxa"/>
            <w:vAlign w:val="center"/>
          </w:tcPr>
          <w:p w:rsidR="00610877" w:rsidRPr="000B1BAC" w:rsidRDefault="00610877" w:rsidP="000743E9">
            <w:pPr>
              <w:autoSpaceDE w:val="0"/>
              <w:autoSpaceDN w:val="0"/>
              <w:adjustRightInd w:val="0"/>
              <w:ind w:right="-5"/>
              <w:jc w:val="center"/>
            </w:pPr>
            <w:r w:rsidRPr="000B1BAC">
              <w:t>Приспособленное помещение в жилом доме, удовлетворительное состояние</w:t>
            </w:r>
          </w:p>
        </w:tc>
        <w:tc>
          <w:tcPr>
            <w:tcW w:w="1620" w:type="dxa"/>
            <w:vAlign w:val="center"/>
          </w:tcPr>
          <w:p w:rsidR="00610877" w:rsidRPr="000B1BAC" w:rsidRDefault="00610877" w:rsidP="000743E9">
            <w:pPr>
              <w:autoSpaceDE w:val="0"/>
              <w:autoSpaceDN w:val="0"/>
              <w:adjustRightInd w:val="0"/>
              <w:ind w:right="-5"/>
              <w:jc w:val="center"/>
            </w:pPr>
            <w:r w:rsidRPr="000B1BAC">
              <w:t xml:space="preserve">Нет </w:t>
            </w:r>
          </w:p>
        </w:tc>
      </w:tr>
    </w:tbl>
    <w:p w:rsidR="00610877" w:rsidRPr="000B1BAC" w:rsidRDefault="00610877" w:rsidP="0091670D">
      <w:pPr>
        <w:ind w:firstLine="540"/>
        <w:jc w:val="both"/>
      </w:pPr>
    </w:p>
    <w:p w:rsidR="00610877" w:rsidRPr="000B1BAC" w:rsidRDefault="00610877" w:rsidP="0091670D">
      <w:pPr>
        <w:ind w:firstLine="540"/>
        <w:jc w:val="both"/>
      </w:pPr>
    </w:p>
    <w:p w:rsidR="00610877" w:rsidRPr="000B1BAC" w:rsidRDefault="00610877" w:rsidP="0091670D">
      <w:pPr>
        <w:ind w:firstLine="540"/>
        <w:jc w:val="both"/>
      </w:pPr>
    </w:p>
    <w:p w:rsidR="00610877" w:rsidRPr="000B1BAC" w:rsidRDefault="00610877" w:rsidP="0091670D">
      <w:pPr>
        <w:ind w:firstLine="540"/>
        <w:jc w:val="both"/>
      </w:pPr>
      <w:r w:rsidRPr="000B1BAC">
        <w:t>Обеспеченность медицинским оборудованием, лекарственными препаратами неполная. Льготные категории граждан выписывают и получают лекарственные препараты в районном центре, что вызывает определенные неудобства. Обслуживание профильными медицинскими специалистами, предоставление услуг стационара проводится в районном центре.</w:t>
      </w:r>
    </w:p>
    <w:p w:rsidR="00610877" w:rsidRPr="000B1BAC" w:rsidRDefault="00610877" w:rsidP="00A76A80">
      <w:pPr>
        <w:ind w:firstLine="540"/>
        <w:jc w:val="both"/>
      </w:pPr>
      <w:r w:rsidRPr="000B1BAC">
        <w:t>Готовые лекарственные препараты жители сельского поселения могут приобрести в аптечном пункте при ФАП с. Пашкова.</w:t>
      </w:r>
    </w:p>
    <w:p w:rsidR="00610877" w:rsidRPr="000B1BAC" w:rsidRDefault="00610877" w:rsidP="00A76A80">
      <w:pPr>
        <w:ind w:firstLine="540"/>
        <w:jc w:val="both"/>
        <w:rPr>
          <w:b/>
          <w:bCs/>
        </w:rPr>
      </w:pPr>
      <w:r w:rsidRPr="000B1BAC">
        <w:rPr>
          <w:i/>
          <w:iCs/>
          <w:u w:val="single"/>
        </w:rPr>
        <w:t>Вывод:</w:t>
      </w:r>
      <w:r w:rsidRPr="000B1BAC">
        <w:rPr>
          <w:i/>
          <w:iCs/>
        </w:rPr>
        <w:t xml:space="preserve"> </w:t>
      </w:r>
      <w:r w:rsidRPr="000B1BAC">
        <w:t>Потребность жителей сельского поселения в объеме и качестве услуг здравоохранения не может считаться полностью удовлетворенной.</w:t>
      </w:r>
    </w:p>
    <w:p w:rsidR="00610877" w:rsidRPr="000B1BAC" w:rsidRDefault="00610877" w:rsidP="00792452">
      <w:pPr>
        <w:spacing w:before="120" w:line="235" w:lineRule="auto"/>
        <w:ind w:firstLine="540"/>
        <w:rPr>
          <w:b/>
          <w:bCs/>
        </w:rPr>
      </w:pPr>
      <w:r w:rsidRPr="000B1BAC">
        <w:rPr>
          <w:b/>
          <w:bCs/>
        </w:rPr>
        <w:t>Физкультура и спорт</w:t>
      </w:r>
    </w:p>
    <w:p w:rsidR="00610877" w:rsidRPr="000B1BAC" w:rsidRDefault="00610877" w:rsidP="002D4DEA">
      <w:pPr>
        <w:spacing w:line="235" w:lineRule="auto"/>
        <w:ind w:firstLine="540"/>
        <w:jc w:val="both"/>
      </w:pPr>
      <w:r w:rsidRPr="000B1BAC">
        <w:t>В сельском поселении имеется сельский стадион (для занятий футболом и волейболом), при средней школе имеются спортивный зал, хоккейная коробка, тренажерная площадка – в селе Пашково, в селе Радде при школе имеется тренажерная и баскетбольная площадка.</w:t>
      </w:r>
    </w:p>
    <w:p w:rsidR="00610877" w:rsidRPr="000B1BAC" w:rsidRDefault="00610877" w:rsidP="002D4DEA">
      <w:pPr>
        <w:ind w:firstLine="540"/>
        <w:jc w:val="both"/>
      </w:pPr>
      <w:r w:rsidRPr="000B1BAC">
        <w:rPr>
          <w:i/>
          <w:iCs/>
          <w:u w:val="single"/>
        </w:rPr>
        <w:t>Вывод:</w:t>
      </w:r>
      <w:r w:rsidRPr="000B1BAC">
        <w:t>Жители сельского поселения имеют возможность удовлетворять свои потребности в занятиях физкультурой и спортом.</w:t>
      </w:r>
    </w:p>
    <w:p w:rsidR="00610877" w:rsidRPr="000B1BAC" w:rsidRDefault="00610877" w:rsidP="002D4DEA">
      <w:pPr>
        <w:spacing w:before="120" w:line="235" w:lineRule="auto"/>
        <w:jc w:val="both"/>
      </w:pPr>
      <w:r w:rsidRPr="000B1BAC">
        <w:t xml:space="preserve">         </w:t>
      </w:r>
      <w:r w:rsidRPr="000B1BAC">
        <w:rPr>
          <w:b/>
          <w:bCs/>
        </w:rPr>
        <w:t>Культура и искусство</w:t>
      </w:r>
      <w:r w:rsidRPr="000B1BAC">
        <w:t xml:space="preserve"> </w:t>
      </w:r>
    </w:p>
    <w:p w:rsidR="00610877" w:rsidRPr="000B1BAC" w:rsidRDefault="00610877" w:rsidP="00A607BD">
      <w:pPr>
        <w:ind w:firstLine="540"/>
        <w:jc w:val="both"/>
      </w:pPr>
      <w:r w:rsidRPr="000B1BAC">
        <w:t>В сельском поселении работает три учреждения культуры – сельские клубы. Приоритетным направлением в работе клубов является – организация культурно-досуговой деятельности для населения разных возрастных категорий.</w:t>
      </w:r>
    </w:p>
    <w:p w:rsidR="00610877" w:rsidRPr="000B1BAC" w:rsidRDefault="00610877" w:rsidP="00616BEF">
      <w:pPr>
        <w:spacing w:before="120"/>
        <w:ind w:firstLine="539"/>
        <w:jc w:val="both"/>
      </w:pPr>
      <w:r w:rsidRPr="000B1BAC">
        <w:t>С. Пашково.</w:t>
      </w:r>
    </w:p>
    <w:p w:rsidR="00610877" w:rsidRPr="000B1BAC" w:rsidRDefault="00610877" w:rsidP="00A607BD">
      <w:pPr>
        <w:ind w:firstLine="540"/>
        <w:jc w:val="both"/>
      </w:pPr>
      <w:r w:rsidRPr="000B1BAC">
        <w:t>Здесь расположен сельский клуб села Пашково. Здание клуба кирпичное, одно этажное, 1970 года постройки, централизованными инженерными системами не обеспечено. Состояние здания удовлетворительное. Вместимость зрительного зала 105 мест. При сельском клубе работает библиотека, библиотечный фонд составляет 6908 томов, читательских мест – 10. Штат сотрудников 4 человека.</w:t>
      </w:r>
    </w:p>
    <w:p w:rsidR="00610877" w:rsidRPr="000B1BAC" w:rsidRDefault="00610877" w:rsidP="00A607BD">
      <w:pPr>
        <w:ind w:firstLine="540"/>
        <w:jc w:val="both"/>
      </w:pPr>
      <w:r w:rsidRPr="000B1BAC">
        <w:t xml:space="preserve">Учреждениям культуры необходимо приобретение мебели, музыкальной аппаратуры, пополнение и обновление библиотечного фонда. Зданиям сельских клубов требуются те или иные виды ремонтов. </w:t>
      </w:r>
    </w:p>
    <w:p w:rsidR="00610877" w:rsidRPr="000B1BAC" w:rsidRDefault="00610877" w:rsidP="00C7143C">
      <w:pPr>
        <w:ind w:firstLine="540"/>
        <w:jc w:val="both"/>
      </w:pPr>
      <w:r w:rsidRPr="000B1BAC">
        <w:rPr>
          <w:i/>
          <w:iCs/>
          <w:u w:val="single"/>
        </w:rPr>
        <w:t>Вывод:</w:t>
      </w:r>
      <w:r w:rsidRPr="000B1BAC">
        <w:rPr>
          <w:i/>
          <w:iCs/>
        </w:rPr>
        <w:t xml:space="preserve"> </w:t>
      </w:r>
      <w:r w:rsidRPr="000B1BAC">
        <w:t>В общем потребность населения в этой сфере не может считаться полностью удовлетворенной.</w:t>
      </w:r>
    </w:p>
    <w:p w:rsidR="00610877" w:rsidRPr="000B1BAC" w:rsidRDefault="00610877" w:rsidP="00616BEF">
      <w:pPr>
        <w:spacing w:before="120"/>
        <w:ind w:firstLine="540"/>
        <w:rPr>
          <w:b/>
          <w:bCs/>
        </w:rPr>
      </w:pPr>
      <w:r w:rsidRPr="000B1BAC">
        <w:t xml:space="preserve"> </w:t>
      </w:r>
      <w:r w:rsidRPr="000B1BAC">
        <w:rPr>
          <w:b/>
          <w:bCs/>
        </w:rPr>
        <w:t>Потребительский рынок</w:t>
      </w:r>
    </w:p>
    <w:p w:rsidR="00610877" w:rsidRPr="000B1BAC" w:rsidRDefault="00610877" w:rsidP="00616BEF">
      <w:pPr>
        <w:ind w:firstLine="540"/>
        <w:jc w:val="both"/>
      </w:pPr>
      <w:r w:rsidRPr="000B1BAC">
        <w:t>По данным Администрации Пашковского сельского поселения на территории сельского поселения осуществляют свою деятельность следующие торговые предприятия.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947"/>
        <w:gridCol w:w="1790"/>
        <w:gridCol w:w="2525"/>
        <w:gridCol w:w="1861"/>
      </w:tblGrid>
      <w:tr w:rsidR="00610877" w:rsidRPr="000B1BAC">
        <w:tc>
          <w:tcPr>
            <w:tcW w:w="627" w:type="dxa"/>
            <w:vAlign w:val="center"/>
          </w:tcPr>
          <w:p w:rsidR="00610877" w:rsidRPr="000B1BAC" w:rsidRDefault="00610877" w:rsidP="00E4294D">
            <w:pPr>
              <w:jc w:val="center"/>
            </w:pPr>
            <w:r w:rsidRPr="000B1BAC">
              <w:t>№ п/п</w:t>
            </w:r>
          </w:p>
        </w:tc>
        <w:tc>
          <w:tcPr>
            <w:tcW w:w="3003" w:type="dxa"/>
            <w:vAlign w:val="center"/>
          </w:tcPr>
          <w:p w:rsidR="00610877" w:rsidRPr="000B1BAC" w:rsidRDefault="00610877" w:rsidP="00E4294D">
            <w:pPr>
              <w:jc w:val="center"/>
            </w:pPr>
            <w:r w:rsidRPr="000B1BAC">
              <w:t>Форма собственности, торговое предприятие, адрес</w:t>
            </w:r>
          </w:p>
        </w:tc>
        <w:tc>
          <w:tcPr>
            <w:tcW w:w="1817" w:type="dxa"/>
            <w:vAlign w:val="center"/>
          </w:tcPr>
          <w:p w:rsidR="00610877" w:rsidRPr="000B1BAC" w:rsidRDefault="00610877" w:rsidP="00E4294D">
            <w:pPr>
              <w:jc w:val="center"/>
            </w:pPr>
            <w:r w:rsidRPr="000B1BAC">
              <w:t>Площадь торгового зала, м²</w:t>
            </w:r>
          </w:p>
        </w:tc>
        <w:tc>
          <w:tcPr>
            <w:tcW w:w="2525" w:type="dxa"/>
            <w:vAlign w:val="center"/>
          </w:tcPr>
          <w:p w:rsidR="00610877" w:rsidRPr="000B1BAC" w:rsidRDefault="00610877" w:rsidP="00E4294D">
            <w:pPr>
              <w:jc w:val="center"/>
            </w:pPr>
            <w:r w:rsidRPr="000B1BAC">
              <w:t>Виды товаров</w:t>
            </w:r>
          </w:p>
        </w:tc>
        <w:tc>
          <w:tcPr>
            <w:tcW w:w="1882" w:type="dxa"/>
            <w:vAlign w:val="center"/>
          </w:tcPr>
          <w:p w:rsidR="00610877" w:rsidRPr="000B1BAC" w:rsidRDefault="00610877" w:rsidP="00E4294D">
            <w:pPr>
              <w:jc w:val="center"/>
            </w:pPr>
            <w:r w:rsidRPr="000B1BAC">
              <w:t>Количество работников</w:t>
            </w:r>
          </w:p>
        </w:tc>
      </w:tr>
      <w:tr w:rsidR="00610877" w:rsidRPr="000B1BAC">
        <w:tc>
          <w:tcPr>
            <w:tcW w:w="627" w:type="dxa"/>
            <w:vAlign w:val="center"/>
          </w:tcPr>
          <w:p w:rsidR="00610877" w:rsidRPr="000B1BAC" w:rsidRDefault="00610877" w:rsidP="00E4294D">
            <w:pPr>
              <w:jc w:val="center"/>
            </w:pPr>
            <w:r w:rsidRPr="000B1BAC">
              <w:t>1</w:t>
            </w:r>
          </w:p>
        </w:tc>
        <w:tc>
          <w:tcPr>
            <w:tcW w:w="3003" w:type="dxa"/>
            <w:vAlign w:val="center"/>
          </w:tcPr>
          <w:p w:rsidR="00610877" w:rsidRPr="000B1BAC" w:rsidRDefault="00610877" w:rsidP="000743E9">
            <w:r w:rsidRPr="000B1BAC">
              <w:t>ИП Т.И.Святкина, магазин с. Пашково, ул. Молодежная</w:t>
            </w:r>
          </w:p>
        </w:tc>
        <w:tc>
          <w:tcPr>
            <w:tcW w:w="1817" w:type="dxa"/>
            <w:vAlign w:val="center"/>
          </w:tcPr>
          <w:p w:rsidR="00610877" w:rsidRPr="000B1BAC" w:rsidRDefault="00610877" w:rsidP="00E4294D">
            <w:pPr>
              <w:jc w:val="center"/>
            </w:pPr>
            <w:r w:rsidRPr="000B1BAC">
              <w:t>31,0</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2</w:t>
            </w:r>
          </w:p>
        </w:tc>
        <w:tc>
          <w:tcPr>
            <w:tcW w:w="3003" w:type="dxa"/>
            <w:vAlign w:val="center"/>
          </w:tcPr>
          <w:p w:rsidR="00610877" w:rsidRPr="000B1BAC" w:rsidRDefault="00610877" w:rsidP="000743E9">
            <w:r w:rsidRPr="000B1BAC">
              <w:t>магазин «Владимир», с. Пашкова, ул. Набережная</w:t>
            </w:r>
          </w:p>
        </w:tc>
        <w:tc>
          <w:tcPr>
            <w:tcW w:w="1817" w:type="dxa"/>
            <w:vAlign w:val="center"/>
          </w:tcPr>
          <w:p w:rsidR="00610877" w:rsidRPr="000B1BAC" w:rsidRDefault="00610877" w:rsidP="00E4294D">
            <w:pPr>
              <w:jc w:val="center"/>
            </w:pPr>
            <w:r w:rsidRPr="000B1BAC">
              <w:t>79,0</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2</w:t>
            </w:r>
          </w:p>
        </w:tc>
      </w:tr>
      <w:tr w:rsidR="00610877" w:rsidRPr="000B1BAC">
        <w:tc>
          <w:tcPr>
            <w:tcW w:w="627" w:type="dxa"/>
            <w:vAlign w:val="center"/>
          </w:tcPr>
          <w:p w:rsidR="00610877" w:rsidRPr="000B1BAC" w:rsidRDefault="00610877" w:rsidP="00E4294D">
            <w:pPr>
              <w:jc w:val="center"/>
            </w:pPr>
            <w:r w:rsidRPr="000B1BAC">
              <w:t>3</w:t>
            </w:r>
          </w:p>
        </w:tc>
        <w:tc>
          <w:tcPr>
            <w:tcW w:w="3003" w:type="dxa"/>
            <w:vAlign w:val="center"/>
          </w:tcPr>
          <w:p w:rsidR="00610877" w:rsidRPr="000B1BAC" w:rsidRDefault="00610877" w:rsidP="00E4294D">
            <w:pPr>
              <w:widowControl w:val="0"/>
              <w:autoSpaceDE w:val="0"/>
              <w:autoSpaceDN w:val="0"/>
              <w:adjustRightInd w:val="0"/>
            </w:pPr>
            <w:r w:rsidRPr="000B1BAC">
              <w:t>ООО «ЛюбЛена»</w:t>
            </w:r>
          </w:p>
          <w:p w:rsidR="00610877" w:rsidRPr="000B1BAC" w:rsidRDefault="00610877" w:rsidP="000743E9">
            <w:r w:rsidRPr="000B1BAC">
              <w:t>Степаненко Любовь Николаевна</w:t>
            </w:r>
          </w:p>
        </w:tc>
        <w:tc>
          <w:tcPr>
            <w:tcW w:w="1817" w:type="dxa"/>
            <w:vAlign w:val="center"/>
          </w:tcPr>
          <w:p w:rsidR="00610877" w:rsidRPr="000B1BAC" w:rsidRDefault="00610877" w:rsidP="00E4294D">
            <w:pPr>
              <w:jc w:val="center"/>
            </w:pPr>
            <w:r w:rsidRPr="000B1BAC">
              <w:t xml:space="preserve">10,0 </w:t>
            </w:r>
          </w:p>
        </w:tc>
        <w:tc>
          <w:tcPr>
            <w:tcW w:w="2525" w:type="dxa"/>
            <w:vAlign w:val="center"/>
          </w:tcPr>
          <w:p w:rsidR="00610877" w:rsidRPr="000B1BAC" w:rsidRDefault="00610877" w:rsidP="00E4294D">
            <w:pPr>
              <w:jc w:val="center"/>
            </w:pPr>
            <w:r w:rsidRPr="000B1BAC">
              <w:t>Алкогольные напитки</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4</w:t>
            </w:r>
          </w:p>
        </w:tc>
        <w:tc>
          <w:tcPr>
            <w:tcW w:w="3003" w:type="dxa"/>
          </w:tcPr>
          <w:p w:rsidR="00610877" w:rsidRPr="000B1BAC" w:rsidRDefault="00610877" w:rsidP="00E4294D">
            <w:pPr>
              <w:autoSpaceDE w:val="0"/>
              <w:autoSpaceDN w:val="0"/>
              <w:adjustRightInd w:val="0"/>
            </w:pPr>
            <w:r w:rsidRPr="000B1BAC">
              <w:t>ИП Ягольников А.В.</w:t>
            </w:r>
          </w:p>
          <w:p w:rsidR="00610877" w:rsidRPr="000B1BAC" w:rsidRDefault="00610877" w:rsidP="00E4294D">
            <w:pPr>
              <w:autoSpaceDE w:val="0"/>
              <w:autoSpaceDN w:val="0"/>
              <w:adjustRightInd w:val="0"/>
            </w:pPr>
            <w:r w:rsidRPr="000B1BAC">
              <w:t xml:space="preserve">,Ягольников Александр </w:t>
            </w:r>
          </w:p>
        </w:tc>
        <w:tc>
          <w:tcPr>
            <w:tcW w:w="1817" w:type="dxa"/>
          </w:tcPr>
          <w:p w:rsidR="00610877" w:rsidRPr="000B1BAC" w:rsidRDefault="00610877" w:rsidP="00E4294D">
            <w:pPr>
              <w:autoSpaceDE w:val="0"/>
              <w:autoSpaceDN w:val="0"/>
              <w:adjustRightInd w:val="0"/>
              <w:jc w:val="center"/>
            </w:pPr>
            <w:r w:rsidRPr="000B1BAC">
              <w:t>27,1</w:t>
            </w:r>
          </w:p>
        </w:tc>
        <w:tc>
          <w:tcPr>
            <w:tcW w:w="2525" w:type="dxa"/>
            <w:vAlign w:val="center"/>
          </w:tcPr>
          <w:p w:rsidR="00610877" w:rsidRPr="000B1BAC" w:rsidRDefault="00610877" w:rsidP="00E4294D">
            <w:pPr>
              <w:jc w:val="center"/>
            </w:pPr>
            <w:r w:rsidRPr="000B1BAC">
              <w:t>Непродовольственные товары</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5</w:t>
            </w:r>
          </w:p>
        </w:tc>
        <w:tc>
          <w:tcPr>
            <w:tcW w:w="3003" w:type="dxa"/>
          </w:tcPr>
          <w:p w:rsidR="00610877" w:rsidRPr="000B1BAC" w:rsidRDefault="00610877" w:rsidP="00E4294D">
            <w:pPr>
              <w:autoSpaceDE w:val="0"/>
              <w:autoSpaceDN w:val="0"/>
              <w:adjustRightInd w:val="0"/>
            </w:pPr>
            <w:r w:rsidRPr="000B1BAC">
              <w:t>ИП Каргина Н.В.</w:t>
            </w:r>
          </w:p>
          <w:p w:rsidR="00610877" w:rsidRPr="000B1BAC" w:rsidRDefault="00610877" w:rsidP="00E4294D">
            <w:pPr>
              <w:autoSpaceDE w:val="0"/>
              <w:autoSpaceDN w:val="0"/>
              <w:adjustRightInd w:val="0"/>
            </w:pPr>
            <w:r w:rsidRPr="000B1BAC">
              <w:t>Каргина Надежда Васильевна</w:t>
            </w:r>
          </w:p>
        </w:tc>
        <w:tc>
          <w:tcPr>
            <w:tcW w:w="1817" w:type="dxa"/>
          </w:tcPr>
          <w:p w:rsidR="00610877" w:rsidRPr="000B1BAC" w:rsidRDefault="00610877" w:rsidP="00E4294D">
            <w:pPr>
              <w:autoSpaceDE w:val="0"/>
              <w:autoSpaceDN w:val="0"/>
              <w:adjustRightInd w:val="0"/>
              <w:rPr>
                <w:vertAlign w:val="superscript"/>
              </w:rPr>
            </w:pPr>
            <w:r w:rsidRPr="000B1BAC">
              <w:t xml:space="preserve">          26,5 </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4</w:t>
            </w:r>
          </w:p>
        </w:tc>
      </w:tr>
      <w:tr w:rsidR="00610877" w:rsidRPr="000B1BAC">
        <w:tc>
          <w:tcPr>
            <w:tcW w:w="627" w:type="dxa"/>
            <w:vAlign w:val="center"/>
          </w:tcPr>
          <w:p w:rsidR="00610877" w:rsidRPr="000B1BAC" w:rsidRDefault="00610877" w:rsidP="00E4294D">
            <w:pPr>
              <w:jc w:val="center"/>
            </w:pPr>
            <w:r w:rsidRPr="000B1BAC">
              <w:t>6</w:t>
            </w:r>
          </w:p>
        </w:tc>
        <w:tc>
          <w:tcPr>
            <w:tcW w:w="3003" w:type="dxa"/>
          </w:tcPr>
          <w:p w:rsidR="00610877" w:rsidRPr="000B1BAC" w:rsidRDefault="00610877" w:rsidP="00E4294D">
            <w:pPr>
              <w:autoSpaceDE w:val="0"/>
              <w:autoSpaceDN w:val="0"/>
              <w:adjustRightInd w:val="0"/>
            </w:pPr>
            <w:r w:rsidRPr="000B1BAC">
              <w:t>ИП Баринова С.В.</w:t>
            </w:r>
          </w:p>
          <w:p w:rsidR="00610877" w:rsidRPr="000B1BAC" w:rsidRDefault="00610877" w:rsidP="00E4294D">
            <w:pPr>
              <w:autoSpaceDE w:val="0"/>
              <w:autoSpaceDN w:val="0"/>
              <w:adjustRightInd w:val="0"/>
            </w:pPr>
            <w:r w:rsidRPr="000B1BAC">
              <w:t>Баринова Светлана Валерьевна</w:t>
            </w:r>
          </w:p>
        </w:tc>
        <w:tc>
          <w:tcPr>
            <w:tcW w:w="1817" w:type="dxa"/>
          </w:tcPr>
          <w:p w:rsidR="00610877" w:rsidRPr="000B1BAC" w:rsidRDefault="00610877" w:rsidP="00E4294D">
            <w:pPr>
              <w:autoSpaceDE w:val="0"/>
              <w:autoSpaceDN w:val="0"/>
              <w:adjustRightInd w:val="0"/>
              <w:rPr>
                <w:vertAlign w:val="superscript"/>
              </w:rPr>
            </w:pPr>
            <w:r w:rsidRPr="000B1BAC">
              <w:t>4</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7</w:t>
            </w:r>
          </w:p>
        </w:tc>
        <w:tc>
          <w:tcPr>
            <w:tcW w:w="3003" w:type="dxa"/>
          </w:tcPr>
          <w:p w:rsidR="00610877" w:rsidRPr="000B1BAC" w:rsidRDefault="00610877" w:rsidP="00E4294D">
            <w:pPr>
              <w:autoSpaceDE w:val="0"/>
              <w:autoSpaceDN w:val="0"/>
              <w:adjustRightInd w:val="0"/>
            </w:pPr>
            <w:r w:rsidRPr="000B1BAC">
              <w:t xml:space="preserve">ООО «АИДА» </w:t>
            </w:r>
          </w:p>
          <w:p w:rsidR="00610877" w:rsidRPr="000B1BAC" w:rsidRDefault="00610877" w:rsidP="00E4294D">
            <w:pPr>
              <w:autoSpaceDE w:val="0"/>
              <w:autoSpaceDN w:val="0"/>
              <w:adjustRightInd w:val="0"/>
            </w:pPr>
            <w:r w:rsidRPr="000B1BAC">
              <w:t>Князян В.С.</w:t>
            </w:r>
          </w:p>
        </w:tc>
        <w:tc>
          <w:tcPr>
            <w:tcW w:w="1817" w:type="dxa"/>
          </w:tcPr>
          <w:p w:rsidR="00610877" w:rsidRPr="000B1BAC" w:rsidRDefault="00610877" w:rsidP="00E4294D">
            <w:pPr>
              <w:autoSpaceDE w:val="0"/>
              <w:autoSpaceDN w:val="0"/>
              <w:adjustRightInd w:val="0"/>
              <w:rPr>
                <w:vertAlign w:val="superscript"/>
              </w:rPr>
            </w:pPr>
            <w:r w:rsidRPr="000B1BAC">
              <w:t>20</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3</w:t>
            </w:r>
          </w:p>
        </w:tc>
      </w:tr>
      <w:tr w:rsidR="00610877" w:rsidRPr="000B1BAC">
        <w:tc>
          <w:tcPr>
            <w:tcW w:w="627" w:type="dxa"/>
            <w:vAlign w:val="center"/>
          </w:tcPr>
          <w:p w:rsidR="00610877" w:rsidRPr="000B1BAC" w:rsidRDefault="00610877" w:rsidP="00E4294D">
            <w:pPr>
              <w:jc w:val="center"/>
            </w:pPr>
            <w:r w:rsidRPr="000B1BAC">
              <w:t>8</w:t>
            </w:r>
          </w:p>
        </w:tc>
        <w:tc>
          <w:tcPr>
            <w:tcW w:w="3003" w:type="dxa"/>
          </w:tcPr>
          <w:p w:rsidR="00610877" w:rsidRPr="000B1BAC" w:rsidRDefault="00610877" w:rsidP="00E4294D">
            <w:pPr>
              <w:autoSpaceDE w:val="0"/>
              <w:autoSpaceDN w:val="0"/>
              <w:adjustRightInd w:val="0"/>
            </w:pPr>
            <w:r w:rsidRPr="000B1BAC">
              <w:t>ИП Тонишева Н.С.</w:t>
            </w:r>
          </w:p>
          <w:p w:rsidR="00610877" w:rsidRPr="000B1BAC" w:rsidRDefault="00610877" w:rsidP="00E4294D">
            <w:pPr>
              <w:autoSpaceDE w:val="0"/>
              <w:autoSpaceDN w:val="0"/>
              <w:adjustRightInd w:val="0"/>
            </w:pPr>
            <w:r w:rsidRPr="000B1BAC">
              <w:t>Тонишева Наталья Сергеевна</w:t>
            </w:r>
          </w:p>
        </w:tc>
        <w:tc>
          <w:tcPr>
            <w:tcW w:w="1817" w:type="dxa"/>
          </w:tcPr>
          <w:p w:rsidR="00610877" w:rsidRPr="000B1BAC" w:rsidRDefault="00610877" w:rsidP="00E4294D">
            <w:pPr>
              <w:autoSpaceDE w:val="0"/>
              <w:autoSpaceDN w:val="0"/>
              <w:adjustRightInd w:val="0"/>
            </w:pPr>
            <w:r w:rsidRPr="000B1BAC">
              <w:t>10</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9</w:t>
            </w:r>
          </w:p>
        </w:tc>
        <w:tc>
          <w:tcPr>
            <w:tcW w:w="3003" w:type="dxa"/>
          </w:tcPr>
          <w:p w:rsidR="00610877" w:rsidRPr="000B1BAC" w:rsidRDefault="00610877" w:rsidP="00E4294D">
            <w:pPr>
              <w:autoSpaceDE w:val="0"/>
              <w:autoSpaceDN w:val="0"/>
              <w:adjustRightInd w:val="0"/>
            </w:pPr>
            <w:r w:rsidRPr="000B1BAC">
              <w:t>ИП Перлик Ю.А.</w:t>
            </w:r>
          </w:p>
          <w:p w:rsidR="00610877" w:rsidRPr="000B1BAC" w:rsidRDefault="00610877" w:rsidP="00E4294D">
            <w:pPr>
              <w:autoSpaceDE w:val="0"/>
              <w:autoSpaceDN w:val="0"/>
              <w:adjustRightInd w:val="0"/>
            </w:pPr>
            <w:r w:rsidRPr="000B1BAC">
              <w:t>Перлик Юлиана Андреевна</w:t>
            </w:r>
          </w:p>
        </w:tc>
        <w:tc>
          <w:tcPr>
            <w:tcW w:w="1817" w:type="dxa"/>
          </w:tcPr>
          <w:p w:rsidR="00610877" w:rsidRPr="000B1BAC" w:rsidRDefault="00610877" w:rsidP="00E4294D">
            <w:pPr>
              <w:autoSpaceDE w:val="0"/>
              <w:autoSpaceDN w:val="0"/>
              <w:adjustRightInd w:val="0"/>
            </w:pPr>
            <w:r w:rsidRPr="000B1BAC">
              <w:t>17</w:t>
            </w:r>
          </w:p>
        </w:tc>
        <w:tc>
          <w:tcPr>
            <w:tcW w:w="2525" w:type="dxa"/>
            <w:vAlign w:val="center"/>
          </w:tcPr>
          <w:p w:rsidR="00610877" w:rsidRPr="000B1BAC" w:rsidRDefault="00610877" w:rsidP="00E4294D">
            <w:pPr>
              <w:jc w:val="center"/>
            </w:pPr>
            <w:r w:rsidRPr="000B1BAC">
              <w:t>Непродовольственные товары</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10</w:t>
            </w:r>
          </w:p>
        </w:tc>
        <w:tc>
          <w:tcPr>
            <w:tcW w:w="3003" w:type="dxa"/>
          </w:tcPr>
          <w:p w:rsidR="00610877" w:rsidRPr="000B1BAC" w:rsidRDefault="00610877" w:rsidP="00E4294D">
            <w:pPr>
              <w:autoSpaceDE w:val="0"/>
              <w:autoSpaceDN w:val="0"/>
              <w:adjustRightInd w:val="0"/>
            </w:pPr>
            <w:r w:rsidRPr="000B1BAC">
              <w:t>ипРусакевич И.А.</w:t>
            </w:r>
          </w:p>
          <w:p w:rsidR="00610877" w:rsidRPr="000B1BAC" w:rsidRDefault="00610877" w:rsidP="00E4294D">
            <w:pPr>
              <w:autoSpaceDE w:val="0"/>
              <w:autoSpaceDN w:val="0"/>
              <w:adjustRightInd w:val="0"/>
            </w:pPr>
            <w:r w:rsidRPr="000B1BAC">
              <w:t>Русакевич Ирина Анатольевна</w:t>
            </w:r>
          </w:p>
        </w:tc>
        <w:tc>
          <w:tcPr>
            <w:tcW w:w="1817" w:type="dxa"/>
          </w:tcPr>
          <w:p w:rsidR="00610877" w:rsidRPr="000B1BAC" w:rsidRDefault="00610877" w:rsidP="00E4294D">
            <w:pPr>
              <w:autoSpaceDE w:val="0"/>
              <w:autoSpaceDN w:val="0"/>
              <w:adjustRightInd w:val="0"/>
            </w:pPr>
            <w:r w:rsidRPr="000B1BAC">
              <w:t>27</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1</w:t>
            </w:r>
          </w:p>
        </w:tc>
      </w:tr>
      <w:tr w:rsidR="00610877" w:rsidRPr="000B1BAC">
        <w:tc>
          <w:tcPr>
            <w:tcW w:w="627" w:type="dxa"/>
            <w:vAlign w:val="center"/>
          </w:tcPr>
          <w:p w:rsidR="00610877" w:rsidRPr="000B1BAC" w:rsidRDefault="00610877" w:rsidP="00E4294D">
            <w:pPr>
              <w:jc w:val="center"/>
            </w:pPr>
            <w:r w:rsidRPr="000B1BAC">
              <w:t>11</w:t>
            </w:r>
          </w:p>
        </w:tc>
        <w:tc>
          <w:tcPr>
            <w:tcW w:w="3003" w:type="dxa"/>
          </w:tcPr>
          <w:p w:rsidR="00610877" w:rsidRPr="000B1BAC" w:rsidRDefault="00610877" w:rsidP="00E4294D">
            <w:pPr>
              <w:autoSpaceDE w:val="0"/>
              <w:autoSpaceDN w:val="0"/>
              <w:adjustRightInd w:val="0"/>
            </w:pPr>
            <w:r w:rsidRPr="000B1BAC">
              <w:t>Ип Меринов Ю.Г.</w:t>
            </w:r>
          </w:p>
          <w:p w:rsidR="00610877" w:rsidRPr="000B1BAC" w:rsidRDefault="00610877" w:rsidP="00E4294D">
            <w:pPr>
              <w:autoSpaceDE w:val="0"/>
              <w:autoSpaceDN w:val="0"/>
              <w:adjustRightInd w:val="0"/>
            </w:pPr>
            <w:r w:rsidRPr="000B1BAC">
              <w:t>Меринов Юрий Геннадьевич</w:t>
            </w:r>
          </w:p>
        </w:tc>
        <w:tc>
          <w:tcPr>
            <w:tcW w:w="1817" w:type="dxa"/>
          </w:tcPr>
          <w:p w:rsidR="00610877" w:rsidRPr="000B1BAC" w:rsidRDefault="00610877" w:rsidP="00E4294D">
            <w:pPr>
              <w:autoSpaceDE w:val="0"/>
              <w:autoSpaceDN w:val="0"/>
              <w:adjustRightInd w:val="0"/>
            </w:pPr>
            <w:r w:rsidRPr="000B1BAC">
              <w:t>24</w:t>
            </w:r>
          </w:p>
        </w:tc>
        <w:tc>
          <w:tcPr>
            <w:tcW w:w="2525" w:type="dxa"/>
            <w:vAlign w:val="center"/>
          </w:tcPr>
          <w:p w:rsidR="00610877" w:rsidRPr="000B1BAC" w:rsidRDefault="00610877" w:rsidP="00E4294D">
            <w:pPr>
              <w:jc w:val="center"/>
            </w:pPr>
            <w:r w:rsidRPr="000B1BAC">
              <w:t>Товары смешанного типа</w:t>
            </w:r>
          </w:p>
        </w:tc>
        <w:tc>
          <w:tcPr>
            <w:tcW w:w="1882" w:type="dxa"/>
            <w:vAlign w:val="center"/>
          </w:tcPr>
          <w:p w:rsidR="00610877" w:rsidRPr="000B1BAC" w:rsidRDefault="00610877" w:rsidP="00E4294D">
            <w:pPr>
              <w:jc w:val="center"/>
            </w:pPr>
            <w:r w:rsidRPr="000B1BAC">
              <w:t>1</w:t>
            </w:r>
          </w:p>
        </w:tc>
      </w:tr>
    </w:tbl>
    <w:p w:rsidR="00610877" w:rsidRPr="000B1BAC" w:rsidRDefault="00610877" w:rsidP="002D4DEA">
      <w:pPr>
        <w:jc w:val="both"/>
      </w:pPr>
    </w:p>
    <w:p w:rsidR="00610877" w:rsidRPr="000B1BAC" w:rsidRDefault="00610877" w:rsidP="00EF1132">
      <w:pPr>
        <w:ind w:firstLine="540"/>
        <w:jc w:val="both"/>
      </w:pPr>
      <w:r w:rsidRPr="000B1BAC">
        <w:t>На территории Пашковского сельского поселения предприятий общественного питания нет.</w:t>
      </w:r>
    </w:p>
    <w:p w:rsidR="00610877" w:rsidRPr="000B1BAC" w:rsidRDefault="00610877" w:rsidP="00E36B77">
      <w:pPr>
        <w:spacing w:before="120"/>
        <w:ind w:firstLine="540"/>
        <w:jc w:val="both"/>
        <w:rPr>
          <w:b/>
          <w:bCs/>
        </w:rPr>
      </w:pPr>
      <w:r w:rsidRPr="000B1BAC">
        <w:rPr>
          <w:b/>
          <w:bCs/>
        </w:rPr>
        <w:t>Предприятия бытового обслуживания</w:t>
      </w:r>
    </w:p>
    <w:p w:rsidR="00610877" w:rsidRPr="000B1BAC" w:rsidRDefault="00610877" w:rsidP="00E36B77">
      <w:pPr>
        <w:ind w:firstLine="540"/>
        <w:jc w:val="both"/>
      </w:pPr>
      <w:r w:rsidRPr="000B1BAC">
        <w:t xml:space="preserve">На территории Пашковского сельского поселения предприятий бытового обслуживания нет. Потребности жителей сельского поселения в этих видах услуг удовлетворяются  специализированными предприятиями районного центра пгт Пашковский. </w:t>
      </w:r>
    </w:p>
    <w:p w:rsidR="00610877" w:rsidRPr="000B1BAC" w:rsidRDefault="00610877" w:rsidP="00E36B77">
      <w:pPr>
        <w:spacing w:before="120"/>
        <w:ind w:firstLine="540"/>
        <w:jc w:val="both"/>
        <w:rPr>
          <w:b/>
          <w:bCs/>
        </w:rPr>
      </w:pPr>
      <w:r w:rsidRPr="000B1BAC">
        <w:rPr>
          <w:b/>
          <w:bCs/>
        </w:rPr>
        <w:t>Организации и учреждения управления, проектные организации,                           кредитно-финансовые учреждения и предприятия связи</w:t>
      </w:r>
    </w:p>
    <w:p w:rsidR="00610877" w:rsidRPr="000B1BAC" w:rsidRDefault="00610877" w:rsidP="00E36B77">
      <w:pPr>
        <w:ind w:firstLine="540"/>
        <w:jc w:val="both"/>
      </w:pPr>
      <w:r w:rsidRPr="000B1BAC">
        <w:t xml:space="preserve">В сельском поселении из объектов данной номенклатуры имеются только предприятия связи – отделения связи «Почта России». </w:t>
      </w:r>
    </w:p>
    <w:p w:rsidR="00610877" w:rsidRPr="000B1BAC" w:rsidRDefault="00610877" w:rsidP="00E36B77">
      <w:pPr>
        <w:ind w:firstLine="540"/>
        <w:jc w:val="both"/>
      </w:pPr>
      <w:r w:rsidRPr="000B1BAC">
        <w:t>Услуги, оказываемые почтовыми отделениями: прием и вручение почтовых карт простых заказных, прием писем (простых, заказных, ценных), прием бандеролей, прием посылок, прием и оплата почтовых переводов, отправление международных почтовых отправлений, вручение корреспонденции, реализация знаков почтовой оплаты, прием подписки на газеты и журналы, доставка печатных изданий, рекламных материалов, прием и оплата коммунальных услуг, услуги Интернета, реализация лотерейных билетов, продажа полисов добровольного и обязательного страхования, прием платежей сотовой связи, Дальсвязь, прием миграционных уведомлений.</w:t>
      </w:r>
    </w:p>
    <w:p w:rsidR="00610877" w:rsidRPr="000B1BAC" w:rsidRDefault="00610877" w:rsidP="00E36B77">
      <w:pPr>
        <w:ind w:firstLine="540"/>
        <w:jc w:val="both"/>
      </w:pPr>
      <w:r w:rsidRPr="000B1BAC">
        <w:t>В с. Пашково отделение связи расположено в одноэтажном деревянном здании 1960 года постройки, площадью 60 м². Общее количество работников составляет 2 человека.</w:t>
      </w:r>
    </w:p>
    <w:p w:rsidR="00610877" w:rsidRPr="000B1BAC" w:rsidRDefault="00610877" w:rsidP="00E36B77">
      <w:pPr>
        <w:spacing w:before="120"/>
        <w:ind w:firstLine="540"/>
        <w:jc w:val="both"/>
        <w:rPr>
          <w:b/>
          <w:bCs/>
        </w:rPr>
      </w:pPr>
      <w:r w:rsidRPr="000B1BAC">
        <w:rPr>
          <w:b/>
          <w:bCs/>
        </w:rPr>
        <w:t>Учреждения жилищно-коммунального хозяйства</w:t>
      </w:r>
    </w:p>
    <w:p w:rsidR="00610877" w:rsidRPr="000B1BAC" w:rsidRDefault="00610877" w:rsidP="00E36B77">
      <w:pPr>
        <w:ind w:firstLine="540"/>
        <w:jc w:val="both"/>
      </w:pPr>
      <w:r w:rsidRPr="000B1BAC">
        <w:t xml:space="preserve">Из объектов жилищно-коммунального хозяйства на территории сельского поселения имеются сельские кладбища. </w:t>
      </w:r>
    </w:p>
    <w:p w:rsidR="00610877" w:rsidRPr="000B1BAC" w:rsidRDefault="00610877" w:rsidP="007A5B6E">
      <w:pPr>
        <w:ind w:firstLine="709"/>
        <w:jc w:val="both"/>
      </w:pPr>
      <w:r w:rsidRPr="000B1BAC">
        <w:t>Сведения о потребности и фактическом наличии объектов социальной инфраструктуры в разрезе населенных пунктов сельского поселения сведены в таблицы</w:t>
      </w:r>
    </w:p>
    <w:p w:rsidR="00610877" w:rsidRPr="000B1BAC" w:rsidRDefault="00610877" w:rsidP="007A5B6E">
      <w:pPr>
        <w:ind w:firstLine="709"/>
        <w:jc w:val="both"/>
      </w:pPr>
    </w:p>
    <w:p w:rsidR="00610877" w:rsidRPr="000B1BAC" w:rsidRDefault="00610877" w:rsidP="007A5B6E">
      <w:pPr>
        <w:ind w:firstLine="709"/>
        <w:jc w:val="both"/>
      </w:pPr>
      <w:r w:rsidRPr="000B1BAC">
        <w:t>С. Пашково</w:t>
      </w:r>
    </w:p>
    <w:p w:rsidR="00610877" w:rsidRPr="000B1BAC" w:rsidRDefault="00610877" w:rsidP="007A5B6E">
      <w:pPr>
        <w:ind w:firstLine="709"/>
        <w:jc w:val="both"/>
      </w:pPr>
    </w:p>
    <w:tbl>
      <w:tblPr>
        <w:tblW w:w="91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18"/>
        <w:gridCol w:w="1276"/>
        <w:gridCol w:w="1276"/>
        <w:gridCol w:w="1275"/>
        <w:gridCol w:w="1276"/>
        <w:gridCol w:w="1559"/>
      </w:tblGrid>
      <w:tr w:rsidR="00610877" w:rsidRPr="000B1BAC">
        <w:trPr>
          <w:tblHeader/>
        </w:trPr>
        <w:tc>
          <w:tcPr>
            <w:tcW w:w="2518" w:type="dxa"/>
            <w:vMerge w:val="restart"/>
          </w:tcPr>
          <w:p w:rsidR="00610877" w:rsidRPr="000B1BAC" w:rsidRDefault="00610877" w:rsidP="008868CC">
            <w:pPr>
              <w:widowControl w:val="0"/>
              <w:jc w:val="center"/>
              <w:rPr>
                <w:lang w:eastAsia="en-US"/>
              </w:rPr>
            </w:pPr>
            <w:r w:rsidRPr="000B1BAC">
              <w:rPr>
                <w:lang w:eastAsia="en-US"/>
              </w:rPr>
              <w:t>Учреждения, предприятия, сооружения, единица измерения</w:t>
            </w:r>
          </w:p>
          <w:p w:rsidR="00610877" w:rsidRPr="000B1BAC" w:rsidRDefault="00610877" w:rsidP="008868CC">
            <w:pPr>
              <w:widowControl w:val="0"/>
              <w:jc w:val="center"/>
              <w:rPr>
                <w:b/>
                <w:bCs/>
                <w:sz w:val="20"/>
                <w:szCs w:val="20"/>
                <w:lang w:eastAsia="en-US"/>
              </w:rPr>
            </w:pPr>
          </w:p>
        </w:tc>
        <w:tc>
          <w:tcPr>
            <w:tcW w:w="1276" w:type="dxa"/>
            <w:vMerge w:val="restart"/>
          </w:tcPr>
          <w:p w:rsidR="00610877" w:rsidRPr="000B1BAC" w:rsidRDefault="00610877" w:rsidP="008868CC">
            <w:pPr>
              <w:widowControl w:val="0"/>
              <w:jc w:val="center"/>
              <w:rPr>
                <w:b/>
                <w:bCs/>
                <w:sz w:val="20"/>
                <w:szCs w:val="20"/>
                <w:lang w:eastAsia="en-US"/>
              </w:rPr>
            </w:pPr>
            <w:r w:rsidRPr="000B1BAC">
              <w:rPr>
                <w:lang w:eastAsia="en-US"/>
              </w:rPr>
              <w:t>Норма проекти-рования согласно СП 42.13330.2017</w:t>
            </w:r>
          </w:p>
        </w:tc>
        <w:tc>
          <w:tcPr>
            <w:tcW w:w="3827" w:type="dxa"/>
            <w:gridSpan w:val="3"/>
          </w:tcPr>
          <w:p w:rsidR="00610877" w:rsidRPr="000B1BAC" w:rsidRDefault="00610877" w:rsidP="008868CC">
            <w:pPr>
              <w:widowControl w:val="0"/>
              <w:jc w:val="center"/>
              <w:rPr>
                <w:lang w:val="en-US" w:eastAsia="en-US"/>
              </w:rPr>
            </w:pPr>
            <w:r w:rsidRPr="000B1BAC">
              <w:rPr>
                <w:lang w:eastAsia="en-US"/>
              </w:rPr>
              <w:t>Состояние на 01.08.2017</w:t>
            </w:r>
          </w:p>
        </w:tc>
        <w:tc>
          <w:tcPr>
            <w:tcW w:w="1559" w:type="dxa"/>
            <w:vMerge w:val="restart"/>
          </w:tcPr>
          <w:p w:rsidR="00610877" w:rsidRPr="000B1BAC" w:rsidRDefault="00610877" w:rsidP="008868CC">
            <w:pPr>
              <w:widowControl w:val="0"/>
              <w:jc w:val="center"/>
              <w:rPr>
                <w:lang w:eastAsia="en-US"/>
              </w:rPr>
            </w:pPr>
            <w:r w:rsidRPr="000B1BAC">
              <w:rPr>
                <w:lang w:eastAsia="en-US"/>
              </w:rPr>
              <w:t>Примечание</w:t>
            </w:r>
          </w:p>
        </w:tc>
      </w:tr>
      <w:tr w:rsidR="00610877" w:rsidRPr="000B1BAC">
        <w:trPr>
          <w:trHeight w:val="1037"/>
          <w:tblHeader/>
        </w:trPr>
        <w:tc>
          <w:tcPr>
            <w:tcW w:w="2518" w:type="dxa"/>
            <w:vMerge/>
          </w:tcPr>
          <w:p w:rsidR="00610877" w:rsidRPr="000B1BAC" w:rsidRDefault="00610877" w:rsidP="008868CC">
            <w:pPr>
              <w:widowControl w:val="0"/>
              <w:jc w:val="center"/>
              <w:rPr>
                <w:b/>
                <w:bCs/>
                <w:sz w:val="20"/>
                <w:szCs w:val="20"/>
                <w:lang w:eastAsia="en-US"/>
              </w:rPr>
            </w:pPr>
          </w:p>
        </w:tc>
        <w:tc>
          <w:tcPr>
            <w:tcW w:w="1276" w:type="dxa"/>
            <w:vMerge/>
          </w:tcPr>
          <w:p w:rsidR="00610877" w:rsidRPr="000B1BAC" w:rsidRDefault="00610877" w:rsidP="008868CC">
            <w:pPr>
              <w:widowControl w:val="0"/>
              <w:jc w:val="center"/>
              <w:rPr>
                <w:b/>
                <w:bCs/>
                <w:sz w:val="20"/>
                <w:szCs w:val="20"/>
                <w:lang w:eastAsia="en-US"/>
              </w:rPr>
            </w:pPr>
          </w:p>
        </w:tc>
        <w:tc>
          <w:tcPr>
            <w:tcW w:w="1276" w:type="dxa"/>
          </w:tcPr>
          <w:p w:rsidR="00610877" w:rsidRPr="000B1BAC" w:rsidRDefault="00610877" w:rsidP="008868CC">
            <w:pPr>
              <w:widowControl w:val="0"/>
              <w:jc w:val="center"/>
              <w:rPr>
                <w:lang w:val="en-US" w:eastAsia="en-US"/>
              </w:rPr>
            </w:pPr>
            <w:r w:rsidRPr="000B1BAC">
              <w:rPr>
                <w:lang w:val="en-US" w:eastAsia="en-US"/>
              </w:rPr>
              <w:t>Необходи</w:t>
            </w:r>
            <w:r w:rsidRPr="000B1BAC">
              <w:rPr>
                <w:lang w:eastAsia="en-US"/>
              </w:rPr>
              <w:t>-</w:t>
            </w:r>
            <w:r w:rsidRPr="000B1BAC">
              <w:rPr>
                <w:lang w:val="en-US" w:eastAsia="en-US"/>
              </w:rPr>
              <w:t xml:space="preserve">мое количество </w:t>
            </w:r>
          </w:p>
        </w:tc>
        <w:tc>
          <w:tcPr>
            <w:tcW w:w="1275" w:type="dxa"/>
          </w:tcPr>
          <w:p w:rsidR="00610877" w:rsidRPr="000B1BAC" w:rsidRDefault="00610877" w:rsidP="008868CC">
            <w:pPr>
              <w:widowControl w:val="0"/>
              <w:jc w:val="center"/>
              <w:rPr>
                <w:lang w:eastAsia="en-US"/>
              </w:rPr>
            </w:pPr>
            <w:r w:rsidRPr="000B1BAC">
              <w:rPr>
                <w:lang w:eastAsia="en-US"/>
              </w:rPr>
              <w:t xml:space="preserve">Фактичес-кое количество </w:t>
            </w:r>
          </w:p>
        </w:tc>
        <w:tc>
          <w:tcPr>
            <w:tcW w:w="1276" w:type="dxa"/>
            <w:tcBorders>
              <w:right w:val="single" w:sz="4" w:space="0" w:color="auto"/>
            </w:tcBorders>
          </w:tcPr>
          <w:p w:rsidR="00610877" w:rsidRPr="000B1BAC" w:rsidRDefault="00610877" w:rsidP="008868CC">
            <w:pPr>
              <w:widowControl w:val="0"/>
              <w:jc w:val="center"/>
              <w:rPr>
                <w:lang w:val="en-US" w:eastAsia="en-US"/>
              </w:rPr>
            </w:pPr>
            <w:r w:rsidRPr="000B1BAC">
              <w:rPr>
                <w:lang w:val="en-US" w:eastAsia="en-US"/>
              </w:rPr>
              <w:t>Количест</w:t>
            </w:r>
            <w:r w:rsidRPr="000B1BAC">
              <w:rPr>
                <w:lang w:eastAsia="en-US"/>
              </w:rPr>
              <w:t>-</w:t>
            </w:r>
            <w:r w:rsidRPr="000B1BAC">
              <w:rPr>
                <w:lang w:val="en-US" w:eastAsia="en-US"/>
              </w:rPr>
              <w:t>во посещений</w:t>
            </w:r>
          </w:p>
        </w:tc>
        <w:tc>
          <w:tcPr>
            <w:tcW w:w="1559" w:type="dxa"/>
            <w:vMerge/>
          </w:tcPr>
          <w:p w:rsidR="00610877" w:rsidRPr="000B1BAC" w:rsidRDefault="00610877" w:rsidP="008868CC">
            <w:pPr>
              <w:widowControl w:val="0"/>
              <w:jc w:val="center"/>
              <w:rPr>
                <w:b/>
                <w:bCs/>
                <w:sz w:val="20"/>
                <w:szCs w:val="20"/>
                <w:lang w:val="en-US" w:eastAsia="en-US"/>
              </w:rPr>
            </w:pPr>
          </w:p>
        </w:tc>
      </w:tr>
      <w:tr w:rsidR="00610877" w:rsidRPr="000B1BAC">
        <w:tc>
          <w:tcPr>
            <w:tcW w:w="9180" w:type="dxa"/>
            <w:gridSpan w:val="6"/>
            <w:tcBorders>
              <w:right w:val="single" w:sz="4" w:space="0" w:color="auto"/>
            </w:tcBorders>
          </w:tcPr>
          <w:p w:rsidR="00610877" w:rsidRPr="000B1BAC" w:rsidRDefault="00610877" w:rsidP="008868CC">
            <w:pPr>
              <w:widowControl w:val="0"/>
              <w:jc w:val="center"/>
              <w:rPr>
                <w:lang w:val="en-US" w:eastAsia="en-US"/>
              </w:rPr>
            </w:pPr>
            <w:r w:rsidRPr="000B1BAC">
              <w:rPr>
                <w:lang w:val="en-US" w:eastAsia="en-US"/>
              </w:rPr>
              <w:t>Образовательные учреждения</w:t>
            </w:r>
          </w:p>
        </w:tc>
      </w:tr>
      <w:tr w:rsidR="00610877" w:rsidRPr="000B1BAC">
        <w:tc>
          <w:tcPr>
            <w:tcW w:w="2518" w:type="dxa"/>
          </w:tcPr>
          <w:p w:rsidR="00610877" w:rsidRPr="000B1BAC" w:rsidRDefault="00610877" w:rsidP="008D7F79">
            <w:pPr>
              <w:widowControl w:val="0"/>
              <w:rPr>
                <w:lang w:val="en-US" w:eastAsia="en-US"/>
              </w:rPr>
            </w:pPr>
            <w:r w:rsidRPr="000B1BAC">
              <w:rPr>
                <w:lang w:val="en-US" w:eastAsia="en-US"/>
              </w:rPr>
              <w:t>1. Общеобразовательная школа, место</w:t>
            </w:r>
          </w:p>
        </w:tc>
        <w:tc>
          <w:tcPr>
            <w:tcW w:w="1276" w:type="dxa"/>
          </w:tcPr>
          <w:p w:rsidR="00610877" w:rsidRPr="000B1BAC" w:rsidRDefault="00610877" w:rsidP="008868CC">
            <w:pPr>
              <w:widowControl w:val="0"/>
              <w:jc w:val="center"/>
              <w:rPr>
                <w:lang w:eastAsia="en-US"/>
              </w:rPr>
            </w:pPr>
            <w:r w:rsidRPr="000B1BAC">
              <w:rPr>
                <w:lang w:val="en-US" w:eastAsia="en-US"/>
              </w:rPr>
              <w:t xml:space="preserve">100 мест </w:t>
            </w:r>
          </w:p>
          <w:p w:rsidR="00610877" w:rsidRPr="000B1BAC" w:rsidRDefault="00610877" w:rsidP="008868CC">
            <w:pPr>
              <w:widowControl w:val="0"/>
              <w:jc w:val="center"/>
              <w:rPr>
                <w:lang w:eastAsia="en-US"/>
              </w:rPr>
            </w:pPr>
            <w:r w:rsidRPr="000B1BAC">
              <w:rPr>
                <w:lang w:eastAsia="en-US"/>
              </w:rPr>
              <w:t xml:space="preserve">на </w:t>
            </w:r>
            <w:r w:rsidRPr="000B1BAC">
              <w:rPr>
                <w:lang w:val="en-US" w:eastAsia="en-US"/>
              </w:rPr>
              <w:t>1 тыс. чел.</w:t>
            </w:r>
          </w:p>
          <w:p w:rsidR="00610877" w:rsidRPr="000B1BAC" w:rsidRDefault="00610877" w:rsidP="008868CC">
            <w:pPr>
              <w:widowControl w:val="0"/>
              <w:jc w:val="center"/>
              <w:rPr>
                <w:lang w:eastAsia="en-US"/>
              </w:rPr>
            </w:pPr>
          </w:p>
        </w:tc>
        <w:tc>
          <w:tcPr>
            <w:tcW w:w="1276" w:type="dxa"/>
          </w:tcPr>
          <w:p w:rsidR="00610877" w:rsidRPr="000B1BAC" w:rsidRDefault="00610877" w:rsidP="008868CC">
            <w:pPr>
              <w:widowControl w:val="0"/>
              <w:jc w:val="center"/>
              <w:rPr>
                <w:lang w:eastAsia="en-US"/>
              </w:rPr>
            </w:pPr>
            <w:r w:rsidRPr="000B1BAC">
              <w:rPr>
                <w:lang w:eastAsia="en-US"/>
              </w:rPr>
              <w:t>68*</w:t>
            </w:r>
          </w:p>
        </w:tc>
        <w:tc>
          <w:tcPr>
            <w:tcW w:w="1275" w:type="dxa"/>
          </w:tcPr>
          <w:p w:rsidR="00610877" w:rsidRPr="000B1BAC" w:rsidRDefault="00610877" w:rsidP="008868CC">
            <w:pPr>
              <w:widowControl w:val="0"/>
              <w:jc w:val="center"/>
              <w:rPr>
                <w:lang w:eastAsia="en-US"/>
              </w:rPr>
            </w:pPr>
            <w:r w:rsidRPr="000B1BAC">
              <w:rPr>
                <w:lang w:eastAsia="en-US"/>
              </w:rPr>
              <w:t>180</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46**</w:t>
            </w:r>
          </w:p>
        </w:tc>
        <w:tc>
          <w:tcPr>
            <w:tcW w:w="1559" w:type="dxa"/>
            <w:tcBorders>
              <w:right w:val="single" w:sz="4" w:space="0" w:color="auto"/>
            </w:tcBorders>
          </w:tcPr>
          <w:p w:rsidR="00610877" w:rsidRPr="000B1BAC" w:rsidRDefault="00610877" w:rsidP="008868CC">
            <w:pPr>
              <w:widowControl w:val="0"/>
              <w:rPr>
                <w:lang w:eastAsia="en-US"/>
              </w:rPr>
            </w:pPr>
            <w:r w:rsidRPr="000B1BAC">
              <w:rPr>
                <w:lang w:eastAsia="en-US"/>
              </w:rPr>
              <w:t>* - с учетом сел Башурово Радде</w:t>
            </w:r>
          </w:p>
          <w:p w:rsidR="00610877" w:rsidRPr="000B1BAC" w:rsidRDefault="00610877" w:rsidP="00DE5A56">
            <w:pPr>
              <w:widowControl w:val="0"/>
              <w:rPr>
                <w:lang w:eastAsia="en-US"/>
              </w:rPr>
            </w:pPr>
            <w:r w:rsidRPr="000B1BAC">
              <w:rPr>
                <w:lang w:eastAsia="en-US"/>
              </w:rPr>
              <w:t>** - с учетом сел Башурово и Радде</w:t>
            </w:r>
          </w:p>
        </w:tc>
      </w:tr>
      <w:tr w:rsidR="00610877" w:rsidRPr="000B1BAC">
        <w:tc>
          <w:tcPr>
            <w:tcW w:w="2518" w:type="dxa"/>
          </w:tcPr>
          <w:p w:rsidR="00610877" w:rsidRPr="000B1BAC" w:rsidRDefault="00610877" w:rsidP="008868CC">
            <w:pPr>
              <w:widowControl w:val="0"/>
              <w:rPr>
                <w:lang w:eastAsia="en-US"/>
              </w:rPr>
            </w:pPr>
            <w:r w:rsidRPr="000B1BAC">
              <w:rPr>
                <w:lang w:eastAsia="en-US"/>
              </w:rPr>
              <w:t>2. Детский сад, место</w:t>
            </w:r>
          </w:p>
        </w:tc>
        <w:tc>
          <w:tcPr>
            <w:tcW w:w="1276" w:type="dxa"/>
          </w:tcPr>
          <w:p w:rsidR="00610877" w:rsidRPr="000B1BAC" w:rsidRDefault="00610877" w:rsidP="008868CC">
            <w:pPr>
              <w:widowControl w:val="0"/>
              <w:jc w:val="center"/>
              <w:rPr>
                <w:lang w:eastAsia="en-US"/>
              </w:rPr>
            </w:pPr>
            <w:r w:rsidRPr="000B1BAC">
              <w:rPr>
                <w:lang w:eastAsia="en-US"/>
              </w:rPr>
              <w:t>100 мест 1 тыс. чел.</w:t>
            </w:r>
          </w:p>
        </w:tc>
        <w:tc>
          <w:tcPr>
            <w:tcW w:w="1276" w:type="dxa"/>
          </w:tcPr>
          <w:p w:rsidR="00610877" w:rsidRPr="000B1BAC" w:rsidRDefault="00610877" w:rsidP="008868CC">
            <w:pPr>
              <w:widowControl w:val="0"/>
              <w:jc w:val="center"/>
              <w:rPr>
                <w:lang w:eastAsia="en-US"/>
              </w:rPr>
            </w:pPr>
            <w:r w:rsidRPr="000B1BAC">
              <w:rPr>
                <w:lang w:eastAsia="en-US"/>
              </w:rPr>
              <w:t>44</w:t>
            </w:r>
          </w:p>
        </w:tc>
        <w:tc>
          <w:tcPr>
            <w:tcW w:w="1275" w:type="dxa"/>
          </w:tcPr>
          <w:p w:rsidR="00610877" w:rsidRPr="000B1BAC" w:rsidRDefault="00610877" w:rsidP="008868CC">
            <w:pPr>
              <w:widowControl w:val="0"/>
              <w:jc w:val="center"/>
              <w:rPr>
                <w:lang w:eastAsia="en-US"/>
              </w:rPr>
            </w:pPr>
            <w:r w:rsidRPr="000B1BAC">
              <w:rPr>
                <w:lang w:eastAsia="en-US"/>
              </w:rPr>
              <w:t>0</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p>
        </w:tc>
      </w:tr>
      <w:tr w:rsidR="00610877" w:rsidRPr="000B1BAC">
        <w:tc>
          <w:tcPr>
            <w:tcW w:w="9180" w:type="dxa"/>
            <w:gridSpan w:val="6"/>
            <w:tcBorders>
              <w:right w:val="single" w:sz="4" w:space="0" w:color="auto"/>
            </w:tcBorders>
          </w:tcPr>
          <w:p w:rsidR="00610877" w:rsidRPr="000B1BAC" w:rsidRDefault="00610877" w:rsidP="008868CC">
            <w:pPr>
              <w:widowControl w:val="0"/>
              <w:jc w:val="center"/>
              <w:rPr>
                <w:lang w:eastAsia="en-US"/>
              </w:rPr>
            </w:pPr>
            <w:r w:rsidRPr="000B1BAC">
              <w:rPr>
                <w:lang w:eastAsia="en-US"/>
              </w:rPr>
              <w:t xml:space="preserve">Учреждения здравоохранения, социального обеспечения, спортивные и </w:t>
            </w:r>
          </w:p>
          <w:p w:rsidR="00610877" w:rsidRPr="000B1BAC" w:rsidRDefault="00610877" w:rsidP="008868CC">
            <w:pPr>
              <w:widowControl w:val="0"/>
              <w:jc w:val="center"/>
              <w:rPr>
                <w:sz w:val="20"/>
                <w:szCs w:val="20"/>
                <w:lang w:eastAsia="en-US"/>
              </w:rPr>
            </w:pPr>
            <w:r w:rsidRPr="000B1BAC">
              <w:rPr>
                <w:lang w:eastAsia="en-US"/>
              </w:rPr>
              <w:t>физкультурно-оздоровительные сооружения</w:t>
            </w:r>
          </w:p>
        </w:tc>
      </w:tr>
      <w:tr w:rsidR="00610877" w:rsidRPr="000B1BAC">
        <w:tc>
          <w:tcPr>
            <w:tcW w:w="2518" w:type="dxa"/>
          </w:tcPr>
          <w:p w:rsidR="00610877" w:rsidRPr="000B1BAC" w:rsidRDefault="00610877" w:rsidP="008868CC">
            <w:pPr>
              <w:widowControl w:val="0"/>
              <w:rPr>
                <w:lang w:eastAsia="en-US"/>
              </w:rPr>
            </w:pPr>
            <w:r w:rsidRPr="000B1BAC">
              <w:rPr>
                <w:lang w:eastAsia="en-US"/>
              </w:rPr>
              <w:t>1.ФАП</w:t>
            </w:r>
          </w:p>
          <w:p w:rsidR="00610877" w:rsidRPr="000B1BAC" w:rsidRDefault="00610877" w:rsidP="008868CC">
            <w:pPr>
              <w:widowControl w:val="0"/>
              <w:rPr>
                <w:sz w:val="20"/>
                <w:szCs w:val="20"/>
                <w:lang w:eastAsia="en-US"/>
              </w:rPr>
            </w:pP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по заданию на проектирование</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1</w:t>
            </w:r>
          </w:p>
        </w:tc>
        <w:tc>
          <w:tcPr>
            <w:tcW w:w="1275" w:type="dxa"/>
            <w:tcBorders>
              <w:right w:val="single" w:sz="4" w:space="0" w:color="auto"/>
            </w:tcBorders>
          </w:tcPr>
          <w:p w:rsidR="00610877" w:rsidRPr="000B1BAC" w:rsidRDefault="00610877" w:rsidP="008868CC">
            <w:pPr>
              <w:widowControl w:val="0"/>
              <w:jc w:val="center"/>
              <w:rPr>
                <w:lang w:eastAsia="en-US"/>
              </w:rPr>
            </w:pPr>
            <w:r w:rsidRPr="000B1BAC">
              <w:rPr>
                <w:lang w:eastAsia="en-US"/>
              </w:rPr>
              <w:t>4</w:t>
            </w:r>
          </w:p>
        </w:tc>
        <w:tc>
          <w:tcPr>
            <w:tcW w:w="1276" w:type="dxa"/>
            <w:tcBorders>
              <w:right w:val="single" w:sz="4" w:space="0" w:color="auto"/>
            </w:tcBorders>
          </w:tcPr>
          <w:p w:rsidR="00610877" w:rsidRPr="000B1BAC" w:rsidRDefault="00610877" w:rsidP="008868CC">
            <w:pPr>
              <w:widowControl w:val="0"/>
              <w:jc w:val="center"/>
              <w:rPr>
                <w:sz w:val="20"/>
                <w:szCs w:val="20"/>
                <w:lang w:eastAsia="en-US"/>
              </w:rPr>
            </w:pPr>
            <w:r w:rsidRPr="000B1BAC">
              <w:rPr>
                <w:lang w:eastAsia="en-US"/>
              </w:rPr>
              <w:t>3136</w:t>
            </w:r>
          </w:p>
        </w:tc>
        <w:tc>
          <w:tcPr>
            <w:tcW w:w="1559" w:type="dxa"/>
            <w:tcBorders>
              <w:right w:val="single" w:sz="4" w:space="0" w:color="auto"/>
            </w:tcBorders>
          </w:tcPr>
          <w:p w:rsidR="00610877" w:rsidRPr="000B1BAC" w:rsidRDefault="00610877" w:rsidP="008868CC">
            <w:pPr>
              <w:widowControl w:val="0"/>
              <w:rPr>
                <w:sz w:val="20"/>
                <w:szCs w:val="20"/>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2. Аптека, объект</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по заданию на проектиро-вание</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1</w:t>
            </w:r>
          </w:p>
        </w:tc>
        <w:tc>
          <w:tcPr>
            <w:tcW w:w="1275" w:type="dxa"/>
            <w:tcBorders>
              <w:right w:val="single" w:sz="4" w:space="0" w:color="auto"/>
            </w:tcBorders>
          </w:tcPr>
          <w:p w:rsidR="00610877" w:rsidRPr="000B1BAC" w:rsidRDefault="00610877" w:rsidP="008868CC">
            <w:pPr>
              <w:widowControl w:val="0"/>
              <w:jc w:val="center"/>
              <w:rPr>
                <w:lang w:eastAsia="en-US"/>
              </w:rPr>
            </w:pPr>
            <w:r w:rsidRPr="000B1BAC">
              <w:rPr>
                <w:lang w:eastAsia="en-US"/>
              </w:rPr>
              <w:t>1</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3. Стадион, га на 1 тыс. чел.</w:t>
            </w:r>
          </w:p>
        </w:tc>
        <w:tc>
          <w:tcPr>
            <w:tcW w:w="1276" w:type="dxa"/>
            <w:tcBorders>
              <w:right w:val="single" w:sz="4" w:space="0" w:color="auto"/>
            </w:tcBorders>
          </w:tcPr>
          <w:p w:rsidR="00610877" w:rsidRPr="000B1BAC" w:rsidRDefault="00610877" w:rsidP="008868CC">
            <w:pPr>
              <w:widowControl w:val="0"/>
              <w:jc w:val="center"/>
              <w:rPr>
                <w:lang w:val="en-US" w:eastAsia="en-US"/>
              </w:rPr>
            </w:pPr>
            <w:r w:rsidRPr="000B1BAC">
              <w:rPr>
                <w:lang w:val="en-US" w:eastAsia="en-US"/>
              </w:rPr>
              <w:t>0,7-0,9 га 1 тыс. чел.</w:t>
            </w:r>
          </w:p>
        </w:tc>
        <w:tc>
          <w:tcPr>
            <w:tcW w:w="1276" w:type="dxa"/>
            <w:tcBorders>
              <w:right w:val="single" w:sz="4" w:space="0" w:color="auto"/>
            </w:tcBorders>
          </w:tcPr>
          <w:p w:rsidR="00610877" w:rsidRPr="000B1BAC" w:rsidRDefault="00610877" w:rsidP="00AF705C">
            <w:pPr>
              <w:widowControl w:val="0"/>
              <w:jc w:val="center"/>
              <w:rPr>
                <w:lang w:val="en-US" w:eastAsia="en-US"/>
              </w:rPr>
            </w:pPr>
            <w:r w:rsidRPr="000B1BAC">
              <w:rPr>
                <w:lang w:eastAsia="en-US"/>
              </w:rPr>
              <w:t>0,31-0,40</w:t>
            </w:r>
            <w:r w:rsidRPr="000B1BAC">
              <w:rPr>
                <w:lang w:val="en-US" w:eastAsia="en-US"/>
              </w:rPr>
              <w:t>га</w:t>
            </w:r>
          </w:p>
        </w:tc>
        <w:tc>
          <w:tcPr>
            <w:tcW w:w="1275" w:type="dxa"/>
            <w:tcBorders>
              <w:right w:val="single" w:sz="4" w:space="0" w:color="auto"/>
            </w:tcBorders>
          </w:tcPr>
          <w:p w:rsidR="00610877" w:rsidRPr="000B1BAC" w:rsidRDefault="00610877" w:rsidP="00AF705C">
            <w:pPr>
              <w:widowControl w:val="0"/>
              <w:jc w:val="center"/>
              <w:rPr>
                <w:lang w:eastAsia="en-US"/>
              </w:rPr>
            </w:pPr>
            <w:r w:rsidRPr="000B1BAC">
              <w:rPr>
                <w:lang w:eastAsia="en-US"/>
              </w:rPr>
              <w:t>0,12*</w:t>
            </w:r>
          </w:p>
        </w:tc>
        <w:tc>
          <w:tcPr>
            <w:tcW w:w="1276" w:type="dxa"/>
            <w:tcBorders>
              <w:right w:val="single" w:sz="4" w:space="0" w:color="auto"/>
            </w:tcBorders>
          </w:tcPr>
          <w:p w:rsidR="00610877" w:rsidRPr="000B1BAC" w:rsidRDefault="00610877" w:rsidP="008868CC">
            <w:pPr>
              <w:widowControl w:val="0"/>
              <w:jc w:val="center"/>
              <w:rPr>
                <w:lang w:val="en-US" w:eastAsia="en-US"/>
              </w:rPr>
            </w:pPr>
            <w:r w:rsidRPr="000B1BAC">
              <w:rPr>
                <w:lang w:val="en-US" w:eastAsia="en-US"/>
              </w:rPr>
              <w:t>-</w:t>
            </w:r>
          </w:p>
        </w:tc>
        <w:tc>
          <w:tcPr>
            <w:tcW w:w="1559" w:type="dxa"/>
            <w:tcBorders>
              <w:right w:val="single" w:sz="4" w:space="0" w:color="auto"/>
            </w:tcBorders>
          </w:tcPr>
          <w:p w:rsidR="00610877" w:rsidRPr="000B1BAC" w:rsidRDefault="00610877" w:rsidP="0044177D">
            <w:pPr>
              <w:widowControl w:val="0"/>
              <w:rPr>
                <w:lang w:eastAsia="en-US"/>
              </w:rPr>
            </w:pPr>
            <w:r w:rsidRPr="000B1BAC">
              <w:rPr>
                <w:lang w:eastAsia="en-US"/>
              </w:rPr>
              <w:t>*Школа</w:t>
            </w:r>
          </w:p>
          <w:p w:rsidR="00610877" w:rsidRPr="000B1BAC" w:rsidRDefault="00610877" w:rsidP="0044177D">
            <w:pPr>
              <w:widowControl w:val="0"/>
              <w:rPr>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4. Спортивный зал общего пользования, м</w:t>
            </w:r>
            <w:r w:rsidRPr="000B1BAC">
              <w:rPr>
                <w:vertAlign w:val="superscript"/>
                <w:lang w:eastAsia="en-US"/>
              </w:rPr>
              <w:t>2</w:t>
            </w:r>
            <w:r w:rsidRPr="000B1BAC">
              <w:rPr>
                <w:lang w:eastAsia="en-US"/>
              </w:rPr>
              <w:t xml:space="preserve"> общей площади на 1 тыс. чел.</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60-80 м</w:t>
            </w:r>
            <w:r w:rsidRPr="000B1BAC">
              <w:rPr>
                <w:vertAlign w:val="superscript"/>
                <w:lang w:eastAsia="en-US"/>
              </w:rPr>
              <w:t>2</w:t>
            </w:r>
            <w:r w:rsidRPr="000B1BAC">
              <w:rPr>
                <w:lang w:eastAsia="en-US"/>
              </w:rPr>
              <w:t xml:space="preserve"> 1 тыс. чел.</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27-36</w:t>
            </w:r>
          </w:p>
        </w:tc>
        <w:tc>
          <w:tcPr>
            <w:tcW w:w="1275" w:type="dxa"/>
            <w:tcBorders>
              <w:right w:val="single" w:sz="4" w:space="0" w:color="auto"/>
            </w:tcBorders>
          </w:tcPr>
          <w:p w:rsidR="00610877" w:rsidRPr="000B1BAC" w:rsidRDefault="00610877" w:rsidP="008868CC">
            <w:pPr>
              <w:widowControl w:val="0"/>
              <w:jc w:val="center"/>
              <w:rPr>
                <w:lang w:eastAsia="en-US"/>
              </w:rPr>
            </w:pPr>
            <w:r w:rsidRPr="000B1BAC">
              <w:rPr>
                <w:lang w:eastAsia="en-US"/>
              </w:rPr>
              <w:t>168*</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r w:rsidRPr="000B1BAC">
              <w:rPr>
                <w:lang w:eastAsia="en-US"/>
              </w:rPr>
              <w:t>* Школа</w:t>
            </w:r>
          </w:p>
        </w:tc>
      </w:tr>
      <w:tr w:rsidR="00610877" w:rsidRPr="000B1BAC">
        <w:tc>
          <w:tcPr>
            <w:tcW w:w="9180" w:type="dxa"/>
            <w:gridSpan w:val="6"/>
            <w:tcBorders>
              <w:right w:val="single" w:sz="4" w:space="0" w:color="auto"/>
            </w:tcBorders>
          </w:tcPr>
          <w:p w:rsidR="00610877" w:rsidRPr="000B1BAC" w:rsidRDefault="00610877" w:rsidP="008868CC">
            <w:pPr>
              <w:widowControl w:val="0"/>
              <w:jc w:val="center"/>
              <w:rPr>
                <w:lang w:eastAsia="en-US"/>
              </w:rPr>
            </w:pPr>
            <w:r w:rsidRPr="000B1BAC">
              <w:rPr>
                <w:lang w:eastAsia="en-US"/>
              </w:rPr>
              <w:t>Учреждения культуры и искусства</w:t>
            </w:r>
          </w:p>
        </w:tc>
      </w:tr>
      <w:tr w:rsidR="00610877" w:rsidRPr="000B1BAC">
        <w:tc>
          <w:tcPr>
            <w:tcW w:w="2518" w:type="dxa"/>
          </w:tcPr>
          <w:p w:rsidR="00610877" w:rsidRPr="000B1BAC" w:rsidRDefault="00610877" w:rsidP="008868CC">
            <w:pPr>
              <w:widowControl w:val="0"/>
              <w:rPr>
                <w:lang w:val="en-US" w:eastAsia="en-US"/>
              </w:rPr>
            </w:pPr>
            <w:r w:rsidRPr="000B1BAC">
              <w:rPr>
                <w:lang w:val="en-US" w:eastAsia="en-US"/>
              </w:rPr>
              <w:t>1. Дом культуры (клуб), место</w:t>
            </w:r>
          </w:p>
        </w:tc>
        <w:tc>
          <w:tcPr>
            <w:tcW w:w="1276" w:type="dxa"/>
          </w:tcPr>
          <w:p w:rsidR="00610877" w:rsidRPr="000B1BAC" w:rsidRDefault="00610877" w:rsidP="008868CC">
            <w:pPr>
              <w:widowControl w:val="0"/>
              <w:jc w:val="center"/>
              <w:rPr>
                <w:lang w:val="en-US" w:eastAsia="en-US"/>
              </w:rPr>
            </w:pPr>
            <w:r w:rsidRPr="000B1BAC">
              <w:rPr>
                <w:lang w:val="en-US" w:eastAsia="en-US"/>
              </w:rPr>
              <w:t>80 мест 1 тыс. чел.</w:t>
            </w:r>
          </w:p>
        </w:tc>
        <w:tc>
          <w:tcPr>
            <w:tcW w:w="1276" w:type="dxa"/>
          </w:tcPr>
          <w:p w:rsidR="00610877" w:rsidRPr="000B1BAC" w:rsidRDefault="00610877" w:rsidP="008868CC">
            <w:pPr>
              <w:widowControl w:val="0"/>
              <w:jc w:val="center"/>
              <w:rPr>
                <w:lang w:eastAsia="en-US"/>
              </w:rPr>
            </w:pPr>
            <w:r w:rsidRPr="000B1BAC">
              <w:rPr>
                <w:lang w:eastAsia="en-US"/>
              </w:rPr>
              <w:t>36</w:t>
            </w:r>
          </w:p>
        </w:tc>
        <w:tc>
          <w:tcPr>
            <w:tcW w:w="1275" w:type="dxa"/>
          </w:tcPr>
          <w:p w:rsidR="00610877" w:rsidRPr="000B1BAC" w:rsidRDefault="00610877" w:rsidP="008868CC">
            <w:pPr>
              <w:widowControl w:val="0"/>
              <w:jc w:val="center"/>
              <w:rPr>
                <w:lang w:eastAsia="en-US"/>
              </w:rPr>
            </w:pPr>
            <w:r w:rsidRPr="000B1BAC">
              <w:rPr>
                <w:lang w:eastAsia="en-US"/>
              </w:rPr>
              <w:t>105</w:t>
            </w:r>
          </w:p>
        </w:tc>
        <w:tc>
          <w:tcPr>
            <w:tcW w:w="1276" w:type="dxa"/>
            <w:tcBorders>
              <w:right w:val="single" w:sz="4" w:space="0" w:color="auto"/>
            </w:tcBorders>
          </w:tcPr>
          <w:p w:rsidR="00610877" w:rsidRPr="000B1BAC" w:rsidRDefault="00610877" w:rsidP="008868CC">
            <w:pPr>
              <w:widowControl w:val="0"/>
              <w:jc w:val="center"/>
              <w:rPr>
                <w:lang w:val="en-US" w:eastAsia="en-US"/>
              </w:rPr>
            </w:pPr>
            <w:r w:rsidRPr="000B1BAC">
              <w:rPr>
                <w:lang w:val="en-US" w:eastAsia="en-US"/>
              </w:rPr>
              <w:t>-</w:t>
            </w:r>
          </w:p>
        </w:tc>
        <w:tc>
          <w:tcPr>
            <w:tcW w:w="1559" w:type="dxa"/>
            <w:tcBorders>
              <w:right w:val="single" w:sz="4" w:space="0" w:color="auto"/>
            </w:tcBorders>
          </w:tcPr>
          <w:p w:rsidR="00610877" w:rsidRPr="000B1BAC" w:rsidRDefault="00610877" w:rsidP="008868CC">
            <w:pPr>
              <w:widowControl w:val="0"/>
              <w:jc w:val="center"/>
              <w:rPr>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2. Библиотека, тыс. ед. хранения/чит. место</w:t>
            </w:r>
          </w:p>
        </w:tc>
        <w:tc>
          <w:tcPr>
            <w:tcW w:w="1276" w:type="dxa"/>
          </w:tcPr>
          <w:p w:rsidR="00610877" w:rsidRPr="000B1BAC" w:rsidRDefault="00610877" w:rsidP="008868CC">
            <w:pPr>
              <w:widowControl w:val="0"/>
              <w:jc w:val="center"/>
              <w:rPr>
                <w:lang w:eastAsia="en-US"/>
              </w:rPr>
            </w:pPr>
            <w:r w:rsidRPr="000B1BAC">
              <w:rPr>
                <w:lang w:eastAsia="en-US"/>
              </w:rPr>
              <w:t>6-7,5/</w:t>
            </w:r>
          </w:p>
          <w:p w:rsidR="00610877" w:rsidRPr="000B1BAC" w:rsidRDefault="00610877" w:rsidP="008868CC">
            <w:pPr>
              <w:widowControl w:val="0"/>
              <w:jc w:val="center"/>
              <w:rPr>
                <w:lang w:eastAsia="en-US"/>
              </w:rPr>
            </w:pPr>
            <w:r w:rsidRPr="000B1BAC">
              <w:rPr>
                <w:lang w:eastAsia="en-US"/>
              </w:rPr>
              <w:t>5-6</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2,7-3,3/</w:t>
            </w:r>
          </w:p>
          <w:p w:rsidR="00610877" w:rsidRPr="000B1BAC" w:rsidRDefault="00610877" w:rsidP="008868CC">
            <w:pPr>
              <w:widowControl w:val="0"/>
              <w:jc w:val="center"/>
              <w:rPr>
                <w:lang w:eastAsia="en-US"/>
              </w:rPr>
            </w:pPr>
            <w:r w:rsidRPr="000B1BAC">
              <w:rPr>
                <w:lang w:eastAsia="en-US"/>
              </w:rPr>
              <w:t>2-3</w:t>
            </w:r>
          </w:p>
        </w:tc>
        <w:tc>
          <w:tcPr>
            <w:tcW w:w="1275"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6,9/10</w:t>
            </w:r>
          </w:p>
        </w:tc>
        <w:tc>
          <w:tcPr>
            <w:tcW w:w="1276"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left w:val="single" w:sz="4" w:space="0" w:color="auto"/>
              <w:right w:val="single" w:sz="4" w:space="0" w:color="auto"/>
            </w:tcBorders>
          </w:tcPr>
          <w:p w:rsidR="00610877" w:rsidRPr="000B1BAC" w:rsidRDefault="00610877" w:rsidP="00AF2D47">
            <w:pPr>
              <w:widowControl w:val="0"/>
              <w:rPr>
                <w:lang w:eastAsia="en-US"/>
              </w:rPr>
            </w:pPr>
          </w:p>
        </w:tc>
      </w:tr>
      <w:tr w:rsidR="00610877" w:rsidRPr="000B1BAC">
        <w:tc>
          <w:tcPr>
            <w:tcW w:w="9180" w:type="dxa"/>
            <w:gridSpan w:val="6"/>
            <w:tcBorders>
              <w:right w:val="single" w:sz="4" w:space="0" w:color="auto"/>
            </w:tcBorders>
          </w:tcPr>
          <w:p w:rsidR="00610877" w:rsidRPr="000B1BAC" w:rsidRDefault="00610877" w:rsidP="009B7743">
            <w:pPr>
              <w:widowControl w:val="0"/>
              <w:jc w:val="center"/>
              <w:rPr>
                <w:lang w:eastAsia="en-US"/>
              </w:rPr>
            </w:pPr>
            <w:r w:rsidRPr="000B1BAC">
              <w:rPr>
                <w:i/>
                <w:iCs/>
                <w:sz w:val="20"/>
                <w:szCs w:val="20"/>
                <w:lang w:eastAsia="en-US"/>
              </w:rPr>
              <w:t xml:space="preserve"> </w:t>
            </w:r>
            <w:r w:rsidRPr="000B1BAC">
              <w:rPr>
                <w:lang w:eastAsia="en-US"/>
              </w:rPr>
              <w:t>Предприятия торговли, общественного питания и бытового обслуживания</w:t>
            </w:r>
          </w:p>
        </w:tc>
      </w:tr>
      <w:tr w:rsidR="00610877" w:rsidRPr="000B1BAC">
        <w:tc>
          <w:tcPr>
            <w:tcW w:w="2518" w:type="dxa"/>
          </w:tcPr>
          <w:p w:rsidR="00610877" w:rsidRPr="000B1BAC" w:rsidRDefault="00610877" w:rsidP="008868CC">
            <w:pPr>
              <w:widowControl w:val="0"/>
              <w:rPr>
                <w:lang w:eastAsia="en-US"/>
              </w:rPr>
            </w:pPr>
            <w:r w:rsidRPr="000B1BAC">
              <w:rPr>
                <w:lang w:eastAsia="en-US"/>
              </w:rPr>
              <w:t xml:space="preserve">1. Предприятия бытового обслуживания непосредственного обслуживания населения </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 xml:space="preserve">7 раб. места на 1 тыс. </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3</w:t>
            </w:r>
          </w:p>
        </w:tc>
        <w:tc>
          <w:tcPr>
            <w:tcW w:w="1275" w:type="dxa"/>
            <w:tcBorders>
              <w:right w:val="single" w:sz="4" w:space="0" w:color="auto"/>
            </w:tcBorders>
          </w:tcPr>
          <w:p w:rsidR="00610877" w:rsidRPr="000B1BAC" w:rsidRDefault="00610877" w:rsidP="008868CC">
            <w:pPr>
              <w:widowControl w:val="0"/>
              <w:jc w:val="center"/>
              <w:rPr>
                <w:lang w:eastAsia="en-US"/>
              </w:rPr>
            </w:pPr>
            <w:r w:rsidRPr="000B1BAC">
              <w:rPr>
                <w:lang w:eastAsia="en-US"/>
              </w:rPr>
              <w:t>0</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jc w:val="center"/>
              <w:rPr>
                <w:lang w:eastAsia="en-US"/>
              </w:rPr>
            </w:pPr>
          </w:p>
        </w:tc>
      </w:tr>
      <w:tr w:rsidR="00610877" w:rsidRPr="000B1BAC">
        <w:tc>
          <w:tcPr>
            <w:tcW w:w="2518" w:type="dxa"/>
          </w:tcPr>
          <w:p w:rsidR="00610877" w:rsidRPr="000B1BAC" w:rsidRDefault="00610877" w:rsidP="008868CC">
            <w:pPr>
              <w:widowControl w:val="0"/>
              <w:rPr>
                <w:lang w:val="en-US" w:eastAsia="en-US"/>
              </w:rPr>
            </w:pPr>
            <w:r w:rsidRPr="000B1BAC">
              <w:rPr>
                <w:lang w:val="en-US" w:eastAsia="en-US"/>
              </w:rPr>
              <w:t>2. Баня, место</w:t>
            </w:r>
          </w:p>
        </w:tc>
        <w:tc>
          <w:tcPr>
            <w:tcW w:w="1276" w:type="dxa"/>
          </w:tcPr>
          <w:p w:rsidR="00610877" w:rsidRPr="000B1BAC" w:rsidRDefault="00610877" w:rsidP="008868CC">
            <w:pPr>
              <w:widowControl w:val="0"/>
              <w:jc w:val="center"/>
              <w:rPr>
                <w:lang w:val="en-US" w:eastAsia="en-US"/>
              </w:rPr>
            </w:pPr>
            <w:r w:rsidRPr="000B1BAC">
              <w:rPr>
                <w:lang w:val="en-US" w:eastAsia="en-US"/>
              </w:rPr>
              <w:t>7 мест на 1 тыс. чел.</w:t>
            </w:r>
          </w:p>
        </w:tc>
        <w:tc>
          <w:tcPr>
            <w:tcW w:w="1276" w:type="dxa"/>
            <w:tcBorders>
              <w:right w:val="single" w:sz="4" w:space="0" w:color="auto"/>
            </w:tcBorders>
          </w:tcPr>
          <w:p w:rsidR="00610877" w:rsidRPr="000B1BAC" w:rsidRDefault="00610877" w:rsidP="008868CC">
            <w:pPr>
              <w:widowControl w:val="0"/>
              <w:jc w:val="center"/>
              <w:rPr>
                <w:lang w:val="en-US" w:eastAsia="en-US"/>
              </w:rPr>
            </w:pPr>
            <w:r w:rsidRPr="000B1BAC">
              <w:rPr>
                <w:lang w:eastAsia="en-US"/>
              </w:rPr>
              <w:t>3</w:t>
            </w:r>
          </w:p>
        </w:tc>
        <w:tc>
          <w:tcPr>
            <w:tcW w:w="1275"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0</w:t>
            </w:r>
          </w:p>
        </w:tc>
        <w:tc>
          <w:tcPr>
            <w:tcW w:w="1276"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val="en-US"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3. Предприятия общественного питания, место на 1 тыс. чел.</w:t>
            </w:r>
          </w:p>
        </w:tc>
        <w:tc>
          <w:tcPr>
            <w:tcW w:w="1276" w:type="dxa"/>
          </w:tcPr>
          <w:p w:rsidR="00610877" w:rsidRPr="000B1BAC" w:rsidRDefault="00610877" w:rsidP="008868CC">
            <w:pPr>
              <w:widowControl w:val="0"/>
              <w:jc w:val="center"/>
              <w:rPr>
                <w:lang w:eastAsia="en-US"/>
              </w:rPr>
            </w:pPr>
            <w:r w:rsidRPr="000B1BAC">
              <w:rPr>
                <w:lang w:eastAsia="en-US"/>
              </w:rPr>
              <w:t>40</w:t>
            </w:r>
          </w:p>
        </w:tc>
        <w:tc>
          <w:tcPr>
            <w:tcW w:w="1276" w:type="dxa"/>
            <w:tcBorders>
              <w:bottom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18</w:t>
            </w:r>
          </w:p>
        </w:tc>
        <w:tc>
          <w:tcPr>
            <w:tcW w:w="1275" w:type="dxa"/>
            <w:tcBorders>
              <w:left w:val="single" w:sz="4" w:space="0" w:color="auto"/>
              <w:bottom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0</w:t>
            </w:r>
          </w:p>
        </w:tc>
        <w:tc>
          <w:tcPr>
            <w:tcW w:w="1276" w:type="dxa"/>
            <w:tcBorders>
              <w:left w:val="single" w:sz="4" w:space="0" w:color="auto"/>
              <w:bottom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bottom w:val="single" w:sz="4" w:space="0" w:color="auto"/>
              <w:right w:val="single" w:sz="4" w:space="0" w:color="auto"/>
            </w:tcBorders>
          </w:tcPr>
          <w:p w:rsidR="00610877" w:rsidRPr="000B1BAC" w:rsidRDefault="00610877" w:rsidP="008868CC">
            <w:pPr>
              <w:widowControl w:val="0"/>
              <w:rPr>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4. Магазины продовольственных товаров,</w:t>
            </w:r>
            <w:r w:rsidRPr="000B1BAC">
              <w:t xml:space="preserve"> </w:t>
            </w:r>
            <w:r w:rsidRPr="000B1BAC">
              <w:rPr>
                <w:lang w:eastAsia="en-US"/>
              </w:rPr>
              <w:t>м</w:t>
            </w:r>
            <w:r w:rsidRPr="000B1BAC">
              <w:rPr>
                <w:vertAlign w:val="superscript"/>
                <w:lang w:eastAsia="en-US"/>
              </w:rPr>
              <w:t>2</w:t>
            </w:r>
            <w:r w:rsidRPr="000B1BAC">
              <w:rPr>
                <w:lang w:eastAsia="en-US"/>
              </w:rPr>
              <w:t xml:space="preserve"> торговой площади на 1 тыс. чел.</w:t>
            </w:r>
          </w:p>
        </w:tc>
        <w:tc>
          <w:tcPr>
            <w:tcW w:w="1276" w:type="dxa"/>
          </w:tcPr>
          <w:p w:rsidR="00610877" w:rsidRPr="000B1BAC" w:rsidRDefault="00610877" w:rsidP="008868CC">
            <w:pPr>
              <w:widowControl w:val="0"/>
              <w:jc w:val="center"/>
              <w:rPr>
                <w:lang w:eastAsia="en-US"/>
              </w:rPr>
            </w:pPr>
            <w:r w:rsidRPr="000B1BAC">
              <w:rPr>
                <w:lang w:eastAsia="en-US"/>
              </w:rPr>
              <w:t>100</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44,1</w:t>
            </w:r>
          </w:p>
        </w:tc>
        <w:tc>
          <w:tcPr>
            <w:tcW w:w="1275" w:type="dxa"/>
            <w:vMerge w:val="restart"/>
            <w:tcBorders>
              <w:left w:val="single" w:sz="4" w:space="0" w:color="auto"/>
              <w:right w:val="single" w:sz="4" w:space="0" w:color="auto"/>
            </w:tcBorders>
            <w:vAlign w:val="center"/>
          </w:tcPr>
          <w:p w:rsidR="00610877" w:rsidRPr="000B1BAC" w:rsidRDefault="00610877" w:rsidP="008868CC">
            <w:pPr>
              <w:widowControl w:val="0"/>
              <w:jc w:val="center"/>
              <w:rPr>
                <w:lang w:eastAsia="en-US"/>
              </w:rPr>
            </w:pPr>
            <w:r w:rsidRPr="000B1BAC">
              <w:rPr>
                <w:lang w:eastAsia="en-US"/>
              </w:rPr>
              <w:t>116,0</w:t>
            </w:r>
          </w:p>
        </w:tc>
        <w:tc>
          <w:tcPr>
            <w:tcW w:w="1276" w:type="dxa"/>
            <w:vMerge w:val="restart"/>
            <w:tcBorders>
              <w:left w:val="single" w:sz="4" w:space="0" w:color="auto"/>
              <w:right w:val="single" w:sz="4" w:space="0" w:color="auto"/>
            </w:tcBorders>
          </w:tcPr>
          <w:p w:rsidR="00610877" w:rsidRPr="000B1BAC" w:rsidRDefault="00610877" w:rsidP="008868CC">
            <w:pPr>
              <w:widowControl w:val="0"/>
              <w:jc w:val="center"/>
              <w:rPr>
                <w:lang w:eastAsia="en-US"/>
              </w:rPr>
            </w:pPr>
          </w:p>
          <w:p w:rsidR="00610877" w:rsidRPr="000B1BAC" w:rsidRDefault="00610877" w:rsidP="008868CC">
            <w:pPr>
              <w:widowControl w:val="0"/>
              <w:jc w:val="center"/>
              <w:rPr>
                <w:lang w:eastAsia="en-US"/>
              </w:rPr>
            </w:pPr>
          </w:p>
          <w:p w:rsidR="00610877" w:rsidRPr="000B1BAC" w:rsidRDefault="00610877" w:rsidP="008868CC">
            <w:pPr>
              <w:widowControl w:val="0"/>
              <w:jc w:val="center"/>
              <w:rPr>
                <w:lang w:eastAsia="en-US"/>
              </w:rPr>
            </w:pPr>
          </w:p>
          <w:p w:rsidR="00610877" w:rsidRPr="000B1BAC" w:rsidRDefault="00610877" w:rsidP="008868CC">
            <w:pPr>
              <w:widowControl w:val="0"/>
              <w:jc w:val="center"/>
              <w:rPr>
                <w:lang w:eastAsia="en-US"/>
              </w:rPr>
            </w:pPr>
          </w:p>
          <w:p w:rsidR="00610877" w:rsidRPr="000B1BAC" w:rsidRDefault="00610877" w:rsidP="00997780">
            <w:pPr>
              <w:widowControl w:val="0"/>
              <w:jc w:val="center"/>
              <w:rPr>
                <w:lang w:eastAsia="en-US"/>
              </w:rPr>
            </w:pPr>
          </w:p>
        </w:tc>
        <w:tc>
          <w:tcPr>
            <w:tcW w:w="1559" w:type="dxa"/>
            <w:vMerge w:val="restart"/>
            <w:tcBorders>
              <w:right w:val="single" w:sz="4" w:space="0" w:color="auto"/>
            </w:tcBorders>
            <w:vAlign w:val="center"/>
          </w:tcPr>
          <w:p w:rsidR="00610877" w:rsidRPr="000B1BAC" w:rsidRDefault="00610877" w:rsidP="00071F4F">
            <w:pPr>
              <w:widowControl w:val="0"/>
              <w:rPr>
                <w:lang w:eastAsia="en-US"/>
              </w:rPr>
            </w:pPr>
            <w:r w:rsidRPr="000B1BAC">
              <w:rPr>
                <w:lang w:eastAsia="en-US"/>
              </w:rPr>
              <w:t>недостаток – 16,3 м</w:t>
            </w:r>
            <w:r w:rsidRPr="000B1BAC">
              <w:rPr>
                <w:vertAlign w:val="superscript"/>
                <w:lang w:eastAsia="en-US"/>
              </w:rPr>
              <w:t>2</w:t>
            </w:r>
          </w:p>
        </w:tc>
      </w:tr>
      <w:tr w:rsidR="00610877" w:rsidRPr="000B1BAC">
        <w:tc>
          <w:tcPr>
            <w:tcW w:w="2518" w:type="dxa"/>
          </w:tcPr>
          <w:p w:rsidR="00610877" w:rsidRPr="000B1BAC" w:rsidRDefault="00610877" w:rsidP="008868CC">
            <w:pPr>
              <w:widowControl w:val="0"/>
              <w:rPr>
                <w:lang w:eastAsia="en-US"/>
              </w:rPr>
            </w:pPr>
            <w:r w:rsidRPr="000B1BAC">
              <w:rPr>
                <w:lang w:eastAsia="en-US"/>
              </w:rPr>
              <w:t>5. Магазины непродовольственных товаров,</w:t>
            </w:r>
            <w:r w:rsidRPr="000B1BAC">
              <w:t xml:space="preserve"> </w:t>
            </w:r>
            <w:r w:rsidRPr="000B1BAC">
              <w:rPr>
                <w:lang w:eastAsia="en-US"/>
              </w:rPr>
              <w:t>м</w:t>
            </w:r>
            <w:r w:rsidRPr="000B1BAC">
              <w:rPr>
                <w:vertAlign w:val="superscript"/>
                <w:lang w:eastAsia="en-US"/>
              </w:rPr>
              <w:t>2</w:t>
            </w:r>
            <w:r w:rsidRPr="000B1BAC">
              <w:rPr>
                <w:lang w:eastAsia="en-US"/>
              </w:rPr>
              <w:t xml:space="preserve"> торговой площади на 1 тыс. чел.</w:t>
            </w:r>
          </w:p>
        </w:tc>
        <w:tc>
          <w:tcPr>
            <w:tcW w:w="1276" w:type="dxa"/>
          </w:tcPr>
          <w:p w:rsidR="00610877" w:rsidRPr="000B1BAC" w:rsidRDefault="00610877" w:rsidP="008868CC">
            <w:pPr>
              <w:widowControl w:val="0"/>
              <w:jc w:val="center"/>
              <w:rPr>
                <w:lang w:eastAsia="en-US"/>
              </w:rPr>
            </w:pPr>
            <w:r w:rsidRPr="000B1BAC">
              <w:rPr>
                <w:lang w:eastAsia="en-US"/>
              </w:rPr>
              <w:t>200</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88,2</w:t>
            </w:r>
          </w:p>
        </w:tc>
        <w:tc>
          <w:tcPr>
            <w:tcW w:w="1275" w:type="dxa"/>
            <w:vMerge/>
            <w:tcBorders>
              <w:left w:val="single" w:sz="4" w:space="0" w:color="auto"/>
              <w:right w:val="single" w:sz="4" w:space="0" w:color="auto"/>
            </w:tcBorders>
          </w:tcPr>
          <w:p w:rsidR="00610877" w:rsidRPr="000B1BAC" w:rsidRDefault="00610877" w:rsidP="008868CC">
            <w:pPr>
              <w:widowControl w:val="0"/>
              <w:jc w:val="center"/>
              <w:rPr>
                <w:lang w:eastAsia="en-US"/>
              </w:rPr>
            </w:pPr>
          </w:p>
        </w:tc>
        <w:tc>
          <w:tcPr>
            <w:tcW w:w="1276" w:type="dxa"/>
            <w:vMerge/>
            <w:tcBorders>
              <w:left w:val="single" w:sz="4" w:space="0" w:color="auto"/>
              <w:right w:val="single" w:sz="4" w:space="0" w:color="auto"/>
            </w:tcBorders>
          </w:tcPr>
          <w:p w:rsidR="00610877" w:rsidRPr="000B1BAC" w:rsidRDefault="00610877" w:rsidP="00997780">
            <w:pPr>
              <w:widowControl w:val="0"/>
              <w:jc w:val="center"/>
              <w:rPr>
                <w:lang w:eastAsia="en-US"/>
              </w:rPr>
            </w:pPr>
          </w:p>
        </w:tc>
        <w:tc>
          <w:tcPr>
            <w:tcW w:w="1559" w:type="dxa"/>
            <w:vMerge/>
            <w:tcBorders>
              <w:right w:val="single" w:sz="4" w:space="0" w:color="auto"/>
            </w:tcBorders>
          </w:tcPr>
          <w:p w:rsidR="00610877" w:rsidRPr="000B1BAC" w:rsidRDefault="00610877" w:rsidP="00997780">
            <w:pPr>
              <w:widowControl w:val="0"/>
              <w:rPr>
                <w:lang w:eastAsia="en-US"/>
              </w:rPr>
            </w:pPr>
          </w:p>
        </w:tc>
      </w:tr>
      <w:tr w:rsidR="00610877" w:rsidRPr="000B1BAC">
        <w:tc>
          <w:tcPr>
            <w:tcW w:w="9180" w:type="dxa"/>
            <w:gridSpan w:val="6"/>
            <w:tcBorders>
              <w:right w:val="single" w:sz="4" w:space="0" w:color="auto"/>
            </w:tcBorders>
          </w:tcPr>
          <w:p w:rsidR="00610877" w:rsidRPr="000B1BAC" w:rsidRDefault="00610877" w:rsidP="008868CC">
            <w:pPr>
              <w:widowControl w:val="0"/>
              <w:jc w:val="center"/>
              <w:rPr>
                <w:lang w:eastAsia="en-US"/>
              </w:rPr>
            </w:pPr>
            <w:r w:rsidRPr="000B1BAC">
              <w:rPr>
                <w:lang w:eastAsia="en-US"/>
              </w:rPr>
              <w:t xml:space="preserve">Организации и учреждения управления, проектные организации, кредитно-финансовые </w:t>
            </w:r>
          </w:p>
          <w:p w:rsidR="00610877" w:rsidRPr="000B1BAC" w:rsidRDefault="00610877" w:rsidP="008868CC">
            <w:pPr>
              <w:widowControl w:val="0"/>
              <w:jc w:val="center"/>
              <w:rPr>
                <w:b/>
                <w:bCs/>
                <w:sz w:val="20"/>
                <w:szCs w:val="20"/>
                <w:lang w:eastAsia="en-US"/>
              </w:rPr>
            </w:pPr>
            <w:r w:rsidRPr="000B1BAC">
              <w:rPr>
                <w:lang w:eastAsia="en-US"/>
              </w:rPr>
              <w:t>учреждения и предприятия связи</w:t>
            </w:r>
          </w:p>
        </w:tc>
      </w:tr>
      <w:tr w:rsidR="00610877" w:rsidRPr="000B1BAC">
        <w:tc>
          <w:tcPr>
            <w:tcW w:w="2518" w:type="dxa"/>
          </w:tcPr>
          <w:p w:rsidR="00610877" w:rsidRPr="000B1BAC" w:rsidRDefault="00610877" w:rsidP="009B7743">
            <w:pPr>
              <w:widowControl w:val="0"/>
              <w:rPr>
                <w:lang w:eastAsia="en-US"/>
              </w:rPr>
            </w:pPr>
            <w:r w:rsidRPr="000B1BAC">
              <w:rPr>
                <w:lang w:eastAsia="en-US"/>
              </w:rPr>
              <w:t>1. Отделение связи «Почта России»</w:t>
            </w:r>
          </w:p>
        </w:tc>
        <w:tc>
          <w:tcPr>
            <w:tcW w:w="1276" w:type="dxa"/>
          </w:tcPr>
          <w:p w:rsidR="00610877" w:rsidRPr="000B1BAC" w:rsidRDefault="00610877" w:rsidP="00B14133">
            <w:pPr>
              <w:widowControl w:val="0"/>
              <w:jc w:val="center"/>
              <w:rPr>
                <w:lang w:eastAsia="en-US"/>
              </w:rPr>
            </w:pPr>
            <w:r w:rsidRPr="000B1BAC">
              <w:t>нормы и правила министерства связи</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1</w:t>
            </w:r>
          </w:p>
        </w:tc>
        <w:tc>
          <w:tcPr>
            <w:tcW w:w="1275"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1</w:t>
            </w:r>
          </w:p>
        </w:tc>
        <w:tc>
          <w:tcPr>
            <w:tcW w:w="1276"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p>
        </w:tc>
      </w:tr>
      <w:tr w:rsidR="00610877" w:rsidRPr="000B1BAC">
        <w:tc>
          <w:tcPr>
            <w:tcW w:w="9180" w:type="dxa"/>
            <w:gridSpan w:val="6"/>
            <w:tcBorders>
              <w:right w:val="single" w:sz="4" w:space="0" w:color="auto"/>
            </w:tcBorders>
          </w:tcPr>
          <w:p w:rsidR="00610877" w:rsidRPr="000B1BAC" w:rsidRDefault="00610877" w:rsidP="008868CC">
            <w:pPr>
              <w:widowControl w:val="0"/>
              <w:jc w:val="center"/>
              <w:rPr>
                <w:lang w:eastAsia="en-US"/>
              </w:rPr>
            </w:pPr>
            <w:r w:rsidRPr="000B1BAC">
              <w:rPr>
                <w:lang w:eastAsia="en-US"/>
              </w:rPr>
              <w:t>Учреждения жилищно-коммунального хозяйства</w:t>
            </w:r>
          </w:p>
        </w:tc>
      </w:tr>
      <w:tr w:rsidR="00610877" w:rsidRPr="000B1BAC">
        <w:tc>
          <w:tcPr>
            <w:tcW w:w="2518" w:type="dxa"/>
          </w:tcPr>
          <w:p w:rsidR="00610877" w:rsidRPr="000B1BAC" w:rsidRDefault="00610877" w:rsidP="008868CC">
            <w:pPr>
              <w:widowControl w:val="0"/>
              <w:rPr>
                <w:lang w:eastAsia="en-US"/>
              </w:rPr>
            </w:pPr>
            <w:r w:rsidRPr="000B1BAC">
              <w:rPr>
                <w:lang w:eastAsia="en-US"/>
              </w:rPr>
              <w:t>1. Гостиницы, место на 1 тыс. чел.</w:t>
            </w:r>
          </w:p>
        </w:tc>
        <w:tc>
          <w:tcPr>
            <w:tcW w:w="1276" w:type="dxa"/>
          </w:tcPr>
          <w:p w:rsidR="00610877" w:rsidRPr="000B1BAC" w:rsidRDefault="00610877" w:rsidP="008868CC">
            <w:pPr>
              <w:widowControl w:val="0"/>
              <w:jc w:val="center"/>
              <w:rPr>
                <w:lang w:eastAsia="en-US"/>
              </w:rPr>
            </w:pPr>
            <w:r w:rsidRPr="000B1BAC">
              <w:rPr>
                <w:lang w:eastAsia="en-US"/>
              </w:rPr>
              <w:t>6</w:t>
            </w:r>
          </w:p>
        </w:tc>
        <w:tc>
          <w:tcPr>
            <w:tcW w:w="1276" w:type="dxa"/>
            <w:tcBorders>
              <w:right w:val="single" w:sz="4" w:space="0" w:color="auto"/>
            </w:tcBorders>
          </w:tcPr>
          <w:p w:rsidR="00610877" w:rsidRPr="000B1BAC" w:rsidRDefault="00610877" w:rsidP="008868CC">
            <w:pPr>
              <w:widowControl w:val="0"/>
              <w:jc w:val="center"/>
              <w:rPr>
                <w:lang w:eastAsia="en-US"/>
              </w:rPr>
            </w:pPr>
            <w:r w:rsidRPr="000B1BAC">
              <w:rPr>
                <w:lang w:eastAsia="en-US"/>
              </w:rPr>
              <w:t>3</w:t>
            </w:r>
          </w:p>
        </w:tc>
        <w:tc>
          <w:tcPr>
            <w:tcW w:w="1275"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0</w:t>
            </w:r>
          </w:p>
        </w:tc>
        <w:tc>
          <w:tcPr>
            <w:tcW w:w="1276"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p>
        </w:tc>
      </w:tr>
      <w:tr w:rsidR="00610877" w:rsidRPr="000B1BAC">
        <w:tc>
          <w:tcPr>
            <w:tcW w:w="2518" w:type="dxa"/>
          </w:tcPr>
          <w:p w:rsidR="00610877" w:rsidRPr="000B1BAC" w:rsidRDefault="00610877" w:rsidP="008868CC">
            <w:pPr>
              <w:widowControl w:val="0"/>
              <w:rPr>
                <w:lang w:eastAsia="en-US"/>
              </w:rPr>
            </w:pPr>
            <w:r w:rsidRPr="000B1BAC">
              <w:rPr>
                <w:lang w:eastAsia="en-US"/>
              </w:rPr>
              <w:t>2. Кладбище традиционного захоронения</w:t>
            </w:r>
          </w:p>
        </w:tc>
        <w:tc>
          <w:tcPr>
            <w:tcW w:w="1276" w:type="dxa"/>
          </w:tcPr>
          <w:p w:rsidR="00610877" w:rsidRPr="000B1BAC" w:rsidRDefault="00610877" w:rsidP="008868CC">
            <w:pPr>
              <w:widowControl w:val="0"/>
              <w:jc w:val="center"/>
              <w:rPr>
                <w:lang w:eastAsia="en-US"/>
              </w:rPr>
            </w:pPr>
            <w:r w:rsidRPr="000B1BAC">
              <w:rPr>
                <w:lang w:eastAsia="en-US"/>
              </w:rPr>
              <w:t>0,24 га на 1 тыс. чел.</w:t>
            </w:r>
          </w:p>
        </w:tc>
        <w:tc>
          <w:tcPr>
            <w:tcW w:w="1276" w:type="dxa"/>
            <w:tcBorders>
              <w:right w:val="single" w:sz="4" w:space="0" w:color="auto"/>
            </w:tcBorders>
          </w:tcPr>
          <w:p w:rsidR="00610877" w:rsidRPr="000B1BAC" w:rsidRDefault="00610877" w:rsidP="00B14133">
            <w:pPr>
              <w:widowControl w:val="0"/>
              <w:jc w:val="center"/>
              <w:rPr>
                <w:lang w:eastAsia="en-US"/>
              </w:rPr>
            </w:pPr>
            <w:r w:rsidRPr="000B1BAC">
              <w:rPr>
                <w:lang w:eastAsia="en-US"/>
              </w:rPr>
              <w:t>0,11</w:t>
            </w:r>
          </w:p>
        </w:tc>
        <w:tc>
          <w:tcPr>
            <w:tcW w:w="1275"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1,5</w:t>
            </w:r>
          </w:p>
        </w:tc>
        <w:tc>
          <w:tcPr>
            <w:tcW w:w="1276" w:type="dxa"/>
            <w:tcBorders>
              <w:left w:val="single" w:sz="4" w:space="0" w:color="auto"/>
              <w:right w:val="single" w:sz="4" w:space="0" w:color="auto"/>
            </w:tcBorders>
          </w:tcPr>
          <w:p w:rsidR="00610877" w:rsidRPr="000B1BAC" w:rsidRDefault="00610877" w:rsidP="008868CC">
            <w:pPr>
              <w:widowControl w:val="0"/>
              <w:jc w:val="center"/>
              <w:rPr>
                <w:lang w:eastAsia="en-US"/>
              </w:rPr>
            </w:pPr>
            <w:r w:rsidRPr="000B1BAC">
              <w:rPr>
                <w:lang w:eastAsia="en-US"/>
              </w:rPr>
              <w:t>-</w:t>
            </w:r>
          </w:p>
        </w:tc>
        <w:tc>
          <w:tcPr>
            <w:tcW w:w="1559" w:type="dxa"/>
            <w:tcBorders>
              <w:right w:val="single" w:sz="4" w:space="0" w:color="auto"/>
            </w:tcBorders>
          </w:tcPr>
          <w:p w:rsidR="00610877" w:rsidRPr="000B1BAC" w:rsidRDefault="00610877" w:rsidP="008868CC">
            <w:pPr>
              <w:widowControl w:val="0"/>
              <w:rPr>
                <w:lang w:eastAsia="en-US"/>
              </w:rPr>
            </w:pPr>
          </w:p>
        </w:tc>
      </w:tr>
    </w:tbl>
    <w:p w:rsidR="00610877" w:rsidRPr="000B1BAC" w:rsidRDefault="00610877" w:rsidP="00B55BC5">
      <w:pPr>
        <w:ind w:firstLine="709"/>
        <w:rPr>
          <w:b/>
          <w:bCs/>
          <w:caps/>
        </w:rPr>
      </w:pPr>
    </w:p>
    <w:p w:rsidR="00610877" w:rsidRPr="000B1BAC" w:rsidRDefault="00610877" w:rsidP="001B39B1">
      <w:pPr>
        <w:ind w:firstLine="567"/>
        <w:jc w:val="both"/>
      </w:pPr>
      <w:r w:rsidRPr="000B1BAC">
        <w:rPr>
          <w:i/>
          <w:iCs/>
          <w:u w:val="single"/>
        </w:rPr>
        <w:t>Выводы:</w:t>
      </w:r>
      <w:r w:rsidRPr="000B1BAC">
        <w:rPr>
          <w:i/>
          <w:iCs/>
        </w:rPr>
        <w:t xml:space="preserve"> </w:t>
      </w:r>
      <w:r w:rsidRPr="000B1BAC">
        <w:rPr>
          <w:b/>
          <w:bCs/>
          <w:i/>
          <w:iCs/>
        </w:rPr>
        <w:t xml:space="preserve"> </w:t>
      </w:r>
      <w:r w:rsidRPr="000B1BAC">
        <w:t xml:space="preserve">Современная обеспеченность населения отдельными видами обслуживания не соответствует нормативным показателям, рекомендованным </w:t>
      </w:r>
      <w:r w:rsidRPr="000B1BAC">
        <w:rPr>
          <w:lang w:eastAsia="en-US"/>
        </w:rPr>
        <w:t>СП 42.13330.2011</w:t>
      </w:r>
      <w:r w:rsidRPr="000B1BAC">
        <w:t xml:space="preserve"> «Градостроительство. Планировка и застройка городских и сельских поселений». </w:t>
      </w:r>
    </w:p>
    <w:p w:rsidR="00610877" w:rsidRPr="000B1BAC" w:rsidRDefault="00610877" w:rsidP="001B39B1">
      <w:pPr>
        <w:ind w:firstLine="567"/>
        <w:jc w:val="both"/>
        <w:rPr>
          <w:b/>
          <w:bCs/>
          <w:i/>
          <w:iCs/>
        </w:rPr>
      </w:pPr>
    </w:p>
    <w:p w:rsidR="00610877" w:rsidRPr="000B1BAC" w:rsidRDefault="00610877" w:rsidP="008A1875">
      <w:pPr>
        <w:ind w:firstLine="567"/>
        <w:jc w:val="both"/>
        <w:rPr>
          <w:b/>
          <w:bCs/>
          <w:i/>
          <w:iCs/>
        </w:rPr>
      </w:pPr>
      <w:r w:rsidRPr="000B1BAC">
        <w:rPr>
          <w:b/>
          <w:bCs/>
          <w:i/>
          <w:iCs/>
        </w:rPr>
        <w:t xml:space="preserve"> </w:t>
      </w:r>
    </w:p>
    <w:p w:rsidR="00610877" w:rsidRPr="000B1BAC" w:rsidRDefault="00610877" w:rsidP="002B07D8">
      <w:pPr>
        <w:jc w:val="center"/>
        <w:rPr>
          <w:b/>
          <w:bCs/>
        </w:rPr>
      </w:pPr>
      <w:r w:rsidRPr="000B1BAC">
        <w:rPr>
          <w:b/>
          <w:bCs/>
        </w:rPr>
        <w:t>2.6. Транспортная инфраструктура</w:t>
      </w:r>
    </w:p>
    <w:p w:rsidR="00610877" w:rsidRPr="000B1BAC" w:rsidRDefault="00610877" w:rsidP="002B07D8">
      <w:pPr>
        <w:jc w:val="center"/>
        <w:rPr>
          <w:b/>
          <w:bCs/>
        </w:rPr>
      </w:pPr>
    </w:p>
    <w:p w:rsidR="00610877" w:rsidRPr="000B1BAC" w:rsidRDefault="00610877" w:rsidP="002B07D8">
      <w:pPr>
        <w:rPr>
          <w:caps/>
          <w:kern w:val="2"/>
        </w:rPr>
      </w:pPr>
      <w:r w:rsidRPr="000B1BAC">
        <w:rPr>
          <w:rStyle w:val="41"/>
          <w:b w:val="0"/>
          <w:bCs w:val="0"/>
          <w:caps w:val="0"/>
        </w:rPr>
        <w:t xml:space="preserve">           </w:t>
      </w:r>
      <w:r w:rsidRPr="000B1BAC">
        <w:rPr>
          <w:rStyle w:val="41"/>
          <w:caps w:val="0"/>
        </w:rPr>
        <w:t>Автомобильные дороги</w:t>
      </w:r>
    </w:p>
    <w:p w:rsidR="00610877" w:rsidRPr="000B1BAC" w:rsidRDefault="00610877" w:rsidP="002B07D8">
      <w:pPr>
        <w:tabs>
          <w:tab w:val="left" w:pos="567"/>
        </w:tabs>
        <w:ind w:firstLine="567"/>
        <w:jc w:val="both"/>
      </w:pPr>
      <w:r w:rsidRPr="000B1BAC">
        <w:t xml:space="preserve"> Транспортные связи  </w:t>
      </w:r>
      <w:r w:rsidRPr="000B1BAC">
        <w:rPr>
          <w:lang w:val="en-US"/>
        </w:rPr>
        <w:t>c</w:t>
      </w:r>
      <w:r w:rsidRPr="000B1BAC">
        <w:t xml:space="preserve"> сельскими поселениями и центром Облученского муниципального района, с краевым центром, городами Дальневосточного региона и в целом с Россией осуществляются  автомобильным транспортом. </w:t>
      </w:r>
    </w:p>
    <w:p w:rsidR="00610877" w:rsidRPr="000B1BAC" w:rsidRDefault="00610877" w:rsidP="001E17D1">
      <w:pPr>
        <w:ind w:firstLine="540"/>
        <w:jc w:val="both"/>
        <w:rPr>
          <w:shd w:val="clear" w:color="auto" w:fill="FFFFFF"/>
        </w:rPr>
      </w:pPr>
      <w:r w:rsidRPr="000B1BAC">
        <w:rPr>
          <w:shd w:val="clear" w:color="auto" w:fill="FFFFFF"/>
        </w:rPr>
        <w:t>Транспорт представлен участком железнодорожной Транссибирской магистрали (144 км) и участком железнодорожной ветки </w:t>
      </w:r>
      <w:hyperlink r:id="rId12" w:tooltip="Известковая (станция) (страница отсутствует)" w:history="1">
        <w:r w:rsidRPr="000B1BAC">
          <w:rPr>
            <w:rStyle w:val="Hyperlink"/>
            <w:color w:val="auto"/>
            <w:shd w:val="clear" w:color="auto" w:fill="FFFFFF"/>
          </w:rPr>
          <w:t>Известковая</w:t>
        </w:r>
      </w:hyperlink>
      <w:r w:rsidRPr="000B1BAC">
        <w:rPr>
          <w:shd w:val="clear" w:color="auto" w:fill="FFFFFF"/>
        </w:rPr>
        <w:t> — </w:t>
      </w:r>
      <w:hyperlink r:id="rId13" w:tooltip="Чегдомын" w:history="1">
        <w:r w:rsidRPr="000B1BAC">
          <w:rPr>
            <w:rStyle w:val="Hyperlink"/>
            <w:color w:val="auto"/>
            <w:shd w:val="clear" w:color="auto" w:fill="FFFFFF"/>
          </w:rPr>
          <w:t>Чегдомын</w:t>
        </w:r>
      </w:hyperlink>
      <w:r w:rsidRPr="000B1BAC">
        <w:rPr>
          <w:shd w:val="clear" w:color="auto" w:fill="FFFFFF"/>
        </w:rPr>
        <w:t> (51 км). Важнейшие станции: </w:t>
      </w:r>
      <w:hyperlink r:id="rId14" w:tooltip="Облучье (станция) (страница отсутствует)" w:history="1">
        <w:r w:rsidRPr="000B1BAC">
          <w:rPr>
            <w:rStyle w:val="Hyperlink"/>
            <w:color w:val="auto"/>
            <w:shd w:val="clear" w:color="auto" w:fill="FFFFFF"/>
          </w:rPr>
          <w:t>Облучье</w:t>
        </w:r>
      </w:hyperlink>
      <w:r w:rsidRPr="000B1BAC">
        <w:rPr>
          <w:shd w:val="clear" w:color="auto" w:fill="FFFFFF"/>
        </w:rPr>
        <w:t> (</w:t>
      </w:r>
      <w:hyperlink r:id="rId15" w:tooltip="Вагонное депо" w:history="1">
        <w:r w:rsidRPr="000B1BAC">
          <w:rPr>
            <w:rStyle w:val="Hyperlink"/>
            <w:color w:val="auto"/>
            <w:shd w:val="clear" w:color="auto" w:fill="FFFFFF"/>
          </w:rPr>
          <w:t>вагонное</w:t>
        </w:r>
      </w:hyperlink>
      <w:r w:rsidRPr="000B1BAC">
        <w:rPr>
          <w:shd w:val="clear" w:color="auto" w:fill="FFFFFF"/>
        </w:rPr>
        <w:t> и </w:t>
      </w:r>
      <w:hyperlink r:id="rId16" w:tooltip="Локомотивное депо" w:history="1">
        <w:r w:rsidRPr="000B1BAC">
          <w:rPr>
            <w:rStyle w:val="Hyperlink"/>
            <w:color w:val="auto"/>
            <w:shd w:val="clear" w:color="auto" w:fill="FFFFFF"/>
          </w:rPr>
          <w:t>локомотивное депо</w:t>
        </w:r>
      </w:hyperlink>
      <w:r w:rsidRPr="000B1BAC">
        <w:rPr>
          <w:shd w:val="clear" w:color="auto" w:fill="FFFFFF"/>
        </w:rPr>
        <w:t>, линейные предприятия), </w:t>
      </w:r>
      <w:hyperlink r:id="rId17" w:tooltip="Бира (станция) (страница отсутствует)" w:history="1">
        <w:r w:rsidRPr="000B1BAC">
          <w:rPr>
            <w:rStyle w:val="Hyperlink"/>
            <w:color w:val="auto"/>
            <w:shd w:val="clear" w:color="auto" w:fill="FFFFFF"/>
          </w:rPr>
          <w:t>Бира</w:t>
        </w:r>
      </w:hyperlink>
      <w:r w:rsidRPr="000B1BAC">
        <w:rPr>
          <w:shd w:val="clear" w:color="auto" w:fill="FFFFFF"/>
        </w:rPr>
        <w:t> (линейные предприятия) и Известковая (</w:t>
      </w:r>
      <w:hyperlink r:id="rId18" w:tooltip="Путевая машинная станция" w:history="1">
        <w:r w:rsidRPr="000B1BAC">
          <w:rPr>
            <w:rStyle w:val="Hyperlink"/>
            <w:color w:val="auto"/>
            <w:shd w:val="clear" w:color="auto" w:fill="FFFFFF"/>
          </w:rPr>
          <w:t>путевая машинная станция</w:t>
        </w:r>
      </w:hyperlink>
      <w:r w:rsidRPr="000B1BAC">
        <w:rPr>
          <w:shd w:val="clear" w:color="auto" w:fill="FFFFFF"/>
        </w:rPr>
        <w:t>, линейные предприятия). Вдоль Транссиба проходит федеральная автотрасса «Амур». Суммарная протяжённость дорог общего пользования — 135 км, у села </w:t>
      </w:r>
      <w:hyperlink r:id="rId19" w:tooltip="Пашково (Облученский район)" w:history="1">
        <w:r w:rsidRPr="000B1BAC">
          <w:rPr>
            <w:rStyle w:val="Hyperlink"/>
            <w:color w:val="auto"/>
            <w:shd w:val="clear" w:color="auto" w:fill="FFFFFF"/>
          </w:rPr>
          <w:t>Пашково</w:t>
        </w:r>
      </w:hyperlink>
      <w:r w:rsidRPr="000B1BAC">
        <w:rPr>
          <w:shd w:val="clear" w:color="auto" w:fill="FFFFFF"/>
        </w:rPr>
        <w:t> автотранспортный переход через государственную границу с </w:t>
      </w:r>
      <w:hyperlink r:id="rId20" w:tooltip="КНР" w:history="1">
        <w:r w:rsidRPr="000B1BAC">
          <w:rPr>
            <w:rStyle w:val="Hyperlink"/>
            <w:color w:val="auto"/>
            <w:shd w:val="clear" w:color="auto" w:fill="FFFFFF"/>
          </w:rPr>
          <w:t>Китаем</w:t>
        </w:r>
      </w:hyperlink>
      <w:r w:rsidRPr="000B1BAC">
        <w:rPr>
          <w:shd w:val="clear" w:color="auto" w:fill="FFFFFF"/>
        </w:rPr>
        <w:t>, </w:t>
      </w:r>
      <w:hyperlink r:id="rId21" w:tooltip="Таможня" w:history="1">
        <w:r w:rsidRPr="000B1BAC">
          <w:rPr>
            <w:rStyle w:val="Hyperlink"/>
            <w:color w:val="auto"/>
            <w:shd w:val="clear" w:color="auto" w:fill="FFFFFF"/>
          </w:rPr>
          <w:t>таможня</w:t>
        </w:r>
      </w:hyperlink>
      <w:r w:rsidRPr="000B1BAC">
        <w:rPr>
          <w:shd w:val="clear" w:color="auto" w:fill="FFFFFF"/>
        </w:rPr>
        <w:t>. (автодорога областного значения Облучье-Пашково с асфальтовым покрытием, протяженность 30 км)</w:t>
      </w:r>
    </w:p>
    <w:p w:rsidR="00610877" w:rsidRPr="000B1BAC" w:rsidRDefault="00610877" w:rsidP="002A7B17">
      <w:pPr>
        <w:ind w:firstLine="540"/>
        <w:rPr>
          <w:shd w:val="clear" w:color="auto" w:fill="FFFFFF"/>
        </w:rPr>
      </w:pPr>
      <w:r w:rsidRPr="000B1BAC">
        <w:rPr>
          <w:shd w:val="clear" w:color="auto" w:fill="FFFFFF"/>
        </w:rPr>
        <w:t>Из окрестностей села Пашково вверх по </w:t>
      </w:r>
      <w:hyperlink r:id="rId22" w:tooltip="Амур" w:history="1">
        <w:r w:rsidRPr="000B1BAC">
          <w:rPr>
            <w:rStyle w:val="Hyperlink"/>
            <w:color w:val="auto"/>
            <w:u w:val="none"/>
            <w:shd w:val="clear" w:color="auto" w:fill="FFFFFF"/>
          </w:rPr>
          <w:t>Амуру</w:t>
        </w:r>
      </w:hyperlink>
      <w:r w:rsidRPr="000B1BAC">
        <w:rPr>
          <w:shd w:val="clear" w:color="auto" w:fill="FFFFFF"/>
        </w:rPr>
        <w:t> через реку </w:t>
      </w:r>
      <w:hyperlink r:id="rId23" w:tooltip="Хинган (река)" w:history="1">
        <w:r w:rsidRPr="000B1BAC">
          <w:rPr>
            <w:rStyle w:val="Hyperlink"/>
            <w:color w:val="auto"/>
            <w:u w:val="none"/>
            <w:shd w:val="clear" w:color="auto" w:fill="FFFFFF"/>
          </w:rPr>
          <w:t>Хинган</w:t>
        </w:r>
      </w:hyperlink>
      <w:r w:rsidRPr="000B1BAC">
        <w:rPr>
          <w:shd w:val="clear" w:color="auto" w:fill="FFFFFF"/>
        </w:rPr>
        <w:t xml:space="preserve"> идёт дорога с грунтовым покрытием к с. </w:t>
      </w:r>
      <w:hyperlink r:id="rId24" w:tooltip="Сагибово" w:history="1">
        <w:r w:rsidRPr="000B1BAC">
          <w:rPr>
            <w:rStyle w:val="Hyperlink"/>
            <w:color w:val="auto"/>
            <w:u w:val="none"/>
            <w:shd w:val="clear" w:color="auto" w:fill="FFFFFF"/>
          </w:rPr>
          <w:t>Сагибово</w:t>
        </w:r>
      </w:hyperlink>
      <w:r w:rsidRPr="000B1BAC">
        <w:rPr>
          <w:shd w:val="clear" w:color="auto" w:fill="FFFFFF"/>
        </w:rPr>
        <w:t> </w:t>
      </w:r>
      <w:hyperlink r:id="rId25" w:tooltip="Амурская область" w:history="1">
        <w:r w:rsidRPr="000B1BAC">
          <w:rPr>
            <w:rStyle w:val="Hyperlink"/>
            <w:color w:val="auto"/>
            <w:u w:val="none"/>
            <w:shd w:val="clear" w:color="auto" w:fill="FFFFFF"/>
          </w:rPr>
          <w:t>Амурской области</w:t>
        </w:r>
      </w:hyperlink>
      <w:r w:rsidRPr="000B1BAC">
        <w:rPr>
          <w:shd w:val="clear" w:color="auto" w:fill="FFFFFF"/>
        </w:rPr>
        <w:t>, вниз по Амуру — к сёлам </w:t>
      </w:r>
      <w:hyperlink r:id="rId26" w:tooltip="Башурово" w:history="1">
        <w:r w:rsidRPr="000B1BAC">
          <w:rPr>
            <w:rStyle w:val="Hyperlink"/>
            <w:color w:val="auto"/>
            <w:u w:val="none"/>
            <w:shd w:val="clear" w:color="auto" w:fill="FFFFFF"/>
          </w:rPr>
          <w:t>Башурово</w:t>
        </w:r>
      </w:hyperlink>
      <w:r w:rsidRPr="000B1BAC">
        <w:rPr>
          <w:shd w:val="clear" w:color="auto" w:fill="FFFFFF"/>
        </w:rPr>
        <w:t> и </w:t>
      </w:r>
      <w:hyperlink r:id="rId27" w:tooltip="Радде (село)" w:history="1">
        <w:r w:rsidRPr="000B1BAC">
          <w:rPr>
            <w:rStyle w:val="Hyperlink"/>
            <w:color w:val="auto"/>
            <w:u w:val="none"/>
            <w:shd w:val="clear" w:color="auto" w:fill="FFFFFF"/>
          </w:rPr>
          <w:t>Радде</w:t>
        </w:r>
      </w:hyperlink>
      <w:r w:rsidRPr="000B1BAC">
        <w:rPr>
          <w:shd w:val="clear" w:color="auto" w:fill="FFFFFF"/>
        </w:rPr>
        <w:t xml:space="preserve"> (протяженность 50 км) </w:t>
      </w:r>
      <w:hyperlink r:id="rId28" w:history="1">
        <w:r w:rsidRPr="000B1BAC">
          <w:rPr>
            <w:rStyle w:val="Hyperlink"/>
            <w:color w:val="auto"/>
            <w:u w:val="none"/>
            <w:shd w:val="clear" w:color="auto" w:fill="FFFFFF"/>
          </w:rPr>
          <w:t>Облученского района</w:t>
        </w:r>
      </w:hyperlink>
      <w:r w:rsidRPr="000B1BAC">
        <w:rPr>
          <w:shd w:val="clear" w:color="auto" w:fill="FFFFFF"/>
        </w:rPr>
        <w:t>.</w:t>
      </w:r>
    </w:p>
    <w:p w:rsidR="00610877" w:rsidRPr="000B1BAC" w:rsidRDefault="00610877" w:rsidP="0058599B">
      <w:pPr>
        <w:spacing w:before="100" w:beforeAutospacing="1"/>
        <w:ind w:firstLine="540"/>
        <w:jc w:val="both"/>
      </w:pPr>
      <w:r w:rsidRPr="000B1BAC">
        <w:t>Дорожно-транспортная сеть поселения состоит из дорог V категории, предназначенных не для скоростного движения. Большинство дорог общего пользования местного значения имеют щебеночное и грунтовое покрытие. Отсутствие альтернативных видов транспорта предъявляет большие требования к автомобильным дорогам. За последнее 10 лет построена  новая автомобильная дорога областного значения Облучье - Пашково. Строительство дорог местного значения не производилось.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протяженность дорог требующих ремонта.</w:t>
      </w:r>
    </w:p>
    <w:p w:rsidR="00610877" w:rsidRPr="000B1BAC" w:rsidRDefault="00610877" w:rsidP="00D87AB8">
      <w:pPr>
        <w:ind w:firstLine="709"/>
      </w:pPr>
      <w:r w:rsidRPr="000B1BAC">
        <w:t>На территории  Пашковского поселения – 31,3 км дорог. Станции техобслуживания, автотранспортные предприятия и АЗС в сельском поселении отсутствуют.</w:t>
      </w:r>
    </w:p>
    <w:p w:rsidR="00610877" w:rsidRPr="000B1BAC" w:rsidRDefault="00610877" w:rsidP="00D87AB8">
      <w:pPr>
        <w:ind w:firstLine="709"/>
      </w:pPr>
      <w:r w:rsidRPr="000B1BAC">
        <w:t xml:space="preserve">Дорожная сеть представлена дорогами межмуниципального и регионального значения дорогами местного значения и полевыми дорогами. Почти все дороги требуют ямочного и капитального ремонта. Характеристика автомобильных дорог дана в таблице </w:t>
      </w:r>
    </w:p>
    <w:p w:rsidR="00610877" w:rsidRPr="000B1BAC" w:rsidRDefault="00610877" w:rsidP="0058599B">
      <w:pPr>
        <w:widowControl w:val="0"/>
        <w:autoSpaceDE w:val="0"/>
        <w:autoSpaceDN w:val="0"/>
        <w:adjustRightInd w:val="0"/>
        <w:jc w:val="center"/>
      </w:pPr>
      <w:r w:rsidRPr="000B1BAC">
        <w:t>ПЕРЕЧЕНЬ</w:t>
      </w:r>
    </w:p>
    <w:p w:rsidR="00610877" w:rsidRPr="000B1BAC" w:rsidRDefault="00610877" w:rsidP="0058599B">
      <w:pPr>
        <w:widowControl w:val="0"/>
        <w:autoSpaceDE w:val="0"/>
        <w:autoSpaceDN w:val="0"/>
        <w:adjustRightInd w:val="0"/>
        <w:jc w:val="center"/>
      </w:pPr>
      <w:r w:rsidRPr="000B1BAC">
        <w:t>автомобильных дорог общего пользования местного значения</w:t>
      </w:r>
    </w:p>
    <w:p w:rsidR="00610877" w:rsidRPr="000B1BAC" w:rsidRDefault="00610877" w:rsidP="0058599B">
      <w:pPr>
        <w:widowControl w:val="0"/>
        <w:autoSpaceDE w:val="0"/>
        <w:autoSpaceDN w:val="0"/>
        <w:adjustRightInd w:val="0"/>
        <w:jc w:val="center"/>
      </w:pPr>
      <w:r w:rsidRPr="000B1BAC">
        <w:t>Пашковского сельского поселения</w:t>
      </w:r>
    </w:p>
    <w:p w:rsidR="00610877" w:rsidRPr="000B1BAC" w:rsidRDefault="00610877" w:rsidP="0058599B">
      <w:pPr>
        <w:widowControl w:val="0"/>
        <w:autoSpaceDE w:val="0"/>
        <w:autoSpaceDN w:val="0"/>
        <w:adjustRightInd w:val="0"/>
        <w:jc w:val="center"/>
        <w:rPr>
          <w:rFonts w:ascii="Arial" w:hAnsi="Arial" w:cs="Arial"/>
          <w:sz w:val="18"/>
          <w:szCs w:val="18"/>
        </w:rPr>
      </w:pPr>
    </w:p>
    <w:tbl>
      <w:tblPr>
        <w:tblW w:w="9734" w:type="dxa"/>
        <w:tblInd w:w="2" w:type="dxa"/>
        <w:tblLayout w:type="fixed"/>
        <w:tblCellMar>
          <w:left w:w="105" w:type="dxa"/>
          <w:right w:w="105" w:type="dxa"/>
        </w:tblCellMar>
        <w:tblLook w:val="0000"/>
      </w:tblPr>
      <w:tblGrid>
        <w:gridCol w:w="569"/>
        <w:gridCol w:w="2690"/>
        <w:gridCol w:w="1842"/>
        <w:gridCol w:w="851"/>
        <w:gridCol w:w="1134"/>
        <w:gridCol w:w="675"/>
        <w:gridCol w:w="1170"/>
        <w:gridCol w:w="803"/>
      </w:tblGrid>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пп</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Наименование автомобильных дорог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Идентификационный номер автомобильной дороги</w:t>
            </w: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Технич.</w:t>
            </w:r>
          </w:p>
          <w:p w:rsidR="00610877" w:rsidRPr="000B1BAC" w:rsidRDefault="00610877" w:rsidP="000743E9">
            <w:pPr>
              <w:widowControl w:val="0"/>
              <w:autoSpaceDE w:val="0"/>
              <w:autoSpaceDN w:val="0"/>
              <w:adjustRightInd w:val="0"/>
              <w:jc w:val="center"/>
            </w:pPr>
            <w:r w:rsidRPr="000B1BAC">
              <w:t xml:space="preserve">категория </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Протя-</w:t>
            </w:r>
          </w:p>
          <w:p w:rsidR="00610877" w:rsidRPr="000B1BAC" w:rsidRDefault="00610877" w:rsidP="000743E9">
            <w:pPr>
              <w:widowControl w:val="0"/>
              <w:autoSpaceDE w:val="0"/>
              <w:autoSpaceDN w:val="0"/>
              <w:adjustRightInd w:val="0"/>
              <w:jc w:val="center"/>
            </w:pPr>
            <w:r w:rsidRPr="000B1BAC">
              <w:t>женность</w:t>
            </w:r>
          </w:p>
          <w:p w:rsidR="00610877" w:rsidRPr="000B1BAC" w:rsidRDefault="00610877" w:rsidP="000743E9">
            <w:pPr>
              <w:widowControl w:val="0"/>
              <w:autoSpaceDE w:val="0"/>
              <w:autoSpaceDN w:val="0"/>
              <w:adjustRightInd w:val="0"/>
              <w:jc w:val="center"/>
            </w:pPr>
            <w:r w:rsidRPr="000B1BAC">
              <w:t>(км)</w:t>
            </w:r>
          </w:p>
        </w:tc>
        <w:tc>
          <w:tcPr>
            <w:tcW w:w="2646" w:type="dxa"/>
            <w:gridSpan w:val="3"/>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В том числе по дорожному покрытию </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усовершенствован.</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переход-ное</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грунтовое </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1 </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2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3</w:t>
            </w: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4 </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5 </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6 </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7 </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8 </w:t>
            </w:r>
          </w:p>
        </w:tc>
      </w:tr>
      <w:tr w:rsidR="00610877" w:rsidRPr="000B1BAC">
        <w:trPr>
          <w:trHeight w:val="250"/>
        </w:trPr>
        <w:tc>
          <w:tcPr>
            <w:tcW w:w="9734" w:type="dxa"/>
            <w:gridSpan w:val="8"/>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rPr>
                <w:sz w:val="28"/>
                <w:szCs w:val="28"/>
              </w:rPr>
            </w:pPr>
            <w:r w:rsidRPr="000B1BAC">
              <w:rPr>
                <w:b/>
                <w:bCs/>
                <w:sz w:val="28"/>
                <w:szCs w:val="28"/>
              </w:rPr>
              <w:t>с. Пашково</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 xml:space="preserve">1 </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Подъезд к школе № 5 с. Пашково</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001</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 xml:space="preserve">V </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 xml:space="preserve">0,2 </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p>
          <w:p w:rsidR="00610877" w:rsidRPr="000B1BAC" w:rsidRDefault="00610877" w:rsidP="000743E9">
            <w:pPr>
              <w:widowControl w:val="0"/>
              <w:autoSpaceDE w:val="0"/>
              <w:autoSpaceDN w:val="0"/>
              <w:adjustRightInd w:val="0"/>
              <w:jc w:val="center"/>
            </w:pPr>
            <w:r w:rsidRPr="000B1BAC">
              <w:t>0,2</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 xml:space="preserve">Подъезд к насосной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002</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0,3</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Подъезд к верхней части села</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003</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0,3</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 xml:space="preserve">Подъезд к таможенному пункту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004</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0,6</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0,6</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5.</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 xml:space="preserve">Подъезд к котельной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005</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0,9</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0,9</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6.</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 xml:space="preserve">Подъезд к почтовому отделению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006</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0,95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0,9</w:t>
            </w:r>
          </w:p>
        </w:tc>
      </w:tr>
      <w:tr w:rsidR="00610877" w:rsidRPr="000B1BAC">
        <w:trPr>
          <w:trHeight w:val="667"/>
        </w:trPr>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7.</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 xml:space="preserve">Подъезд к зданию клуба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007</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0,2</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0,2</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8.</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Подъезд к пограничной заставе</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008</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0,65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0,65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9.</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Автомобильная дорога ул. Нагорная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009</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0,85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0,85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10</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Автомобильная дорога ул. Дмитриева</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010</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0,85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0,85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11</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Автомобильная дорога ул. Дружбы</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011</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0,85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0,85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12</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Подъезд к СВХ</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012</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0,2</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w:t>
            </w: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0,2</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13</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Автомобильная дорога проезд с ул. Дружба до ул. Нагорная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013</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0,2</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0,2</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14</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pPr>
            <w:r w:rsidRPr="000B1BAC">
              <w:t>Автомобильная дорога ул. Ключевая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014</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0,7</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0,7</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15</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 xml:space="preserve">Автомобильная дорога ул. Лесная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015</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0,7</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0,7</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16</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 xml:space="preserve">Автомобильная дорога ул. Молодежная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016</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17</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 xml:space="preserve">Автомобильная дорога ул. Таежная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017</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18</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 xml:space="preserve">Автомобильная дорога ул. Амурская </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018</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0,6</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0,6</w:t>
            </w:r>
          </w:p>
        </w:tc>
      </w:tr>
      <w:tr w:rsidR="00610877" w:rsidRPr="000B1BAC">
        <w:trPr>
          <w:trHeight w:val="290"/>
        </w:trPr>
        <w:tc>
          <w:tcPr>
            <w:tcW w:w="9734" w:type="dxa"/>
            <w:gridSpan w:val="8"/>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rPr>
                <w:b/>
                <w:bCs/>
              </w:rPr>
              <w:t>с. Заречное</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19</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Автомобильная дорога ул. Полевая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019</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1,1</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1,1</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20</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pPr>
            <w:r w:rsidRPr="000B1BAC">
              <w:t>Автомобильная дорога ул. Центральная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020</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 xml:space="preserve">IV                                </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1,1</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1,1</w:t>
            </w:r>
          </w:p>
        </w:tc>
      </w:tr>
      <w:tr w:rsidR="00610877" w:rsidRPr="000B1BAC">
        <w:tc>
          <w:tcPr>
            <w:tcW w:w="9734" w:type="dxa"/>
            <w:gridSpan w:val="8"/>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rPr>
                <w:b/>
                <w:bCs/>
              </w:rPr>
            </w:pPr>
            <w:r w:rsidRPr="000B1BAC">
              <w:rPr>
                <w:b/>
                <w:bCs/>
              </w:rPr>
              <w:t>с. Радде</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21</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1 </w:t>
            </w:r>
          </w:p>
          <w:p w:rsidR="00610877" w:rsidRPr="000B1BAC" w:rsidRDefault="00610877" w:rsidP="000743E9">
            <w:pPr>
              <w:widowControl w:val="0"/>
              <w:autoSpaceDE w:val="0"/>
              <w:autoSpaceDN w:val="0"/>
              <w:adjustRightInd w:val="0"/>
            </w:pPr>
            <w:r w:rsidRPr="000B1BAC">
              <w:t>к ул. Центральная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021</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22</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2 </w:t>
            </w:r>
          </w:p>
          <w:p w:rsidR="00610877" w:rsidRPr="000B1BAC" w:rsidRDefault="00610877" w:rsidP="000743E9">
            <w:pPr>
              <w:widowControl w:val="0"/>
              <w:tabs>
                <w:tab w:val="left" w:pos="7670"/>
              </w:tabs>
              <w:autoSpaceDE w:val="0"/>
              <w:autoSpaceDN w:val="0"/>
              <w:adjustRightInd w:val="0"/>
            </w:pPr>
            <w:r w:rsidRPr="000B1BAC">
              <w:t>к ул. Центральная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022</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23</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3 </w:t>
            </w:r>
          </w:p>
          <w:p w:rsidR="00610877" w:rsidRPr="000B1BAC" w:rsidRDefault="00610877" w:rsidP="000743E9">
            <w:pPr>
              <w:widowControl w:val="0"/>
              <w:tabs>
                <w:tab w:val="left" w:pos="7670"/>
              </w:tabs>
              <w:autoSpaceDE w:val="0"/>
              <w:autoSpaceDN w:val="0"/>
              <w:adjustRightInd w:val="0"/>
            </w:pPr>
            <w:r w:rsidRPr="000B1BAC">
              <w:t>к ул. Центральная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023</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0,4</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0,4</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24</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w:t>
            </w:r>
          </w:p>
          <w:p w:rsidR="00610877" w:rsidRPr="000B1BAC" w:rsidRDefault="00610877" w:rsidP="000743E9">
            <w:pPr>
              <w:widowControl w:val="0"/>
              <w:tabs>
                <w:tab w:val="left" w:pos="7670"/>
              </w:tabs>
              <w:autoSpaceDE w:val="0"/>
              <w:autoSpaceDN w:val="0"/>
              <w:adjustRightInd w:val="0"/>
            </w:pPr>
            <w:r w:rsidRPr="000B1BAC">
              <w:t>к ул. Интернациональная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024</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25</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к </w:t>
            </w:r>
          </w:p>
          <w:p w:rsidR="00610877" w:rsidRPr="000B1BAC" w:rsidRDefault="00610877" w:rsidP="000743E9">
            <w:pPr>
              <w:widowControl w:val="0"/>
              <w:tabs>
                <w:tab w:val="left" w:pos="7670"/>
              </w:tabs>
              <w:autoSpaceDE w:val="0"/>
              <w:autoSpaceDN w:val="0"/>
              <w:adjustRightInd w:val="0"/>
            </w:pPr>
            <w:r w:rsidRPr="000B1BAC">
              <w:t>ул. Нагорная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025</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26</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 xml:space="preserve">Проезд к </w:t>
            </w:r>
          </w:p>
          <w:p w:rsidR="00610877" w:rsidRPr="000B1BAC" w:rsidRDefault="00610877" w:rsidP="000743E9">
            <w:pPr>
              <w:widowControl w:val="0"/>
              <w:tabs>
                <w:tab w:val="left" w:pos="7670"/>
              </w:tabs>
              <w:autoSpaceDE w:val="0"/>
              <w:autoSpaceDN w:val="0"/>
              <w:adjustRightInd w:val="0"/>
            </w:pPr>
            <w:r w:rsidRPr="000B1BAC">
              <w:t>ул. Денисова</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026</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0,2</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0,2</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27</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Подъезд к складу ТБО</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027</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0,7</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0,7</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28</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Подъезд к кладбищу</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028</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29</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Автомобильная дорога ул. Интернациональная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029</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30</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Днепропетровская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030</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0,75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0,5</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0,25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31</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Центральная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031</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1,25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1.0</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0,25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32</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Нагорная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032</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33</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Набережная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033</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1,5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34</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Денисова</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034</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0,6</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0,6</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35</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Пограничная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035</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0,45</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0,45</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36</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Черемушки</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036</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0,6</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0,6</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37</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Автомобильная дорога пер. Школьный</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037</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0,2</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0,2</w:t>
            </w: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38</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Автомобильная дорога пер. Амурский</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038</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0,3</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0,3</w:t>
            </w:r>
          </w:p>
        </w:tc>
      </w:tr>
      <w:tr w:rsidR="00610877" w:rsidRPr="000B1BAC">
        <w:tc>
          <w:tcPr>
            <w:tcW w:w="9734" w:type="dxa"/>
            <w:gridSpan w:val="8"/>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rPr>
                <w:b/>
                <w:bCs/>
              </w:rPr>
              <w:t>с. Башурово</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39</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Подъезд к кладбищу</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039</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1,8</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1,8</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40</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Денисова</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040</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2,0</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2,0</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41</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Курская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041</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0,8</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0,8</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42</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Молодежная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042</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2,0</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2,0</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43</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ул. Лесная</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043</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2,0</w:t>
            </w:r>
          </w:p>
        </w:tc>
        <w:tc>
          <w:tcPr>
            <w:tcW w:w="673"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11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2,0</w:t>
            </w:r>
          </w:p>
        </w:tc>
      </w:tr>
      <w:tr w:rsidR="00610877" w:rsidRPr="000B1BAC">
        <w:tc>
          <w:tcPr>
            <w:tcW w:w="570"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44</w:t>
            </w:r>
          </w:p>
        </w:tc>
        <w:tc>
          <w:tcPr>
            <w:tcW w:w="2691"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tabs>
                <w:tab w:val="left" w:pos="7670"/>
              </w:tabs>
              <w:autoSpaceDE w:val="0"/>
              <w:autoSpaceDN w:val="0"/>
              <w:adjustRightInd w:val="0"/>
            </w:pPr>
            <w:r w:rsidRPr="000B1BAC">
              <w:t>Автомобильная дорога пер. Амурский</w:t>
            </w:r>
          </w:p>
        </w:tc>
        <w:tc>
          <w:tcPr>
            <w:tcW w:w="1842"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99-220-840 ОП МП 44</w:t>
            </w:r>
          </w:p>
          <w:p w:rsidR="00610877" w:rsidRPr="000B1BAC" w:rsidRDefault="00610877" w:rsidP="000743E9">
            <w:pPr>
              <w:widowControl w:val="0"/>
              <w:autoSpaceDE w:val="0"/>
              <w:autoSpaceDN w:val="0"/>
              <w:adjustRightInd w:val="0"/>
              <w:jc w:val="center"/>
            </w:pPr>
          </w:p>
        </w:tc>
        <w:tc>
          <w:tcPr>
            <w:tcW w:w="85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r w:rsidRPr="000B1BAC">
              <w:t>IV</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jc w:val="center"/>
            </w:pPr>
            <w:r w:rsidRPr="000B1BAC">
              <w:t>0,9</w:t>
            </w:r>
          </w:p>
        </w:tc>
        <w:tc>
          <w:tcPr>
            <w:tcW w:w="673"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jc w:val="center"/>
            </w:pPr>
          </w:p>
        </w:tc>
        <w:tc>
          <w:tcPr>
            <w:tcW w:w="1170"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jc w:val="center"/>
            </w:pPr>
          </w:p>
        </w:tc>
        <w:tc>
          <w:tcPr>
            <w:tcW w:w="803" w:type="dxa"/>
            <w:tcBorders>
              <w:top w:val="single" w:sz="2" w:space="0" w:color="auto"/>
              <w:left w:val="single" w:sz="2" w:space="0" w:color="auto"/>
              <w:bottom w:val="single" w:sz="2" w:space="0" w:color="auto"/>
              <w:right w:val="single" w:sz="2" w:space="0" w:color="auto"/>
            </w:tcBorders>
          </w:tcPr>
          <w:p w:rsidR="00610877" w:rsidRPr="000B1BAC" w:rsidRDefault="00610877" w:rsidP="000743E9">
            <w:r w:rsidRPr="000B1BAC">
              <w:t>0,9</w:t>
            </w:r>
          </w:p>
        </w:tc>
      </w:tr>
      <w:tr w:rsidR="00610877" w:rsidRPr="000B1BAC">
        <w:tc>
          <w:tcPr>
            <w:tcW w:w="5954" w:type="dxa"/>
            <w:gridSpan w:val="4"/>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both"/>
              <w:rPr>
                <w:b/>
                <w:bCs/>
              </w:rPr>
            </w:pPr>
            <w:r w:rsidRPr="000B1BAC">
              <w:rPr>
                <w:b/>
                <w:bCs/>
              </w:rPr>
              <w:t xml:space="preserve">Общая протяженность </w:t>
            </w:r>
          </w:p>
        </w:tc>
        <w:tc>
          <w:tcPr>
            <w:tcW w:w="1134" w:type="dxa"/>
            <w:tcBorders>
              <w:top w:val="single" w:sz="2" w:space="0" w:color="auto"/>
              <w:left w:val="single" w:sz="2"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31,3</w:t>
            </w:r>
          </w:p>
        </w:tc>
        <w:tc>
          <w:tcPr>
            <w:tcW w:w="675"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r w:rsidRPr="000B1BAC">
              <w:t>1,7</w:t>
            </w:r>
          </w:p>
        </w:tc>
        <w:tc>
          <w:tcPr>
            <w:tcW w:w="1170" w:type="dxa"/>
            <w:tcBorders>
              <w:top w:val="single" w:sz="2" w:space="0" w:color="auto"/>
              <w:left w:val="single" w:sz="2" w:space="0" w:color="auto"/>
              <w:bottom w:val="single" w:sz="2" w:space="0" w:color="auto"/>
              <w:right w:val="single" w:sz="4" w:space="0" w:color="auto"/>
            </w:tcBorders>
          </w:tcPr>
          <w:p w:rsidR="00610877" w:rsidRPr="000B1BAC" w:rsidRDefault="00610877" w:rsidP="000743E9">
            <w:pPr>
              <w:widowControl w:val="0"/>
              <w:autoSpaceDE w:val="0"/>
              <w:autoSpaceDN w:val="0"/>
              <w:adjustRightInd w:val="0"/>
              <w:jc w:val="center"/>
            </w:pPr>
          </w:p>
        </w:tc>
        <w:tc>
          <w:tcPr>
            <w:tcW w:w="801" w:type="dxa"/>
            <w:tcBorders>
              <w:top w:val="single" w:sz="2" w:space="0" w:color="auto"/>
              <w:left w:val="single" w:sz="4" w:space="0" w:color="auto"/>
              <w:bottom w:val="single" w:sz="2" w:space="0" w:color="auto"/>
              <w:right w:val="single" w:sz="2" w:space="0" w:color="auto"/>
            </w:tcBorders>
          </w:tcPr>
          <w:p w:rsidR="00610877" w:rsidRPr="000B1BAC" w:rsidRDefault="00610877" w:rsidP="000743E9">
            <w:pPr>
              <w:widowControl w:val="0"/>
              <w:autoSpaceDE w:val="0"/>
              <w:autoSpaceDN w:val="0"/>
              <w:adjustRightInd w:val="0"/>
              <w:jc w:val="center"/>
            </w:pPr>
            <w:r w:rsidRPr="000B1BAC">
              <w:t>29,6</w:t>
            </w:r>
          </w:p>
        </w:tc>
      </w:tr>
    </w:tbl>
    <w:p w:rsidR="00610877" w:rsidRPr="000B1BAC" w:rsidRDefault="00610877" w:rsidP="00D87AB8">
      <w:pPr>
        <w:ind w:firstLine="709"/>
      </w:pPr>
    </w:p>
    <w:p w:rsidR="00610877" w:rsidRPr="000B1BAC" w:rsidRDefault="00610877" w:rsidP="00D87AB8">
      <w:pPr>
        <w:ind w:firstLine="709"/>
      </w:pPr>
    </w:p>
    <w:p w:rsidR="00610877" w:rsidRPr="000B1BAC" w:rsidRDefault="00610877" w:rsidP="00C24EFF">
      <w:pPr>
        <w:ind w:firstLine="709"/>
        <w:jc w:val="both"/>
      </w:pPr>
      <w:r w:rsidRPr="000B1BAC">
        <w:t>Основным и единственным видом внешнего транспорта поселения является автомобильный. (Имеется инфраструктура речного транспорта для перевозок промышленных грузов и пассажирских перевозок  которая временно не используется).</w:t>
      </w:r>
    </w:p>
    <w:p w:rsidR="00610877" w:rsidRPr="000B1BAC" w:rsidRDefault="00610877" w:rsidP="00C24EFF">
      <w:pPr>
        <w:jc w:val="both"/>
      </w:pPr>
      <w:r w:rsidRPr="000B1BAC">
        <w:t>Транспортная инфраструктура обеспечивает поселение внешними связями с районным   центром. </w:t>
      </w:r>
      <w:r w:rsidRPr="000B1BAC">
        <w:br/>
        <w:t>Работой по содержанию, ремонту и реконструкции улично-дорожной сети местного, районного, регионального значения занимается соответственно администрация Пашковского сельского поселения, администрация Облученского муниципального района, правительство ЕАО.</w:t>
      </w:r>
    </w:p>
    <w:p w:rsidR="00610877" w:rsidRPr="000B1BAC" w:rsidRDefault="00610877" w:rsidP="00C24EFF">
      <w:pPr>
        <w:ind w:firstLine="539"/>
        <w:jc w:val="both"/>
      </w:pPr>
    </w:p>
    <w:p w:rsidR="00610877" w:rsidRPr="000B1BAC" w:rsidRDefault="00610877" w:rsidP="00C24EFF">
      <w:pPr>
        <w:tabs>
          <w:tab w:val="left" w:pos="720"/>
        </w:tabs>
        <w:spacing w:before="120"/>
        <w:jc w:val="both"/>
        <w:rPr>
          <w:rStyle w:val="41"/>
          <w:caps w:val="0"/>
        </w:rPr>
      </w:pPr>
      <w:r w:rsidRPr="000B1BAC">
        <w:tab/>
      </w:r>
      <w:r w:rsidRPr="000B1BAC">
        <w:rPr>
          <w:rStyle w:val="41"/>
          <w:caps w:val="0"/>
        </w:rPr>
        <w:t>Автотранспорт</w:t>
      </w:r>
    </w:p>
    <w:p w:rsidR="00610877" w:rsidRPr="000B1BAC" w:rsidRDefault="00610877" w:rsidP="00C24EFF">
      <w:pPr>
        <w:pStyle w:val="p20"/>
        <w:jc w:val="both"/>
      </w:pPr>
      <w:r w:rsidRPr="000B1BAC">
        <w:rPr>
          <w:rStyle w:val="41"/>
          <w:caps w:val="0"/>
        </w:rPr>
        <w:tab/>
      </w:r>
      <w:r w:rsidRPr="000B1BAC">
        <w:t>Передвижение жителей внутри населенных пунктов осуществляется самостоятельно. Автобусные маршруты внутри поселения и сел отсутствуют, для поездок в районный центр можно воспользоваться:</w:t>
      </w:r>
    </w:p>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490"/>
        <w:gridCol w:w="2422"/>
        <w:gridCol w:w="1231"/>
        <w:gridCol w:w="2505"/>
      </w:tblGrid>
      <w:tr w:rsidR="00610877" w:rsidRPr="000B1BAC">
        <w:trPr>
          <w:tblCellSpacing w:w="0" w:type="dxa"/>
        </w:trPr>
        <w:tc>
          <w:tcPr>
            <w:tcW w:w="3503" w:type="dxa"/>
            <w:shd w:val="clear" w:color="auto" w:fill="FFFFFF"/>
          </w:tcPr>
          <w:p w:rsidR="00610877" w:rsidRPr="000B1BAC" w:rsidRDefault="00610877" w:rsidP="00EE57DD">
            <w:pPr>
              <w:spacing w:before="100" w:beforeAutospacing="1" w:after="100" w:afterAutospacing="1"/>
              <w:jc w:val="center"/>
            </w:pPr>
            <w:r w:rsidRPr="000B1BAC">
              <w:t>Наименование маршрута автобуса</w:t>
            </w:r>
          </w:p>
        </w:tc>
        <w:tc>
          <w:tcPr>
            <w:tcW w:w="2427" w:type="dxa"/>
            <w:shd w:val="clear" w:color="auto" w:fill="FFFFFF"/>
          </w:tcPr>
          <w:p w:rsidR="00610877" w:rsidRPr="000B1BAC" w:rsidRDefault="00610877" w:rsidP="00EE57DD">
            <w:pPr>
              <w:spacing w:before="100" w:beforeAutospacing="1" w:after="100" w:afterAutospacing="1"/>
              <w:jc w:val="center"/>
            </w:pPr>
            <w:r w:rsidRPr="000B1BAC">
              <w:t>Пригородный/ междугородный</w:t>
            </w:r>
          </w:p>
        </w:tc>
        <w:tc>
          <w:tcPr>
            <w:tcW w:w="1232" w:type="dxa"/>
            <w:shd w:val="clear" w:color="auto" w:fill="FFFFFF"/>
          </w:tcPr>
          <w:p w:rsidR="00610877" w:rsidRPr="000B1BAC" w:rsidRDefault="00610877" w:rsidP="00EE57DD">
            <w:pPr>
              <w:spacing w:before="100" w:beforeAutospacing="1" w:after="100" w:afterAutospacing="1"/>
              <w:jc w:val="center"/>
            </w:pPr>
            <w:r w:rsidRPr="000B1BAC">
              <w:t>№ маршрута</w:t>
            </w:r>
          </w:p>
        </w:tc>
        <w:tc>
          <w:tcPr>
            <w:tcW w:w="2506" w:type="dxa"/>
            <w:shd w:val="clear" w:color="auto" w:fill="FFFFFF"/>
          </w:tcPr>
          <w:p w:rsidR="00610877" w:rsidRPr="000B1BAC" w:rsidRDefault="00610877" w:rsidP="00EE57DD">
            <w:pPr>
              <w:spacing w:before="100" w:beforeAutospacing="1" w:after="100" w:afterAutospacing="1"/>
              <w:jc w:val="center"/>
            </w:pPr>
            <w:r w:rsidRPr="000B1BAC">
              <w:t>постоянный/сезонный</w:t>
            </w:r>
          </w:p>
        </w:tc>
      </w:tr>
      <w:tr w:rsidR="00610877" w:rsidRPr="000B1BAC">
        <w:trPr>
          <w:tblCellSpacing w:w="0" w:type="dxa"/>
        </w:trPr>
        <w:tc>
          <w:tcPr>
            <w:tcW w:w="3503" w:type="dxa"/>
          </w:tcPr>
          <w:p w:rsidR="00610877" w:rsidRPr="002B3690" w:rsidRDefault="00610877" w:rsidP="00EE57DD">
            <w:pPr>
              <w:spacing w:before="100" w:beforeAutospacing="1" w:after="100" w:afterAutospacing="1"/>
              <w:jc w:val="center"/>
            </w:pPr>
            <w:r w:rsidRPr="002B3690">
              <w:t>Облучье-Радде-Облучье</w:t>
            </w:r>
          </w:p>
        </w:tc>
        <w:tc>
          <w:tcPr>
            <w:tcW w:w="2427" w:type="dxa"/>
          </w:tcPr>
          <w:p w:rsidR="00610877" w:rsidRPr="002B3690" w:rsidRDefault="00610877" w:rsidP="00EE57DD">
            <w:pPr>
              <w:spacing w:before="100" w:beforeAutospacing="1" w:after="100" w:afterAutospacing="1"/>
              <w:jc w:val="center"/>
            </w:pPr>
            <w:r w:rsidRPr="002B3690">
              <w:t>пригородный</w:t>
            </w:r>
          </w:p>
        </w:tc>
        <w:tc>
          <w:tcPr>
            <w:tcW w:w="1232" w:type="dxa"/>
          </w:tcPr>
          <w:p w:rsidR="00610877" w:rsidRPr="002B3690" w:rsidRDefault="00610877" w:rsidP="00EE57DD">
            <w:pPr>
              <w:spacing w:before="100" w:beforeAutospacing="1" w:after="100" w:afterAutospacing="1"/>
              <w:jc w:val="center"/>
            </w:pPr>
            <w:r w:rsidRPr="002B3690">
              <w:t>249</w:t>
            </w:r>
          </w:p>
        </w:tc>
        <w:tc>
          <w:tcPr>
            <w:tcW w:w="2506" w:type="dxa"/>
          </w:tcPr>
          <w:p w:rsidR="00610877" w:rsidRPr="002B3690" w:rsidRDefault="00610877" w:rsidP="00EE57DD">
            <w:pPr>
              <w:spacing w:before="100" w:beforeAutospacing="1" w:after="100" w:afterAutospacing="1"/>
              <w:jc w:val="center"/>
            </w:pPr>
            <w:r w:rsidRPr="002B3690">
              <w:t>постоянный</w:t>
            </w:r>
          </w:p>
        </w:tc>
      </w:tr>
    </w:tbl>
    <w:p w:rsidR="00610877" w:rsidRPr="000B1BAC" w:rsidRDefault="00610877" w:rsidP="00EE57DD">
      <w:pPr>
        <w:pStyle w:val="p20"/>
        <w:spacing w:before="0" w:beforeAutospacing="0" w:after="0" w:afterAutospacing="0"/>
      </w:pPr>
    </w:p>
    <w:p w:rsidR="00610877" w:rsidRPr="000B1BAC" w:rsidRDefault="00610877" w:rsidP="00EE57DD">
      <w:pPr>
        <w:pStyle w:val="p20"/>
        <w:spacing w:before="0" w:beforeAutospacing="0" w:after="0" w:afterAutospacing="0"/>
        <w:ind w:firstLine="709"/>
      </w:pPr>
      <w:r w:rsidRPr="000B1BAC">
        <w:t>Наличие остановочных пунктов – 1ед. Наличие 1 остановочного павильона.</w:t>
      </w:r>
    </w:p>
    <w:p w:rsidR="00610877" w:rsidRPr="000B1BAC" w:rsidRDefault="00610877" w:rsidP="00EE57DD">
      <w:pPr>
        <w:pStyle w:val="p20"/>
        <w:spacing w:before="0" w:beforeAutospacing="0" w:after="0" w:afterAutospacing="0"/>
        <w:ind w:firstLine="709"/>
      </w:pPr>
      <w:r w:rsidRPr="000B1BAC">
        <w:t>Общая протяженность дорог – 59,9 км, в том числе:</w:t>
      </w:r>
    </w:p>
    <w:p w:rsidR="00610877" w:rsidRPr="000B1BAC" w:rsidRDefault="00610877" w:rsidP="00EE57DD">
      <w:pPr>
        <w:pStyle w:val="p20"/>
        <w:spacing w:before="0" w:beforeAutospacing="0" w:after="0" w:afterAutospacing="0"/>
      </w:pPr>
      <w:r w:rsidRPr="000B1BAC">
        <w:t>С асфальтовом покрытием – 13,7 км (21%);</w:t>
      </w:r>
    </w:p>
    <w:p w:rsidR="00610877" w:rsidRPr="000B1BAC" w:rsidRDefault="00610877" w:rsidP="00EE57DD">
      <w:pPr>
        <w:pStyle w:val="p20"/>
        <w:spacing w:before="0" w:beforeAutospacing="0" w:after="0" w:afterAutospacing="0"/>
      </w:pPr>
      <w:r w:rsidRPr="000B1BAC">
        <w:t>Со щебеночным покрытием – 43,2 км (32%)</w:t>
      </w:r>
    </w:p>
    <w:p w:rsidR="00610877" w:rsidRPr="000B1BAC" w:rsidRDefault="00610877" w:rsidP="00EE57DD">
      <w:pPr>
        <w:pStyle w:val="p20"/>
        <w:spacing w:before="0" w:beforeAutospacing="0" w:after="0" w:afterAutospacing="0"/>
      </w:pPr>
      <w:r w:rsidRPr="000B1BAC">
        <w:t>С грунтовым покрытием – 3,0 км (47%)</w:t>
      </w:r>
    </w:p>
    <w:p w:rsidR="00610877" w:rsidRPr="000B1BAC" w:rsidRDefault="00610877" w:rsidP="00EE57DD">
      <w:pPr>
        <w:pStyle w:val="p20"/>
        <w:spacing w:before="0" w:beforeAutospacing="0" w:after="0" w:afterAutospacing="0"/>
        <w:ind w:firstLine="540"/>
      </w:pPr>
      <w:r w:rsidRPr="000B1BAC">
        <w:t>Маршрутная сеть не полностью охвачена остановочными площадками и остановочными павильонами.</w:t>
      </w:r>
    </w:p>
    <w:p w:rsidR="00610877" w:rsidRPr="000B1BAC" w:rsidRDefault="00610877" w:rsidP="00EE57DD">
      <w:pPr>
        <w:tabs>
          <w:tab w:val="left" w:pos="720"/>
        </w:tabs>
      </w:pPr>
    </w:p>
    <w:p w:rsidR="00610877" w:rsidRPr="000B1BAC" w:rsidRDefault="00610877" w:rsidP="009E64BD">
      <w:pPr>
        <w:tabs>
          <w:tab w:val="left" w:pos="720"/>
        </w:tabs>
        <w:ind w:firstLine="540"/>
        <w:jc w:val="both"/>
      </w:pPr>
      <w:r w:rsidRPr="000B1BAC">
        <w:rPr>
          <w:i/>
          <w:iCs/>
          <w:u w:val="single"/>
        </w:rPr>
        <w:t>Выводы:</w:t>
      </w:r>
      <w:r w:rsidRPr="000B1BAC">
        <w:rPr>
          <w:i/>
          <w:iCs/>
        </w:rPr>
        <w:t xml:space="preserve"> </w:t>
      </w:r>
      <w:r w:rsidRPr="000B1BAC">
        <w:t xml:space="preserve"> Уровень регулярного транспортного сообщения крайне низок. На территории сельского поселения практически полностью отсутствуют объекты транспортной инфраструктуры. </w:t>
      </w:r>
    </w:p>
    <w:p w:rsidR="00610877" w:rsidRPr="000B1BAC" w:rsidRDefault="00610877" w:rsidP="00E8195B">
      <w:pPr>
        <w:ind w:firstLine="540"/>
        <w:jc w:val="both"/>
      </w:pPr>
    </w:p>
    <w:p w:rsidR="00610877" w:rsidRPr="000B1BAC" w:rsidRDefault="00610877" w:rsidP="00E8195B">
      <w:pPr>
        <w:ind w:firstLine="540"/>
        <w:jc w:val="both"/>
      </w:pPr>
    </w:p>
    <w:p w:rsidR="00610877" w:rsidRPr="000B1BAC" w:rsidRDefault="00610877" w:rsidP="002B07D8">
      <w:pPr>
        <w:jc w:val="center"/>
        <w:rPr>
          <w:b/>
          <w:bCs/>
        </w:rPr>
      </w:pPr>
      <w:r w:rsidRPr="000B1BAC">
        <w:rPr>
          <w:b/>
          <w:bCs/>
        </w:rPr>
        <w:t>2.7. Инженерная инфраструктура</w:t>
      </w:r>
    </w:p>
    <w:p w:rsidR="00610877" w:rsidRPr="000B1BAC" w:rsidRDefault="00610877" w:rsidP="001F7898">
      <w:pPr>
        <w:ind w:firstLine="539"/>
        <w:rPr>
          <w:b/>
          <w:bCs/>
          <w:highlight w:val="yellow"/>
        </w:rPr>
      </w:pPr>
    </w:p>
    <w:p w:rsidR="00610877" w:rsidRPr="000B1BAC" w:rsidRDefault="00610877" w:rsidP="001F7898">
      <w:pPr>
        <w:ind w:firstLine="539"/>
        <w:rPr>
          <w:b/>
          <w:bCs/>
        </w:rPr>
      </w:pPr>
      <w:r w:rsidRPr="000B1BAC">
        <w:rPr>
          <w:b/>
          <w:bCs/>
        </w:rPr>
        <w:t>Энергоснабжение</w:t>
      </w:r>
    </w:p>
    <w:p w:rsidR="00610877" w:rsidRPr="000B1BAC" w:rsidRDefault="00610877" w:rsidP="009E64BD">
      <w:pPr>
        <w:ind w:firstLine="540"/>
        <w:jc w:val="both"/>
      </w:pPr>
      <w:r w:rsidRPr="000B1BAC">
        <w:t>Электроэнергией сельское поселение обеспеченно на 100%. Электроснабжение сел Пашковского сельского поселения осуществляется следующим образом:</w:t>
      </w:r>
    </w:p>
    <w:p w:rsidR="00610877" w:rsidRPr="000B1BAC" w:rsidRDefault="00610877" w:rsidP="006374AA">
      <w:pPr>
        <w:jc w:val="both"/>
      </w:pPr>
      <w:r w:rsidRPr="000B1BAC">
        <w:t>ПС 220/35/10кВ пгт Пашковский по ВЛ – 35 кВ, пгт Пашковский – с. Пашково через ПС 35/10 кВ по ВЛ – 10 кВ фидер № 7 с. Пашково;</w:t>
      </w:r>
    </w:p>
    <w:p w:rsidR="00610877" w:rsidRPr="000B1BAC" w:rsidRDefault="00610877" w:rsidP="006374AA">
      <w:pPr>
        <w:jc w:val="both"/>
      </w:pPr>
      <w:r w:rsidRPr="000B1BAC">
        <w:t>Фидер № 2 – с. Пашково – с. Радде;</w:t>
      </w:r>
    </w:p>
    <w:p w:rsidR="00610877" w:rsidRPr="000B1BAC" w:rsidRDefault="00610877" w:rsidP="006374AA">
      <w:pPr>
        <w:jc w:val="both"/>
      </w:pPr>
      <w:r w:rsidRPr="000B1BAC">
        <w:t>Фидер № 3 – с. Башурово ;</w:t>
      </w:r>
    </w:p>
    <w:p w:rsidR="00610877" w:rsidRPr="000B1BAC" w:rsidRDefault="00610877" w:rsidP="00672928">
      <w:pPr>
        <w:jc w:val="both"/>
      </w:pPr>
      <w:r w:rsidRPr="000B1BAC">
        <w:t xml:space="preserve"> ПС 220/35/10кВ пгт Пашковский по ВЛ – 35 кВ, пгт Пашковский – с. Заречное через ПС 35/10 по ВЛ – 10 кВ фидер № 3 с. Заречное.</w:t>
      </w:r>
    </w:p>
    <w:p w:rsidR="00610877" w:rsidRPr="000B1BAC" w:rsidRDefault="00610877" w:rsidP="00A7531D">
      <w:pPr>
        <w:ind w:firstLine="72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260"/>
        <w:gridCol w:w="1440"/>
        <w:gridCol w:w="1260"/>
        <w:gridCol w:w="1260"/>
        <w:gridCol w:w="720"/>
        <w:gridCol w:w="720"/>
        <w:gridCol w:w="900"/>
      </w:tblGrid>
      <w:tr w:rsidR="00610877" w:rsidRPr="000B1BAC">
        <w:trPr>
          <w:trHeight w:val="278"/>
        </w:trPr>
        <w:tc>
          <w:tcPr>
            <w:tcW w:w="2088" w:type="dxa"/>
            <w:vMerge w:val="restart"/>
            <w:vAlign w:val="center"/>
          </w:tcPr>
          <w:p w:rsidR="00610877" w:rsidRPr="000B1BAC" w:rsidRDefault="00610877" w:rsidP="00E4294D">
            <w:pPr>
              <w:jc w:val="center"/>
            </w:pPr>
            <w:r w:rsidRPr="000B1BAC">
              <w:t>Населенный пункт</w:t>
            </w:r>
          </w:p>
        </w:tc>
        <w:tc>
          <w:tcPr>
            <w:tcW w:w="1260" w:type="dxa"/>
            <w:vMerge w:val="restart"/>
            <w:vAlign w:val="center"/>
          </w:tcPr>
          <w:p w:rsidR="00610877" w:rsidRPr="000B1BAC" w:rsidRDefault="00610877" w:rsidP="00E4294D">
            <w:pPr>
              <w:jc w:val="center"/>
            </w:pPr>
            <w:r w:rsidRPr="000B1BAC">
              <w:t>ТП, КТП</w:t>
            </w:r>
          </w:p>
        </w:tc>
        <w:tc>
          <w:tcPr>
            <w:tcW w:w="1440" w:type="dxa"/>
            <w:vMerge w:val="restart"/>
            <w:vAlign w:val="center"/>
          </w:tcPr>
          <w:p w:rsidR="00610877" w:rsidRPr="000B1BAC" w:rsidRDefault="00610877" w:rsidP="00E4294D">
            <w:pPr>
              <w:jc w:val="center"/>
            </w:pPr>
            <w:r w:rsidRPr="000B1BAC">
              <w:t>Мощность, кВА</w:t>
            </w:r>
          </w:p>
        </w:tc>
        <w:tc>
          <w:tcPr>
            <w:tcW w:w="2520" w:type="dxa"/>
            <w:gridSpan w:val="2"/>
            <w:vAlign w:val="center"/>
          </w:tcPr>
          <w:p w:rsidR="00610877" w:rsidRPr="000B1BAC" w:rsidRDefault="00610877" w:rsidP="00E4294D">
            <w:pPr>
              <w:jc w:val="center"/>
            </w:pPr>
            <w:r w:rsidRPr="000B1BAC">
              <w:t>Протяженность, км</w:t>
            </w:r>
          </w:p>
        </w:tc>
        <w:tc>
          <w:tcPr>
            <w:tcW w:w="2340" w:type="dxa"/>
            <w:gridSpan w:val="3"/>
            <w:vAlign w:val="center"/>
          </w:tcPr>
          <w:p w:rsidR="00610877" w:rsidRPr="000B1BAC" w:rsidRDefault="00610877" w:rsidP="00E4294D">
            <w:pPr>
              <w:jc w:val="center"/>
            </w:pPr>
            <w:r w:rsidRPr="000B1BAC">
              <w:t>Количество опор, шт</w:t>
            </w:r>
          </w:p>
        </w:tc>
      </w:tr>
      <w:tr w:rsidR="00610877" w:rsidRPr="000B1BAC">
        <w:trPr>
          <w:trHeight w:val="277"/>
        </w:trPr>
        <w:tc>
          <w:tcPr>
            <w:tcW w:w="2088" w:type="dxa"/>
            <w:vMerge/>
            <w:vAlign w:val="center"/>
          </w:tcPr>
          <w:p w:rsidR="00610877" w:rsidRPr="000B1BAC" w:rsidRDefault="00610877" w:rsidP="00E4294D">
            <w:pPr>
              <w:jc w:val="center"/>
            </w:pPr>
          </w:p>
        </w:tc>
        <w:tc>
          <w:tcPr>
            <w:tcW w:w="1260" w:type="dxa"/>
            <w:vMerge/>
            <w:vAlign w:val="center"/>
          </w:tcPr>
          <w:p w:rsidR="00610877" w:rsidRPr="000B1BAC" w:rsidRDefault="00610877" w:rsidP="00E4294D">
            <w:pPr>
              <w:jc w:val="center"/>
            </w:pPr>
          </w:p>
        </w:tc>
        <w:tc>
          <w:tcPr>
            <w:tcW w:w="1440" w:type="dxa"/>
            <w:vMerge/>
            <w:vAlign w:val="center"/>
          </w:tcPr>
          <w:p w:rsidR="00610877" w:rsidRPr="000B1BAC" w:rsidRDefault="00610877" w:rsidP="00E4294D">
            <w:pPr>
              <w:jc w:val="center"/>
            </w:pPr>
          </w:p>
        </w:tc>
        <w:tc>
          <w:tcPr>
            <w:tcW w:w="1260" w:type="dxa"/>
            <w:vAlign w:val="center"/>
          </w:tcPr>
          <w:p w:rsidR="00610877" w:rsidRPr="000B1BAC" w:rsidRDefault="00610877" w:rsidP="00E4294D">
            <w:pPr>
              <w:jc w:val="center"/>
            </w:pPr>
            <w:r w:rsidRPr="000B1BAC">
              <w:t>ВЛ-0,4кВ</w:t>
            </w:r>
          </w:p>
        </w:tc>
        <w:tc>
          <w:tcPr>
            <w:tcW w:w="1260" w:type="dxa"/>
            <w:vAlign w:val="center"/>
          </w:tcPr>
          <w:p w:rsidR="00610877" w:rsidRPr="000B1BAC" w:rsidRDefault="00610877" w:rsidP="00E4294D">
            <w:pPr>
              <w:jc w:val="center"/>
            </w:pPr>
            <w:r w:rsidRPr="000B1BAC">
              <w:t>ВЛ-10кВ</w:t>
            </w:r>
          </w:p>
        </w:tc>
        <w:tc>
          <w:tcPr>
            <w:tcW w:w="720" w:type="dxa"/>
            <w:vAlign w:val="center"/>
          </w:tcPr>
          <w:p w:rsidR="00610877" w:rsidRPr="000B1BAC" w:rsidRDefault="00610877" w:rsidP="00E4294D">
            <w:pPr>
              <w:jc w:val="center"/>
            </w:pPr>
            <w:r w:rsidRPr="000B1BAC">
              <w:t>ж/б</w:t>
            </w:r>
          </w:p>
        </w:tc>
        <w:tc>
          <w:tcPr>
            <w:tcW w:w="720" w:type="dxa"/>
            <w:vAlign w:val="center"/>
          </w:tcPr>
          <w:p w:rsidR="00610877" w:rsidRPr="000B1BAC" w:rsidRDefault="00610877" w:rsidP="00E4294D">
            <w:pPr>
              <w:jc w:val="center"/>
            </w:pPr>
            <w:r w:rsidRPr="000B1BAC">
              <w:t>дер.</w:t>
            </w:r>
          </w:p>
        </w:tc>
        <w:tc>
          <w:tcPr>
            <w:tcW w:w="900" w:type="dxa"/>
            <w:vAlign w:val="center"/>
          </w:tcPr>
          <w:p w:rsidR="00610877" w:rsidRPr="000B1BAC" w:rsidRDefault="00610877" w:rsidP="00E4294D">
            <w:pPr>
              <w:jc w:val="center"/>
            </w:pPr>
            <w:r w:rsidRPr="000B1BAC">
              <w:t>всего</w:t>
            </w:r>
          </w:p>
        </w:tc>
      </w:tr>
      <w:tr w:rsidR="00610877" w:rsidRPr="000B1BAC">
        <w:trPr>
          <w:trHeight w:val="54"/>
        </w:trPr>
        <w:tc>
          <w:tcPr>
            <w:tcW w:w="2088" w:type="dxa"/>
            <w:vMerge w:val="restart"/>
            <w:vAlign w:val="center"/>
          </w:tcPr>
          <w:p w:rsidR="00610877" w:rsidRPr="000B1BAC" w:rsidRDefault="00610877" w:rsidP="00E4294D">
            <w:pPr>
              <w:jc w:val="center"/>
            </w:pPr>
            <w:r w:rsidRPr="000B1BAC">
              <w:t>с. Пашково</w:t>
            </w:r>
          </w:p>
        </w:tc>
        <w:tc>
          <w:tcPr>
            <w:tcW w:w="1260" w:type="dxa"/>
          </w:tcPr>
          <w:p w:rsidR="00610877" w:rsidRPr="000B1BAC" w:rsidRDefault="00610877" w:rsidP="00E4294D">
            <w:pPr>
              <w:jc w:val="center"/>
            </w:pPr>
            <w:r w:rsidRPr="000B1BAC">
              <w:t>КТП 6166</w:t>
            </w:r>
          </w:p>
        </w:tc>
        <w:tc>
          <w:tcPr>
            <w:tcW w:w="1440" w:type="dxa"/>
          </w:tcPr>
          <w:p w:rsidR="00610877" w:rsidRPr="000B1BAC" w:rsidRDefault="00610877" w:rsidP="00E4294D">
            <w:pPr>
              <w:jc w:val="center"/>
            </w:pPr>
            <w:r w:rsidRPr="000B1BAC">
              <w:t>250</w:t>
            </w:r>
          </w:p>
        </w:tc>
        <w:tc>
          <w:tcPr>
            <w:tcW w:w="1260" w:type="dxa"/>
          </w:tcPr>
          <w:p w:rsidR="00610877" w:rsidRPr="000B1BAC" w:rsidRDefault="00610877" w:rsidP="00E4294D">
            <w:pPr>
              <w:jc w:val="center"/>
            </w:pPr>
            <w:r w:rsidRPr="000B1BAC">
              <w:t>1,52</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15</w:t>
            </w:r>
          </w:p>
        </w:tc>
        <w:tc>
          <w:tcPr>
            <w:tcW w:w="720" w:type="dxa"/>
          </w:tcPr>
          <w:p w:rsidR="00610877" w:rsidRPr="000B1BAC" w:rsidRDefault="00610877" w:rsidP="00E4294D">
            <w:pPr>
              <w:jc w:val="center"/>
            </w:pPr>
            <w:r w:rsidRPr="000B1BAC">
              <w:t>24</w:t>
            </w:r>
          </w:p>
        </w:tc>
        <w:tc>
          <w:tcPr>
            <w:tcW w:w="900" w:type="dxa"/>
          </w:tcPr>
          <w:p w:rsidR="00610877" w:rsidRPr="000B1BAC" w:rsidRDefault="00610877" w:rsidP="00E4294D">
            <w:pPr>
              <w:jc w:val="center"/>
            </w:pPr>
            <w:r w:rsidRPr="000B1BAC">
              <w:t>39</w:t>
            </w:r>
          </w:p>
        </w:tc>
      </w:tr>
      <w:tr w:rsidR="00610877" w:rsidRPr="000B1BAC">
        <w:trPr>
          <w:trHeight w:val="54"/>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6167</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1,49</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3</w:t>
            </w:r>
          </w:p>
        </w:tc>
        <w:tc>
          <w:tcPr>
            <w:tcW w:w="720" w:type="dxa"/>
          </w:tcPr>
          <w:p w:rsidR="00610877" w:rsidRPr="000B1BAC" w:rsidRDefault="00610877" w:rsidP="00E4294D">
            <w:pPr>
              <w:jc w:val="center"/>
            </w:pPr>
            <w:r w:rsidRPr="000B1BAC">
              <w:t>31</w:t>
            </w:r>
          </w:p>
        </w:tc>
        <w:tc>
          <w:tcPr>
            <w:tcW w:w="900" w:type="dxa"/>
          </w:tcPr>
          <w:p w:rsidR="00610877" w:rsidRPr="000B1BAC" w:rsidRDefault="00610877" w:rsidP="00E4294D">
            <w:pPr>
              <w:jc w:val="center"/>
            </w:pPr>
            <w:r w:rsidRPr="000B1BAC">
              <w:t>34</w:t>
            </w:r>
          </w:p>
        </w:tc>
      </w:tr>
      <w:tr w:rsidR="00610877" w:rsidRPr="000B1BAC">
        <w:trPr>
          <w:trHeight w:val="54"/>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6168</w:t>
            </w:r>
          </w:p>
        </w:tc>
        <w:tc>
          <w:tcPr>
            <w:tcW w:w="1440" w:type="dxa"/>
          </w:tcPr>
          <w:p w:rsidR="00610877" w:rsidRPr="000B1BAC" w:rsidRDefault="00610877" w:rsidP="00E4294D">
            <w:pPr>
              <w:jc w:val="center"/>
            </w:pPr>
            <w:r w:rsidRPr="000B1BAC">
              <w:t>250</w:t>
            </w:r>
          </w:p>
        </w:tc>
        <w:tc>
          <w:tcPr>
            <w:tcW w:w="1260" w:type="dxa"/>
          </w:tcPr>
          <w:p w:rsidR="00610877" w:rsidRPr="000B1BAC" w:rsidRDefault="00610877" w:rsidP="00E4294D">
            <w:pPr>
              <w:jc w:val="center"/>
            </w:pPr>
            <w:r w:rsidRPr="000B1BAC">
              <w:t>4,96</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13</w:t>
            </w:r>
          </w:p>
        </w:tc>
        <w:tc>
          <w:tcPr>
            <w:tcW w:w="720" w:type="dxa"/>
          </w:tcPr>
          <w:p w:rsidR="00610877" w:rsidRPr="000B1BAC" w:rsidRDefault="00610877" w:rsidP="00E4294D">
            <w:pPr>
              <w:jc w:val="center"/>
            </w:pPr>
            <w:r w:rsidRPr="000B1BAC">
              <w:t>111</w:t>
            </w:r>
          </w:p>
        </w:tc>
        <w:tc>
          <w:tcPr>
            <w:tcW w:w="900" w:type="dxa"/>
          </w:tcPr>
          <w:p w:rsidR="00610877" w:rsidRPr="000B1BAC" w:rsidRDefault="00610877" w:rsidP="00E4294D">
            <w:pPr>
              <w:jc w:val="center"/>
            </w:pPr>
            <w:r w:rsidRPr="000B1BAC">
              <w:t>124</w:t>
            </w:r>
          </w:p>
        </w:tc>
      </w:tr>
      <w:tr w:rsidR="00610877" w:rsidRPr="000B1BAC">
        <w:trPr>
          <w:trHeight w:val="54"/>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6169</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2,48</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16</w:t>
            </w:r>
          </w:p>
        </w:tc>
        <w:tc>
          <w:tcPr>
            <w:tcW w:w="720" w:type="dxa"/>
          </w:tcPr>
          <w:p w:rsidR="00610877" w:rsidRPr="000B1BAC" w:rsidRDefault="00610877" w:rsidP="00E4294D">
            <w:pPr>
              <w:jc w:val="center"/>
            </w:pPr>
            <w:r w:rsidRPr="000B1BAC">
              <w:t>53</w:t>
            </w:r>
          </w:p>
        </w:tc>
        <w:tc>
          <w:tcPr>
            <w:tcW w:w="900" w:type="dxa"/>
          </w:tcPr>
          <w:p w:rsidR="00610877" w:rsidRPr="000B1BAC" w:rsidRDefault="00610877" w:rsidP="00E4294D">
            <w:pPr>
              <w:jc w:val="center"/>
            </w:pPr>
            <w:r w:rsidRPr="000B1BAC">
              <w:t>69</w:t>
            </w:r>
          </w:p>
        </w:tc>
      </w:tr>
      <w:tr w:rsidR="00610877" w:rsidRPr="000B1BAC">
        <w:trPr>
          <w:trHeight w:val="54"/>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6189</w:t>
            </w:r>
          </w:p>
        </w:tc>
        <w:tc>
          <w:tcPr>
            <w:tcW w:w="1440" w:type="dxa"/>
          </w:tcPr>
          <w:p w:rsidR="00610877" w:rsidRPr="000B1BAC" w:rsidRDefault="00610877" w:rsidP="00E4294D">
            <w:pPr>
              <w:jc w:val="center"/>
            </w:pPr>
            <w:r w:rsidRPr="000B1BAC">
              <w:t>63</w:t>
            </w:r>
          </w:p>
        </w:tc>
        <w:tc>
          <w:tcPr>
            <w:tcW w:w="1260" w:type="dxa"/>
          </w:tcPr>
          <w:p w:rsidR="00610877" w:rsidRPr="000B1BAC" w:rsidRDefault="00610877" w:rsidP="00E4294D">
            <w:pPr>
              <w:jc w:val="center"/>
            </w:pPr>
            <w:r w:rsidRPr="000B1BAC">
              <w:t>0,1</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4</w:t>
            </w:r>
          </w:p>
        </w:tc>
        <w:tc>
          <w:tcPr>
            <w:tcW w:w="900" w:type="dxa"/>
          </w:tcPr>
          <w:p w:rsidR="00610877" w:rsidRPr="000B1BAC" w:rsidRDefault="00610877" w:rsidP="00E4294D">
            <w:pPr>
              <w:jc w:val="center"/>
            </w:pPr>
            <w:r w:rsidRPr="000B1BAC">
              <w:t>4</w:t>
            </w:r>
          </w:p>
        </w:tc>
      </w:tr>
      <w:tr w:rsidR="00610877" w:rsidRPr="000B1BAC">
        <w:trPr>
          <w:trHeight w:val="278"/>
        </w:trPr>
        <w:tc>
          <w:tcPr>
            <w:tcW w:w="2088" w:type="dxa"/>
            <w:vMerge w:val="restart"/>
          </w:tcPr>
          <w:p w:rsidR="00610877" w:rsidRPr="000B1BAC" w:rsidRDefault="00610877" w:rsidP="00E4294D">
            <w:pPr>
              <w:jc w:val="center"/>
            </w:pPr>
            <w:r w:rsidRPr="000B1BAC">
              <w:t>с. Башурово</w:t>
            </w:r>
          </w:p>
        </w:tc>
        <w:tc>
          <w:tcPr>
            <w:tcW w:w="1260" w:type="dxa"/>
          </w:tcPr>
          <w:p w:rsidR="00610877" w:rsidRPr="000B1BAC" w:rsidRDefault="00610877" w:rsidP="00E4294D">
            <w:pPr>
              <w:jc w:val="center"/>
            </w:pPr>
            <w:r w:rsidRPr="000B1BAC">
              <w:t>КТП 6174</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2,33</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57</w:t>
            </w:r>
          </w:p>
        </w:tc>
        <w:tc>
          <w:tcPr>
            <w:tcW w:w="900" w:type="dxa"/>
          </w:tcPr>
          <w:p w:rsidR="00610877" w:rsidRPr="000B1BAC" w:rsidRDefault="00610877" w:rsidP="00E4294D">
            <w:pPr>
              <w:jc w:val="center"/>
            </w:pPr>
            <w:r w:rsidRPr="000B1BAC">
              <w:t>57</w:t>
            </w:r>
          </w:p>
        </w:tc>
      </w:tr>
      <w:tr w:rsidR="00610877" w:rsidRPr="000B1BAC">
        <w:trPr>
          <w:trHeight w:val="277"/>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6175</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3,8</w:t>
            </w:r>
          </w:p>
        </w:tc>
        <w:tc>
          <w:tcPr>
            <w:tcW w:w="1260" w:type="dxa"/>
          </w:tcPr>
          <w:p w:rsidR="00610877" w:rsidRPr="000B1BAC" w:rsidRDefault="00610877" w:rsidP="00E4294D">
            <w:pPr>
              <w:jc w:val="center"/>
            </w:pPr>
            <w:r w:rsidRPr="000B1BAC">
              <w:t>-</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88</w:t>
            </w:r>
          </w:p>
        </w:tc>
        <w:tc>
          <w:tcPr>
            <w:tcW w:w="900" w:type="dxa"/>
          </w:tcPr>
          <w:p w:rsidR="00610877" w:rsidRPr="000B1BAC" w:rsidRDefault="00610877" w:rsidP="00E4294D">
            <w:pPr>
              <w:jc w:val="center"/>
            </w:pPr>
            <w:r w:rsidRPr="000B1BAC">
              <w:t>88</w:t>
            </w:r>
          </w:p>
        </w:tc>
      </w:tr>
      <w:tr w:rsidR="00610877" w:rsidRPr="000B1BAC">
        <w:tc>
          <w:tcPr>
            <w:tcW w:w="2088" w:type="dxa"/>
          </w:tcPr>
          <w:p w:rsidR="00610877" w:rsidRPr="000B1BAC" w:rsidRDefault="00610877" w:rsidP="00E4294D">
            <w:pPr>
              <w:jc w:val="center"/>
            </w:pPr>
            <w:r w:rsidRPr="000B1BAC">
              <w:t xml:space="preserve">с. Радде </w:t>
            </w:r>
          </w:p>
        </w:tc>
        <w:tc>
          <w:tcPr>
            <w:tcW w:w="1260" w:type="dxa"/>
            <w:vAlign w:val="center"/>
          </w:tcPr>
          <w:p w:rsidR="00610877" w:rsidRPr="000B1BAC" w:rsidRDefault="00610877" w:rsidP="00E4294D">
            <w:pPr>
              <w:jc w:val="center"/>
            </w:pPr>
            <w:r w:rsidRPr="000B1BAC">
              <w:t>КТП 6186</w:t>
            </w:r>
          </w:p>
        </w:tc>
        <w:tc>
          <w:tcPr>
            <w:tcW w:w="1440" w:type="dxa"/>
            <w:vAlign w:val="center"/>
          </w:tcPr>
          <w:p w:rsidR="00610877" w:rsidRPr="000B1BAC" w:rsidRDefault="00610877" w:rsidP="00E4294D">
            <w:pPr>
              <w:jc w:val="center"/>
            </w:pPr>
            <w:r w:rsidRPr="000B1BAC">
              <w:t>250</w:t>
            </w:r>
          </w:p>
        </w:tc>
        <w:tc>
          <w:tcPr>
            <w:tcW w:w="1260" w:type="dxa"/>
            <w:vAlign w:val="center"/>
          </w:tcPr>
          <w:p w:rsidR="00610877" w:rsidRPr="000B1BAC" w:rsidRDefault="00610877" w:rsidP="00E4294D">
            <w:pPr>
              <w:jc w:val="center"/>
            </w:pPr>
            <w:r w:rsidRPr="000B1BAC">
              <w:t>-</w:t>
            </w:r>
          </w:p>
        </w:tc>
        <w:tc>
          <w:tcPr>
            <w:tcW w:w="1260" w:type="dxa"/>
            <w:vAlign w:val="center"/>
          </w:tcPr>
          <w:p w:rsidR="00610877" w:rsidRPr="000B1BAC" w:rsidRDefault="00610877" w:rsidP="00E4294D">
            <w:pPr>
              <w:jc w:val="center"/>
            </w:pPr>
            <w:r w:rsidRPr="000B1BAC">
              <w:t>2,0</w:t>
            </w:r>
          </w:p>
        </w:tc>
        <w:tc>
          <w:tcPr>
            <w:tcW w:w="720" w:type="dxa"/>
            <w:vAlign w:val="center"/>
          </w:tcPr>
          <w:p w:rsidR="00610877" w:rsidRPr="000B1BAC" w:rsidRDefault="00610877" w:rsidP="00E4294D">
            <w:pPr>
              <w:jc w:val="center"/>
            </w:pPr>
            <w:r w:rsidRPr="000B1BAC">
              <w:t>33</w:t>
            </w:r>
          </w:p>
        </w:tc>
        <w:tc>
          <w:tcPr>
            <w:tcW w:w="720" w:type="dxa"/>
            <w:vAlign w:val="center"/>
          </w:tcPr>
          <w:p w:rsidR="00610877" w:rsidRPr="000B1BAC" w:rsidRDefault="00610877" w:rsidP="00E4294D">
            <w:pPr>
              <w:jc w:val="center"/>
            </w:pPr>
            <w:r w:rsidRPr="000B1BAC">
              <w:t>18</w:t>
            </w:r>
          </w:p>
        </w:tc>
        <w:tc>
          <w:tcPr>
            <w:tcW w:w="900" w:type="dxa"/>
            <w:vAlign w:val="center"/>
          </w:tcPr>
          <w:p w:rsidR="00610877" w:rsidRPr="000B1BAC" w:rsidRDefault="00610877" w:rsidP="00E4294D">
            <w:pPr>
              <w:jc w:val="center"/>
            </w:pPr>
            <w:r w:rsidRPr="000B1BAC">
              <w:t>51</w:t>
            </w:r>
          </w:p>
        </w:tc>
      </w:tr>
      <w:tr w:rsidR="00610877" w:rsidRPr="000B1BAC">
        <w:trPr>
          <w:trHeight w:val="45"/>
        </w:trPr>
        <w:tc>
          <w:tcPr>
            <w:tcW w:w="2088" w:type="dxa"/>
            <w:vMerge w:val="restart"/>
            <w:vAlign w:val="center"/>
          </w:tcPr>
          <w:p w:rsidR="00610877" w:rsidRPr="000B1BAC" w:rsidRDefault="00610877" w:rsidP="00E4294D">
            <w:pPr>
              <w:jc w:val="center"/>
            </w:pPr>
            <w:r w:rsidRPr="000B1BAC">
              <w:t>с. Заречное</w:t>
            </w:r>
          </w:p>
        </w:tc>
        <w:tc>
          <w:tcPr>
            <w:tcW w:w="1260" w:type="dxa"/>
          </w:tcPr>
          <w:p w:rsidR="00610877" w:rsidRPr="000B1BAC" w:rsidRDefault="00610877" w:rsidP="00E4294D">
            <w:pPr>
              <w:jc w:val="center"/>
            </w:pPr>
            <w:r w:rsidRPr="000B1BAC">
              <w:t>КТП 6182</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w:t>
            </w:r>
          </w:p>
        </w:tc>
        <w:tc>
          <w:tcPr>
            <w:tcW w:w="1260" w:type="dxa"/>
          </w:tcPr>
          <w:p w:rsidR="00610877" w:rsidRPr="000B1BAC" w:rsidRDefault="00610877" w:rsidP="00E4294D">
            <w:pPr>
              <w:jc w:val="center"/>
            </w:pPr>
            <w:r w:rsidRPr="000B1BAC">
              <w:t>1,4</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56</w:t>
            </w:r>
          </w:p>
        </w:tc>
        <w:tc>
          <w:tcPr>
            <w:tcW w:w="900" w:type="dxa"/>
          </w:tcPr>
          <w:p w:rsidR="00610877" w:rsidRPr="000B1BAC" w:rsidRDefault="00610877" w:rsidP="00E4294D">
            <w:pPr>
              <w:jc w:val="center"/>
            </w:pPr>
            <w:r w:rsidRPr="000B1BAC">
              <w:t>56</w:t>
            </w:r>
          </w:p>
        </w:tc>
      </w:tr>
      <w:tr w:rsidR="00610877" w:rsidRPr="000B1BAC">
        <w:trPr>
          <w:trHeight w:val="45"/>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6181</w:t>
            </w:r>
          </w:p>
        </w:tc>
        <w:tc>
          <w:tcPr>
            <w:tcW w:w="1440" w:type="dxa"/>
          </w:tcPr>
          <w:p w:rsidR="00610877" w:rsidRPr="000B1BAC" w:rsidRDefault="00610877" w:rsidP="00E4294D">
            <w:pPr>
              <w:jc w:val="center"/>
            </w:pPr>
            <w:r w:rsidRPr="000B1BAC">
              <w:t>250</w:t>
            </w:r>
          </w:p>
        </w:tc>
        <w:tc>
          <w:tcPr>
            <w:tcW w:w="1260" w:type="dxa"/>
          </w:tcPr>
          <w:p w:rsidR="00610877" w:rsidRPr="000B1BAC" w:rsidRDefault="00610877" w:rsidP="00E4294D">
            <w:pPr>
              <w:jc w:val="center"/>
            </w:pPr>
            <w:r w:rsidRPr="000B1BAC">
              <w:t>-</w:t>
            </w:r>
          </w:p>
        </w:tc>
        <w:tc>
          <w:tcPr>
            <w:tcW w:w="1260" w:type="dxa"/>
          </w:tcPr>
          <w:p w:rsidR="00610877" w:rsidRPr="000B1BAC" w:rsidRDefault="00610877" w:rsidP="00E4294D">
            <w:pPr>
              <w:jc w:val="center"/>
            </w:pPr>
            <w:r w:rsidRPr="000B1BAC">
              <w:t>4,56</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105</w:t>
            </w:r>
          </w:p>
        </w:tc>
        <w:tc>
          <w:tcPr>
            <w:tcW w:w="900" w:type="dxa"/>
          </w:tcPr>
          <w:p w:rsidR="00610877" w:rsidRPr="000B1BAC" w:rsidRDefault="00610877" w:rsidP="00E4294D">
            <w:pPr>
              <w:jc w:val="center"/>
            </w:pPr>
            <w:r w:rsidRPr="000B1BAC">
              <w:t>105</w:t>
            </w:r>
          </w:p>
        </w:tc>
      </w:tr>
      <w:tr w:rsidR="00610877" w:rsidRPr="000B1BAC">
        <w:trPr>
          <w:trHeight w:val="45"/>
        </w:trPr>
        <w:tc>
          <w:tcPr>
            <w:tcW w:w="2088" w:type="dxa"/>
            <w:vMerge/>
          </w:tcPr>
          <w:p w:rsidR="00610877" w:rsidRPr="000B1BAC" w:rsidRDefault="00610877" w:rsidP="00E4294D">
            <w:pPr>
              <w:jc w:val="center"/>
            </w:pPr>
          </w:p>
        </w:tc>
        <w:tc>
          <w:tcPr>
            <w:tcW w:w="1260" w:type="dxa"/>
          </w:tcPr>
          <w:p w:rsidR="00610877" w:rsidRPr="000B1BAC" w:rsidRDefault="00610877" w:rsidP="00E4294D">
            <w:pPr>
              <w:jc w:val="center"/>
            </w:pPr>
            <w:r w:rsidRPr="000B1BAC">
              <w:t>КТП 6191</w:t>
            </w:r>
          </w:p>
        </w:tc>
        <w:tc>
          <w:tcPr>
            <w:tcW w:w="1440" w:type="dxa"/>
          </w:tcPr>
          <w:p w:rsidR="00610877" w:rsidRPr="000B1BAC" w:rsidRDefault="00610877" w:rsidP="00E4294D">
            <w:pPr>
              <w:jc w:val="center"/>
            </w:pPr>
            <w:r w:rsidRPr="000B1BAC">
              <w:t>100</w:t>
            </w:r>
          </w:p>
        </w:tc>
        <w:tc>
          <w:tcPr>
            <w:tcW w:w="1260" w:type="dxa"/>
          </w:tcPr>
          <w:p w:rsidR="00610877" w:rsidRPr="000B1BAC" w:rsidRDefault="00610877" w:rsidP="00E4294D">
            <w:pPr>
              <w:jc w:val="center"/>
            </w:pPr>
            <w:r w:rsidRPr="000B1BAC">
              <w:t>-</w:t>
            </w:r>
          </w:p>
        </w:tc>
        <w:tc>
          <w:tcPr>
            <w:tcW w:w="1260" w:type="dxa"/>
          </w:tcPr>
          <w:p w:rsidR="00610877" w:rsidRPr="000B1BAC" w:rsidRDefault="00610877" w:rsidP="00E4294D">
            <w:pPr>
              <w:jc w:val="center"/>
            </w:pPr>
            <w:r w:rsidRPr="000B1BAC">
              <w:t>0,48</w:t>
            </w:r>
          </w:p>
        </w:tc>
        <w:tc>
          <w:tcPr>
            <w:tcW w:w="720" w:type="dxa"/>
          </w:tcPr>
          <w:p w:rsidR="00610877" w:rsidRPr="000B1BAC" w:rsidRDefault="00610877" w:rsidP="00E4294D">
            <w:pPr>
              <w:jc w:val="center"/>
            </w:pPr>
            <w:r w:rsidRPr="000B1BAC">
              <w:t>0</w:t>
            </w:r>
          </w:p>
        </w:tc>
        <w:tc>
          <w:tcPr>
            <w:tcW w:w="720" w:type="dxa"/>
          </w:tcPr>
          <w:p w:rsidR="00610877" w:rsidRPr="000B1BAC" w:rsidRDefault="00610877" w:rsidP="00E4294D">
            <w:pPr>
              <w:jc w:val="center"/>
            </w:pPr>
            <w:r w:rsidRPr="000B1BAC">
              <w:t>12</w:t>
            </w:r>
          </w:p>
        </w:tc>
        <w:tc>
          <w:tcPr>
            <w:tcW w:w="900" w:type="dxa"/>
          </w:tcPr>
          <w:p w:rsidR="00610877" w:rsidRPr="000B1BAC" w:rsidRDefault="00610877" w:rsidP="00E4294D">
            <w:pPr>
              <w:jc w:val="center"/>
            </w:pPr>
            <w:r w:rsidRPr="000B1BAC">
              <w:t>12</w:t>
            </w:r>
          </w:p>
        </w:tc>
      </w:tr>
    </w:tbl>
    <w:p w:rsidR="00610877" w:rsidRPr="000B1BAC" w:rsidRDefault="00610877" w:rsidP="00672928">
      <w:pPr>
        <w:ind w:firstLine="539"/>
        <w:jc w:val="both"/>
        <w:rPr>
          <w:b/>
          <w:bCs/>
        </w:rPr>
      </w:pPr>
      <w:r w:rsidRPr="000B1BAC">
        <w:rPr>
          <w:i/>
          <w:iCs/>
          <w:u w:val="single"/>
        </w:rPr>
        <w:t>Выводы:</w:t>
      </w:r>
      <w:r w:rsidRPr="000B1BAC">
        <w:rPr>
          <w:i/>
          <w:iCs/>
        </w:rPr>
        <w:t xml:space="preserve">  </w:t>
      </w:r>
      <w:r w:rsidRPr="000B1BAC">
        <w:t xml:space="preserve">Обеспеченность электроэнергией сельского поселения 100%. В следствии износа, объектам электрохозяйства необходимы определенные виды ремонтов, замена деревянных и аварийных опор ВЛ на железобетонные. Уровень освещенности улиц населенных пунктов низок. </w:t>
      </w:r>
    </w:p>
    <w:p w:rsidR="00610877" w:rsidRPr="000B1BAC" w:rsidRDefault="00610877" w:rsidP="00B12B42">
      <w:pPr>
        <w:spacing w:before="120"/>
        <w:ind w:firstLine="539"/>
        <w:jc w:val="both"/>
        <w:rPr>
          <w:b/>
          <w:bCs/>
        </w:rPr>
      </w:pPr>
    </w:p>
    <w:p w:rsidR="00610877" w:rsidRPr="000B1BAC" w:rsidRDefault="00610877" w:rsidP="00B12B42">
      <w:pPr>
        <w:spacing w:before="120"/>
        <w:ind w:firstLine="539"/>
        <w:jc w:val="both"/>
        <w:rPr>
          <w:b/>
          <w:bCs/>
        </w:rPr>
      </w:pPr>
      <w:r w:rsidRPr="000B1BAC">
        <w:rPr>
          <w:b/>
          <w:bCs/>
        </w:rPr>
        <w:t>Теплоснабжение</w:t>
      </w:r>
    </w:p>
    <w:p w:rsidR="00610877" w:rsidRPr="000B1BAC" w:rsidRDefault="00610877" w:rsidP="00BC61E5">
      <w:pPr>
        <w:ind w:firstLine="540"/>
        <w:jc w:val="both"/>
      </w:pPr>
      <w:r w:rsidRPr="000B1BAC">
        <w:t>Теплоснабжение объектов образования Пашковского сельского поселения осуществляется от муниципальной котельной, работающей на твёрдом топливе (вид топлива – уголь).</w:t>
      </w:r>
      <w:r w:rsidRPr="000B1BAC">
        <w:rPr>
          <w:sz w:val="26"/>
          <w:szCs w:val="26"/>
        </w:rPr>
        <w:t xml:space="preserve"> </w:t>
      </w:r>
    </w:p>
    <w:p w:rsidR="00610877" w:rsidRPr="000B1BAC" w:rsidRDefault="00610877" w:rsidP="00AA7730">
      <w:pPr>
        <w:ind w:firstLine="539"/>
        <w:jc w:val="both"/>
      </w:pPr>
      <w:r w:rsidRPr="000B1BAC">
        <w:t>Общий расход угля составляет 180 тонн за сезон. Закупку и доставку угля обеспечивает администрация сельского поселения на договорной основе.</w:t>
      </w:r>
    </w:p>
    <w:p w:rsidR="00610877" w:rsidRPr="000B1BAC" w:rsidRDefault="00610877" w:rsidP="00AA7730">
      <w:pPr>
        <w:ind w:firstLine="539"/>
        <w:jc w:val="both"/>
      </w:pPr>
      <w:r w:rsidRPr="000B1BAC">
        <w:t>Теплоснабжение остальных объектов социальной и производственной инфраструктуры, а также жилой застройки осуществляется от локальных источников тепла.</w:t>
      </w:r>
    </w:p>
    <w:p w:rsidR="00610877" w:rsidRPr="000B1BAC" w:rsidRDefault="00610877" w:rsidP="00AA7730">
      <w:pPr>
        <w:spacing w:before="120"/>
        <w:ind w:firstLine="539"/>
        <w:jc w:val="both"/>
      </w:pPr>
      <w:r w:rsidRPr="000B1BAC">
        <w:rPr>
          <w:b/>
          <w:bCs/>
        </w:rPr>
        <w:t>Водоснабжение и водоотведение</w:t>
      </w:r>
    </w:p>
    <w:p w:rsidR="00610877" w:rsidRPr="000B1BAC" w:rsidRDefault="00610877" w:rsidP="00F13B57">
      <w:pPr>
        <w:ind w:firstLine="540"/>
        <w:jc w:val="both"/>
      </w:pPr>
      <w:r w:rsidRPr="000B1BAC">
        <w:t>Еврейская автономная область относится к числу регионов обеспеченных ресурсами поверхностных и подземных вод.</w:t>
      </w:r>
    </w:p>
    <w:p w:rsidR="00610877" w:rsidRPr="000B1BAC" w:rsidRDefault="00610877" w:rsidP="00AA7730">
      <w:pPr>
        <w:spacing w:before="120"/>
        <w:ind w:firstLine="539"/>
        <w:jc w:val="both"/>
      </w:pPr>
      <w:r w:rsidRPr="000B1BAC">
        <w:rPr>
          <w:u w:val="single"/>
        </w:rPr>
        <w:t>Поверхностные воды.</w:t>
      </w:r>
      <w:r w:rsidRPr="000B1BAC">
        <w:t xml:space="preserve"> По классификации водообеспеченности местными и транзитными ресурсами сельское поселение относится к группе относительно обеспеченных поверхностными ресурсами. Основными источниками являются р. Амур и водные объекты ее бассейна.</w:t>
      </w:r>
    </w:p>
    <w:p w:rsidR="00610877" w:rsidRPr="000B1BAC" w:rsidRDefault="00610877" w:rsidP="00F13B57">
      <w:pPr>
        <w:ind w:firstLine="540"/>
        <w:jc w:val="both"/>
      </w:pPr>
      <w:r w:rsidRPr="000B1BAC">
        <w:rPr>
          <w:u w:val="single"/>
        </w:rPr>
        <w:t>Подземные воды.</w:t>
      </w:r>
      <w:r w:rsidRPr="000B1BAC">
        <w:t xml:space="preserve"> Ресурсы подземных вод обследованы недостаточно, потребности в воде питьевого качества могут быть обеспечены после проведения дополнительных доразведок, основные характеристики приведены в разделе «Гидрогеологические условия и ресурсы подземных вод».</w:t>
      </w:r>
    </w:p>
    <w:p w:rsidR="00610877" w:rsidRPr="000B1BAC" w:rsidRDefault="00610877" w:rsidP="00F13B57">
      <w:pPr>
        <w:ind w:firstLine="540"/>
        <w:jc w:val="both"/>
        <w:rPr>
          <w:i/>
          <w:iCs/>
          <w:u w:val="single"/>
        </w:rPr>
      </w:pPr>
      <w:r w:rsidRPr="000B1BAC">
        <w:rPr>
          <w:i/>
          <w:iCs/>
          <w:u w:val="single"/>
        </w:rPr>
        <w:t xml:space="preserve">Выводы: </w:t>
      </w:r>
    </w:p>
    <w:p w:rsidR="00610877" w:rsidRPr="000B1BAC" w:rsidRDefault="00610877" w:rsidP="005B2B5A">
      <w:pPr>
        <w:jc w:val="both"/>
      </w:pPr>
      <w:r w:rsidRPr="000B1BAC">
        <w:t xml:space="preserve">-Для организации водоснабжения из подземных источников необходимы поиски и разведка месторождений ПВ, подсчет и утверждение их запасов. </w:t>
      </w:r>
    </w:p>
    <w:p w:rsidR="00610877" w:rsidRPr="000B1BAC" w:rsidRDefault="00610877" w:rsidP="005B2B5A">
      <w:pPr>
        <w:spacing w:before="120"/>
        <w:ind w:left="357" w:hanging="360"/>
        <w:jc w:val="both"/>
      </w:pPr>
      <w:r w:rsidRPr="000B1BAC">
        <w:t>-Качество подземных вод зависит от техногенных и, в основном, от естественных причин.</w:t>
      </w:r>
    </w:p>
    <w:p w:rsidR="00610877" w:rsidRPr="000B1BAC" w:rsidRDefault="00610877" w:rsidP="005B2B5A">
      <w:pPr>
        <w:spacing w:before="120"/>
        <w:jc w:val="both"/>
      </w:pPr>
      <w:r w:rsidRPr="000B1BAC">
        <w:t>-Использование подземных вод возможно после специальных химико-бактериологических исследований, при необходимости организуется специальная очистка.</w:t>
      </w:r>
    </w:p>
    <w:p w:rsidR="00610877" w:rsidRPr="000B1BAC" w:rsidRDefault="00610877" w:rsidP="005B2B5A">
      <w:pPr>
        <w:spacing w:before="120"/>
        <w:jc w:val="both"/>
      </w:pPr>
      <w:r w:rsidRPr="000B1BAC">
        <w:t>-Поверхностные воды, в основном рекомендуется использовать на производственно-технические, сельскохозяйственные и хозяйственные цели.</w:t>
      </w:r>
    </w:p>
    <w:p w:rsidR="00610877" w:rsidRPr="000B1BAC" w:rsidRDefault="00610877" w:rsidP="00F13B57">
      <w:pPr>
        <w:spacing w:before="120"/>
        <w:ind w:firstLine="540"/>
        <w:jc w:val="both"/>
        <w:rPr>
          <w:u w:val="single"/>
        </w:rPr>
      </w:pPr>
      <w:r w:rsidRPr="000B1BAC">
        <w:rPr>
          <w:u w:val="single"/>
        </w:rPr>
        <w:t>Система и схема водоснабжения</w:t>
      </w:r>
    </w:p>
    <w:p w:rsidR="00610877" w:rsidRPr="000B1BAC" w:rsidRDefault="00610877" w:rsidP="008B5B73">
      <w:pPr>
        <w:ind w:firstLine="540"/>
        <w:jc w:val="both"/>
      </w:pPr>
      <w:r w:rsidRPr="000B1BAC">
        <w:t>В настоящее время сельское поселение обеспечивается водой следующим образом:</w:t>
      </w:r>
    </w:p>
    <w:p w:rsidR="00610877" w:rsidRPr="000B1BAC" w:rsidRDefault="00610877" w:rsidP="008B5B73">
      <w:pPr>
        <w:ind w:firstLine="540"/>
        <w:jc w:val="both"/>
      </w:pPr>
      <w:r w:rsidRPr="000B1BAC">
        <w:t>Хозяйственно-питьевое водоснабжение села осуществляется от водозаборных скважин и общественных колодцев. Сведения об общественных колодцах сведены в таблицу.</w:t>
      </w:r>
    </w:p>
    <w:p w:rsidR="00610877" w:rsidRPr="000B1BAC" w:rsidRDefault="00610877" w:rsidP="008B5B73">
      <w:pPr>
        <w:jc w:val="center"/>
        <w:rPr>
          <w:b/>
          <w:bCs/>
        </w:rPr>
      </w:pPr>
      <w:r w:rsidRPr="000B1BAC">
        <w:rPr>
          <w:b/>
          <w:bCs/>
        </w:rPr>
        <w:t>Перечень</w:t>
      </w:r>
    </w:p>
    <w:p w:rsidR="00610877" w:rsidRPr="000B1BAC" w:rsidRDefault="00610877" w:rsidP="008B5B73">
      <w:pPr>
        <w:jc w:val="center"/>
        <w:rPr>
          <w:highlight w:val="yellow"/>
        </w:rPr>
      </w:pPr>
      <w:r w:rsidRPr="000B1BAC">
        <w:rPr>
          <w:b/>
          <w:bCs/>
        </w:rPr>
        <w:t>источников нецентрализованного водоснабжения Пашковского сельского поселения.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860"/>
        <w:gridCol w:w="5346"/>
      </w:tblGrid>
      <w:tr w:rsidR="00610877" w:rsidRPr="000B1BAC">
        <w:trPr>
          <w:trHeight w:val="450"/>
        </w:trPr>
        <w:tc>
          <w:tcPr>
            <w:tcW w:w="540" w:type="dxa"/>
            <w:vMerge w:val="restart"/>
          </w:tcPr>
          <w:p w:rsidR="00610877" w:rsidRPr="000B1BAC" w:rsidRDefault="00610877" w:rsidP="00E4294D">
            <w:pPr>
              <w:jc w:val="center"/>
            </w:pPr>
            <w:r w:rsidRPr="000B1BAC">
              <w:t>№ п</w:t>
            </w:r>
            <w:r w:rsidRPr="000B1BAC">
              <w:rPr>
                <w:lang w:val="en-US"/>
              </w:rPr>
              <w:t>/</w:t>
            </w:r>
            <w:r w:rsidRPr="000B1BAC">
              <w:t>п</w:t>
            </w:r>
          </w:p>
        </w:tc>
        <w:tc>
          <w:tcPr>
            <w:tcW w:w="3860" w:type="dxa"/>
            <w:vMerge w:val="restart"/>
          </w:tcPr>
          <w:p w:rsidR="00610877" w:rsidRPr="000B1BAC" w:rsidRDefault="00610877" w:rsidP="00E4294D">
            <w:pPr>
              <w:jc w:val="center"/>
            </w:pPr>
            <w:r w:rsidRPr="000B1BAC">
              <w:t>Наименование объекта</w:t>
            </w:r>
          </w:p>
        </w:tc>
        <w:tc>
          <w:tcPr>
            <w:tcW w:w="5347" w:type="dxa"/>
            <w:vMerge w:val="restart"/>
          </w:tcPr>
          <w:p w:rsidR="00610877" w:rsidRPr="000B1BAC" w:rsidRDefault="00610877" w:rsidP="00E4294D">
            <w:pPr>
              <w:jc w:val="center"/>
            </w:pPr>
            <w:r w:rsidRPr="000B1BAC">
              <w:t>Адрес (местоположения) источника водоснабжения</w:t>
            </w:r>
          </w:p>
        </w:tc>
      </w:tr>
      <w:tr w:rsidR="00610877" w:rsidRPr="000B1BAC">
        <w:trPr>
          <w:trHeight w:val="615"/>
        </w:trPr>
        <w:tc>
          <w:tcPr>
            <w:tcW w:w="540" w:type="dxa"/>
            <w:vMerge/>
          </w:tcPr>
          <w:p w:rsidR="00610877" w:rsidRPr="000B1BAC" w:rsidRDefault="00610877" w:rsidP="000743E9"/>
        </w:tc>
        <w:tc>
          <w:tcPr>
            <w:tcW w:w="3860" w:type="dxa"/>
            <w:vMerge/>
          </w:tcPr>
          <w:p w:rsidR="00610877" w:rsidRPr="000B1BAC" w:rsidRDefault="00610877" w:rsidP="000743E9"/>
        </w:tc>
        <w:tc>
          <w:tcPr>
            <w:tcW w:w="5347" w:type="dxa"/>
            <w:vMerge/>
          </w:tcPr>
          <w:p w:rsidR="00610877" w:rsidRPr="000B1BAC" w:rsidRDefault="00610877" w:rsidP="000743E9"/>
        </w:tc>
      </w:tr>
      <w:tr w:rsidR="00610877" w:rsidRPr="000B1BAC">
        <w:tc>
          <w:tcPr>
            <w:tcW w:w="540" w:type="dxa"/>
          </w:tcPr>
          <w:p w:rsidR="00610877" w:rsidRPr="000B1BAC" w:rsidRDefault="00610877" w:rsidP="00E4294D">
            <w:pPr>
              <w:jc w:val="center"/>
            </w:pPr>
            <w:r w:rsidRPr="000B1BAC">
              <w:t>1</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Лесная 12</w:t>
            </w:r>
          </w:p>
        </w:tc>
      </w:tr>
      <w:tr w:rsidR="00610877" w:rsidRPr="000B1BAC">
        <w:tc>
          <w:tcPr>
            <w:tcW w:w="540" w:type="dxa"/>
          </w:tcPr>
          <w:p w:rsidR="00610877" w:rsidRPr="000B1BAC" w:rsidRDefault="00610877" w:rsidP="00E4294D">
            <w:pPr>
              <w:jc w:val="center"/>
            </w:pPr>
            <w:r w:rsidRPr="000B1BAC">
              <w:t>2</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Школьная 3</w:t>
            </w:r>
          </w:p>
        </w:tc>
      </w:tr>
      <w:tr w:rsidR="00610877" w:rsidRPr="000B1BAC">
        <w:tc>
          <w:tcPr>
            <w:tcW w:w="540" w:type="dxa"/>
          </w:tcPr>
          <w:p w:rsidR="00610877" w:rsidRPr="000B1BAC" w:rsidRDefault="00610877" w:rsidP="00E4294D">
            <w:pPr>
              <w:jc w:val="center"/>
            </w:pPr>
            <w:r w:rsidRPr="000B1BAC">
              <w:t>3</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Набережная 33</w:t>
            </w:r>
          </w:p>
        </w:tc>
      </w:tr>
      <w:tr w:rsidR="00610877" w:rsidRPr="000B1BAC">
        <w:tc>
          <w:tcPr>
            <w:tcW w:w="540" w:type="dxa"/>
          </w:tcPr>
          <w:p w:rsidR="00610877" w:rsidRPr="000B1BAC" w:rsidRDefault="00610877" w:rsidP="00E4294D">
            <w:pPr>
              <w:jc w:val="center"/>
            </w:pPr>
            <w:r w:rsidRPr="000B1BAC">
              <w:t>4</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Пржевальского 3</w:t>
            </w:r>
          </w:p>
        </w:tc>
      </w:tr>
      <w:tr w:rsidR="00610877" w:rsidRPr="000B1BAC">
        <w:tc>
          <w:tcPr>
            <w:tcW w:w="540" w:type="dxa"/>
          </w:tcPr>
          <w:p w:rsidR="00610877" w:rsidRPr="000B1BAC" w:rsidRDefault="00610877" w:rsidP="00E4294D">
            <w:pPr>
              <w:jc w:val="center"/>
            </w:pPr>
            <w:r w:rsidRPr="000B1BAC">
              <w:t>5</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Пржевальского 17</w:t>
            </w:r>
          </w:p>
        </w:tc>
      </w:tr>
      <w:tr w:rsidR="00610877" w:rsidRPr="000B1BAC">
        <w:tc>
          <w:tcPr>
            <w:tcW w:w="540" w:type="dxa"/>
          </w:tcPr>
          <w:p w:rsidR="00610877" w:rsidRPr="000B1BAC" w:rsidRDefault="00610877" w:rsidP="00E4294D">
            <w:pPr>
              <w:jc w:val="center"/>
            </w:pPr>
            <w:r w:rsidRPr="000B1BAC">
              <w:t>6</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Пржевальского 29</w:t>
            </w:r>
          </w:p>
        </w:tc>
      </w:tr>
      <w:tr w:rsidR="00610877" w:rsidRPr="000B1BAC">
        <w:tc>
          <w:tcPr>
            <w:tcW w:w="540" w:type="dxa"/>
          </w:tcPr>
          <w:p w:rsidR="00610877" w:rsidRPr="000B1BAC" w:rsidRDefault="00610877" w:rsidP="00E4294D">
            <w:pPr>
              <w:jc w:val="center"/>
            </w:pPr>
            <w:r w:rsidRPr="000B1BAC">
              <w:t>7</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Пограничная 1</w:t>
            </w:r>
          </w:p>
        </w:tc>
      </w:tr>
      <w:tr w:rsidR="00610877" w:rsidRPr="000B1BAC">
        <w:tc>
          <w:tcPr>
            <w:tcW w:w="540" w:type="dxa"/>
          </w:tcPr>
          <w:p w:rsidR="00610877" w:rsidRPr="000B1BAC" w:rsidRDefault="00610877" w:rsidP="00E4294D">
            <w:pPr>
              <w:jc w:val="center"/>
            </w:pPr>
            <w:r w:rsidRPr="000B1BAC">
              <w:t>8</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Пограничная 23</w:t>
            </w:r>
          </w:p>
        </w:tc>
      </w:tr>
      <w:tr w:rsidR="00610877" w:rsidRPr="000B1BAC">
        <w:tc>
          <w:tcPr>
            <w:tcW w:w="540" w:type="dxa"/>
          </w:tcPr>
          <w:p w:rsidR="00610877" w:rsidRPr="000B1BAC" w:rsidRDefault="00610877" w:rsidP="00E4294D">
            <w:pPr>
              <w:jc w:val="center"/>
            </w:pPr>
            <w:r w:rsidRPr="000B1BAC">
              <w:t>9</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Молодежная 1</w:t>
            </w:r>
          </w:p>
        </w:tc>
      </w:tr>
      <w:tr w:rsidR="00610877" w:rsidRPr="000B1BAC">
        <w:tc>
          <w:tcPr>
            <w:tcW w:w="540" w:type="dxa"/>
          </w:tcPr>
          <w:p w:rsidR="00610877" w:rsidRPr="000B1BAC" w:rsidRDefault="00610877" w:rsidP="00E4294D">
            <w:pPr>
              <w:jc w:val="center"/>
            </w:pPr>
            <w:r w:rsidRPr="000B1BAC">
              <w:t>10</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Молодежная 15</w:t>
            </w:r>
          </w:p>
        </w:tc>
      </w:tr>
      <w:tr w:rsidR="00610877" w:rsidRPr="000B1BAC">
        <w:tc>
          <w:tcPr>
            <w:tcW w:w="540" w:type="dxa"/>
          </w:tcPr>
          <w:p w:rsidR="00610877" w:rsidRPr="000B1BAC" w:rsidRDefault="00610877" w:rsidP="00E4294D">
            <w:pPr>
              <w:jc w:val="center"/>
            </w:pPr>
            <w:r w:rsidRPr="000B1BAC">
              <w:t>11</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Лесная 7</w:t>
            </w:r>
          </w:p>
        </w:tc>
      </w:tr>
      <w:tr w:rsidR="00610877" w:rsidRPr="000B1BAC">
        <w:tc>
          <w:tcPr>
            <w:tcW w:w="540" w:type="dxa"/>
          </w:tcPr>
          <w:p w:rsidR="00610877" w:rsidRPr="000B1BAC" w:rsidRDefault="00610877" w:rsidP="00E4294D">
            <w:pPr>
              <w:jc w:val="center"/>
            </w:pPr>
            <w:r w:rsidRPr="000B1BAC">
              <w:t>12</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Таежная 9</w:t>
            </w:r>
          </w:p>
        </w:tc>
      </w:tr>
      <w:tr w:rsidR="00610877" w:rsidRPr="000B1BAC">
        <w:tc>
          <w:tcPr>
            <w:tcW w:w="540" w:type="dxa"/>
          </w:tcPr>
          <w:p w:rsidR="00610877" w:rsidRPr="000B1BAC" w:rsidRDefault="00610877" w:rsidP="00E4294D">
            <w:pPr>
              <w:jc w:val="center"/>
            </w:pPr>
            <w:r w:rsidRPr="000B1BAC">
              <w:t>13</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Амурская 11</w:t>
            </w:r>
          </w:p>
        </w:tc>
      </w:tr>
      <w:tr w:rsidR="00610877" w:rsidRPr="000B1BAC">
        <w:tc>
          <w:tcPr>
            <w:tcW w:w="540" w:type="dxa"/>
          </w:tcPr>
          <w:p w:rsidR="00610877" w:rsidRPr="000B1BAC" w:rsidRDefault="00610877" w:rsidP="00E4294D">
            <w:pPr>
              <w:jc w:val="center"/>
            </w:pPr>
            <w:r w:rsidRPr="000B1BAC">
              <w:t>14</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Пашково</w:t>
            </w:r>
          </w:p>
          <w:p w:rsidR="00610877" w:rsidRPr="000B1BAC" w:rsidRDefault="00610877" w:rsidP="00E4294D">
            <w:pPr>
              <w:jc w:val="center"/>
            </w:pPr>
            <w:r w:rsidRPr="000B1BAC">
              <w:t>Ул. Ключевая 8</w:t>
            </w:r>
          </w:p>
        </w:tc>
      </w:tr>
      <w:tr w:rsidR="00610877" w:rsidRPr="000B1BAC">
        <w:tc>
          <w:tcPr>
            <w:tcW w:w="540" w:type="dxa"/>
          </w:tcPr>
          <w:p w:rsidR="00610877" w:rsidRPr="000B1BAC" w:rsidRDefault="00610877" w:rsidP="00E4294D">
            <w:pPr>
              <w:jc w:val="center"/>
            </w:pPr>
            <w:r w:rsidRPr="000B1BAC">
              <w:t>15</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Башурово</w:t>
            </w:r>
          </w:p>
          <w:p w:rsidR="00610877" w:rsidRPr="000B1BAC" w:rsidRDefault="00610877" w:rsidP="00E4294D">
            <w:pPr>
              <w:jc w:val="center"/>
            </w:pPr>
            <w:r w:rsidRPr="000B1BAC">
              <w:t>Ул. Денисова 9</w:t>
            </w:r>
          </w:p>
        </w:tc>
      </w:tr>
      <w:tr w:rsidR="00610877" w:rsidRPr="000B1BAC">
        <w:tc>
          <w:tcPr>
            <w:tcW w:w="540" w:type="dxa"/>
          </w:tcPr>
          <w:p w:rsidR="00610877" w:rsidRPr="000B1BAC" w:rsidRDefault="00610877" w:rsidP="00E4294D">
            <w:pPr>
              <w:jc w:val="center"/>
            </w:pPr>
            <w:r w:rsidRPr="000B1BAC">
              <w:t>16</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Башурово</w:t>
            </w:r>
          </w:p>
          <w:p w:rsidR="00610877" w:rsidRPr="000B1BAC" w:rsidRDefault="00610877" w:rsidP="00E4294D">
            <w:pPr>
              <w:jc w:val="center"/>
            </w:pPr>
            <w:r w:rsidRPr="000B1BAC">
              <w:t>Ул. Денисова 21</w:t>
            </w:r>
          </w:p>
        </w:tc>
      </w:tr>
      <w:tr w:rsidR="00610877" w:rsidRPr="000B1BAC">
        <w:tc>
          <w:tcPr>
            <w:tcW w:w="540" w:type="dxa"/>
          </w:tcPr>
          <w:p w:rsidR="00610877" w:rsidRPr="000B1BAC" w:rsidRDefault="00610877" w:rsidP="00E4294D">
            <w:pPr>
              <w:jc w:val="center"/>
            </w:pPr>
            <w:r w:rsidRPr="000B1BAC">
              <w:t>17</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Башурово</w:t>
            </w:r>
          </w:p>
          <w:p w:rsidR="00610877" w:rsidRPr="000B1BAC" w:rsidRDefault="00610877" w:rsidP="00E4294D">
            <w:pPr>
              <w:jc w:val="center"/>
            </w:pPr>
            <w:r w:rsidRPr="000B1BAC">
              <w:t>Ул. Молодежная 11</w:t>
            </w:r>
          </w:p>
        </w:tc>
      </w:tr>
      <w:tr w:rsidR="00610877" w:rsidRPr="000B1BAC">
        <w:tc>
          <w:tcPr>
            <w:tcW w:w="540" w:type="dxa"/>
          </w:tcPr>
          <w:p w:rsidR="00610877" w:rsidRPr="000B1BAC" w:rsidRDefault="00610877" w:rsidP="00E4294D">
            <w:pPr>
              <w:jc w:val="center"/>
            </w:pPr>
            <w:r w:rsidRPr="000B1BAC">
              <w:t>18</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Башурово</w:t>
            </w:r>
          </w:p>
          <w:p w:rsidR="00610877" w:rsidRPr="000B1BAC" w:rsidRDefault="00610877" w:rsidP="00E4294D">
            <w:pPr>
              <w:jc w:val="center"/>
            </w:pPr>
            <w:r w:rsidRPr="000B1BAC">
              <w:t>Пер. Амурский</w:t>
            </w:r>
          </w:p>
        </w:tc>
      </w:tr>
      <w:tr w:rsidR="00610877" w:rsidRPr="000B1BAC">
        <w:tc>
          <w:tcPr>
            <w:tcW w:w="540" w:type="dxa"/>
          </w:tcPr>
          <w:p w:rsidR="00610877" w:rsidRPr="000B1BAC" w:rsidRDefault="00610877" w:rsidP="00E4294D">
            <w:pPr>
              <w:jc w:val="center"/>
            </w:pPr>
            <w:r w:rsidRPr="000B1BAC">
              <w:t>19</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Башурово</w:t>
            </w:r>
          </w:p>
          <w:p w:rsidR="00610877" w:rsidRPr="000B1BAC" w:rsidRDefault="00610877" w:rsidP="00E4294D">
            <w:pPr>
              <w:jc w:val="center"/>
            </w:pPr>
            <w:r w:rsidRPr="000B1BAC">
              <w:t>Ул. Центральная</w:t>
            </w:r>
          </w:p>
        </w:tc>
      </w:tr>
      <w:tr w:rsidR="00610877" w:rsidRPr="000B1BAC">
        <w:tc>
          <w:tcPr>
            <w:tcW w:w="540" w:type="dxa"/>
          </w:tcPr>
          <w:p w:rsidR="00610877" w:rsidRPr="000B1BAC" w:rsidRDefault="00610877" w:rsidP="00E4294D">
            <w:pPr>
              <w:jc w:val="center"/>
            </w:pPr>
            <w:r w:rsidRPr="000B1BAC">
              <w:t>20</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Заречное</w:t>
            </w:r>
          </w:p>
          <w:p w:rsidR="00610877" w:rsidRPr="000B1BAC" w:rsidRDefault="00610877" w:rsidP="00E4294D">
            <w:pPr>
              <w:jc w:val="center"/>
            </w:pPr>
            <w:r w:rsidRPr="000B1BAC">
              <w:t>Ул. Полевая</w:t>
            </w:r>
          </w:p>
        </w:tc>
      </w:tr>
      <w:tr w:rsidR="00610877" w:rsidRPr="000B1BAC">
        <w:tc>
          <w:tcPr>
            <w:tcW w:w="540" w:type="dxa"/>
          </w:tcPr>
          <w:p w:rsidR="00610877" w:rsidRPr="000B1BAC" w:rsidRDefault="00610877" w:rsidP="00E4294D">
            <w:pPr>
              <w:jc w:val="center"/>
            </w:pPr>
            <w:r w:rsidRPr="000B1BAC">
              <w:t>21</w:t>
            </w:r>
          </w:p>
        </w:tc>
        <w:tc>
          <w:tcPr>
            <w:tcW w:w="3860" w:type="dxa"/>
          </w:tcPr>
          <w:p w:rsidR="00610877" w:rsidRPr="000B1BAC" w:rsidRDefault="00610877" w:rsidP="00E4294D">
            <w:pPr>
              <w:jc w:val="center"/>
            </w:pPr>
            <w:r w:rsidRPr="000B1BAC">
              <w:t>Питьевой колодец</w:t>
            </w:r>
          </w:p>
        </w:tc>
        <w:tc>
          <w:tcPr>
            <w:tcW w:w="5347" w:type="dxa"/>
          </w:tcPr>
          <w:p w:rsidR="00610877" w:rsidRPr="000B1BAC" w:rsidRDefault="00610877" w:rsidP="00E4294D">
            <w:pPr>
              <w:jc w:val="center"/>
            </w:pPr>
            <w:r w:rsidRPr="000B1BAC">
              <w:t>с. Заречное</w:t>
            </w:r>
          </w:p>
          <w:p w:rsidR="00610877" w:rsidRPr="000B1BAC" w:rsidRDefault="00610877" w:rsidP="00E4294D">
            <w:pPr>
              <w:jc w:val="center"/>
            </w:pPr>
            <w:r w:rsidRPr="000B1BAC">
              <w:t>Ул. Центральная</w:t>
            </w:r>
          </w:p>
        </w:tc>
      </w:tr>
    </w:tbl>
    <w:p w:rsidR="00610877" w:rsidRPr="000B1BAC" w:rsidRDefault="00610877" w:rsidP="00214615">
      <w:pPr>
        <w:ind w:firstLine="540"/>
        <w:jc w:val="both"/>
      </w:pPr>
    </w:p>
    <w:p w:rsidR="00610877" w:rsidRPr="000B1BAC" w:rsidRDefault="00610877" w:rsidP="003C21D2">
      <w:pPr>
        <w:ind w:firstLine="539"/>
        <w:jc w:val="both"/>
      </w:pPr>
      <w:r w:rsidRPr="000B1BAC">
        <w:rPr>
          <w:i/>
          <w:iCs/>
          <w:u w:val="single"/>
        </w:rPr>
        <w:t>Выводы:</w:t>
      </w:r>
      <w:r w:rsidRPr="000B1BAC">
        <w:rPr>
          <w:i/>
          <w:iCs/>
        </w:rPr>
        <w:t xml:space="preserve"> </w:t>
      </w:r>
      <w:r w:rsidRPr="000B1BAC">
        <w:t>Система водоснабжения признается неудовлетворительной. Необходима система мер по организации системы водоснабжения, обеспечивающей население и других водопотребителей водой надлежащего качества для всех целей:</w:t>
      </w:r>
    </w:p>
    <w:p w:rsidR="00610877" w:rsidRPr="000B1BAC" w:rsidRDefault="00610877" w:rsidP="005B2B5A">
      <w:pPr>
        <w:ind w:firstLine="709"/>
        <w:jc w:val="both"/>
      </w:pPr>
      <w:r w:rsidRPr="000B1BAC">
        <w:t>- хозяйственно-питьевое водоснабжение;</w:t>
      </w:r>
    </w:p>
    <w:p w:rsidR="00610877" w:rsidRPr="000B1BAC" w:rsidRDefault="00610877" w:rsidP="005B2B5A">
      <w:pPr>
        <w:ind w:firstLine="709"/>
        <w:jc w:val="both"/>
      </w:pPr>
      <w:r w:rsidRPr="000B1BAC">
        <w:t>- пожаротушение;</w:t>
      </w:r>
    </w:p>
    <w:p w:rsidR="00610877" w:rsidRPr="000B1BAC" w:rsidRDefault="00610877" w:rsidP="005B2B5A">
      <w:pPr>
        <w:ind w:firstLine="709"/>
        <w:jc w:val="both"/>
      </w:pPr>
      <w:r w:rsidRPr="000B1BAC">
        <w:t>- резервное водоснабжения;</w:t>
      </w:r>
    </w:p>
    <w:p w:rsidR="00610877" w:rsidRPr="000B1BAC" w:rsidRDefault="00610877" w:rsidP="005B2B5A">
      <w:pPr>
        <w:ind w:firstLine="709"/>
        <w:jc w:val="both"/>
      </w:pPr>
      <w:r w:rsidRPr="000B1BAC">
        <w:t xml:space="preserve">- возможность развития инвестиционных объектов. </w:t>
      </w:r>
    </w:p>
    <w:p w:rsidR="00610877" w:rsidRPr="000B1BAC" w:rsidRDefault="00610877" w:rsidP="003C21D2">
      <w:pPr>
        <w:spacing w:before="120"/>
        <w:ind w:firstLine="540"/>
        <w:jc w:val="both"/>
        <w:rPr>
          <w:u w:val="single"/>
        </w:rPr>
      </w:pPr>
      <w:r w:rsidRPr="000B1BAC">
        <w:rPr>
          <w:u w:val="single"/>
        </w:rPr>
        <w:t>Водоотведение</w:t>
      </w:r>
    </w:p>
    <w:p w:rsidR="00610877" w:rsidRPr="000B1BAC" w:rsidRDefault="00610877" w:rsidP="003C21D2">
      <w:pPr>
        <w:ind w:firstLine="540"/>
        <w:jc w:val="both"/>
      </w:pPr>
      <w:r w:rsidRPr="000B1BAC">
        <w:t xml:space="preserve">В населенных пунктах сельского поселения централизованная система водоотведения отсутствует. В неблагоустроенном жилом фонде и на объектах социальной инфраструктуры стоки направляются на примитивные очистные сооружения в виде выгребов. Далее стоки обеззараживаются на рельефе. В с. Пашково система водоотведения представлена  выведенными из эксплуатации компактными очистными сооружениями и канализационным коллектором с КНС, используемой в качестве накопительной ёмкости из которой нечистоты вывозятся спецмашиной на очистные сооружения г. Облучье. </w:t>
      </w:r>
    </w:p>
    <w:p w:rsidR="00610877" w:rsidRPr="000B1BAC" w:rsidRDefault="00610877" w:rsidP="003F5F4C">
      <w:pPr>
        <w:ind w:firstLine="540"/>
        <w:jc w:val="both"/>
      </w:pPr>
      <w:r w:rsidRPr="000B1BAC">
        <w:t xml:space="preserve"> </w:t>
      </w:r>
      <w:r w:rsidRPr="000B1BAC">
        <w:rPr>
          <w:i/>
          <w:iCs/>
          <w:u w:val="single"/>
        </w:rPr>
        <w:t>Выводы:</w:t>
      </w:r>
      <w:r w:rsidRPr="000B1BAC">
        <w:rPr>
          <w:i/>
          <w:iCs/>
        </w:rPr>
        <w:t xml:space="preserve">  </w:t>
      </w:r>
      <w:r w:rsidRPr="000B1BAC">
        <w:t xml:space="preserve"> Система водоотведения признается  неблагополучной. Развитие сельского поселения и строительство инвестиционных производственно-коммунальных объектов возможно только при условии организации системы водоотведения, опережающим темпом.</w:t>
      </w:r>
    </w:p>
    <w:p w:rsidR="00610877" w:rsidRPr="000B1BAC" w:rsidRDefault="00610877" w:rsidP="003F5F4C">
      <w:pPr>
        <w:pStyle w:val="Header"/>
        <w:spacing w:before="120"/>
        <w:ind w:left="284" w:firstLine="255"/>
        <w:rPr>
          <w:b/>
          <w:bCs/>
        </w:rPr>
      </w:pPr>
      <w:r w:rsidRPr="000B1BAC">
        <w:rPr>
          <w:b/>
          <w:bCs/>
        </w:rPr>
        <w:t>Связь</w:t>
      </w:r>
    </w:p>
    <w:p w:rsidR="00610877" w:rsidRPr="000B1BAC" w:rsidRDefault="00610877" w:rsidP="00234AC3">
      <w:pPr>
        <w:ind w:firstLine="540"/>
        <w:jc w:val="both"/>
      </w:pPr>
      <w:r w:rsidRPr="000B1BAC">
        <w:t xml:space="preserve">Телевизионная связь </w:t>
      </w:r>
    </w:p>
    <w:p w:rsidR="00610877" w:rsidRPr="000B1BAC" w:rsidRDefault="00610877" w:rsidP="00DF6DEE">
      <w:pPr>
        <w:ind w:firstLine="540"/>
        <w:jc w:val="both"/>
      </w:pPr>
      <w:r w:rsidRPr="000B1BAC">
        <w:t>В с. Пашково расположена вышка цифрового телевидения, кроме того в населенных пунктах  сельского поселения используются индивидуальные комплекты приема спутникового телевидения.  Телевизионное вещание обеспечиватся филиалом ФГУП «РТРС» Еврейским КРТПЦ с возможностью приема следующих телевизионных каналов:  ТК «1 канал-Орбита 2», ТК «Россия-1», ТК «Россия-2», ТК «Россия-24», ТК «НТВ», ТК «Культура», ТК «Петербург-5 канал», ТК «Карусель». Проводное радиовещание не реализовано.</w:t>
      </w:r>
      <w:r w:rsidRPr="000B1BAC">
        <w:rPr>
          <w:highlight w:val="yellow"/>
        </w:rPr>
        <w:t xml:space="preserve">      </w:t>
      </w:r>
    </w:p>
    <w:p w:rsidR="00610877" w:rsidRPr="000B1BAC" w:rsidRDefault="00610877" w:rsidP="008510CD">
      <w:pPr>
        <w:ind w:firstLine="540"/>
        <w:jc w:val="both"/>
      </w:pPr>
      <w:r w:rsidRPr="000B1BAC">
        <w:t>Стационарная телефонная связь.</w:t>
      </w:r>
    </w:p>
    <w:p w:rsidR="00610877" w:rsidRPr="000B1BAC" w:rsidRDefault="00610877" w:rsidP="008510CD">
      <w:pPr>
        <w:ind w:firstLine="540"/>
        <w:jc w:val="both"/>
      </w:pPr>
      <w:r w:rsidRPr="000B1BAC">
        <w:t xml:space="preserve">Населенные пункты сельского поселения телефонизированы от автоматических телефонных станций (АТС). </w:t>
      </w:r>
    </w:p>
    <w:p w:rsidR="00610877" w:rsidRPr="000B1BAC" w:rsidRDefault="00610877" w:rsidP="008510CD">
      <w:pPr>
        <w:ind w:firstLine="540"/>
        <w:jc w:val="both"/>
      </w:pPr>
      <w:r w:rsidRPr="000B1BAC">
        <w:t xml:space="preserve">Мобильная телефонная связь. </w:t>
      </w:r>
    </w:p>
    <w:p w:rsidR="00610877" w:rsidRPr="000B1BAC" w:rsidRDefault="00610877" w:rsidP="008510CD">
      <w:pPr>
        <w:ind w:firstLine="540"/>
        <w:jc w:val="both"/>
      </w:pPr>
      <w:r w:rsidRPr="000B1BAC">
        <w:t>Благодаря операторам сотовой связи сотовой связью поселение обеспечено практически в полном объеме на территории сельского поселения действуют следующие операторы:</w:t>
      </w:r>
    </w:p>
    <w:p w:rsidR="00610877" w:rsidRPr="000B1BAC" w:rsidRDefault="00610877" w:rsidP="008B5B73">
      <w:pPr>
        <w:ind w:firstLine="540"/>
        <w:jc w:val="both"/>
      </w:pPr>
      <w:r w:rsidRPr="000B1BAC">
        <w:t>с. Пашково –МТС, Билайн, Мегафон;</w:t>
      </w:r>
    </w:p>
    <w:p w:rsidR="00610877" w:rsidRPr="000B1BAC" w:rsidRDefault="00610877" w:rsidP="008B5B73">
      <w:pPr>
        <w:ind w:firstLine="540"/>
        <w:jc w:val="both"/>
      </w:pPr>
      <w:r w:rsidRPr="000B1BAC">
        <w:t>с. Башурово –Билайн</w:t>
      </w:r>
    </w:p>
    <w:p w:rsidR="00610877" w:rsidRPr="000B1BAC" w:rsidRDefault="00610877" w:rsidP="008B5B73">
      <w:pPr>
        <w:ind w:firstLine="540"/>
        <w:jc w:val="both"/>
      </w:pPr>
      <w:r w:rsidRPr="000B1BAC">
        <w:t>с. Радде – Билайн</w:t>
      </w:r>
    </w:p>
    <w:p w:rsidR="00610877" w:rsidRPr="000B1BAC" w:rsidRDefault="00610877" w:rsidP="008B5B73">
      <w:pPr>
        <w:ind w:firstLine="540"/>
        <w:jc w:val="both"/>
      </w:pPr>
      <w:r w:rsidRPr="000B1BAC">
        <w:t>с. Заречное – Мегафон, МТС; Билайн</w:t>
      </w:r>
    </w:p>
    <w:p w:rsidR="00610877" w:rsidRPr="000B1BAC" w:rsidRDefault="00610877" w:rsidP="008510CD">
      <w:pPr>
        <w:ind w:firstLine="540"/>
        <w:jc w:val="both"/>
      </w:pPr>
    </w:p>
    <w:p w:rsidR="00610877" w:rsidRPr="000B1BAC" w:rsidRDefault="00610877" w:rsidP="008510CD">
      <w:pPr>
        <w:ind w:firstLine="540"/>
        <w:jc w:val="both"/>
      </w:pPr>
      <w:r w:rsidRPr="000B1BAC">
        <w:t xml:space="preserve"> «Интернет»</w:t>
      </w:r>
    </w:p>
    <w:p w:rsidR="00610877" w:rsidRPr="000B1BAC" w:rsidRDefault="00610877" w:rsidP="007A5C59">
      <w:pPr>
        <w:ind w:firstLine="540"/>
        <w:jc w:val="both"/>
        <w:rPr>
          <w:highlight w:val="yellow"/>
        </w:rPr>
      </w:pPr>
      <w:r w:rsidRPr="000B1BAC">
        <w:t>Жители населенных пунктов сельского поселения обеспечены данным видом связи.</w:t>
      </w:r>
    </w:p>
    <w:p w:rsidR="00610877" w:rsidRPr="000B1BAC" w:rsidRDefault="00610877" w:rsidP="006C53EB">
      <w:pPr>
        <w:ind w:firstLine="540"/>
        <w:jc w:val="both"/>
        <w:rPr>
          <w:i/>
          <w:iCs/>
          <w:u w:val="single"/>
        </w:rPr>
      </w:pPr>
      <w:r w:rsidRPr="000B1BAC">
        <w:rPr>
          <w:i/>
          <w:iCs/>
          <w:u w:val="single"/>
        </w:rPr>
        <w:t>Выводы:</w:t>
      </w:r>
      <w:r w:rsidRPr="000B1BAC">
        <w:rPr>
          <w:i/>
          <w:iCs/>
        </w:rPr>
        <w:t xml:space="preserve"> </w:t>
      </w:r>
      <w:r w:rsidRPr="000B1BAC">
        <w:t>Анализируя современное состояние системы связи сельского поселения выявлено, что жители населенных пунктов сельского поселения удовлетворены услугами данной отрасли.</w:t>
      </w:r>
    </w:p>
    <w:p w:rsidR="00610877" w:rsidRPr="000B1BAC" w:rsidRDefault="00610877" w:rsidP="002B07D8">
      <w:pPr>
        <w:jc w:val="center"/>
        <w:rPr>
          <w:b/>
          <w:bCs/>
        </w:rPr>
      </w:pPr>
    </w:p>
    <w:p w:rsidR="00610877" w:rsidRPr="000B1BAC" w:rsidRDefault="00610877" w:rsidP="001F7898">
      <w:pPr>
        <w:jc w:val="center"/>
        <w:rPr>
          <w:b/>
          <w:bCs/>
        </w:rPr>
      </w:pPr>
      <w:r w:rsidRPr="000B1BAC">
        <w:rPr>
          <w:b/>
          <w:bCs/>
        </w:rPr>
        <w:t>2.8. Историко-культурные ресурсы и охрана объектов культурного наследия</w:t>
      </w:r>
    </w:p>
    <w:p w:rsidR="00610877" w:rsidRPr="000B1BAC" w:rsidRDefault="00610877" w:rsidP="001F7898">
      <w:pPr>
        <w:jc w:val="both"/>
        <w:rPr>
          <w:b/>
          <w:bCs/>
        </w:rPr>
      </w:pPr>
    </w:p>
    <w:p w:rsidR="00610877" w:rsidRPr="000B1BAC" w:rsidRDefault="00610877" w:rsidP="001F7898">
      <w:pPr>
        <w:ind w:firstLine="539"/>
        <w:jc w:val="both"/>
      </w:pPr>
      <w:r w:rsidRPr="000B1BAC">
        <w:t>В соответствии с каталогом территории Пашковского сельского поселения имеется ряд памятников. (Сергей Осипович! Действительно-ли имеются объекты культурного наследия? Какими нормативно-правовыми актами они определены?)</w:t>
      </w:r>
    </w:p>
    <w:p w:rsidR="00610877" w:rsidRPr="000B1BAC" w:rsidRDefault="00610877" w:rsidP="001F7898">
      <w:pPr>
        <w:ind w:firstLine="539"/>
        <w:jc w:val="both"/>
      </w:pPr>
      <w:r w:rsidRPr="000B1BAC">
        <w:t>Памятники отнесены к объектам культурного наследия местного (муниципального) значения.</w:t>
      </w:r>
    </w:p>
    <w:p w:rsidR="00610877" w:rsidRPr="000B1BAC" w:rsidRDefault="00610877" w:rsidP="00CD6F0D">
      <w:pPr>
        <w:ind w:firstLine="720"/>
        <w:jc w:val="both"/>
      </w:pPr>
      <w:r w:rsidRPr="000B1BAC">
        <w:t xml:space="preserve">Памятники относятся к Бохайской и Чжурчженьской культурам. Необходимы уточнение границ, описание, регистрация памятников. </w:t>
      </w:r>
    </w:p>
    <w:p w:rsidR="00610877" w:rsidRPr="000B1BAC" w:rsidRDefault="00610877" w:rsidP="002B07D8">
      <w:pPr>
        <w:jc w:val="center"/>
        <w:rPr>
          <w:b/>
          <w:bCs/>
        </w:rPr>
      </w:pPr>
    </w:p>
    <w:p w:rsidR="00610877" w:rsidRPr="000B1BAC" w:rsidRDefault="00610877" w:rsidP="002B07D8">
      <w:pPr>
        <w:jc w:val="center"/>
        <w:rPr>
          <w:b/>
          <w:bCs/>
        </w:rPr>
      </w:pPr>
      <w:r w:rsidRPr="000B1BAC">
        <w:rPr>
          <w:b/>
          <w:bCs/>
        </w:rPr>
        <w:t>2.9.Экология</w:t>
      </w:r>
    </w:p>
    <w:p w:rsidR="00610877" w:rsidRPr="000B1BAC" w:rsidRDefault="00610877" w:rsidP="002B07D8">
      <w:pPr>
        <w:jc w:val="center"/>
        <w:rPr>
          <w:b/>
          <w:bCs/>
        </w:rPr>
      </w:pPr>
    </w:p>
    <w:p w:rsidR="00610877" w:rsidRPr="000B1BAC" w:rsidRDefault="00610877" w:rsidP="001F7898">
      <w:pPr>
        <w:ind w:firstLine="540"/>
        <w:jc w:val="both"/>
      </w:pPr>
      <w:r w:rsidRPr="000B1BAC">
        <w:t xml:space="preserve">В целом в Пашковском сельском поселении  сохраняется достаточно низкая степень экологической напряженности. Этому способствует отсутствие: крупных промышленных предприятий, которые являлись бы источниками загрязнения воздушной среды, предприятий, в результате деятельности которых образуются высоко опасные отходы. При выборе территорий для жилищного и промышленного строительства необходимо учитывать планировочные ограничения, и природные факторы, обусловленные преобладающими ветрами и условиями рассеивания примесей в атмосфере. Наихудшие условия для рассеивания загрязняющих примесей создаются в пониженных формах рельефа. Здесь не рекомендуется размещать предприятия </w:t>
      </w:r>
      <w:r w:rsidRPr="000B1BAC">
        <w:rPr>
          <w:lang w:val="en-US"/>
        </w:rPr>
        <w:t>I</w:t>
      </w:r>
      <w:r w:rsidRPr="000B1BAC">
        <w:t>-</w:t>
      </w:r>
      <w:r w:rsidRPr="000B1BAC">
        <w:rPr>
          <w:lang w:val="en-US"/>
        </w:rPr>
        <w:t>III</w:t>
      </w:r>
      <w:r w:rsidRPr="000B1BAC">
        <w:t xml:space="preserve"> класса ОПС.</w:t>
      </w:r>
    </w:p>
    <w:p w:rsidR="00610877" w:rsidRPr="000B1BAC" w:rsidRDefault="00610877" w:rsidP="001F7898">
      <w:pPr>
        <w:spacing w:line="228" w:lineRule="auto"/>
        <w:ind w:firstLine="540"/>
        <w:jc w:val="both"/>
      </w:pPr>
      <w:r w:rsidRPr="000B1BAC">
        <w:t>Наиболее сильное воздействие на почву и в целом на окружающую среду оказывают свалки бытовых отходов. На территории Пашковского сельского поселения имеются две несанкционированные свалки бытовых отходов возле сел Пашково санитарно-защитные зоны, которых не отвечают требованиям СанПиН 2.2.1/2.1.1.1200-03, а также мусор с территории сельского поселения вывозится на свалку Пашковского городского поселения.  Предприятий по переработке бытовых отходов, на территории поселения нет. На территории Пашковского сельского поселения скотомогильников нет.</w:t>
      </w:r>
    </w:p>
    <w:p w:rsidR="00610877" w:rsidRPr="000B1BAC" w:rsidRDefault="00610877" w:rsidP="00B21927">
      <w:pPr>
        <w:pStyle w:val="NormalWeb"/>
        <w:shd w:val="clear" w:color="auto" w:fill="FFFFFF"/>
        <w:spacing w:before="0" w:beforeAutospacing="0" w:after="0" w:afterAutospacing="0"/>
        <w:ind w:firstLine="539"/>
        <w:jc w:val="both"/>
        <w:rPr>
          <w:color w:val="auto"/>
        </w:rPr>
      </w:pPr>
      <w:r w:rsidRPr="000B1BAC">
        <w:rPr>
          <w:color w:val="auto"/>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rsidR="00610877" w:rsidRPr="000B1BAC" w:rsidRDefault="00610877" w:rsidP="00B21927">
      <w:pPr>
        <w:pStyle w:val="NormalWeb"/>
        <w:shd w:val="clear" w:color="auto" w:fill="FFFFFF"/>
        <w:spacing w:before="0" w:beforeAutospacing="0" w:after="0" w:afterAutospacing="0"/>
        <w:ind w:firstLine="539"/>
        <w:jc w:val="both"/>
        <w:rPr>
          <w:color w:val="auto"/>
        </w:rPr>
      </w:pPr>
      <w:r w:rsidRPr="000B1BAC">
        <w:rPr>
          <w:color w:val="auto"/>
        </w:rPr>
        <w:t>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населенных пунктов, условия развития селитебных территорий или промышленных зон. Зоны с особыми условиями использования на территории поселения представлены:</w:t>
      </w:r>
    </w:p>
    <w:p w:rsidR="00610877" w:rsidRPr="000B1BAC" w:rsidRDefault="00610877" w:rsidP="00B21927">
      <w:pPr>
        <w:pStyle w:val="NormalWeb"/>
        <w:spacing w:before="0" w:beforeAutospacing="0" w:after="0" w:afterAutospacing="0"/>
        <w:ind w:firstLine="539"/>
        <w:jc w:val="both"/>
        <w:rPr>
          <w:color w:val="auto"/>
        </w:rPr>
      </w:pPr>
      <w:r w:rsidRPr="000B1BAC">
        <w:rPr>
          <w:color w:val="auto"/>
        </w:rPr>
        <w:t xml:space="preserve">– санитарно-защитными зонами (СЗЗ) предприятий, сооружений и иных объектов; </w:t>
      </w:r>
    </w:p>
    <w:p w:rsidR="00610877" w:rsidRPr="000B1BAC" w:rsidRDefault="00610877" w:rsidP="00B21927">
      <w:pPr>
        <w:pStyle w:val="NormalWeb"/>
        <w:spacing w:before="0" w:beforeAutospacing="0" w:after="0" w:afterAutospacing="0"/>
        <w:ind w:firstLine="539"/>
        <w:jc w:val="both"/>
        <w:rPr>
          <w:color w:val="auto"/>
        </w:rPr>
      </w:pPr>
      <w:r w:rsidRPr="000B1BAC">
        <w:rPr>
          <w:color w:val="auto"/>
        </w:rPr>
        <w:t xml:space="preserve">– водоохранными зонами; </w:t>
      </w:r>
    </w:p>
    <w:p w:rsidR="00610877" w:rsidRPr="000B1BAC" w:rsidRDefault="00610877" w:rsidP="00B21927">
      <w:pPr>
        <w:pStyle w:val="NormalWeb"/>
        <w:spacing w:before="0" w:beforeAutospacing="0" w:after="0" w:afterAutospacing="0"/>
        <w:ind w:firstLine="539"/>
        <w:jc w:val="both"/>
        <w:rPr>
          <w:color w:val="auto"/>
        </w:rPr>
      </w:pPr>
      <w:r w:rsidRPr="000B1BAC">
        <w:rPr>
          <w:color w:val="auto"/>
        </w:rPr>
        <w:t>– зонами охраны источников водоснабжения;</w:t>
      </w:r>
    </w:p>
    <w:p w:rsidR="00610877" w:rsidRPr="000B1BAC" w:rsidRDefault="00610877" w:rsidP="00B21927">
      <w:pPr>
        <w:pStyle w:val="NormalWeb"/>
        <w:spacing w:before="0" w:beforeAutospacing="0" w:after="0" w:afterAutospacing="0"/>
        <w:ind w:firstLine="539"/>
        <w:jc w:val="both"/>
        <w:rPr>
          <w:color w:val="auto"/>
        </w:rPr>
      </w:pPr>
      <w:r w:rsidRPr="000B1BAC">
        <w:rPr>
          <w:color w:val="auto"/>
        </w:rPr>
        <w:t>– охранными и санитарно-защитными зонами транспортной и инженерной инфраструктуры;</w:t>
      </w:r>
    </w:p>
    <w:p w:rsidR="00610877" w:rsidRPr="000B1BAC" w:rsidRDefault="00610877" w:rsidP="004515BB">
      <w:pPr>
        <w:pStyle w:val="NormalWeb"/>
        <w:spacing w:before="0" w:beforeAutospacing="0" w:after="0" w:afterAutospacing="0"/>
        <w:ind w:firstLine="539"/>
        <w:jc w:val="both"/>
        <w:rPr>
          <w:color w:val="auto"/>
        </w:rPr>
      </w:pPr>
      <w:r w:rsidRPr="000B1BAC">
        <w:rPr>
          <w:color w:val="auto"/>
        </w:rPr>
        <w:t xml:space="preserve"> (на территории поселения отсутствуют памятники исторического, культурного наследия)</w:t>
      </w:r>
    </w:p>
    <w:p w:rsidR="00610877" w:rsidRPr="000B1BAC" w:rsidRDefault="00610877" w:rsidP="004515BB">
      <w:pPr>
        <w:pStyle w:val="1e"/>
        <w:ind w:firstLine="567"/>
        <w:jc w:val="both"/>
        <w:rPr>
          <w:rFonts w:ascii="Times New Roman" w:hAnsi="Times New Roman" w:cs="Times New Roman"/>
          <w:spacing w:val="2"/>
        </w:rPr>
      </w:pPr>
      <w:r w:rsidRPr="000B1BAC">
        <w:rPr>
          <w:rFonts w:ascii="Times New Roman" w:hAnsi="Times New Roman" w:cs="Times New Roman"/>
          <w:spacing w:val="2"/>
        </w:rPr>
        <w:t xml:space="preserve">- территории, подверженные риску возникновения чрезвычайных ситуаций природного и техногенного характера  – территория с. Пашково частично затапливается при прохождении высоких паводков на р. Амур. </w:t>
      </w:r>
    </w:p>
    <w:p w:rsidR="00610877" w:rsidRPr="000B1BAC" w:rsidRDefault="00610877" w:rsidP="00B21927">
      <w:pPr>
        <w:pStyle w:val="NormalWeb"/>
        <w:spacing w:before="0" w:beforeAutospacing="0" w:after="0" w:afterAutospacing="0"/>
        <w:ind w:firstLine="539"/>
        <w:jc w:val="both"/>
        <w:rPr>
          <w:color w:val="auto"/>
        </w:rPr>
      </w:pPr>
      <w:r w:rsidRPr="000B1BAC">
        <w:rPr>
          <w:color w:val="auto"/>
        </w:rPr>
        <w:t>В настоящее время предприятия, сооружения и объекты, являющиеся источниками</w:t>
      </w:r>
    </w:p>
    <w:p w:rsidR="00610877" w:rsidRPr="000B1BAC" w:rsidRDefault="00610877" w:rsidP="00B21927">
      <w:pPr>
        <w:jc w:val="both"/>
      </w:pPr>
      <w:r w:rsidRPr="000B1BAC">
        <w:t>загрязнения окружающей среды, не имеют проектов санитарно-защитных зон и располагаются в непосредственной близости от жилой застройки, что является нарушением санитарных норм.</w:t>
      </w:r>
    </w:p>
    <w:p w:rsidR="00610877" w:rsidRPr="000B1BAC" w:rsidRDefault="00610877" w:rsidP="00851DE4">
      <w:pPr>
        <w:spacing w:before="120" w:line="19" w:lineRule="atLeast"/>
        <w:ind w:firstLine="720"/>
        <w:rPr>
          <w:b/>
          <w:bCs/>
          <w:i/>
          <w:iCs/>
          <w:u w:val="single"/>
        </w:rPr>
      </w:pPr>
    </w:p>
    <w:p w:rsidR="00610877" w:rsidRPr="000B1BAC" w:rsidRDefault="00610877" w:rsidP="00851DE4">
      <w:pPr>
        <w:spacing w:before="120" w:line="19" w:lineRule="atLeast"/>
        <w:ind w:firstLine="720"/>
        <w:rPr>
          <w:b/>
          <w:bCs/>
          <w:i/>
          <w:iCs/>
          <w:u w:val="single"/>
        </w:rPr>
      </w:pPr>
      <w:r w:rsidRPr="000B1BAC">
        <w:rPr>
          <w:b/>
          <w:bCs/>
          <w:i/>
          <w:iCs/>
          <w:u w:val="single"/>
        </w:rPr>
        <w:t>Выводы комплексной оценки территории Пашковского сельского поселения.</w:t>
      </w:r>
    </w:p>
    <w:p w:rsidR="00610877" w:rsidRPr="000B1BAC" w:rsidRDefault="00610877" w:rsidP="00851DE4">
      <w:pPr>
        <w:spacing w:line="19" w:lineRule="atLeast"/>
        <w:ind w:firstLine="709"/>
        <w:jc w:val="both"/>
      </w:pPr>
      <w:r w:rsidRPr="000B1BAC">
        <w:t>Комплексная оценка выявила наличие потенциальных резервов развития территории, а также ряд серьезных ограничений при дальнейшем ее освоении.</w:t>
      </w:r>
    </w:p>
    <w:p w:rsidR="00610877" w:rsidRPr="000B1BAC" w:rsidRDefault="00610877" w:rsidP="00851DE4">
      <w:pPr>
        <w:spacing w:line="19" w:lineRule="atLeast"/>
        <w:ind w:firstLine="709"/>
        <w:jc w:val="both"/>
      </w:pPr>
      <w:r w:rsidRPr="000B1BAC">
        <w:t xml:space="preserve"> В целом на территории поселения можно выделить зоны для различных видов деятельности и использования.</w:t>
      </w:r>
    </w:p>
    <w:p w:rsidR="00610877" w:rsidRPr="000B1BAC" w:rsidRDefault="00610877" w:rsidP="00A13021">
      <w:pPr>
        <w:jc w:val="center"/>
        <w:rPr>
          <w:b/>
          <w:bCs/>
          <w:caps/>
          <w:sz w:val="28"/>
          <w:szCs w:val="28"/>
        </w:rPr>
      </w:pPr>
    </w:p>
    <w:p w:rsidR="00610877" w:rsidRPr="000B1BAC" w:rsidRDefault="00610877" w:rsidP="00A13021">
      <w:pPr>
        <w:jc w:val="center"/>
        <w:rPr>
          <w:b/>
          <w:bCs/>
          <w:caps/>
          <w:sz w:val="28"/>
          <w:szCs w:val="28"/>
        </w:rPr>
      </w:pPr>
      <w:r w:rsidRPr="000B1BAC">
        <w:rPr>
          <w:b/>
          <w:bCs/>
          <w:caps/>
          <w:sz w:val="28"/>
          <w:szCs w:val="28"/>
        </w:rPr>
        <w:t xml:space="preserve">3. ОБОСНОВАНИЕ вариантов решения задач </w:t>
      </w:r>
    </w:p>
    <w:p w:rsidR="00610877" w:rsidRPr="000B1BAC" w:rsidRDefault="00610877" w:rsidP="00A13021">
      <w:pPr>
        <w:jc w:val="center"/>
      </w:pPr>
      <w:r w:rsidRPr="000B1BAC">
        <w:rPr>
          <w:b/>
          <w:bCs/>
          <w:caps/>
          <w:sz w:val="28"/>
          <w:szCs w:val="28"/>
        </w:rPr>
        <w:t>территориального планирования</w:t>
      </w:r>
    </w:p>
    <w:p w:rsidR="00610877" w:rsidRPr="000B1BAC" w:rsidRDefault="00610877" w:rsidP="00F858FD">
      <w:pPr>
        <w:spacing w:before="120"/>
        <w:ind w:firstLine="540"/>
        <w:jc w:val="both"/>
      </w:pPr>
      <w:r w:rsidRPr="000B1BAC">
        <w:t xml:space="preserve">На основании анализа состояния территории Пашковского сельского поселения, можно сделать выводы, что ресурсный потенциал поселения достаточно разнообразен. Имеются факторы, способствующие поступательному развитию поселения, а также факторы сдерживающие это развитие. </w:t>
      </w:r>
    </w:p>
    <w:p w:rsidR="00610877" w:rsidRPr="000B1BAC" w:rsidRDefault="00610877" w:rsidP="00F858FD">
      <w:pPr>
        <w:spacing w:before="120"/>
        <w:ind w:firstLine="567"/>
        <w:jc w:val="both"/>
      </w:pPr>
      <w:r w:rsidRPr="000B1BAC">
        <w:t>К положительным факторам развития поселения относятся:</w:t>
      </w:r>
    </w:p>
    <w:p w:rsidR="00610877" w:rsidRPr="000B1BAC" w:rsidRDefault="00610877" w:rsidP="001E21DA">
      <w:pPr>
        <w:pStyle w:val="ConsNormal"/>
        <w:numPr>
          <w:ilvl w:val="0"/>
          <w:numId w:val="44"/>
        </w:numPr>
        <w:jc w:val="both"/>
        <w:rPr>
          <w:rFonts w:ascii="Times New Roman" w:hAnsi="Times New Roman" w:cs="Times New Roman"/>
        </w:rPr>
      </w:pPr>
      <w:r w:rsidRPr="000B1BAC">
        <w:rPr>
          <w:rFonts w:ascii="Times New Roman" w:hAnsi="Times New Roman" w:cs="Times New Roman"/>
        </w:rPr>
        <w:t>Сравнительно выгодное географическое расположение, наличие выходов на автомобильную дорогу;</w:t>
      </w:r>
    </w:p>
    <w:p w:rsidR="00610877" w:rsidRPr="000B1BAC" w:rsidRDefault="00610877" w:rsidP="001E21DA">
      <w:pPr>
        <w:numPr>
          <w:ilvl w:val="0"/>
          <w:numId w:val="44"/>
        </w:numPr>
        <w:suppressAutoHyphens/>
        <w:jc w:val="both"/>
      </w:pPr>
      <w:r w:rsidRPr="000B1BAC">
        <w:t>Наличие разнообразных ландшафтов, лесные массивы, водные объекты, в целом благополучная экологическая обстановка;</w:t>
      </w:r>
    </w:p>
    <w:p w:rsidR="00610877" w:rsidRPr="000B1BAC" w:rsidRDefault="00610877" w:rsidP="000B1BAC">
      <w:pPr>
        <w:numPr>
          <w:ilvl w:val="0"/>
          <w:numId w:val="44"/>
        </w:numPr>
        <w:suppressAutoHyphens/>
        <w:ind w:left="0" w:firstLine="0"/>
        <w:jc w:val="both"/>
      </w:pPr>
      <w:r w:rsidRPr="000B1BAC">
        <w:t>Значительный запас водных ресурсов;</w:t>
      </w:r>
    </w:p>
    <w:p w:rsidR="00610877" w:rsidRPr="000B1BAC" w:rsidRDefault="00610877" w:rsidP="000B1BAC">
      <w:pPr>
        <w:numPr>
          <w:ilvl w:val="0"/>
          <w:numId w:val="44"/>
        </w:numPr>
        <w:suppressAutoHyphens/>
        <w:ind w:left="0" w:firstLine="0"/>
        <w:jc w:val="both"/>
      </w:pPr>
      <w:r w:rsidRPr="000B1BAC">
        <w:t>Благоприятные агроклиматические условия;</w:t>
      </w:r>
    </w:p>
    <w:p w:rsidR="00610877" w:rsidRPr="000B1BAC" w:rsidRDefault="00610877" w:rsidP="000B1BAC">
      <w:pPr>
        <w:numPr>
          <w:ilvl w:val="0"/>
          <w:numId w:val="44"/>
        </w:numPr>
        <w:suppressAutoHyphens/>
        <w:ind w:left="720" w:hanging="720"/>
        <w:jc w:val="both"/>
      </w:pPr>
      <w:r w:rsidRPr="000B1BAC">
        <w:t>Наличие природных ресурсов, способных существенно укрепить экономику поселения ;</w:t>
      </w:r>
    </w:p>
    <w:p w:rsidR="00610877" w:rsidRPr="000B1BAC" w:rsidRDefault="00610877" w:rsidP="000B1BAC">
      <w:pPr>
        <w:numPr>
          <w:ilvl w:val="0"/>
          <w:numId w:val="44"/>
        </w:numPr>
        <w:suppressAutoHyphens/>
        <w:ind w:left="0" w:firstLine="0"/>
        <w:jc w:val="both"/>
      </w:pPr>
      <w:r w:rsidRPr="000B1BAC">
        <w:t>Значительные сельскохозяйственные территориальные ресурсы;</w:t>
      </w:r>
    </w:p>
    <w:p w:rsidR="00610877" w:rsidRPr="000B1BAC" w:rsidRDefault="00610877" w:rsidP="00F858FD">
      <w:pPr>
        <w:spacing w:before="120"/>
        <w:ind w:firstLine="567"/>
        <w:jc w:val="both"/>
      </w:pPr>
      <w:r w:rsidRPr="000B1BAC">
        <w:t>К отрицательным факторам развития поселения относятся:</w:t>
      </w:r>
    </w:p>
    <w:p w:rsidR="00610877" w:rsidRPr="000B1BAC" w:rsidRDefault="00610877" w:rsidP="000B1BAC">
      <w:pPr>
        <w:pStyle w:val="ConsNormal"/>
        <w:numPr>
          <w:ilvl w:val="0"/>
          <w:numId w:val="44"/>
        </w:numPr>
        <w:ind w:left="0" w:firstLine="0"/>
        <w:jc w:val="both"/>
        <w:rPr>
          <w:rFonts w:ascii="Times New Roman" w:hAnsi="Times New Roman" w:cs="Times New Roman"/>
        </w:rPr>
      </w:pPr>
      <w:r w:rsidRPr="000B1BAC">
        <w:rPr>
          <w:rFonts w:ascii="Times New Roman" w:hAnsi="Times New Roman" w:cs="Times New Roman"/>
        </w:rPr>
        <w:t>Отрицательная динамика роста численности населения ;</w:t>
      </w:r>
    </w:p>
    <w:p w:rsidR="00610877" w:rsidRPr="000B1BAC" w:rsidRDefault="00610877" w:rsidP="001E21DA">
      <w:pPr>
        <w:numPr>
          <w:ilvl w:val="0"/>
          <w:numId w:val="45"/>
        </w:numPr>
        <w:suppressAutoHyphens/>
        <w:jc w:val="both"/>
      </w:pPr>
      <w:r w:rsidRPr="000B1BAC">
        <w:t>Отсутствие инвестиций в экономику поселения;</w:t>
      </w:r>
    </w:p>
    <w:p w:rsidR="00610877" w:rsidRPr="000B1BAC" w:rsidRDefault="00610877" w:rsidP="001E21DA">
      <w:pPr>
        <w:numPr>
          <w:ilvl w:val="0"/>
          <w:numId w:val="45"/>
        </w:numPr>
        <w:suppressAutoHyphens/>
        <w:jc w:val="both"/>
      </w:pPr>
      <w:r w:rsidRPr="000B1BAC">
        <w:t>Отсутствие промышленного и незначительное развитие сельскохозяйственного производств и как следствие высокий уровень безработицы;</w:t>
      </w:r>
    </w:p>
    <w:p w:rsidR="00610877" w:rsidRPr="000B1BAC" w:rsidRDefault="00610877" w:rsidP="005132CA">
      <w:pPr>
        <w:numPr>
          <w:ilvl w:val="0"/>
          <w:numId w:val="45"/>
        </w:numPr>
        <w:suppressAutoHyphens/>
        <w:jc w:val="both"/>
      </w:pPr>
      <w:r w:rsidRPr="000B1BAC">
        <w:t>Недостаток объектов социальной сферы: отсутствие дошкольных учреждений, учреждений культуры, спорта  и досуга, предприятий бытового обслуживания и др.;</w:t>
      </w:r>
    </w:p>
    <w:p w:rsidR="00610877" w:rsidRPr="000B1BAC" w:rsidRDefault="00610877" w:rsidP="000B1BAC">
      <w:pPr>
        <w:numPr>
          <w:ilvl w:val="0"/>
          <w:numId w:val="45"/>
        </w:numPr>
        <w:suppressAutoHyphens/>
        <w:ind w:left="0" w:firstLine="0"/>
        <w:jc w:val="both"/>
      </w:pPr>
      <w:r w:rsidRPr="000B1BAC">
        <w:t>Высокая степень износа жилищного фонда;</w:t>
      </w:r>
    </w:p>
    <w:p w:rsidR="00610877" w:rsidRPr="000B1BAC" w:rsidRDefault="00610877" w:rsidP="005132CA">
      <w:pPr>
        <w:numPr>
          <w:ilvl w:val="0"/>
          <w:numId w:val="45"/>
        </w:numPr>
        <w:suppressAutoHyphens/>
        <w:jc w:val="both"/>
      </w:pPr>
      <w:r w:rsidRPr="000B1BAC">
        <w:t>Отсутствие инженерной инфраструктуры;</w:t>
      </w:r>
    </w:p>
    <w:p w:rsidR="00610877" w:rsidRPr="000B1BAC" w:rsidRDefault="00610877" w:rsidP="000B1BAC">
      <w:pPr>
        <w:numPr>
          <w:ilvl w:val="0"/>
          <w:numId w:val="45"/>
        </w:numPr>
        <w:suppressAutoHyphens/>
        <w:ind w:left="0" w:firstLine="0"/>
        <w:jc w:val="both"/>
      </w:pPr>
      <w:r w:rsidRPr="000B1BAC">
        <w:t>Практически полное отсутствие рекреационного освоения поселения.</w:t>
      </w:r>
    </w:p>
    <w:p w:rsidR="00610877" w:rsidRPr="000B1BAC" w:rsidRDefault="00610877" w:rsidP="004515BB">
      <w:pPr>
        <w:pStyle w:val="1e"/>
        <w:numPr>
          <w:ilvl w:val="0"/>
          <w:numId w:val="45"/>
        </w:numPr>
        <w:jc w:val="both"/>
        <w:rPr>
          <w:rFonts w:ascii="Times New Roman" w:hAnsi="Times New Roman" w:cs="Times New Roman"/>
          <w:spacing w:val="2"/>
        </w:rPr>
      </w:pPr>
      <w:r w:rsidRPr="000B1BAC">
        <w:rPr>
          <w:rFonts w:ascii="Times New Roman" w:hAnsi="Times New Roman" w:cs="Times New Roman"/>
          <w:spacing w:val="2"/>
        </w:rPr>
        <w:t xml:space="preserve">Наличие территорий, подверженных риску возникновения чрезвычайных ситуаций природного и техногенного характера – с. Пашково частично затапливается при прохождении высоких паводков на р. Амур. </w:t>
      </w:r>
    </w:p>
    <w:p w:rsidR="00610877" w:rsidRPr="000B1BAC" w:rsidRDefault="00610877" w:rsidP="004515BB">
      <w:pPr>
        <w:suppressAutoHyphens/>
        <w:jc w:val="both"/>
      </w:pPr>
    </w:p>
    <w:p w:rsidR="00610877" w:rsidRPr="000B1BAC" w:rsidRDefault="00610877" w:rsidP="00FA6216">
      <w:pPr>
        <w:spacing w:before="120" w:line="235" w:lineRule="auto"/>
        <w:ind w:firstLine="360"/>
        <w:jc w:val="both"/>
      </w:pPr>
      <w:r w:rsidRPr="000B1BAC">
        <w:t>Приоритетными направлениями развития поселения должны стать:</w:t>
      </w:r>
    </w:p>
    <w:p w:rsidR="00610877" w:rsidRPr="000B1BAC" w:rsidRDefault="00610877" w:rsidP="005C0482">
      <w:pPr>
        <w:spacing w:before="120" w:line="235" w:lineRule="auto"/>
        <w:ind w:firstLine="357"/>
        <w:jc w:val="both"/>
      </w:pPr>
      <w:r w:rsidRPr="000B1BAC">
        <w:t>- интенсивное развитие сельского хозяйства и развитие производства пищевых продуктов на основе переработки сельскохозяйственной продукции;</w:t>
      </w:r>
    </w:p>
    <w:p w:rsidR="00610877" w:rsidRPr="000B1BAC" w:rsidRDefault="00610877" w:rsidP="00480E53">
      <w:pPr>
        <w:spacing w:before="120" w:line="235" w:lineRule="auto"/>
        <w:ind w:firstLine="180"/>
        <w:jc w:val="both"/>
      </w:pPr>
      <w:r w:rsidRPr="000B1BAC">
        <w:t xml:space="preserve">   - развитие производства пищевых продуктов из не древесных лесных ресурсов;</w:t>
      </w:r>
    </w:p>
    <w:p w:rsidR="00610877" w:rsidRPr="000B1BAC" w:rsidRDefault="00610877" w:rsidP="005C0482">
      <w:pPr>
        <w:spacing w:before="120" w:line="235" w:lineRule="auto"/>
        <w:ind w:left="357"/>
        <w:jc w:val="both"/>
      </w:pPr>
      <w:r w:rsidRPr="000B1BAC">
        <w:t>- развитие транспортной, инженерной и социальной инфраструктуры.</w:t>
      </w:r>
    </w:p>
    <w:p w:rsidR="00610877" w:rsidRPr="000B1BAC" w:rsidRDefault="00610877" w:rsidP="00F858FD">
      <w:pPr>
        <w:spacing w:before="120"/>
        <w:ind w:firstLine="540"/>
        <w:jc w:val="both"/>
      </w:pPr>
      <w:r w:rsidRPr="000B1BAC">
        <w:rPr>
          <w:sz w:val="23"/>
          <w:szCs w:val="23"/>
        </w:rPr>
        <w:t xml:space="preserve"> </w:t>
      </w:r>
      <w:r w:rsidRPr="000B1BAC">
        <w:t>При этом следует отметить, что перспективы развития с. Пашково в значительной мере связаны и зависят от процессов, происходящих на федеральном и региональном уровнях (экономическая, демографическая политика и др.)</w:t>
      </w:r>
    </w:p>
    <w:p w:rsidR="00610877" w:rsidRPr="000B1BAC" w:rsidRDefault="00610877" w:rsidP="00F858FD">
      <w:pPr>
        <w:ind w:firstLine="540"/>
        <w:jc w:val="both"/>
      </w:pPr>
      <w:r w:rsidRPr="000B1BAC">
        <w:t xml:space="preserve">  Комплексное решение первоочередных проблем экономики, создание новых рабочих мест снизит напряжение социального характера, увеличит наполняемость местного бюджета и как следствие инвестиции в инженерную и социальную инфраструктуры. </w:t>
      </w:r>
    </w:p>
    <w:p w:rsidR="00610877" w:rsidRPr="000B1BAC" w:rsidRDefault="00610877" w:rsidP="000E4309">
      <w:pPr>
        <w:ind w:firstLine="567"/>
        <w:jc w:val="both"/>
      </w:pPr>
      <w:r w:rsidRPr="000B1BAC">
        <w:t>Проектом генерального плана предлагается стабилизационный сценарий развития сельского поселения.</w:t>
      </w:r>
    </w:p>
    <w:p w:rsidR="00610877" w:rsidRPr="000B1BAC" w:rsidRDefault="00610877" w:rsidP="000E4309">
      <w:pPr>
        <w:ind w:firstLine="567"/>
        <w:jc w:val="both"/>
      </w:pPr>
    </w:p>
    <w:p w:rsidR="00610877" w:rsidRPr="000B1BAC" w:rsidRDefault="00610877" w:rsidP="000E4309">
      <w:pPr>
        <w:ind w:firstLine="567"/>
        <w:jc w:val="both"/>
      </w:pPr>
    </w:p>
    <w:p w:rsidR="00610877" w:rsidRPr="000B1BAC" w:rsidRDefault="00610877" w:rsidP="000E4309">
      <w:pPr>
        <w:ind w:firstLine="567"/>
        <w:jc w:val="both"/>
      </w:pPr>
    </w:p>
    <w:p w:rsidR="00610877" w:rsidRPr="000B1BAC" w:rsidRDefault="00610877" w:rsidP="000E4309">
      <w:pPr>
        <w:ind w:firstLine="567"/>
        <w:jc w:val="both"/>
      </w:pPr>
    </w:p>
    <w:p w:rsidR="00610877" w:rsidRPr="000B1BAC" w:rsidRDefault="00610877" w:rsidP="000E4309">
      <w:pPr>
        <w:ind w:firstLine="567"/>
        <w:jc w:val="both"/>
      </w:pPr>
    </w:p>
    <w:p w:rsidR="00610877" w:rsidRPr="000B1BAC" w:rsidRDefault="00610877" w:rsidP="00C666A7">
      <w:pPr>
        <w:pStyle w:val="Heading1"/>
        <w:jc w:val="center"/>
        <w:rPr>
          <w:rFonts w:ascii="Times New Roman" w:hAnsi="Times New Roman" w:cs="Times New Roman"/>
          <w:kern w:val="0"/>
          <w:sz w:val="28"/>
          <w:szCs w:val="28"/>
          <w:lang w:eastAsia="ar-SA"/>
        </w:rPr>
      </w:pPr>
      <w:bookmarkStart w:id="16" w:name="_Toc256336436"/>
      <w:r w:rsidRPr="000B1BAC">
        <w:rPr>
          <w:rFonts w:ascii="Times New Roman" w:hAnsi="Times New Roman" w:cs="Times New Roman"/>
          <w:kern w:val="0"/>
          <w:sz w:val="28"/>
          <w:szCs w:val="28"/>
          <w:lang w:eastAsia="ar-SA"/>
        </w:rPr>
        <w:t xml:space="preserve">4. ПЕРЕЧЕНЬ МЕРОПРИЯТИЙ ПО ТЕРРИТОРИАЛЬНОМУ ПЛАНИРОВАНИЮ </w:t>
      </w:r>
      <w:r w:rsidRPr="000B1BAC">
        <w:rPr>
          <w:rFonts w:ascii="Times New Roman" w:hAnsi="Times New Roman" w:cs="Times New Roman"/>
          <w:caps/>
          <w:kern w:val="0"/>
          <w:sz w:val="28"/>
          <w:szCs w:val="28"/>
          <w:lang w:eastAsia="ar-SA"/>
        </w:rPr>
        <w:t>С. ПАШКОВО</w:t>
      </w:r>
      <w:r w:rsidRPr="000B1BAC">
        <w:rPr>
          <w:rFonts w:ascii="Times New Roman" w:hAnsi="Times New Roman" w:cs="Times New Roman"/>
          <w:kern w:val="0"/>
          <w:sz w:val="28"/>
          <w:szCs w:val="28"/>
          <w:lang w:eastAsia="ar-SA"/>
        </w:rPr>
        <w:t>.</w:t>
      </w:r>
      <w:bookmarkEnd w:id="16"/>
    </w:p>
    <w:p w:rsidR="00610877" w:rsidRPr="000B1BAC" w:rsidRDefault="00610877" w:rsidP="00C666A7">
      <w:pPr>
        <w:pStyle w:val="Heading2"/>
        <w:tabs>
          <w:tab w:val="num" w:pos="1620"/>
        </w:tabs>
        <w:jc w:val="center"/>
        <w:rPr>
          <w:rFonts w:ascii="Times New Roman" w:hAnsi="Times New Roman" w:cs="Times New Roman"/>
          <w:i w:val="0"/>
          <w:iCs w:val="0"/>
          <w:sz w:val="24"/>
          <w:szCs w:val="24"/>
        </w:rPr>
      </w:pPr>
      <w:bookmarkStart w:id="17" w:name="_Toc256256921"/>
      <w:bookmarkStart w:id="18" w:name="_Toc256336437"/>
      <w:r w:rsidRPr="000B1BAC">
        <w:rPr>
          <w:rFonts w:ascii="Times New Roman" w:hAnsi="Times New Roman" w:cs="Times New Roman"/>
          <w:i w:val="0"/>
          <w:iCs w:val="0"/>
          <w:sz w:val="24"/>
          <w:szCs w:val="24"/>
        </w:rPr>
        <w:t>Учёт интересов Российской Федерации, Еврейской автономной области при осуществлении градостроительной деятельности на территории Пашковского сельского поселения.</w:t>
      </w:r>
      <w:bookmarkEnd w:id="17"/>
      <w:bookmarkEnd w:id="18"/>
    </w:p>
    <w:p w:rsidR="00610877" w:rsidRPr="000B1BAC" w:rsidRDefault="00610877" w:rsidP="00C666A7">
      <w:pPr>
        <w:spacing w:before="120" w:after="120"/>
        <w:ind w:firstLine="902"/>
        <w:jc w:val="both"/>
      </w:pPr>
      <w:r w:rsidRPr="000B1BAC">
        <w:t>В части учётов интересов Российской Федерации,</w:t>
      </w:r>
      <w:r w:rsidRPr="000B1BAC">
        <w:rPr>
          <w:i/>
          <w:iCs/>
        </w:rPr>
        <w:t xml:space="preserve"> </w:t>
      </w:r>
      <w:r w:rsidRPr="000B1BAC">
        <w:t>Еврейской автономной области, Облученского района генеральным планом</w:t>
      </w:r>
      <w:r w:rsidRPr="000B1BAC">
        <w:rPr>
          <w:sz w:val="26"/>
          <w:szCs w:val="26"/>
        </w:rPr>
        <w:t xml:space="preserve"> </w:t>
      </w:r>
      <w:r w:rsidRPr="000B1BAC">
        <w:t>Пашковского</w:t>
      </w:r>
      <w:r w:rsidRPr="000B1BAC">
        <w:rPr>
          <w:i/>
          <w:iCs/>
        </w:rPr>
        <w:t xml:space="preserve"> </w:t>
      </w:r>
      <w:r w:rsidRPr="000B1BAC">
        <w:t xml:space="preserve">сельского поселения </w:t>
      </w:r>
      <w:r w:rsidRPr="000B1BAC">
        <w:rPr>
          <w:sz w:val="26"/>
          <w:szCs w:val="26"/>
        </w:rPr>
        <w:t xml:space="preserve"> </w:t>
      </w:r>
      <w:r w:rsidRPr="000B1BAC">
        <w:t>предполагается:</w:t>
      </w:r>
    </w:p>
    <w:p w:rsidR="00610877" w:rsidRPr="000B1BAC" w:rsidRDefault="00610877" w:rsidP="000B1BAC">
      <w:pPr>
        <w:numPr>
          <w:ilvl w:val="0"/>
          <w:numId w:val="69"/>
        </w:numPr>
        <w:tabs>
          <w:tab w:val="clear" w:pos="900"/>
          <w:tab w:val="num" w:pos="1800"/>
        </w:tabs>
        <w:spacing w:before="100"/>
        <w:ind w:left="1800"/>
        <w:jc w:val="both"/>
      </w:pPr>
      <w:r w:rsidRPr="000B1BAC">
        <w:t>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610877" w:rsidRPr="000B1BAC" w:rsidRDefault="00610877" w:rsidP="000B1BAC">
      <w:pPr>
        <w:numPr>
          <w:ilvl w:val="0"/>
          <w:numId w:val="69"/>
        </w:numPr>
        <w:tabs>
          <w:tab w:val="clear" w:pos="900"/>
          <w:tab w:val="num" w:pos="1440"/>
          <w:tab w:val="num" w:pos="1800"/>
        </w:tabs>
        <w:spacing w:before="120" w:after="120"/>
        <w:ind w:left="1800"/>
        <w:jc w:val="both"/>
      </w:pPr>
      <w:r w:rsidRPr="000B1BAC">
        <w:t>Реализация основных решений документов территориального планирования Еврейской автономной области,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610877" w:rsidRPr="000B1BAC" w:rsidRDefault="00610877" w:rsidP="000B1BAC">
      <w:pPr>
        <w:numPr>
          <w:ilvl w:val="0"/>
          <w:numId w:val="69"/>
        </w:numPr>
        <w:tabs>
          <w:tab w:val="clear" w:pos="900"/>
          <w:tab w:val="num" w:pos="1800"/>
        </w:tabs>
        <w:spacing w:before="120" w:after="120"/>
        <w:ind w:left="1800"/>
        <w:jc w:val="both"/>
      </w:pPr>
      <w:r w:rsidRPr="000B1BAC">
        <w:t>Учёт интересов, отражённых в соответствующих документах территориального планирования, и ограничений на использование территорий, распространяющихся на территорию Пашковского сельского поселения.</w:t>
      </w:r>
    </w:p>
    <w:p w:rsidR="00610877" w:rsidRPr="000B1BAC" w:rsidRDefault="00610877" w:rsidP="00C666A7">
      <w:pPr>
        <w:rPr>
          <w:sz w:val="2"/>
          <w:szCs w:val="2"/>
        </w:rPr>
      </w:pPr>
    </w:p>
    <w:p w:rsidR="00610877" w:rsidRPr="000B1BAC" w:rsidRDefault="00610877" w:rsidP="007D350E">
      <w:pPr>
        <w:pStyle w:val="Heading2"/>
        <w:tabs>
          <w:tab w:val="num" w:pos="1080"/>
          <w:tab w:val="num" w:pos="1620"/>
        </w:tabs>
        <w:spacing w:after="240"/>
        <w:jc w:val="center"/>
        <w:rPr>
          <w:rFonts w:ascii="Times New Roman" w:hAnsi="Times New Roman" w:cs="Times New Roman"/>
          <w:i w:val="0"/>
          <w:iCs w:val="0"/>
        </w:rPr>
      </w:pPr>
      <w:bookmarkStart w:id="19" w:name="_Toc217724830"/>
      <w:bookmarkStart w:id="20" w:name="_Toc256256931"/>
      <w:bookmarkStart w:id="21" w:name="_Toc256336439"/>
      <w:r w:rsidRPr="000B1BAC">
        <w:rPr>
          <w:rFonts w:ascii="Times New Roman" w:hAnsi="Times New Roman" w:cs="Times New Roman"/>
          <w:i w:val="0"/>
          <w:iCs w:val="0"/>
        </w:rPr>
        <w:t>Развитие демографической ситуации.</w:t>
      </w:r>
      <w:bookmarkEnd w:id="19"/>
      <w:bookmarkEnd w:id="20"/>
      <w:bookmarkEnd w:id="21"/>
    </w:p>
    <w:p w:rsidR="00610877" w:rsidRPr="000B1BAC" w:rsidRDefault="00610877" w:rsidP="00C666A7">
      <w:pPr>
        <w:pStyle w:val="ListParagraph"/>
        <w:spacing w:before="120"/>
        <w:ind w:firstLine="851"/>
        <w:jc w:val="both"/>
        <w:rPr>
          <w:rFonts w:ascii="Times New Roman" w:hAnsi="Times New Roman" w:cs="Times New Roman"/>
          <w:sz w:val="24"/>
          <w:szCs w:val="24"/>
        </w:rPr>
      </w:pPr>
      <w:r w:rsidRPr="000B1BAC">
        <w:rPr>
          <w:rFonts w:ascii="Times New Roman" w:hAnsi="Times New Roman" w:cs="Times New Roman"/>
          <w:sz w:val="24"/>
          <w:szCs w:val="24"/>
        </w:rPr>
        <w:t>Для развития демографической ситуации в соответствии со стабилизационным сценарием необходимо выполнение следующих мероприятий:</w:t>
      </w:r>
    </w:p>
    <w:p w:rsidR="00610877" w:rsidRPr="000B1BAC" w:rsidRDefault="00610877" w:rsidP="000B1BAC">
      <w:pPr>
        <w:numPr>
          <w:ilvl w:val="0"/>
          <w:numId w:val="46"/>
        </w:numPr>
        <w:tabs>
          <w:tab w:val="clear" w:pos="720"/>
          <w:tab w:val="num" w:pos="1980"/>
        </w:tabs>
        <w:spacing w:before="120" w:after="120"/>
        <w:ind w:left="1980" w:hanging="540"/>
        <w:jc w:val="both"/>
      </w:pPr>
      <w:r w:rsidRPr="000B1BAC">
        <w:t>Разработка муниципальной целевой программы для увеличения сальдо миграций.</w:t>
      </w:r>
    </w:p>
    <w:p w:rsidR="00610877" w:rsidRPr="000B1BAC" w:rsidRDefault="00610877" w:rsidP="000B1BAC">
      <w:pPr>
        <w:numPr>
          <w:ilvl w:val="0"/>
          <w:numId w:val="46"/>
        </w:numPr>
        <w:tabs>
          <w:tab w:val="clear" w:pos="720"/>
          <w:tab w:val="num" w:pos="1980"/>
        </w:tabs>
        <w:spacing w:before="120" w:after="120"/>
        <w:ind w:left="1980" w:hanging="540"/>
        <w:jc w:val="both"/>
      </w:pPr>
      <w:r w:rsidRPr="000B1BAC">
        <w:t>Разработка целевой программы в развитие областной программы по повышению рождаемости.</w:t>
      </w:r>
    </w:p>
    <w:p w:rsidR="00610877" w:rsidRPr="000B1BAC" w:rsidRDefault="00610877" w:rsidP="00C666A7">
      <w:pPr>
        <w:pStyle w:val="Heading2"/>
        <w:tabs>
          <w:tab w:val="num" w:pos="1620"/>
        </w:tabs>
        <w:jc w:val="center"/>
        <w:rPr>
          <w:rFonts w:ascii="Times New Roman" w:hAnsi="Times New Roman" w:cs="Times New Roman"/>
          <w:i w:val="0"/>
          <w:iCs w:val="0"/>
          <w:highlight w:val="yellow"/>
        </w:rPr>
      </w:pPr>
      <w:bookmarkStart w:id="22" w:name="_Toc256256934"/>
      <w:bookmarkStart w:id="23" w:name="_Toc256336440"/>
      <w:r w:rsidRPr="000B1BAC">
        <w:rPr>
          <w:rFonts w:ascii="Times New Roman" w:hAnsi="Times New Roman" w:cs="Times New Roman"/>
          <w:i w:val="0"/>
          <w:iCs w:val="0"/>
        </w:rPr>
        <w:t>Развитие экономики и социальной сферы.</w:t>
      </w:r>
      <w:bookmarkEnd w:id="22"/>
      <w:bookmarkEnd w:id="23"/>
    </w:p>
    <w:p w:rsidR="00610877" w:rsidRPr="000B1BAC" w:rsidRDefault="00610877" w:rsidP="007D350E">
      <w:pPr>
        <w:pStyle w:val="Heading3"/>
        <w:tabs>
          <w:tab w:val="num" w:pos="2160"/>
        </w:tabs>
        <w:spacing w:after="240"/>
        <w:jc w:val="center"/>
        <w:rPr>
          <w:rFonts w:ascii="Times New Roman" w:hAnsi="Times New Roman" w:cs="Times New Roman"/>
          <w:sz w:val="24"/>
          <w:szCs w:val="24"/>
          <w:u w:val="single"/>
        </w:rPr>
      </w:pPr>
      <w:bookmarkStart w:id="24" w:name="_Toc217724833"/>
      <w:bookmarkStart w:id="25" w:name="_Toc256256936"/>
      <w:bookmarkStart w:id="26" w:name="_Toc256336441"/>
      <w:r w:rsidRPr="000B1BAC">
        <w:rPr>
          <w:rFonts w:ascii="Times New Roman" w:hAnsi="Times New Roman" w:cs="Times New Roman"/>
          <w:sz w:val="24"/>
          <w:szCs w:val="24"/>
          <w:u w:val="single"/>
        </w:rPr>
        <w:t>Развитие социальной сферы.</w:t>
      </w:r>
      <w:bookmarkEnd w:id="24"/>
      <w:bookmarkEnd w:id="25"/>
      <w:bookmarkEnd w:id="26"/>
    </w:p>
    <w:p w:rsidR="00610877" w:rsidRPr="000B1BAC" w:rsidRDefault="00610877" w:rsidP="00C666A7">
      <w:pPr>
        <w:spacing w:before="120" w:after="120"/>
        <w:ind w:firstLine="851"/>
        <w:jc w:val="both"/>
      </w:pPr>
      <w:r w:rsidRPr="000B1BAC">
        <w:t>Удаленность от областного и других крупных центров культуры страны, богатство уникальными природными, этнографическими и другими ресурсами выступают в качестве важных факторов становления и развития духовной и физической культуры. Последняя, в свою очередь, играет большую роль в формировании и развитии туристско-рекреационного комплекса, систем образования, здравоохранения и других сфер жизнедеятельности населения данной территории.</w:t>
      </w:r>
    </w:p>
    <w:p w:rsidR="00610877" w:rsidRPr="000B1BAC" w:rsidRDefault="00610877" w:rsidP="007D350E">
      <w:pPr>
        <w:pStyle w:val="Heading4"/>
        <w:numPr>
          <w:ilvl w:val="0"/>
          <w:numId w:val="0"/>
        </w:numPr>
        <w:spacing w:after="240"/>
        <w:ind w:left="720"/>
        <w:jc w:val="center"/>
        <w:rPr>
          <w:sz w:val="24"/>
          <w:szCs w:val="24"/>
        </w:rPr>
      </w:pPr>
      <w:bookmarkStart w:id="27" w:name="_Toc256256937"/>
      <w:r w:rsidRPr="000B1BAC">
        <w:rPr>
          <w:sz w:val="24"/>
          <w:szCs w:val="24"/>
        </w:rPr>
        <w:t>Образование.</w:t>
      </w:r>
      <w:bookmarkEnd w:id="27"/>
    </w:p>
    <w:p w:rsidR="00610877" w:rsidRPr="000B1BAC" w:rsidRDefault="00610877" w:rsidP="00C666A7">
      <w:pPr>
        <w:spacing w:before="120" w:after="120"/>
        <w:ind w:firstLine="851"/>
        <w:jc w:val="both"/>
      </w:pPr>
      <w:r w:rsidRPr="000B1BAC">
        <w:t>Мероприятиями по развитию системы образования станут следующие:</w:t>
      </w:r>
    </w:p>
    <w:p w:rsidR="00610877" w:rsidRPr="000B1BAC" w:rsidRDefault="00610877" w:rsidP="00C666A7">
      <w:pPr>
        <w:numPr>
          <w:ilvl w:val="0"/>
          <w:numId w:val="47"/>
        </w:numPr>
        <w:spacing w:before="120" w:after="120"/>
        <w:jc w:val="both"/>
      </w:pPr>
      <w:r w:rsidRPr="000B1BAC">
        <w:t>Совершенствование образовательных учреждений, обновление и приведение в соответствие с нормативными и санитарно-гигиеническими требованиями материально-технической базы образовательных учреждений и их зданий;</w:t>
      </w:r>
    </w:p>
    <w:p w:rsidR="00610877" w:rsidRPr="000B1BAC" w:rsidRDefault="00610877" w:rsidP="00C666A7">
      <w:pPr>
        <w:numPr>
          <w:ilvl w:val="0"/>
          <w:numId w:val="47"/>
        </w:numPr>
        <w:spacing w:before="120" w:after="120"/>
        <w:jc w:val="both"/>
      </w:pPr>
      <w:r w:rsidRPr="000B1BAC">
        <w:t>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спортивного инвентаря и оборудования, учебного и лабораторного оборудования, мебели, медицинского оборудования и др.;</w:t>
      </w:r>
    </w:p>
    <w:p w:rsidR="00610877" w:rsidRPr="000B1BAC" w:rsidRDefault="00610877" w:rsidP="00C666A7">
      <w:pPr>
        <w:numPr>
          <w:ilvl w:val="0"/>
          <w:numId w:val="47"/>
        </w:numPr>
        <w:spacing w:before="120" w:after="120"/>
        <w:jc w:val="both"/>
      </w:pPr>
      <w:r w:rsidRPr="000B1BAC">
        <w:t>Обновление содержания, форм, методов и технологий образования с целью повышения его качества;</w:t>
      </w:r>
    </w:p>
    <w:p w:rsidR="00610877" w:rsidRPr="000B1BAC" w:rsidRDefault="00610877" w:rsidP="00C666A7">
      <w:pPr>
        <w:numPr>
          <w:ilvl w:val="0"/>
          <w:numId w:val="47"/>
        </w:numPr>
        <w:spacing w:before="120" w:after="120"/>
        <w:jc w:val="both"/>
      </w:pPr>
      <w:r w:rsidRPr="000B1BAC">
        <w:t>Повышение охвата детей всеми видами образования, развитие профильного обучения;</w:t>
      </w:r>
    </w:p>
    <w:p w:rsidR="00610877" w:rsidRPr="000B1BAC" w:rsidRDefault="00610877" w:rsidP="00C666A7">
      <w:pPr>
        <w:numPr>
          <w:ilvl w:val="0"/>
          <w:numId w:val="47"/>
        </w:numPr>
        <w:spacing w:before="120" w:after="120"/>
        <w:jc w:val="both"/>
      </w:pPr>
      <w:r w:rsidRPr="000B1BAC">
        <w:t>Приведение системы образования в соответствие с запросами современной и перспективной системы хозяйства;</w:t>
      </w:r>
    </w:p>
    <w:p w:rsidR="00610877" w:rsidRPr="000B1BAC" w:rsidRDefault="00610877" w:rsidP="00C666A7">
      <w:pPr>
        <w:numPr>
          <w:ilvl w:val="0"/>
          <w:numId w:val="47"/>
        </w:numPr>
        <w:spacing w:before="120" w:after="120"/>
        <w:jc w:val="both"/>
      </w:pPr>
      <w:r w:rsidRPr="000B1BAC">
        <w:t>Реализация мероприятий энергосбережения и повышения энергетической эффективности на объектах образования, расположенных на территории сельского поселения;</w:t>
      </w:r>
    </w:p>
    <w:p w:rsidR="00610877" w:rsidRPr="000B1BAC" w:rsidRDefault="00610877" w:rsidP="00C666A7">
      <w:pPr>
        <w:numPr>
          <w:ilvl w:val="0"/>
          <w:numId w:val="47"/>
        </w:numPr>
        <w:spacing w:before="120" w:after="120"/>
        <w:jc w:val="both"/>
      </w:pPr>
      <w:r w:rsidRPr="000B1BAC">
        <w:t>Организация групп дошкольного образования при МОКУ СОШ с. Пашково.</w:t>
      </w:r>
    </w:p>
    <w:p w:rsidR="00610877" w:rsidRPr="000B1BAC" w:rsidRDefault="00610877" w:rsidP="007D350E">
      <w:pPr>
        <w:pStyle w:val="Heading4"/>
        <w:numPr>
          <w:ilvl w:val="0"/>
          <w:numId w:val="0"/>
        </w:numPr>
        <w:spacing w:after="240"/>
        <w:ind w:left="720"/>
        <w:jc w:val="center"/>
        <w:rPr>
          <w:sz w:val="24"/>
          <w:szCs w:val="24"/>
        </w:rPr>
      </w:pPr>
      <w:bookmarkStart w:id="28" w:name="_Toc256256938"/>
      <w:r w:rsidRPr="000B1BAC">
        <w:rPr>
          <w:sz w:val="24"/>
          <w:szCs w:val="24"/>
        </w:rPr>
        <w:t>Здравоохранение.</w:t>
      </w:r>
      <w:bookmarkEnd w:id="28"/>
    </w:p>
    <w:p w:rsidR="00610877" w:rsidRPr="000B1BAC" w:rsidRDefault="00610877" w:rsidP="00C666A7">
      <w:pPr>
        <w:spacing w:before="120" w:after="120"/>
        <w:ind w:firstLine="851"/>
        <w:jc w:val="both"/>
      </w:pPr>
      <w:r w:rsidRPr="000B1BAC">
        <w:t>Для успешного решения этих задач необходимо осуществление ряда мероприятий, разработанных генеральным планом поселения:</w:t>
      </w:r>
    </w:p>
    <w:p w:rsidR="00610877" w:rsidRPr="000B1BAC" w:rsidRDefault="00610877" w:rsidP="00C666A7">
      <w:pPr>
        <w:numPr>
          <w:ilvl w:val="0"/>
          <w:numId w:val="48"/>
        </w:numPr>
        <w:spacing w:line="235" w:lineRule="auto"/>
        <w:jc w:val="both"/>
      </w:pPr>
      <w:r w:rsidRPr="000B1BAC">
        <w:t>Оснащение ФАПов медицинским оборудованием в соответствии с целевой программой и утвержденными табелями оснащения;</w:t>
      </w:r>
    </w:p>
    <w:p w:rsidR="00610877" w:rsidRPr="000B1BAC" w:rsidRDefault="00610877" w:rsidP="00C666A7">
      <w:pPr>
        <w:numPr>
          <w:ilvl w:val="0"/>
          <w:numId w:val="48"/>
        </w:numPr>
        <w:shd w:val="clear" w:color="auto" w:fill="FFFFFF"/>
        <w:autoSpaceDE w:val="0"/>
        <w:autoSpaceDN w:val="0"/>
        <w:adjustRightInd w:val="0"/>
        <w:spacing w:before="120" w:after="120"/>
        <w:jc w:val="both"/>
        <w:rPr>
          <w:b/>
          <w:bCs/>
          <w:i/>
          <w:iCs/>
          <w:sz w:val="26"/>
          <w:szCs w:val="26"/>
        </w:rPr>
      </w:pPr>
      <w:r w:rsidRPr="000B1BAC">
        <w:t>Привлечение молодых специалистов в медицинские учреждения сельского поселения</w:t>
      </w:r>
      <w:r w:rsidRPr="000B1BAC">
        <w:rPr>
          <w:b/>
          <w:bCs/>
          <w:i/>
          <w:iCs/>
          <w:sz w:val="26"/>
          <w:szCs w:val="26"/>
        </w:rPr>
        <w:t>.</w:t>
      </w:r>
    </w:p>
    <w:p w:rsidR="00610877" w:rsidRPr="000B1BAC" w:rsidRDefault="00610877" w:rsidP="007D350E">
      <w:pPr>
        <w:pStyle w:val="Heading4"/>
        <w:numPr>
          <w:ilvl w:val="0"/>
          <w:numId w:val="0"/>
        </w:numPr>
        <w:spacing w:after="240"/>
        <w:jc w:val="center"/>
        <w:rPr>
          <w:sz w:val="24"/>
          <w:szCs w:val="24"/>
        </w:rPr>
      </w:pPr>
      <w:bookmarkStart w:id="29" w:name="_Toc256256939"/>
      <w:r w:rsidRPr="000B1BAC">
        <w:rPr>
          <w:sz w:val="24"/>
          <w:szCs w:val="24"/>
        </w:rPr>
        <w:t xml:space="preserve">  Учреждения культуры.</w:t>
      </w:r>
      <w:bookmarkEnd w:id="29"/>
    </w:p>
    <w:p w:rsidR="00610877" w:rsidRPr="000B1BAC" w:rsidRDefault="00610877" w:rsidP="00C666A7">
      <w:pPr>
        <w:spacing w:before="120" w:after="120"/>
        <w:ind w:firstLine="709"/>
        <w:jc w:val="both"/>
      </w:pPr>
      <w:r w:rsidRPr="000B1BAC">
        <w:t>Мероприятиями генерального плана в части развития культуры являются:</w:t>
      </w:r>
    </w:p>
    <w:p w:rsidR="00610877" w:rsidRPr="000B1BAC" w:rsidRDefault="00610877" w:rsidP="00965654">
      <w:pPr>
        <w:numPr>
          <w:ilvl w:val="0"/>
          <w:numId w:val="70"/>
        </w:numPr>
        <w:spacing w:before="120" w:after="120"/>
        <w:jc w:val="both"/>
      </w:pPr>
      <w:r w:rsidRPr="000B1BAC">
        <w:t>Приобретение оборудования, инвентаря сценических костюмов для учреждений культуры сельского поселения;</w:t>
      </w:r>
    </w:p>
    <w:p w:rsidR="00610877" w:rsidRPr="000B1BAC" w:rsidRDefault="00610877" w:rsidP="00C666A7">
      <w:pPr>
        <w:numPr>
          <w:ilvl w:val="0"/>
          <w:numId w:val="70"/>
        </w:numPr>
        <w:spacing w:before="120" w:after="120"/>
        <w:jc w:val="both"/>
        <w:rPr>
          <w:b/>
          <w:bCs/>
          <w:i/>
          <w:iCs/>
          <w:sz w:val="26"/>
          <w:szCs w:val="26"/>
        </w:rPr>
      </w:pPr>
      <w:r w:rsidRPr="000B1BAC">
        <w:t>Обновление библиотечных фондов библиотек сельского поселения;</w:t>
      </w:r>
    </w:p>
    <w:p w:rsidR="00610877" w:rsidRPr="000B1BAC" w:rsidRDefault="00610877" w:rsidP="00C666A7">
      <w:pPr>
        <w:numPr>
          <w:ilvl w:val="0"/>
          <w:numId w:val="70"/>
        </w:numPr>
        <w:spacing w:before="120" w:after="120"/>
        <w:jc w:val="both"/>
        <w:rPr>
          <w:b/>
          <w:bCs/>
          <w:i/>
          <w:iCs/>
          <w:sz w:val="26"/>
          <w:szCs w:val="26"/>
        </w:rPr>
      </w:pPr>
      <w:r w:rsidRPr="000B1BAC">
        <w:t>Ремонт зданий учреждений культуры</w:t>
      </w:r>
    </w:p>
    <w:p w:rsidR="00610877" w:rsidRPr="000B1BAC" w:rsidRDefault="00610877" w:rsidP="007D350E">
      <w:pPr>
        <w:pStyle w:val="Heading4"/>
        <w:numPr>
          <w:ilvl w:val="0"/>
          <w:numId w:val="0"/>
        </w:numPr>
        <w:spacing w:after="240"/>
        <w:ind w:left="1979"/>
        <w:rPr>
          <w:sz w:val="24"/>
          <w:szCs w:val="24"/>
        </w:rPr>
      </w:pPr>
      <w:bookmarkStart w:id="30" w:name="_Toc256256940"/>
      <w:r w:rsidRPr="000B1BAC">
        <w:rPr>
          <w:sz w:val="24"/>
          <w:szCs w:val="24"/>
        </w:rPr>
        <w:t>Спортивные и физкультурно-оздоровительные сооружения.</w:t>
      </w:r>
      <w:bookmarkEnd w:id="30"/>
    </w:p>
    <w:p w:rsidR="00610877" w:rsidRPr="000B1BAC" w:rsidRDefault="00610877" w:rsidP="00C666A7">
      <w:pPr>
        <w:spacing w:before="120" w:after="120"/>
        <w:ind w:firstLine="851"/>
        <w:jc w:val="both"/>
      </w:pPr>
      <w:r w:rsidRPr="000B1BAC">
        <w:t>Мероприятиями по данному разделу являются:</w:t>
      </w:r>
    </w:p>
    <w:p w:rsidR="00610877" w:rsidRPr="000B1BAC" w:rsidRDefault="00610877" w:rsidP="000B1BAC">
      <w:pPr>
        <w:pStyle w:val="ConsNormal"/>
        <w:numPr>
          <w:ilvl w:val="0"/>
          <w:numId w:val="71"/>
        </w:numPr>
        <w:spacing w:before="120" w:line="235" w:lineRule="auto"/>
        <w:ind w:left="1570" w:hanging="357"/>
        <w:jc w:val="both"/>
        <w:rPr>
          <w:rFonts w:ascii="Times New Roman" w:hAnsi="Times New Roman" w:cs="Times New Roman"/>
        </w:rPr>
      </w:pPr>
      <w:r w:rsidRPr="000B1BAC">
        <w:rPr>
          <w:rFonts w:ascii="Times New Roman" w:hAnsi="Times New Roman" w:cs="Times New Roman"/>
        </w:rPr>
        <w:t>Реконструкция физкультурно-оздоровительных сооружений на базе школ сельского поселения,  в соответствии с современными требованиями;</w:t>
      </w:r>
    </w:p>
    <w:p w:rsidR="00610877" w:rsidRPr="000B1BAC" w:rsidRDefault="00610877" w:rsidP="000B1BAC">
      <w:pPr>
        <w:pStyle w:val="ConsNormal"/>
        <w:numPr>
          <w:ilvl w:val="0"/>
          <w:numId w:val="71"/>
        </w:numPr>
        <w:spacing w:before="120" w:line="235" w:lineRule="auto"/>
        <w:ind w:left="1570" w:hanging="357"/>
        <w:jc w:val="both"/>
        <w:rPr>
          <w:rFonts w:ascii="Times New Roman" w:hAnsi="Times New Roman" w:cs="Times New Roman"/>
        </w:rPr>
      </w:pPr>
      <w:r w:rsidRPr="000B1BAC">
        <w:rPr>
          <w:rFonts w:ascii="Times New Roman" w:hAnsi="Times New Roman" w:cs="Times New Roman"/>
        </w:rPr>
        <w:t>Реконструкция плоскостного спортивного сооружения на базе школы села Пашково с доведением его площади до нормативной;</w:t>
      </w:r>
    </w:p>
    <w:p w:rsidR="00610877" w:rsidRPr="000B1BAC" w:rsidRDefault="00610877" w:rsidP="00C666A7">
      <w:pPr>
        <w:spacing w:before="120"/>
        <w:jc w:val="both"/>
      </w:pPr>
      <w:r w:rsidRPr="000B1BAC">
        <w:t xml:space="preserve">                     3.  Выполнение мероприятий по созданию спортивных секций и кружков с </w:t>
      </w:r>
    </w:p>
    <w:p w:rsidR="00610877" w:rsidRPr="000B1BAC" w:rsidRDefault="00610877" w:rsidP="00C666A7">
      <w:pPr>
        <w:spacing w:after="120"/>
        <w:ind w:left="1622" w:hanging="1622"/>
        <w:jc w:val="both"/>
      </w:pPr>
      <w:r w:rsidRPr="000B1BAC">
        <w:t xml:space="preserve">                          обеспечением их специалистами адаптивной физической культуры для               работы с детьми-инвалидами и детьми с ограниченными физическими возможностями. </w:t>
      </w:r>
    </w:p>
    <w:p w:rsidR="00610877" w:rsidRPr="000B1BAC" w:rsidRDefault="00610877" w:rsidP="007D350E">
      <w:pPr>
        <w:spacing w:before="240" w:after="240"/>
        <w:ind w:left="1622" w:hanging="1622"/>
        <w:jc w:val="center"/>
        <w:rPr>
          <w:b/>
          <w:bCs/>
        </w:rPr>
      </w:pPr>
      <w:r w:rsidRPr="000B1BAC">
        <w:rPr>
          <w:b/>
          <w:bCs/>
          <w:lang w:eastAsia="en-US"/>
        </w:rPr>
        <w:t>Предприятия торговли, общественного питания и бытового обслуживания</w:t>
      </w:r>
      <w:r w:rsidRPr="000B1BAC">
        <w:rPr>
          <w:b/>
          <w:bCs/>
        </w:rPr>
        <w:t>.</w:t>
      </w:r>
    </w:p>
    <w:p w:rsidR="00610877" w:rsidRPr="000B1BAC" w:rsidRDefault="00610877" w:rsidP="00FF11D4">
      <w:pPr>
        <w:spacing w:before="120" w:after="120"/>
        <w:ind w:firstLine="851"/>
        <w:jc w:val="both"/>
      </w:pPr>
      <w:r w:rsidRPr="000B1BAC">
        <w:t>Мероприятиями по данному разделу являются:</w:t>
      </w:r>
    </w:p>
    <w:p w:rsidR="00610877" w:rsidRPr="000B1BAC" w:rsidRDefault="00610877" w:rsidP="00424391">
      <w:pPr>
        <w:spacing w:before="120" w:after="120"/>
        <w:ind w:left="1798" w:hanging="539"/>
        <w:jc w:val="both"/>
      </w:pPr>
      <w:r w:rsidRPr="000B1BAC">
        <w:t>1.</w:t>
      </w:r>
      <w:r w:rsidRPr="000B1BAC">
        <w:rPr>
          <w:lang w:eastAsia="en-US"/>
        </w:rPr>
        <w:t xml:space="preserve"> Строительство </w:t>
      </w:r>
      <w:r w:rsidRPr="000B1BAC">
        <w:t>предприятия непосредственного бытового обслуживания населения в с. Пашково;</w:t>
      </w:r>
    </w:p>
    <w:p w:rsidR="00610877" w:rsidRPr="000B1BAC" w:rsidRDefault="00610877" w:rsidP="00424391">
      <w:pPr>
        <w:spacing w:before="120" w:after="120"/>
        <w:ind w:left="1798" w:hanging="539"/>
        <w:jc w:val="both"/>
      </w:pPr>
      <w:r w:rsidRPr="000B1BAC">
        <w:t>2.   Доведение торговых площадей существующих предприятий торговли в населенных пунктах сельского поселения до нормативных;</w:t>
      </w:r>
    </w:p>
    <w:p w:rsidR="00610877" w:rsidRPr="000B1BAC" w:rsidRDefault="00610877" w:rsidP="00424391">
      <w:pPr>
        <w:spacing w:before="120" w:after="120"/>
        <w:ind w:left="1798" w:hanging="539"/>
        <w:jc w:val="both"/>
      </w:pPr>
      <w:r w:rsidRPr="000B1BAC">
        <w:t>3.    Строительство предприятия общественного питания в с. Пашково на 18 посадочных мест;</w:t>
      </w:r>
    </w:p>
    <w:p w:rsidR="00610877" w:rsidRPr="000B1BAC" w:rsidRDefault="00610877" w:rsidP="00EE57DD">
      <w:pPr>
        <w:spacing w:before="100" w:beforeAutospacing="1" w:after="100" w:afterAutospacing="1"/>
        <w:jc w:val="center"/>
      </w:pPr>
    </w:p>
    <w:p w:rsidR="00610877" w:rsidRPr="000B1BAC" w:rsidRDefault="00610877" w:rsidP="00EE57DD">
      <w:pPr>
        <w:spacing w:before="100" w:beforeAutospacing="1" w:after="100" w:afterAutospacing="1"/>
        <w:jc w:val="center"/>
      </w:pPr>
    </w:p>
    <w:p w:rsidR="00610877" w:rsidRPr="000B1BAC" w:rsidRDefault="00610877" w:rsidP="00EE57DD">
      <w:pPr>
        <w:spacing w:before="100" w:beforeAutospacing="1" w:after="100" w:afterAutospacing="1"/>
        <w:jc w:val="center"/>
      </w:pPr>
    </w:p>
    <w:p w:rsidR="00610877" w:rsidRPr="000B1BAC" w:rsidRDefault="00610877" w:rsidP="007D350E">
      <w:pPr>
        <w:pStyle w:val="Heading3"/>
        <w:tabs>
          <w:tab w:val="num" w:pos="2160"/>
        </w:tabs>
        <w:spacing w:after="240"/>
        <w:jc w:val="center"/>
        <w:rPr>
          <w:rFonts w:ascii="Times New Roman" w:hAnsi="Times New Roman" w:cs="Times New Roman"/>
          <w:sz w:val="24"/>
          <w:szCs w:val="24"/>
          <w:u w:val="single"/>
        </w:rPr>
      </w:pPr>
      <w:bookmarkStart w:id="31" w:name="_Toc217724834"/>
      <w:bookmarkStart w:id="32" w:name="_Toc256256941"/>
      <w:bookmarkStart w:id="33" w:name="_Toc256336442"/>
      <w:r w:rsidRPr="000B1BAC">
        <w:rPr>
          <w:rFonts w:ascii="Times New Roman" w:hAnsi="Times New Roman" w:cs="Times New Roman"/>
          <w:sz w:val="24"/>
          <w:szCs w:val="24"/>
          <w:u w:val="single"/>
        </w:rPr>
        <w:t>Развитие экономики.</w:t>
      </w:r>
      <w:bookmarkEnd w:id="31"/>
      <w:bookmarkEnd w:id="32"/>
      <w:bookmarkEnd w:id="33"/>
    </w:p>
    <w:p w:rsidR="00610877" w:rsidRPr="000B1BAC" w:rsidRDefault="00610877" w:rsidP="00C666A7">
      <w:pPr>
        <w:spacing w:before="120" w:after="120"/>
        <w:ind w:firstLine="851"/>
        <w:jc w:val="both"/>
      </w:pPr>
      <w:r w:rsidRPr="000B1BAC">
        <w:t>Стабилизационный сценарий выступает в качестве одного из наиболее вероятных и в целом приемлемых вариантов перспективного развития Пашковского сельского поселения. Как промежуточный вариант развития он закладывает вполне реалистичные и разумные параметры динамики и структуры экономики Пашковского сельского поселения  в рамках возможных максимальных и минимальных пределов роста на расчетную перспективу.</w:t>
      </w:r>
    </w:p>
    <w:p w:rsidR="00610877" w:rsidRPr="000B1BAC" w:rsidRDefault="00610877" w:rsidP="007D350E">
      <w:pPr>
        <w:pStyle w:val="Heading5"/>
        <w:spacing w:after="240"/>
        <w:jc w:val="center"/>
        <w:rPr>
          <w:i w:val="0"/>
          <w:iCs w:val="0"/>
          <w:sz w:val="24"/>
          <w:szCs w:val="24"/>
        </w:rPr>
      </w:pPr>
      <w:bookmarkStart w:id="34" w:name="_Toc254737249"/>
      <w:bookmarkStart w:id="35" w:name="_Toc256256943"/>
      <w:r w:rsidRPr="000B1BAC">
        <w:rPr>
          <w:i w:val="0"/>
          <w:iCs w:val="0"/>
          <w:sz w:val="24"/>
          <w:szCs w:val="24"/>
        </w:rPr>
        <w:t>Промышленность.</w:t>
      </w:r>
      <w:bookmarkEnd w:id="34"/>
      <w:bookmarkEnd w:id="35"/>
    </w:p>
    <w:p w:rsidR="00610877" w:rsidRPr="000B1BAC" w:rsidRDefault="00610877" w:rsidP="00C666A7">
      <w:pPr>
        <w:spacing w:before="120" w:after="120"/>
        <w:ind w:firstLine="851"/>
        <w:jc w:val="both"/>
      </w:pPr>
      <w:r w:rsidRPr="000B1BAC">
        <w:t>Приоритетным должно стать развитие производств, основывающихся на использовании местных природных ресурсов, обрабатывающее производство, пищевая промышленность. Мероприятиями по данному разделу является:</w:t>
      </w:r>
    </w:p>
    <w:p w:rsidR="00610877" w:rsidRPr="000B1BAC" w:rsidRDefault="00610877" w:rsidP="000B1BAC">
      <w:pPr>
        <w:numPr>
          <w:ilvl w:val="0"/>
          <w:numId w:val="49"/>
        </w:numPr>
        <w:tabs>
          <w:tab w:val="num" w:pos="1800"/>
        </w:tabs>
        <w:spacing w:before="120" w:after="120"/>
        <w:ind w:left="1800" w:hanging="900"/>
        <w:jc w:val="both"/>
      </w:pPr>
      <w:r w:rsidRPr="000B1BAC">
        <w:t>Осуществление комплекса мер по повышению инвестиционной привлекательности Пашковского сельского поселения;</w:t>
      </w:r>
    </w:p>
    <w:p w:rsidR="00610877" w:rsidRPr="000B1BAC" w:rsidRDefault="00610877" w:rsidP="000B1BAC">
      <w:pPr>
        <w:numPr>
          <w:ilvl w:val="0"/>
          <w:numId w:val="49"/>
        </w:numPr>
        <w:tabs>
          <w:tab w:val="num" w:pos="1800"/>
        </w:tabs>
        <w:spacing w:before="120" w:after="120"/>
        <w:ind w:left="1800" w:hanging="900"/>
        <w:jc w:val="both"/>
      </w:pPr>
      <w:r w:rsidRPr="000B1BAC">
        <w:t>Создание на новейшей технической и технологической основе новых конкурентоспособных производств (цехов по переработке не древесных лесных ресурсов, животноводства, растениеводства);</w:t>
      </w:r>
    </w:p>
    <w:p w:rsidR="00610877" w:rsidRPr="000B1BAC" w:rsidRDefault="00610877" w:rsidP="000B1BAC">
      <w:pPr>
        <w:numPr>
          <w:ilvl w:val="0"/>
          <w:numId w:val="49"/>
        </w:numPr>
        <w:tabs>
          <w:tab w:val="num" w:pos="1800"/>
        </w:tabs>
        <w:spacing w:before="120" w:after="120"/>
        <w:ind w:left="1800" w:hanging="900"/>
        <w:jc w:val="both"/>
      </w:pPr>
      <w:r w:rsidRPr="000B1BAC">
        <w:t>Оказание содействия в подготовке территорий для освоения промышленных площадок в поселении, преимущественно для высокотехнологичных предприятий пищевой промышленности;</w:t>
      </w:r>
    </w:p>
    <w:p w:rsidR="00610877" w:rsidRPr="000B1BAC" w:rsidRDefault="00610877" w:rsidP="000B1BAC">
      <w:pPr>
        <w:numPr>
          <w:ilvl w:val="0"/>
          <w:numId w:val="49"/>
        </w:numPr>
        <w:tabs>
          <w:tab w:val="num" w:pos="1800"/>
        </w:tabs>
        <w:spacing w:before="120" w:after="120"/>
        <w:ind w:left="1800" w:hanging="900"/>
        <w:jc w:val="both"/>
      </w:pPr>
      <w:r w:rsidRPr="000B1BAC">
        <w:t>Содействие в формировании и развитии производственно-закупочных связей предпринимателей Пашковского сельского поселения  с региональными производителями и интеграция экономики сельского поселения в региональные и иные рынки;</w:t>
      </w:r>
    </w:p>
    <w:p w:rsidR="00610877" w:rsidRPr="000B1BAC" w:rsidRDefault="00610877" w:rsidP="000B1BAC">
      <w:pPr>
        <w:numPr>
          <w:ilvl w:val="0"/>
          <w:numId w:val="49"/>
        </w:numPr>
        <w:tabs>
          <w:tab w:val="num" w:pos="1800"/>
        </w:tabs>
        <w:spacing w:before="120" w:after="120"/>
        <w:ind w:left="1800" w:hanging="900"/>
        <w:jc w:val="both"/>
      </w:pPr>
      <w:r w:rsidRPr="000B1BAC">
        <w:t>Активизация механизмов поддержки малого предпринимательства, в том числе разработка и принятие очередной программы поддержки малого и среднего предпринимательства, в рамках которой необходимо будет продолжить работу по совершенствованию нормативной правовой базы, разработке новых механизмов доступа субъектов малого предпринимательства к кредитным ресурсам, совершенствованию внешней среды, созданию и развитию инфраструктуры поддержки малого предпринимательств.</w:t>
      </w:r>
    </w:p>
    <w:p w:rsidR="00610877" w:rsidRPr="000B1BAC" w:rsidRDefault="00610877" w:rsidP="007D350E">
      <w:pPr>
        <w:pStyle w:val="Heading5"/>
        <w:spacing w:after="240"/>
        <w:jc w:val="center"/>
        <w:rPr>
          <w:i w:val="0"/>
          <w:iCs w:val="0"/>
          <w:sz w:val="24"/>
          <w:szCs w:val="24"/>
        </w:rPr>
      </w:pPr>
      <w:bookmarkStart w:id="36" w:name="_Toc254737250"/>
      <w:bookmarkStart w:id="37" w:name="_Toc256256944"/>
      <w:r w:rsidRPr="000B1BAC">
        <w:rPr>
          <w:i w:val="0"/>
          <w:iCs w:val="0"/>
          <w:sz w:val="24"/>
          <w:szCs w:val="24"/>
        </w:rPr>
        <w:t>Сельское хозяйство.</w:t>
      </w:r>
      <w:bookmarkEnd w:id="36"/>
      <w:bookmarkEnd w:id="37"/>
    </w:p>
    <w:p w:rsidR="00610877" w:rsidRPr="000B1BAC" w:rsidRDefault="00610877" w:rsidP="00C666A7">
      <w:pPr>
        <w:tabs>
          <w:tab w:val="num" w:pos="1800"/>
        </w:tabs>
        <w:spacing w:before="120" w:after="120"/>
        <w:ind w:firstLine="900"/>
        <w:jc w:val="both"/>
      </w:pPr>
      <w:r w:rsidRPr="000B1BAC">
        <w:t>Развитие сельского хозяйства Пашковского сельского поселения  на расчетную перспективу будет определяться совокупностью факторов, в числе которых особенно велика роль природно-ресурсного потенциала. Мероприятиями по данному разделу являются:</w:t>
      </w:r>
    </w:p>
    <w:p w:rsidR="00610877" w:rsidRPr="000B1BAC" w:rsidRDefault="00610877" w:rsidP="000B1BAC">
      <w:pPr>
        <w:numPr>
          <w:ilvl w:val="0"/>
          <w:numId w:val="50"/>
        </w:numPr>
        <w:tabs>
          <w:tab w:val="num" w:pos="0"/>
          <w:tab w:val="num" w:pos="1800"/>
        </w:tabs>
        <w:spacing w:before="120" w:after="120"/>
        <w:ind w:left="1800" w:hanging="540"/>
        <w:jc w:val="both"/>
      </w:pPr>
      <w:r w:rsidRPr="000B1BAC">
        <w:t>Способствовать развитию малого предпринимательства в сельском хозяйстве и переработке сельхозпродукции;</w:t>
      </w:r>
    </w:p>
    <w:p w:rsidR="00610877" w:rsidRPr="000B1BAC" w:rsidRDefault="00610877" w:rsidP="000B1BAC">
      <w:pPr>
        <w:numPr>
          <w:ilvl w:val="0"/>
          <w:numId w:val="50"/>
        </w:numPr>
        <w:tabs>
          <w:tab w:val="num" w:pos="0"/>
          <w:tab w:val="num" w:pos="1800"/>
        </w:tabs>
        <w:spacing w:before="120" w:after="120"/>
        <w:ind w:left="1800" w:hanging="540"/>
        <w:jc w:val="both"/>
      </w:pPr>
      <w:r w:rsidRPr="000B1BAC">
        <w:t>Разработка комплекса целевых мероприятий по укреплению в сельском хозяйстве крестьянских (фермерских) хозяйств;</w:t>
      </w:r>
    </w:p>
    <w:p w:rsidR="00610877" w:rsidRPr="000B1BAC" w:rsidRDefault="00610877" w:rsidP="000B1BAC">
      <w:pPr>
        <w:numPr>
          <w:ilvl w:val="0"/>
          <w:numId w:val="50"/>
        </w:numPr>
        <w:tabs>
          <w:tab w:val="num" w:pos="0"/>
          <w:tab w:val="num" w:pos="1800"/>
        </w:tabs>
        <w:spacing w:before="120" w:after="120"/>
        <w:ind w:left="1800" w:hanging="540"/>
        <w:jc w:val="both"/>
      </w:pPr>
      <w:r w:rsidRPr="000B1BAC">
        <w:t>Оказание содействия в восстановлении почвенного плодородия сельскохозяйственных угодий;</w:t>
      </w:r>
    </w:p>
    <w:p w:rsidR="00610877" w:rsidRPr="000B1BAC" w:rsidRDefault="00610877" w:rsidP="007D350E">
      <w:pPr>
        <w:tabs>
          <w:tab w:val="num" w:pos="2610"/>
        </w:tabs>
        <w:spacing w:before="240" w:after="240"/>
        <w:ind w:left="1440" w:hanging="1440"/>
        <w:jc w:val="center"/>
        <w:rPr>
          <w:b/>
          <w:bCs/>
          <w:lang w:eastAsia="en-US"/>
        </w:rPr>
      </w:pPr>
      <w:r w:rsidRPr="000B1BAC">
        <w:rPr>
          <w:b/>
          <w:bCs/>
          <w:lang w:eastAsia="en-US"/>
        </w:rPr>
        <w:t>Жилищно-коммунальное хозяйство.</w:t>
      </w:r>
    </w:p>
    <w:p w:rsidR="00610877" w:rsidRPr="000B1BAC" w:rsidRDefault="00610877" w:rsidP="00424391">
      <w:pPr>
        <w:tabs>
          <w:tab w:val="num" w:pos="2610"/>
        </w:tabs>
        <w:spacing w:before="120" w:after="120"/>
        <w:ind w:left="1440" w:hanging="1440"/>
        <w:jc w:val="both"/>
        <w:rPr>
          <w:lang w:eastAsia="en-US"/>
        </w:rPr>
      </w:pPr>
      <w:r w:rsidRPr="000B1BAC">
        <w:rPr>
          <w:lang w:eastAsia="en-US"/>
        </w:rPr>
        <w:t>Мероприятиями по данному разделу станут:</w:t>
      </w:r>
    </w:p>
    <w:p w:rsidR="00610877" w:rsidRPr="000B1BAC" w:rsidRDefault="00610877" w:rsidP="00424391">
      <w:pPr>
        <w:tabs>
          <w:tab w:val="num" w:pos="2610"/>
        </w:tabs>
        <w:spacing w:before="120" w:after="120"/>
        <w:ind w:left="1440" w:hanging="180"/>
        <w:jc w:val="both"/>
        <w:rPr>
          <w:lang w:eastAsia="en-US"/>
        </w:rPr>
      </w:pPr>
      <w:r w:rsidRPr="000B1BAC">
        <w:rPr>
          <w:lang w:eastAsia="en-US"/>
        </w:rPr>
        <w:t>1.      Строительство гостиницы на 7 мест в с. Пашково;</w:t>
      </w:r>
    </w:p>
    <w:p w:rsidR="00610877" w:rsidRPr="000B1BAC" w:rsidRDefault="00610877" w:rsidP="00342F1E">
      <w:pPr>
        <w:tabs>
          <w:tab w:val="num" w:pos="2610"/>
        </w:tabs>
        <w:spacing w:before="120" w:after="120"/>
        <w:ind w:left="1800" w:hanging="540"/>
        <w:jc w:val="both"/>
        <w:rPr>
          <w:lang w:eastAsia="en-US"/>
        </w:rPr>
      </w:pPr>
      <w:r w:rsidRPr="000B1BAC">
        <w:rPr>
          <w:lang w:eastAsia="en-US"/>
        </w:rPr>
        <w:t>2.   Обустройство сельских кладбищ сельского поселения и их санитарно-   защитных зон.</w:t>
      </w:r>
    </w:p>
    <w:p w:rsidR="00610877" w:rsidRPr="000B1BAC" w:rsidRDefault="00610877" w:rsidP="00342F1E">
      <w:pPr>
        <w:tabs>
          <w:tab w:val="num" w:pos="2610"/>
        </w:tabs>
        <w:spacing w:before="120" w:after="120"/>
        <w:ind w:left="1800" w:hanging="540"/>
        <w:jc w:val="both"/>
      </w:pPr>
      <w:r w:rsidRPr="000B1BAC">
        <w:rPr>
          <w:lang w:eastAsia="en-US"/>
        </w:rPr>
        <w:t xml:space="preserve">Восстановление не действующих или строительство новых компактных очистных сооружений </w:t>
      </w:r>
    </w:p>
    <w:p w:rsidR="00610877" w:rsidRPr="000B1BAC" w:rsidRDefault="00610877" w:rsidP="00585874">
      <w:pPr>
        <w:pStyle w:val="Heading3"/>
        <w:tabs>
          <w:tab w:val="num" w:pos="2160"/>
          <w:tab w:val="left" w:pos="5760"/>
        </w:tabs>
        <w:spacing w:after="240"/>
        <w:jc w:val="center"/>
        <w:rPr>
          <w:rFonts w:ascii="Times New Roman" w:hAnsi="Times New Roman" w:cs="Times New Roman"/>
          <w:sz w:val="24"/>
          <w:szCs w:val="24"/>
        </w:rPr>
      </w:pPr>
      <w:bookmarkStart w:id="38" w:name="_Toc256256948"/>
      <w:bookmarkStart w:id="39" w:name="_Toc256336444"/>
      <w:r w:rsidRPr="000B1BAC">
        <w:rPr>
          <w:rFonts w:ascii="Times New Roman" w:hAnsi="Times New Roman" w:cs="Times New Roman"/>
          <w:sz w:val="24"/>
          <w:szCs w:val="24"/>
        </w:rPr>
        <w:t>Рекреационная деятельность.</w:t>
      </w:r>
      <w:bookmarkEnd w:id="38"/>
      <w:bookmarkEnd w:id="39"/>
    </w:p>
    <w:p w:rsidR="00610877" w:rsidRPr="000B1BAC" w:rsidRDefault="00610877" w:rsidP="007D350E">
      <w:pPr>
        <w:pStyle w:val="Header"/>
        <w:ind w:firstLine="851"/>
        <w:jc w:val="both"/>
      </w:pPr>
      <w:r w:rsidRPr="000B1BAC">
        <w:t>Имеющиеся на территории рекреационные ресурсы позволяют организовать большое количество возможных типов рекреационной деятельности и, таким образом, получить высококачественный туристический продукт, характеризующийся большим разнообразием предлагаемых услуг.</w:t>
      </w:r>
    </w:p>
    <w:p w:rsidR="00610877" w:rsidRPr="000B1BAC" w:rsidRDefault="00610877" w:rsidP="00C666A7">
      <w:pPr>
        <w:spacing w:before="120" w:after="120"/>
        <w:ind w:firstLine="851"/>
        <w:jc w:val="both"/>
        <w:rPr>
          <w:spacing w:val="-1"/>
        </w:rPr>
      </w:pPr>
      <w:r w:rsidRPr="000B1BAC">
        <w:rPr>
          <w:spacing w:val="-1"/>
        </w:rPr>
        <w:t>Для обеспечения развития рекреационной сферы средствами территориального планирования необходимо выполнение следующих мероприятий:</w:t>
      </w:r>
    </w:p>
    <w:p w:rsidR="00610877" w:rsidRPr="000B1BAC" w:rsidRDefault="00610877" w:rsidP="00C666A7">
      <w:pPr>
        <w:numPr>
          <w:ilvl w:val="0"/>
          <w:numId w:val="51"/>
        </w:numPr>
        <w:spacing w:before="120" w:after="120"/>
        <w:jc w:val="both"/>
        <w:rPr>
          <w:spacing w:val="-1"/>
        </w:rPr>
      </w:pPr>
      <w:r w:rsidRPr="000B1BAC">
        <w:rPr>
          <w:spacing w:val="-1"/>
        </w:rPr>
        <w:t>Резервирование и оформление земельных участков для размещения инвестиционных объектов;</w:t>
      </w:r>
    </w:p>
    <w:p w:rsidR="00610877" w:rsidRPr="000B1BAC" w:rsidRDefault="00610877" w:rsidP="00C666A7">
      <w:pPr>
        <w:numPr>
          <w:ilvl w:val="0"/>
          <w:numId w:val="51"/>
        </w:numPr>
        <w:spacing w:before="120" w:after="120"/>
        <w:jc w:val="both"/>
        <w:rPr>
          <w:spacing w:val="-1"/>
        </w:rPr>
      </w:pPr>
      <w:r w:rsidRPr="000B1BAC">
        <w:rPr>
          <w:spacing w:val="-1"/>
        </w:rPr>
        <w:t>Обеспечение проведения топографо-геодезических и инженерных изысканий на площадках перспективного освоения;</w:t>
      </w:r>
    </w:p>
    <w:p w:rsidR="00610877" w:rsidRPr="000B1BAC" w:rsidRDefault="00610877" w:rsidP="00C666A7">
      <w:pPr>
        <w:numPr>
          <w:ilvl w:val="0"/>
          <w:numId w:val="51"/>
        </w:numPr>
        <w:spacing w:before="120" w:after="120"/>
        <w:jc w:val="both"/>
        <w:rPr>
          <w:spacing w:val="-1"/>
        </w:rPr>
      </w:pPr>
      <w:r w:rsidRPr="000B1BAC">
        <w:rPr>
          <w:spacing w:val="-1"/>
        </w:rPr>
        <w:t>Оказание содействия на всех стадиях освоения инвестиционных площадок;</w:t>
      </w:r>
    </w:p>
    <w:p w:rsidR="00610877" w:rsidRPr="000B1BAC" w:rsidRDefault="00610877" w:rsidP="00585874">
      <w:pPr>
        <w:pStyle w:val="Heading2"/>
        <w:tabs>
          <w:tab w:val="num" w:pos="1620"/>
        </w:tabs>
        <w:spacing w:after="240"/>
        <w:jc w:val="center"/>
        <w:rPr>
          <w:rFonts w:ascii="Times New Roman" w:hAnsi="Times New Roman" w:cs="Times New Roman"/>
          <w:i w:val="0"/>
          <w:iCs w:val="0"/>
        </w:rPr>
      </w:pPr>
      <w:bookmarkStart w:id="40" w:name="_Toc256256949"/>
      <w:bookmarkStart w:id="41" w:name="_Toc256336445"/>
      <w:r w:rsidRPr="000B1BAC">
        <w:rPr>
          <w:rFonts w:ascii="Times New Roman" w:hAnsi="Times New Roman" w:cs="Times New Roman"/>
          <w:i w:val="0"/>
          <w:iCs w:val="0"/>
        </w:rPr>
        <w:t>Архитектурно-планировочная организация территории.</w:t>
      </w:r>
      <w:bookmarkEnd w:id="40"/>
      <w:bookmarkEnd w:id="41"/>
    </w:p>
    <w:p w:rsidR="00610877" w:rsidRPr="000B1BAC" w:rsidRDefault="00610877" w:rsidP="00585874">
      <w:pPr>
        <w:pStyle w:val="Heading3"/>
        <w:tabs>
          <w:tab w:val="num" w:pos="2160"/>
        </w:tabs>
        <w:spacing w:after="240"/>
        <w:jc w:val="center"/>
        <w:rPr>
          <w:rFonts w:ascii="Times New Roman" w:hAnsi="Times New Roman" w:cs="Times New Roman"/>
          <w:sz w:val="24"/>
          <w:szCs w:val="24"/>
        </w:rPr>
      </w:pPr>
      <w:bookmarkStart w:id="42" w:name="_Toc217724837"/>
      <w:bookmarkStart w:id="43" w:name="_Toc256256950"/>
      <w:bookmarkStart w:id="44" w:name="_Toc256336446"/>
      <w:r w:rsidRPr="000B1BAC">
        <w:rPr>
          <w:rFonts w:ascii="Times New Roman" w:hAnsi="Times New Roman" w:cs="Times New Roman"/>
          <w:sz w:val="24"/>
          <w:szCs w:val="24"/>
        </w:rPr>
        <w:t>Планировочная структура территории.</w:t>
      </w:r>
      <w:bookmarkEnd w:id="42"/>
      <w:bookmarkEnd w:id="43"/>
      <w:bookmarkEnd w:id="44"/>
    </w:p>
    <w:p w:rsidR="00610877" w:rsidRPr="000B1BAC" w:rsidRDefault="00610877" w:rsidP="00C666A7">
      <w:pPr>
        <w:pStyle w:val="ConsPlusNormal"/>
        <w:spacing w:before="120"/>
        <w:ind w:firstLine="851"/>
        <w:jc w:val="both"/>
        <w:rPr>
          <w:rFonts w:ascii="Times New Roman" w:hAnsi="Times New Roman" w:cs="Times New Roman"/>
          <w:b/>
          <w:bCs/>
          <w:sz w:val="24"/>
          <w:szCs w:val="24"/>
        </w:rPr>
      </w:pPr>
      <w:r w:rsidRPr="000B1BAC">
        <w:rPr>
          <w:rFonts w:ascii="Times New Roman" w:hAnsi="Times New Roman" w:cs="Times New Roman"/>
          <w:sz w:val="24"/>
          <w:szCs w:val="24"/>
        </w:rPr>
        <w:t>Для организации хозяйственной деятельности в соответствие с режимом, определённым для функциональных зон, развития и упорядочение планировочной структуры населенных пунктов необходимо выполнение следующих мероприятий:</w:t>
      </w:r>
    </w:p>
    <w:p w:rsidR="00610877" w:rsidRPr="000B1BAC" w:rsidRDefault="00610877" w:rsidP="000B1BAC">
      <w:pPr>
        <w:numPr>
          <w:ilvl w:val="1"/>
          <w:numId w:val="52"/>
        </w:numPr>
        <w:tabs>
          <w:tab w:val="clear" w:pos="2291"/>
          <w:tab w:val="num" w:pos="1620"/>
        </w:tabs>
        <w:spacing w:before="120" w:after="120"/>
        <w:ind w:left="1620"/>
        <w:jc w:val="both"/>
      </w:pPr>
      <w:r w:rsidRPr="000B1BAC">
        <w:t xml:space="preserve">Разработка проектов планировки и проектов межевания  населенных пунктов сельского поселения с учетом </w:t>
      </w:r>
      <w:r w:rsidRPr="000B1BAC">
        <w:rPr>
          <w:spacing w:val="2"/>
        </w:rPr>
        <w:t xml:space="preserve">территорий, подверженных риску возникновения чрезвычайных ситуаций природного и техногенного характера – </w:t>
      </w:r>
      <w:r w:rsidRPr="000B1BAC">
        <w:rPr>
          <w:i/>
          <w:iCs/>
          <w:spacing w:val="2"/>
        </w:rPr>
        <w:t xml:space="preserve">с. Пашково частично затапливается при прохождении высоких паводков на р. Амур. </w:t>
      </w:r>
    </w:p>
    <w:p w:rsidR="00610877" w:rsidRPr="000B1BAC" w:rsidRDefault="00610877" w:rsidP="00C06AA5">
      <w:pPr>
        <w:pStyle w:val="Heading3"/>
        <w:tabs>
          <w:tab w:val="num" w:pos="2160"/>
        </w:tabs>
        <w:spacing w:after="240"/>
        <w:jc w:val="center"/>
        <w:rPr>
          <w:rFonts w:ascii="Times New Roman" w:hAnsi="Times New Roman" w:cs="Times New Roman"/>
          <w:sz w:val="24"/>
          <w:szCs w:val="24"/>
        </w:rPr>
      </w:pPr>
      <w:bookmarkStart w:id="45" w:name="_Toc256256952"/>
      <w:bookmarkStart w:id="46" w:name="_Toc256336447"/>
      <w:r w:rsidRPr="000B1BAC">
        <w:rPr>
          <w:rFonts w:ascii="Times New Roman" w:hAnsi="Times New Roman" w:cs="Times New Roman"/>
          <w:sz w:val="24"/>
          <w:szCs w:val="24"/>
        </w:rPr>
        <w:t>Трансформация функционального зонирования.</w:t>
      </w:r>
      <w:bookmarkEnd w:id="45"/>
      <w:bookmarkEnd w:id="46"/>
    </w:p>
    <w:p w:rsidR="00610877" w:rsidRPr="000B1BAC" w:rsidRDefault="00610877" w:rsidP="00C666A7">
      <w:pPr>
        <w:pStyle w:val="ConsPlusNormal"/>
        <w:ind w:firstLine="851"/>
        <w:jc w:val="both"/>
        <w:rPr>
          <w:rFonts w:ascii="Times New Roman" w:hAnsi="Times New Roman" w:cs="Times New Roman"/>
          <w:sz w:val="24"/>
          <w:szCs w:val="24"/>
        </w:rPr>
      </w:pPr>
      <w:r w:rsidRPr="000B1BAC">
        <w:rPr>
          <w:rFonts w:ascii="Times New Roman" w:hAnsi="Times New Roman" w:cs="Times New Roman"/>
          <w:sz w:val="24"/>
          <w:szCs w:val="24"/>
        </w:rPr>
        <w:t>Структура существующего функционального зонирования территории отображена на чертеже «Опорный план». Проектная трансформация функционального зонирования отображена на картах функциональных зон в границах населенных пунктов сельского поселения. На основании проектного функционального зонирования выполняется проект Правил землепользования и застройки Пашковского сельского поселения.</w:t>
      </w:r>
    </w:p>
    <w:p w:rsidR="00610877" w:rsidRPr="000B1BAC" w:rsidRDefault="00610877" w:rsidP="00C666A7">
      <w:pPr>
        <w:spacing w:before="120" w:after="120"/>
        <w:ind w:firstLine="851"/>
        <w:jc w:val="both"/>
      </w:pPr>
      <w:r w:rsidRPr="000B1BAC">
        <w:t>Необходимые мероприятия по разделу:</w:t>
      </w:r>
    </w:p>
    <w:p w:rsidR="00610877" w:rsidRPr="000B1BAC" w:rsidRDefault="00610877" w:rsidP="00C22290">
      <w:pPr>
        <w:pStyle w:val="ConsPlusNormal"/>
        <w:ind w:firstLine="180"/>
        <w:jc w:val="both"/>
        <w:rPr>
          <w:rFonts w:ascii="Times New Roman" w:hAnsi="Times New Roman" w:cs="Times New Roman"/>
          <w:sz w:val="24"/>
          <w:szCs w:val="24"/>
        </w:rPr>
      </w:pPr>
      <w:r w:rsidRPr="000B1BAC">
        <w:rPr>
          <w:rFonts w:ascii="Times New Roman" w:hAnsi="Times New Roman" w:cs="Times New Roman"/>
          <w:sz w:val="24"/>
          <w:szCs w:val="24"/>
        </w:rPr>
        <w:t xml:space="preserve">                  1.   Подготовка и утверждение Правил землепользования и застройки;</w:t>
      </w:r>
    </w:p>
    <w:p w:rsidR="00610877" w:rsidRPr="000B1BAC" w:rsidRDefault="00610877" w:rsidP="00054B7B">
      <w:pPr>
        <w:spacing w:before="120" w:after="120"/>
        <w:ind w:left="1620" w:hanging="360"/>
        <w:jc w:val="both"/>
      </w:pPr>
      <w:r w:rsidRPr="000B1BAC">
        <w:t>2. Подготовка программы мониторинга реализации проекта генерального     плана поселения;</w:t>
      </w:r>
    </w:p>
    <w:p w:rsidR="00610877" w:rsidRPr="000B1BAC" w:rsidRDefault="00610877" w:rsidP="00370A51">
      <w:pPr>
        <w:spacing w:before="120" w:after="120"/>
        <w:ind w:left="2160" w:hanging="2160"/>
        <w:jc w:val="both"/>
      </w:pPr>
      <w:r w:rsidRPr="000B1BAC">
        <w:t xml:space="preserve">                     3    Подготовка программы формирования сельских центров.</w:t>
      </w:r>
    </w:p>
    <w:p w:rsidR="00610877" w:rsidRPr="000B1BAC" w:rsidRDefault="00610877" w:rsidP="00370A51">
      <w:pPr>
        <w:pStyle w:val="Heading3"/>
        <w:spacing w:after="240"/>
        <w:ind w:left="851" w:hanging="851"/>
        <w:jc w:val="center"/>
        <w:rPr>
          <w:rFonts w:ascii="Times New Roman" w:hAnsi="Times New Roman" w:cs="Times New Roman"/>
          <w:sz w:val="24"/>
          <w:szCs w:val="24"/>
        </w:rPr>
      </w:pPr>
      <w:bookmarkStart w:id="47" w:name="_Toc256256958"/>
      <w:bookmarkStart w:id="48" w:name="_Toc256336448"/>
      <w:r w:rsidRPr="000B1BAC">
        <w:rPr>
          <w:rFonts w:ascii="Times New Roman" w:hAnsi="Times New Roman" w:cs="Times New Roman"/>
          <w:sz w:val="24"/>
          <w:szCs w:val="24"/>
        </w:rPr>
        <w:t>Землепользование.</w:t>
      </w:r>
      <w:bookmarkEnd w:id="47"/>
      <w:bookmarkEnd w:id="48"/>
    </w:p>
    <w:p w:rsidR="00610877" w:rsidRPr="000B1BAC" w:rsidRDefault="00610877" w:rsidP="00C666A7">
      <w:pPr>
        <w:spacing w:before="120" w:after="120"/>
        <w:ind w:firstLine="720"/>
        <w:jc w:val="both"/>
      </w:pPr>
      <w:r w:rsidRPr="000B1BAC">
        <w:t>Главной задачей является оформление необходимой документации, устанавливающей правовой статус земельных участков, создание полноценной кадастровой базы, организация мониторинга за состоянием и использованием земель.</w:t>
      </w:r>
    </w:p>
    <w:p w:rsidR="00610877" w:rsidRPr="000B1BAC" w:rsidRDefault="00610877" w:rsidP="00C666A7">
      <w:pPr>
        <w:spacing w:before="120" w:after="120"/>
        <w:ind w:firstLine="720"/>
        <w:jc w:val="both"/>
      </w:pPr>
      <w:r w:rsidRPr="000B1BAC">
        <w:t>Необходимые мероприятия:</w:t>
      </w:r>
    </w:p>
    <w:p w:rsidR="00610877" w:rsidRPr="000B1BAC" w:rsidRDefault="00610877" w:rsidP="00C666A7">
      <w:pPr>
        <w:numPr>
          <w:ilvl w:val="0"/>
          <w:numId w:val="53"/>
        </w:numPr>
        <w:spacing w:before="120" w:after="120"/>
        <w:jc w:val="both"/>
      </w:pPr>
      <w:r w:rsidRPr="000B1BAC">
        <w:t>Оформление документации, устанавливающей правовой статус земельных участков, находящихся в муниципальной собственности;</w:t>
      </w:r>
    </w:p>
    <w:p w:rsidR="00610877" w:rsidRPr="000B1BAC" w:rsidRDefault="00610877" w:rsidP="00C666A7">
      <w:pPr>
        <w:numPr>
          <w:ilvl w:val="0"/>
          <w:numId w:val="53"/>
        </w:numPr>
        <w:spacing w:before="120" w:after="120"/>
        <w:jc w:val="both"/>
      </w:pPr>
      <w:r w:rsidRPr="000B1BAC">
        <w:t>Приведение в соответствие проекта границ с. Пшково   и границ кадастровых кварталов и земельных участков, поставленных на кадастровый учёт;</w:t>
      </w:r>
    </w:p>
    <w:p w:rsidR="00610877" w:rsidRPr="000B1BAC" w:rsidRDefault="00610877" w:rsidP="00C666A7">
      <w:pPr>
        <w:numPr>
          <w:ilvl w:val="0"/>
          <w:numId w:val="53"/>
        </w:numPr>
        <w:spacing w:before="120" w:after="120"/>
        <w:jc w:val="both"/>
      </w:pPr>
      <w:r w:rsidRPr="000B1BAC">
        <w:t>Вынос в натуру и уточнение в соответствие с границами землепользователей границы Пашковского сельского поселения, либо приведение границ землепользователей в соответствие с границами поселения;</w:t>
      </w:r>
    </w:p>
    <w:p w:rsidR="00610877" w:rsidRPr="000B1BAC" w:rsidRDefault="00610877" w:rsidP="00C666A7">
      <w:pPr>
        <w:numPr>
          <w:ilvl w:val="0"/>
          <w:numId w:val="53"/>
        </w:numPr>
        <w:spacing w:before="120" w:after="120"/>
        <w:jc w:val="both"/>
      </w:pPr>
      <w:r w:rsidRPr="000B1BAC">
        <w:t>Подготовка положений о предоставлении земельных участков, в том числе и для субъектов малого предпринимательства;</w:t>
      </w:r>
    </w:p>
    <w:p w:rsidR="00610877" w:rsidRPr="000B1BAC" w:rsidRDefault="00610877" w:rsidP="00C666A7">
      <w:pPr>
        <w:numPr>
          <w:ilvl w:val="0"/>
          <w:numId w:val="53"/>
        </w:numPr>
        <w:spacing w:before="120" w:after="120"/>
        <w:jc w:val="both"/>
      </w:pPr>
      <w:r w:rsidRPr="000B1BAC">
        <w:t>Формирование земельных участков и подготовка документации для размещения инвестиционных проектов в соответствии с федеральными, региональными и муниципальными стратегиями и программами развития;</w:t>
      </w:r>
    </w:p>
    <w:p w:rsidR="00610877" w:rsidRPr="000B1BAC" w:rsidRDefault="00610877" w:rsidP="00C666A7">
      <w:pPr>
        <w:numPr>
          <w:ilvl w:val="0"/>
          <w:numId w:val="53"/>
        </w:numPr>
        <w:spacing w:before="120" w:after="120"/>
        <w:jc w:val="both"/>
      </w:pPr>
      <w:r w:rsidRPr="000B1BAC">
        <w:t>Организация системы мониторинга за состоянием земель поселения.</w:t>
      </w:r>
    </w:p>
    <w:p w:rsidR="00610877" w:rsidRPr="000B1BAC" w:rsidRDefault="00610877" w:rsidP="00370A51">
      <w:pPr>
        <w:pStyle w:val="Heading2"/>
        <w:tabs>
          <w:tab w:val="num" w:pos="1620"/>
        </w:tabs>
        <w:jc w:val="center"/>
        <w:rPr>
          <w:rFonts w:ascii="Times New Roman" w:hAnsi="Times New Roman" w:cs="Times New Roman"/>
          <w:i w:val="0"/>
          <w:iCs w:val="0"/>
          <w:highlight w:val="yellow"/>
        </w:rPr>
      </w:pPr>
      <w:bookmarkStart w:id="49" w:name="_Toc217724847"/>
      <w:bookmarkStart w:id="50" w:name="_Toc256256959"/>
      <w:bookmarkStart w:id="51" w:name="_Toc256336449"/>
      <w:r w:rsidRPr="000B1BAC">
        <w:rPr>
          <w:rFonts w:ascii="Times New Roman" w:hAnsi="Times New Roman" w:cs="Times New Roman"/>
          <w:i w:val="0"/>
          <w:iCs w:val="0"/>
        </w:rPr>
        <w:t xml:space="preserve"> Жилищный фонд.</w:t>
      </w:r>
      <w:bookmarkEnd w:id="49"/>
      <w:bookmarkEnd w:id="50"/>
      <w:bookmarkEnd w:id="51"/>
    </w:p>
    <w:p w:rsidR="00610877" w:rsidRPr="000B1BAC" w:rsidRDefault="00610877" w:rsidP="003D3C99">
      <w:pPr>
        <w:pStyle w:val="Heading3"/>
        <w:spacing w:after="240"/>
        <w:jc w:val="center"/>
        <w:rPr>
          <w:rFonts w:ascii="Times New Roman" w:hAnsi="Times New Roman" w:cs="Times New Roman"/>
          <w:sz w:val="24"/>
          <w:szCs w:val="24"/>
        </w:rPr>
      </w:pPr>
      <w:bookmarkStart w:id="52" w:name="_Toc196744143"/>
      <w:bookmarkStart w:id="53" w:name="_Toc252540698"/>
      <w:bookmarkStart w:id="54" w:name="_Toc256256962"/>
      <w:bookmarkStart w:id="55" w:name="_Toc256336450"/>
      <w:r w:rsidRPr="000B1BAC">
        <w:rPr>
          <w:rFonts w:ascii="Times New Roman" w:hAnsi="Times New Roman" w:cs="Times New Roman"/>
          <w:sz w:val="24"/>
          <w:szCs w:val="24"/>
        </w:rPr>
        <w:t>Площадки жилищного строительства.</w:t>
      </w:r>
      <w:bookmarkEnd w:id="52"/>
      <w:bookmarkEnd w:id="53"/>
      <w:bookmarkEnd w:id="54"/>
      <w:bookmarkEnd w:id="55"/>
    </w:p>
    <w:p w:rsidR="00610877" w:rsidRPr="000B1BAC" w:rsidRDefault="00610877" w:rsidP="00C666A7">
      <w:pPr>
        <w:tabs>
          <w:tab w:val="num" w:pos="360"/>
        </w:tabs>
        <w:spacing w:before="120" w:after="120"/>
        <w:ind w:firstLine="851"/>
        <w:jc w:val="both"/>
      </w:pPr>
      <w:r w:rsidRPr="000B1BAC">
        <w:t>При разработке генерального плана села Пашково Пашковского сельского поселения предлагаются следующие мероприятия по реконструкции существующего жилого фонда и нового жилищного строительства в целях обеспечения жителей сел жильем:</w:t>
      </w:r>
    </w:p>
    <w:p w:rsidR="00610877" w:rsidRPr="000B1BAC" w:rsidRDefault="00610877" w:rsidP="00C666A7">
      <w:pPr>
        <w:numPr>
          <w:ilvl w:val="0"/>
          <w:numId w:val="54"/>
        </w:numPr>
        <w:spacing w:before="120" w:after="120"/>
        <w:jc w:val="both"/>
      </w:pPr>
      <w:r w:rsidRPr="000B1BAC">
        <w:t>Подготовка проектов планировки и межевания для реконструируемых территорий;</w:t>
      </w:r>
    </w:p>
    <w:p w:rsidR="00610877" w:rsidRPr="000B1BAC" w:rsidRDefault="00610877" w:rsidP="00C666A7">
      <w:pPr>
        <w:numPr>
          <w:ilvl w:val="0"/>
          <w:numId w:val="54"/>
        </w:numPr>
        <w:spacing w:before="120" w:after="120"/>
        <w:jc w:val="both"/>
      </w:pPr>
      <w:r w:rsidRPr="000B1BAC">
        <w:t>Резервирование земель для строительства жилья в соответствии с решениями генерального плана поселения;</w:t>
      </w:r>
    </w:p>
    <w:p w:rsidR="00610877" w:rsidRPr="000B1BAC" w:rsidRDefault="00610877" w:rsidP="00C666A7">
      <w:pPr>
        <w:numPr>
          <w:ilvl w:val="0"/>
          <w:numId w:val="54"/>
        </w:numPr>
        <w:spacing w:before="120" w:after="120"/>
        <w:jc w:val="both"/>
      </w:pPr>
      <w:r w:rsidRPr="000B1BAC">
        <w:t>Подготовка и утверждение инвестиционных мероприятий, включающих жилищное строительство;</w:t>
      </w:r>
    </w:p>
    <w:p w:rsidR="00610877" w:rsidRPr="000B1BAC" w:rsidRDefault="00610877" w:rsidP="00C666A7">
      <w:pPr>
        <w:numPr>
          <w:ilvl w:val="0"/>
          <w:numId w:val="54"/>
        </w:numPr>
        <w:spacing w:before="120" w:after="120"/>
        <w:jc w:val="both"/>
      </w:pPr>
      <w:r w:rsidRPr="000B1BAC">
        <w:t>Проведение организационных мероприятий для привлечения инвесторов для размещения жилой застройки на территории поселения;</w:t>
      </w:r>
    </w:p>
    <w:p w:rsidR="00610877" w:rsidRPr="000B1BAC" w:rsidRDefault="00610877" w:rsidP="00C666A7">
      <w:pPr>
        <w:numPr>
          <w:ilvl w:val="0"/>
          <w:numId w:val="54"/>
        </w:numPr>
        <w:spacing w:before="120" w:after="120"/>
        <w:jc w:val="both"/>
      </w:pPr>
      <w:r w:rsidRPr="000B1BAC">
        <w:t>Разработка системы требований к типологии вновь возводимого жилья на территории поселения в соответствии с решениями генерального плана и природными условиями;</w:t>
      </w:r>
    </w:p>
    <w:p w:rsidR="00610877" w:rsidRPr="000B1BAC" w:rsidRDefault="00610877" w:rsidP="00C666A7">
      <w:pPr>
        <w:numPr>
          <w:ilvl w:val="0"/>
          <w:numId w:val="54"/>
        </w:numPr>
        <w:spacing w:before="120" w:after="120"/>
        <w:jc w:val="both"/>
      </w:pPr>
      <w:r w:rsidRPr="000B1BAC">
        <w:t>Подготовка проектной документации на объекты жилищного строительства;</w:t>
      </w:r>
    </w:p>
    <w:p w:rsidR="00610877" w:rsidRPr="000B1BAC" w:rsidRDefault="00610877" w:rsidP="00C666A7">
      <w:pPr>
        <w:numPr>
          <w:ilvl w:val="0"/>
          <w:numId w:val="54"/>
        </w:numPr>
        <w:spacing w:before="120" w:after="120"/>
        <w:jc w:val="both"/>
      </w:pPr>
      <w:r w:rsidRPr="000B1BAC">
        <w:t>Разработка градостроительной документации для участков нового освоения в виде проектов планировок и проектов межевания территории;</w:t>
      </w:r>
    </w:p>
    <w:p w:rsidR="00610877" w:rsidRPr="000B1BAC" w:rsidRDefault="00610877" w:rsidP="00C666A7">
      <w:pPr>
        <w:numPr>
          <w:ilvl w:val="0"/>
          <w:numId w:val="54"/>
        </w:numPr>
        <w:spacing w:before="120" w:after="120"/>
        <w:jc w:val="both"/>
      </w:pPr>
      <w:r w:rsidRPr="000B1BAC">
        <w:t>Обеспечение проведения инженерных и топографо-геодезических изысканий на площадках перспективного жилищного строительства.</w:t>
      </w:r>
    </w:p>
    <w:p w:rsidR="00610877" w:rsidRPr="000B1BAC" w:rsidRDefault="00610877" w:rsidP="00C666A7">
      <w:pPr>
        <w:numPr>
          <w:ilvl w:val="0"/>
          <w:numId w:val="54"/>
        </w:numPr>
        <w:spacing w:before="120" w:after="120"/>
        <w:jc w:val="both"/>
      </w:pPr>
      <w:r w:rsidRPr="000B1BAC">
        <w:t>Освоение территории поселения под развитие жилищного строительства</w:t>
      </w:r>
    </w:p>
    <w:p w:rsidR="00610877" w:rsidRPr="000B1BAC" w:rsidRDefault="00610877" w:rsidP="00734DD3">
      <w:pPr>
        <w:numPr>
          <w:ilvl w:val="0"/>
          <w:numId w:val="54"/>
        </w:numPr>
        <w:spacing w:before="120" w:after="120"/>
        <w:jc w:val="both"/>
      </w:pPr>
      <w:r w:rsidRPr="000B1BAC">
        <w:t>Строительство нового жилья</w:t>
      </w:r>
      <w:r w:rsidRPr="000B1BAC">
        <w:rPr>
          <w:i/>
          <w:iCs/>
        </w:rPr>
        <w:t>.</w:t>
      </w:r>
    </w:p>
    <w:p w:rsidR="00610877" w:rsidRPr="000B1BAC" w:rsidRDefault="00610877" w:rsidP="00734DD3">
      <w:pPr>
        <w:spacing w:before="120" w:after="120"/>
        <w:ind w:left="1080"/>
        <w:jc w:val="both"/>
      </w:pPr>
    </w:p>
    <w:p w:rsidR="00610877" w:rsidRPr="000B1BAC" w:rsidRDefault="00610877" w:rsidP="00C666A7">
      <w:pPr>
        <w:pStyle w:val="Heading2"/>
        <w:tabs>
          <w:tab w:val="num" w:pos="1620"/>
        </w:tabs>
        <w:jc w:val="center"/>
        <w:rPr>
          <w:rFonts w:ascii="Times New Roman" w:hAnsi="Times New Roman" w:cs="Times New Roman"/>
          <w:i w:val="0"/>
          <w:iCs w:val="0"/>
        </w:rPr>
      </w:pPr>
      <w:bookmarkStart w:id="56" w:name="_Toc256256964"/>
      <w:bookmarkStart w:id="57" w:name="_Toc256336451"/>
      <w:r w:rsidRPr="000B1BAC">
        <w:rPr>
          <w:rFonts w:ascii="Times New Roman" w:hAnsi="Times New Roman" w:cs="Times New Roman"/>
          <w:i w:val="0"/>
          <w:iCs w:val="0"/>
        </w:rPr>
        <w:t>Зоны с особыми условиями использования территории, планировочные ограничения.</w:t>
      </w:r>
      <w:bookmarkEnd w:id="56"/>
      <w:bookmarkEnd w:id="57"/>
    </w:p>
    <w:p w:rsidR="00610877" w:rsidRPr="000B1BAC" w:rsidRDefault="00610877" w:rsidP="003D3C99">
      <w:pPr>
        <w:pStyle w:val="Heading3"/>
        <w:tabs>
          <w:tab w:val="num" w:pos="1800"/>
        </w:tabs>
        <w:spacing w:after="240"/>
        <w:jc w:val="center"/>
        <w:rPr>
          <w:rFonts w:ascii="Times New Roman" w:hAnsi="Times New Roman" w:cs="Times New Roman"/>
          <w:sz w:val="24"/>
          <w:szCs w:val="24"/>
        </w:rPr>
      </w:pPr>
      <w:bookmarkStart w:id="58" w:name="_Toc222061566"/>
      <w:bookmarkStart w:id="59" w:name="_Toc246511624"/>
      <w:bookmarkStart w:id="60" w:name="_Toc256256965"/>
      <w:bookmarkStart w:id="61" w:name="_Toc256336452"/>
      <w:r w:rsidRPr="000B1BAC">
        <w:rPr>
          <w:rFonts w:ascii="Times New Roman" w:hAnsi="Times New Roman" w:cs="Times New Roman"/>
          <w:sz w:val="24"/>
          <w:szCs w:val="24"/>
        </w:rPr>
        <w:t>Мероприятия по установлению зон с особыми условиями использования территории.</w:t>
      </w:r>
      <w:bookmarkEnd w:id="58"/>
      <w:bookmarkEnd w:id="59"/>
      <w:bookmarkEnd w:id="60"/>
      <w:bookmarkEnd w:id="61"/>
    </w:p>
    <w:p w:rsidR="00610877" w:rsidRPr="000B1BAC" w:rsidRDefault="00610877" w:rsidP="00C666A7">
      <w:pPr>
        <w:spacing w:before="120" w:after="120"/>
        <w:ind w:firstLine="851"/>
        <w:jc w:val="both"/>
      </w:pPr>
      <w:r w:rsidRPr="000B1BAC">
        <w:t>На территории сельского поселения необходимо выполнение следующих мероприятий в части установления зон с особыми условиями использования территорий:</w:t>
      </w:r>
    </w:p>
    <w:p w:rsidR="00610877" w:rsidRPr="000B1BAC" w:rsidRDefault="00610877" w:rsidP="00C666A7">
      <w:pPr>
        <w:numPr>
          <w:ilvl w:val="0"/>
          <w:numId w:val="55"/>
        </w:numPr>
        <w:spacing w:before="120" w:after="120"/>
        <w:jc w:val="both"/>
      </w:pPr>
      <w:r w:rsidRPr="000B1BAC">
        <w:t>Обеспечение административными мерами выполнения существующими и вновь размещаемыми промышленными и сельскохозяйственными предприятиями обязательств по подготовке проектов санитарно-защитных зон и их обустройства в соответствии с требованиями действующих нормативных документов;</w:t>
      </w:r>
    </w:p>
    <w:p w:rsidR="00610877" w:rsidRPr="000B1BAC" w:rsidRDefault="00610877" w:rsidP="00C666A7">
      <w:pPr>
        <w:numPr>
          <w:ilvl w:val="0"/>
          <w:numId w:val="55"/>
        </w:numPr>
        <w:spacing w:before="120" w:after="120"/>
        <w:jc w:val="both"/>
      </w:pPr>
      <w:r w:rsidRPr="000B1BAC">
        <w:t>Обеспечение административными мерами соблюдения санитарных разрывов до застройки от объектов инженерной и транспортной инфраструктуры;</w:t>
      </w:r>
    </w:p>
    <w:p w:rsidR="00610877" w:rsidRPr="000B1BAC" w:rsidRDefault="00610877" w:rsidP="00C666A7">
      <w:pPr>
        <w:numPr>
          <w:ilvl w:val="0"/>
          <w:numId w:val="55"/>
        </w:numPr>
        <w:spacing w:before="120" w:after="120"/>
        <w:jc w:val="both"/>
      </w:pPr>
      <w:r w:rsidRPr="000B1BAC">
        <w:t>Содействие в подготовке проектов и обустройстве санитарно-защитных зон промышленных, сельскохозяйственных и иных объектов в соответствии с требованиями санитарных норм;</w:t>
      </w:r>
    </w:p>
    <w:p w:rsidR="00610877" w:rsidRPr="000B1BAC" w:rsidRDefault="00610877" w:rsidP="00C666A7">
      <w:pPr>
        <w:numPr>
          <w:ilvl w:val="0"/>
          <w:numId w:val="55"/>
        </w:numPr>
        <w:spacing w:before="120" w:after="120"/>
        <w:jc w:val="both"/>
      </w:pPr>
      <w:r w:rsidRPr="000B1BAC">
        <w:t>Подготовка проектов прибрежных защитных полос водных объектов.</w:t>
      </w:r>
    </w:p>
    <w:p w:rsidR="00610877" w:rsidRPr="000B1BAC" w:rsidRDefault="00610877" w:rsidP="00C666A7">
      <w:pPr>
        <w:numPr>
          <w:ilvl w:val="0"/>
          <w:numId w:val="55"/>
        </w:numPr>
        <w:spacing w:before="120" w:after="120"/>
        <w:jc w:val="both"/>
      </w:pPr>
      <w:r w:rsidRPr="000B1BAC">
        <w:t xml:space="preserve"> Приведение хозяйственного использования территорий водоохранных зон в соответствие с действующим законодательством .</w:t>
      </w:r>
    </w:p>
    <w:p w:rsidR="00610877" w:rsidRPr="000B1BAC" w:rsidRDefault="00610877" w:rsidP="00054B7B">
      <w:pPr>
        <w:numPr>
          <w:ilvl w:val="0"/>
          <w:numId w:val="55"/>
        </w:numPr>
        <w:spacing w:before="120" w:after="120"/>
        <w:jc w:val="both"/>
      </w:pPr>
      <w:r w:rsidRPr="000B1BAC">
        <w:t xml:space="preserve">Подготовка проектов и обустройство санитарно-защитных зон коммунальных объектов – кладбищ. </w:t>
      </w:r>
    </w:p>
    <w:p w:rsidR="00610877" w:rsidRPr="000B1BAC" w:rsidRDefault="00610877" w:rsidP="00C666A7">
      <w:pPr>
        <w:numPr>
          <w:ilvl w:val="0"/>
          <w:numId w:val="55"/>
        </w:numPr>
        <w:spacing w:before="120" w:after="120"/>
        <w:jc w:val="both"/>
      </w:pPr>
      <w:r w:rsidRPr="000B1BAC">
        <w:t>Подготовка проектов зон охраны источников питьевого водоснабжения 1-го, 2-го и 3-го поясов охраны.</w:t>
      </w:r>
    </w:p>
    <w:p w:rsidR="00610877" w:rsidRPr="000B1BAC" w:rsidRDefault="00610877" w:rsidP="00963AA0">
      <w:pPr>
        <w:spacing w:after="120"/>
        <w:jc w:val="both"/>
      </w:pPr>
      <w:r w:rsidRPr="000B1BAC">
        <w:t xml:space="preserve">                        8.  Подготовка проектов зон охраны объектов культурного наследия;</w:t>
      </w:r>
    </w:p>
    <w:p w:rsidR="00610877" w:rsidRPr="000B1BAC" w:rsidRDefault="00610877" w:rsidP="00963AA0">
      <w:pPr>
        <w:spacing w:after="120"/>
        <w:jc w:val="both"/>
      </w:pPr>
      <w:r w:rsidRPr="000B1BAC">
        <w:t xml:space="preserve">                        9.  Подготовка проекта и обустройство санитарно-защитной зоны свалки.</w:t>
      </w:r>
    </w:p>
    <w:p w:rsidR="00610877" w:rsidRPr="000B1BAC" w:rsidRDefault="00610877" w:rsidP="00980ED2">
      <w:pPr>
        <w:spacing w:after="120"/>
        <w:ind w:left="1800" w:hanging="1800"/>
        <w:jc w:val="both"/>
      </w:pPr>
      <w:r w:rsidRPr="000B1BAC">
        <w:t xml:space="preserve">                      10. Подготовка проекта и обустройство санитарно-защитной зоны площадки уничтожения биологических отходов.</w:t>
      </w:r>
    </w:p>
    <w:p w:rsidR="00610877" w:rsidRPr="000B1BAC" w:rsidRDefault="00610877" w:rsidP="00164879">
      <w:pPr>
        <w:pStyle w:val="1e"/>
        <w:ind w:left="1701" w:hanging="425"/>
        <w:jc w:val="both"/>
        <w:rPr>
          <w:rFonts w:ascii="Times New Roman" w:hAnsi="Times New Roman" w:cs="Times New Roman"/>
          <w:spacing w:val="2"/>
          <w:sz w:val="24"/>
          <w:szCs w:val="24"/>
        </w:rPr>
      </w:pPr>
      <w:r w:rsidRPr="000B1BAC">
        <w:rPr>
          <w:rFonts w:ascii="Times New Roman" w:hAnsi="Times New Roman" w:cs="Times New Roman"/>
          <w:spacing w:val="2"/>
          <w:sz w:val="24"/>
          <w:szCs w:val="24"/>
        </w:rPr>
        <w:t xml:space="preserve"> 11. Определение и нанесение на карту села границ территорий, подверженных риску возникновения чрезвычайных ситуаций природного и техногенного характера – </w:t>
      </w:r>
      <w:r w:rsidRPr="000B1BAC">
        <w:rPr>
          <w:rFonts w:ascii="Times New Roman" w:hAnsi="Times New Roman" w:cs="Times New Roman"/>
          <w:i/>
          <w:iCs/>
          <w:spacing w:val="2"/>
          <w:sz w:val="24"/>
          <w:szCs w:val="24"/>
        </w:rPr>
        <w:t>с. Пашково частично затапливается при прохождении высоких паводков на р. Амур. По данным гидропостов села Пашково, села Помпеевка нанести на план села расчетные отметки высоких вод 1% обеспеченности - 91,17м, 2% обеспеченности – 90,67м;</w:t>
      </w:r>
    </w:p>
    <w:p w:rsidR="00610877" w:rsidRPr="000B1BAC" w:rsidRDefault="00610877" w:rsidP="00980ED2">
      <w:pPr>
        <w:spacing w:after="120"/>
        <w:ind w:left="1800" w:hanging="1800"/>
        <w:jc w:val="both"/>
      </w:pPr>
    </w:p>
    <w:p w:rsidR="00610877" w:rsidRPr="000B1BAC" w:rsidRDefault="00610877" w:rsidP="003010B6">
      <w:pPr>
        <w:pStyle w:val="Heading2"/>
        <w:tabs>
          <w:tab w:val="num" w:pos="1620"/>
        </w:tabs>
        <w:jc w:val="center"/>
        <w:rPr>
          <w:rFonts w:ascii="Times New Roman" w:hAnsi="Times New Roman" w:cs="Times New Roman"/>
          <w:i w:val="0"/>
          <w:iCs w:val="0"/>
        </w:rPr>
      </w:pPr>
      <w:bookmarkStart w:id="62" w:name="_Toc217724852"/>
      <w:bookmarkStart w:id="63" w:name="_Toc256256973"/>
      <w:bookmarkStart w:id="64" w:name="_Toc256336455"/>
      <w:r w:rsidRPr="000B1BAC">
        <w:rPr>
          <w:rFonts w:ascii="Times New Roman" w:hAnsi="Times New Roman" w:cs="Times New Roman"/>
          <w:i w:val="0"/>
          <w:iCs w:val="0"/>
        </w:rPr>
        <w:t>Экологическая ситуация.</w:t>
      </w:r>
      <w:bookmarkEnd w:id="62"/>
      <w:bookmarkEnd w:id="63"/>
      <w:bookmarkEnd w:id="64"/>
    </w:p>
    <w:p w:rsidR="00610877" w:rsidRPr="000B1BAC" w:rsidRDefault="00610877" w:rsidP="003010B6">
      <w:pPr>
        <w:pStyle w:val="Heading3"/>
        <w:spacing w:after="240"/>
        <w:jc w:val="center"/>
        <w:rPr>
          <w:rFonts w:ascii="Times New Roman" w:hAnsi="Times New Roman" w:cs="Times New Roman"/>
          <w:sz w:val="24"/>
          <w:szCs w:val="24"/>
        </w:rPr>
      </w:pPr>
      <w:bookmarkStart w:id="65" w:name="_Toc196744163"/>
      <w:bookmarkStart w:id="66" w:name="_Toc241378761"/>
      <w:bookmarkStart w:id="67" w:name="_Toc256256975"/>
      <w:bookmarkStart w:id="68" w:name="_Toc256336456"/>
      <w:r w:rsidRPr="000B1BAC">
        <w:rPr>
          <w:rFonts w:ascii="Times New Roman" w:hAnsi="Times New Roman" w:cs="Times New Roman"/>
          <w:sz w:val="24"/>
          <w:szCs w:val="24"/>
        </w:rPr>
        <w:t>Мероприятия по охране окружающей среды</w:t>
      </w:r>
      <w:bookmarkEnd w:id="65"/>
      <w:r w:rsidRPr="000B1BAC">
        <w:rPr>
          <w:rFonts w:ascii="Times New Roman" w:hAnsi="Times New Roman" w:cs="Times New Roman"/>
          <w:sz w:val="24"/>
          <w:szCs w:val="24"/>
        </w:rPr>
        <w:t>.</w:t>
      </w:r>
      <w:bookmarkEnd w:id="66"/>
      <w:bookmarkEnd w:id="67"/>
      <w:bookmarkEnd w:id="68"/>
    </w:p>
    <w:p w:rsidR="00610877" w:rsidRPr="000B1BAC" w:rsidRDefault="00610877" w:rsidP="00C666A7">
      <w:pPr>
        <w:suppressAutoHyphens/>
        <w:spacing w:before="120" w:after="120"/>
        <w:ind w:firstLine="902"/>
        <w:jc w:val="both"/>
      </w:pPr>
      <w:r w:rsidRPr="000B1BAC">
        <w:t>Решение проблемы противоречия между интенсификацией хозяйственного и рекреационного освоения территории и необходимостью сохранения целостности уникальных экосистем связано с соблюдением режимов функциональных зон и зон с особыми условиями использования территорий, а также обеспечение выполнение природоохранных мероприятий в соответствии с федеральным и региональным законодательством:</w:t>
      </w:r>
    </w:p>
    <w:p w:rsidR="00610877" w:rsidRPr="000B1BAC" w:rsidRDefault="00610877" w:rsidP="000B1BAC">
      <w:pPr>
        <w:numPr>
          <w:ilvl w:val="0"/>
          <w:numId w:val="57"/>
        </w:numPr>
        <w:tabs>
          <w:tab w:val="clear" w:pos="1571"/>
        </w:tabs>
        <w:spacing w:before="120" w:after="120"/>
        <w:ind w:left="1620"/>
        <w:jc w:val="both"/>
      </w:pPr>
      <w:r w:rsidRPr="000B1BAC">
        <w:t>Оказание содействия реализации на территории федеральных региональных и районных целевых программ в области охраны окружающей среды;</w:t>
      </w:r>
    </w:p>
    <w:p w:rsidR="00610877" w:rsidRPr="000B1BAC" w:rsidRDefault="00610877" w:rsidP="000B1BAC">
      <w:pPr>
        <w:numPr>
          <w:ilvl w:val="0"/>
          <w:numId w:val="57"/>
        </w:numPr>
        <w:tabs>
          <w:tab w:val="clear" w:pos="1571"/>
        </w:tabs>
        <w:spacing w:before="120" w:after="120"/>
        <w:ind w:left="1620"/>
        <w:jc w:val="both"/>
      </w:pPr>
      <w:r w:rsidRPr="000B1BAC">
        <w:t>Обеспечение административными мерами подготовки экологического обоснования при разработке инвестиционных проектов на территории поселения;</w:t>
      </w:r>
    </w:p>
    <w:p w:rsidR="00610877" w:rsidRPr="000B1BAC" w:rsidRDefault="00610877" w:rsidP="000B1BAC">
      <w:pPr>
        <w:numPr>
          <w:ilvl w:val="0"/>
          <w:numId w:val="57"/>
        </w:numPr>
        <w:tabs>
          <w:tab w:val="clear" w:pos="1571"/>
        </w:tabs>
        <w:spacing w:before="120" w:after="120"/>
        <w:ind w:left="1620"/>
        <w:jc w:val="both"/>
      </w:pPr>
      <w:r w:rsidRPr="000B1BAC">
        <w:t>Обеспечение административными мерами подготовки проектов и обустройства зон с особыми условиями использования территории, выделяемых по условиям охраны окружающей среды в соответствии с федеральным и региональным законодательством;</w:t>
      </w:r>
    </w:p>
    <w:p w:rsidR="00610877" w:rsidRPr="000B1BAC" w:rsidRDefault="00610877" w:rsidP="000B1BAC">
      <w:pPr>
        <w:numPr>
          <w:ilvl w:val="0"/>
          <w:numId w:val="57"/>
        </w:numPr>
        <w:tabs>
          <w:tab w:val="clear" w:pos="1571"/>
        </w:tabs>
        <w:spacing w:before="120" w:after="120"/>
        <w:ind w:left="1620"/>
        <w:jc w:val="both"/>
      </w:pPr>
      <w:r w:rsidRPr="000B1BAC">
        <w:t>Обеспечения подготовки проектов и обустройства санитарно-защитных зон промышленных, коммунальных и сельскохозяйственных предприятий на территории поселения;</w:t>
      </w:r>
    </w:p>
    <w:p w:rsidR="00610877" w:rsidRPr="000B1BAC" w:rsidRDefault="00610877" w:rsidP="000B1BAC">
      <w:pPr>
        <w:numPr>
          <w:ilvl w:val="0"/>
          <w:numId w:val="57"/>
        </w:numPr>
        <w:tabs>
          <w:tab w:val="clear" w:pos="1571"/>
        </w:tabs>
        <w:spacing w:before="120" w:after="120"/>
        <w:ind w:left="1620"/>
        <w:jc w:val="both"/>
      </w:pPr>
      <w:r w:rsidRPr="000B1BAC">
        <w:t>Выполнение комплекса организационных мероприятий, стимулирующих собственников предприятий снижать количество вредных выбросов в атмосферу за счёт применения новых технологий;</w:t>
      </w:r>
    </w:p>
    <w:p w:rsidR="00610877" w:rsidRPr="000B1BAC" w:rsidRDefault="00610877" w:rsidP="000B1BAC">
      <w:pPr>
        <w:numPr>
          <w:ilvl w:val="0"/>
          <w:numId w:val="57"/>
        </w:numPr>
        <w:tabs>
          <w:tab w:val="clear" w:pos="1571"/>
        </w:tabs>
        <w:spacing w:before="120" w:after="120"/>
        <w:ind w:left="1620"/>
        <w:jc w:val="both"/>
      </w:pPr>
      <w:r w:rsidRPr="000B1BAC">
        <w:t>Подготовка нормативного документа, определяющего приоритет в выделении земли под строительство «экологичным» промышленным и сельскохозяйственным предприятиям;</w:t>
      </w:r>
    </w:p>
    <w:p w:rsidR="00610877" w:rsidRPr="000B1BAC" w:rsidRDefault="00610877" w:rsidP="000B1BAC">
      <w:pPr>
        <w:numPr>
          <w:ilvl w:val="0"/>
          <w:numId w:val="57"/>
        </w:numPr>
        <w:tabs>
          <w:tab w:val="clear" w:pos="1571"/>
        </w:tabs>
        <w:spacing w:before="120" w:after="120"/>
        <w:ind w:left="1620"/>
        <w:jc w:val="both"/>
      </w:pPr>
      <w:r w:rsidRPr="000B1BAC">
        <w:t>Широкое использование альтернативных источников энергии.</w:t>
      </w:r>
    </w:p>
    <w:p w:rsidR="00610877" w:rsidRPr="000B1BAC" w:rsidRDefault="00610877" w:rsidP="000B1BAC">
      <w:pPr>
        <w:numPr>
          <w:ilvl w:val="0"/>
          <w:numId w:val="57"/>
        </w:numPr>
        <w:tabs>
          <w:tab w:val="clear" w:pos="1571"/>
        </w:tabs>
        <w:spacing w:before="120" w:after="120"/>
        <w:ind w:left="1620"/>
        <w:jc w:val="both"/>
      </w:pPr>
      <w:r w:rsidRPr="000B1BAC">
        <w:t>Рекультивация нарушенных земель;</w:t>
      </w:r>
    </w:p>
    <w:p w:rsidR="00610877" w:rsidRPr="000B1BAC" w:rsidRDefault="00610877" w:rsidP="00541E20">
      <w:pPr>
        <w:pStyle w:val="Heading2"/>
        <w:tabs>
          <w:tab w:val="num" w:pos="1620"/>
        </w:tabs>
        <w:spacing w:after="240"/>
        <w:jc w:val="center"/>
        <w:rPr>
          <w:rFonts w:ascii="Times New Roman" w:hAnsi="Times New Roman" w:cs="Times New Roman"/>
          <w:i w:val="0"/>
          <w:iCs w:val="0"/>
        </w:rPr>
      </w:pPr>
      <w:bookmarkStart w:id="69" w:name="_Toc256256976"/>
      <w:bookmarkStart w:id="70" w:name="_Toc256336457"/>
      <w:r w:rsidRPr="000B1BAC">
        <w:rPr>
          <w:rFonts w:ascii="Times New Roman" w:hAnsi="Times New Roman" w:cs="Times New Roman"/>
          <w:i w:val="0"/>
          <w:iCs w:val="0"/>
        </w:rPr>
        <w:t>Транспортный комплекс.</w:t>
      </w:r>
      <w:bookmarkEnd w:id="69"/>
      <w:bookmarkEnd w:id="70"/>
    </w:p>
    <w:p w:rsidR="00610877" w:rsidRPr="000B1BAC" w:rsidRDefault="00610877" w:rsidP="00C666A7">
      <w:pPr>
        <w:shd w:val="clear" w:color="auto" w:fill="FFFFFF"/>
        <w:spacing w:before="120" w:after="120" w:line="317" w:lineRule="exact"/>
        <w:ind w:left="14" w:right="48" w:firstLine="851"/>
        <w:jc w:val="both"/>
      </w:pPr>
      <w:r w:rsidRPr="000B1BAC">
        <w:t xml:space="preserve">К полномочиям органов местного самоуправления относится эксплуатация и содержание автомобильных дорог местного значения, а также оказание содействия реализации федеральных и региональных целевых программ в области развития транспортной инфраструктуры. </w:t>
      </w:r>
    </w:p>
    <w:p w:rsidR="00610877" w:rsidRPr="000B1BAC" w:rsidRDefault="00610877" w:rsidP="00541E20">
      <w:pPr>
        <w:pStyle w:val="Heading4"/>
        <w:numPr>
          <w:ilvl w:val="0"/>
          <w:numId w:val="0"/>
        </w:numPr>
        <w:spacing w:after="240"/>
        <w:jc w:val="center"/>
        <w:rPr>
          <w:sz w:val="24"/>
          <w:szCs w:val="24"/>
        </w:rPr>
      </w:pPr>
      <w:bookmarkStart w:id="71" w:name="_Toc256256982"/>
      <w:r w:rsidRPr="000B1BAC">
        <w:rPr>
          <w:sz w:val="24"/>
          <w:szCs w:val="24"/>
        </w:rPr>
        <w:t>Организация мест стоянки и долговременного хранения транспорта.</w:t>
      </w:r>
      <w:bookmarkEnd w:id="71"/>
    </w:p>
    <w:p w:rsidR="00610877" w:rsidRPr="000B1BAC" w:rsidRDefault="00610877" w:rsidP="00C666A7">
      <w:pPr>
        <w:spacing w:before="120" w:after="120"/>
        <w:ind w:firstLine="851"/>
        <w:jc w:val="both"/>
      </w:pPr>
      <w:r w:rsidRPr="000B1BAC">
        <w:t>Мероприятия, выполнение которых необходимо по данному разделу:</w:t>
      </w:r>
    </w:p>
    <w:p w:rsidR="00610877" w:rsidRPr="000B1BAC" w:rsidRDefault="00610877" w:rsidP="000B1BAC">
      <w:pPr>
        <w:numPr>
          <w:ilvl w:val="2"/>
          <w:numId w:val="58"/>
        </w:numPr>
        <w:tabs>
          <w:tab w:val="clear" w:pos="2160"/>
          <w:tab w:val="num" w:pos="1620"/>
        </w:tabs>
        <w:spacing w:before="120" w:after="120"/>
        <w:ind w:left="1620"/>
        <w:jc w:val="both"/>
      </w:pPr>
      <w:r w:rsidRPr="000B1BAC">
        <w:t>Строительство автостоянок около объектов обслуживания;</w:t>
      </w:r>
    </w:p>
    <w:p w:rsidR="00610877" w:rsidRPr="000B1BAC" w:rsidRDefault="00610877" w:rsidP="000B1BAC">
      <w:pPr>
        <w:numPr>
          <w:ilvl w:val="2"/>
          <w:numId w:val="58"/>
        </w:numPr>
        <w:tabs>
          <w:tab w:val="clear" w:pos="2160"/>
          <w:tab w:val="num" w:pos="1620"/>
        </w:tabs>
        <w:spacing w:before="120" w:after="120"/>
        <w:ind w:left="1620"/>
        <w:jc w:val="both"/>
      </w:pPr>
      <w:r w:rsidRPr="000B1BAC">
        <w:t>Организация общественных стоянок в местах наибольшего притяжения, особенно в период проведения празднеств;</w:t>
      </w:r>
    </w:p>
    <w:p w:rsidR="00610877" w:rsidRPr="000B1BAC" w:rsidRDefault="00610877" w:rsidP="00907B44">
      <w:pPr>
        <w:pStyle w:val="Heading3"/>
        <w:spacing w:after="240"/>
        <w:jc w:val="center"/>
        <w:rPr>
          <w:rFonts w:ascii="Times New Roman" w:hAnsi="Times New Roman" w:cs="Times New Roman"/>
          <w:sz w:val="24"/>
          <w:szCs w:val="24"/>
        </w:rPr>
      </w:pPr>
      <w:bookmarkStart w:id="72" w:name="_Toc256256985"/>
      <w:bookmarkStart w:id="73" w:name="_Toc256336460"/>
      <w:r w:rsidRPr="000B1BAC">
        <w:rPr>
          <w:rFonts w:ascii="Times New Roman" w:hAnsi="Times New Roman" w:cs="Times New Roman"/>
          <w:sz w:val="24"/>
          <w:szCs w:val="24"/>
        </w:rPr>
        <w:t>Оптимизация улично-дорожной сети.</w:t>
      </w:r>
      <w:bookmarkEnd w:id="72"/>
      <w:bookmarkEnd w:id="73"/>
    </w:p>
    <w:p w:rsidR="00610877" w:rsidRPr="000B1BAC" w:rsidRDefault="00610877" w:rsidP="00C666A7">
      <w:pPr>
        <w:spacing w:before="120" w:after="120"/>
        <w:ind w:firstLine="900"/>
        <w:jc w:val="both"/>
      </w:pPr>
      <w:r w:rsidRPr="000B1BAC">
        <w:t>Планировочные связи различных частей сел характеризуются фрагментарностью прокладки улиц, слабо приспособленной для транспортного сообщения.</w:t>
      </w:r>
    </w:p>
    <w:p w:rsidR="00610877" w:rsidRPr="000B1BAC" w:rsidRDefault="00610877" w:rsidP="00C666A7">
      <w:pPr>
        <w:spacing w:before="120" w:after="120"/>
        <w:ind w:firstLine="900"/>
        <w:jc w:val="both"/>
      </w:pPr>
      <w:r w:rsidRPr="000B1BAC">
        <w:t>Проектом предлагается ряд мероприятий:</w:t>
      </w:r>
    </w:p>
    <w:p w:rsidR="00610877" w:rsidRPr="000B1BAC" w:rsidRDefault="00610877" w:rsidP="00C666A7">
      <w:pPr>
        <w:numPr>
          <w:ilvl w:val="0"/>
          <w:numId w:val="59"/>
        </w:numPr>
        <w:spacing w:before="120" w:after="120"/>
        <w:jc w:val="both"/>
      </w:pPr>
      <w:r w:rsidRPr="000B1BAC">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w:t>
      </w:r>
    </w:p>
    <w:p w:rsidR="00610877" w:rsidRPr="000B1BAC" w:rsidRDefault="00610877" w:rsidP="00C666A7">
      <w:pPr>
        <w:numPr>
          <w:ilvl w:val="0"/>
          <w:numId w:val="59"/>
        </w:numPr>
        <w:spacing w:before="120" w:after="120"/>
        <w:jc w:val="both"/>
      </w:pPr>
      <w:r w:rsidRPr="000B1BAC">
        <w:t>Доведение состояния местных автомобильных дорог зоны ответственности местной администрации до нормативного;</w:t>
      </w:r>
    </w:p>
    <w:p w:rsidR="00610877" w:rsidRPr="000B1BAC" w:rsidRDefault="00610877" w:rsidP="00C666A7">
      <w:pPr>
        <w:numPr>
          <w:ilvl w:val="0"/>
          <w:numId w:val="59"/>
        </w:numPr>
        <w:spacing w:before="120" w:after="120"/>
        <w:jc w:val="both"/>
      </w:pPr>
      <w:r w:rsidRPr="000B1BAC">
        <w:t>Строительство подъездных автодорог для обслуживания производственно-коммунальных территорий;</w:t>
      </w:r>
    </w:p>
    <w:p w:rsidR="00610877" w:rsidRPr="000B1BAC" w:rsidRDefault="00610877" w:rsidP="00C666A7">
      <w:pPr>
        <w:numPr>
          <w:ilvl w:val="0"/>
          <w:numId w:val="59"/>
        </w:numPr>
        <w:spacing w:before="120" w:after="120"/>
        <w:jc w:val="both"/>
      </w:pPr>
      <w:r w:rsidRPr="000B1BAC">
        <w:t>Строительство подъездных автодорог для обслуживания рекреационных территорий;</w:t>
      </w:r>
    </w:p>
    <w:p w:rsidR="00610877" w:rsidRPr="000B1BAC" w:rsidRDefault="00610877" w:rsidP="00C666A7">
      <w:pPr>
        <w:numPr>
          <w:ilvl w:val="0"/>
          <w:numId w:val="59"/>
        </w:numPr>
        <w:spacing w:before="120" w:after="120"/>
        <w:jc w:val="both"/>
      </w:pPr>
      <w:r w:rsidRPr="000B1BAC">
        <w:t>Реконструкция, ремонт, устройство твёрдого покрытия на улицах сел;</w:t>
      </w:r>
    </w:p>
    <w:p w:rsidR="00610877" w:rsidRPr="000B1BAC" w:rsidRDefault="00610877" w:rsidP="00C666A7">
      <w:pPr>
        <w:numPr>
          <w:ilvl w:val="0"/>
          <w:numId w:val="59"/>
        </w:numPr>
        <w:spacing w:before="120" w:after="120"/>
        <w:jc w:val="both"/>
      </w:pPr>
      <w:r w:rsidRPr="000B1BAC">
        <w:t>Организация поперечных профилей улиц с водоотводом;</w:t>
      </w:r>
    </w:p>
    <w:p w:rsidR="00610877" w:rsidRPr="000B1BAC" w:rsidRDefault="00610877" w:rsidP="00C7476F">
      <w:pPr>
        <w:spacing w:before="240" w:after="240"/>
        <w:jc w:val="center"/>
        <w:rPr>
          <w:b/>
          <w:bCs/>
        </w:rPr>
      </w:pPr>
      <w:bookmarkStart w:id="74" w:name="_Toc217724892"/>
      <w:bookmarkStart w:id="75" w:name="_Toc256256987"/>
      <w:bookmarkStart w:id="76" w:name="_Toc256336462"/>
      <w:r w:rsidRPr="000B1BAC">
        <w:rPr>
          <w:b/>
          <w:bCs/>
        </w:rPr>
        <w:t>Инфраструктура</w:t>
      </w:r>
    </w:p>
    <w:p w:rsidR="00610877" w:rsidRPr="000B1BAC" w:rsidRDefault="00610877" w:rsidP="004E0EA6">
      <w:pPr>
        <w:spacing w:before="120" w:after="120"/>
        <w:ind w:firstLine="993"/>
        <w:jc w:val="both"/>
      </w:pPr>
      <w:r w:rsidRPr="000B1BAC">
        <w:t>Проектом предлагаются следующие мероприятия:</w:t>
      </w:r>
    </w:p>
    <w:p w:rsidR="00610877" w:rsidRPr="000B1BAC" w:rsidRDefault="00610877" w:rsidP="00C7476F">
      <w:pPr>
        <w:spacing w:before="120" w:after="120"/>
        <w:ind w:firstLine="1259"/>
        <w:jc w:val="both"/>
      </w:pPr>
      <w:r w:rsidRPr="000B1BAC">
        <w:t>1.  Строительство АЗС;</w:t>
      </w:r>
    </w:p>
    <w:p w:rsidR="00610877" w:rsidRPr="000B1BAC" w:rsidRDefault="00610877" w:rsidP="00C7476F">
      <w:pPr>
        <w:spacing w:before="120" w:after="120"/>
        <w:ind w:firstLine="1260"/>
        <w:jc w:val="both"/>
      </w:pPr>
      <w:r w:rsidRPr="000B1BAC">
        <w:t>2.  Строительство автосервиса (СТО, шиномонтаж).</w:t>
      </w:r>
    </w:p>
    <w:p w:rsidR="00610877" w:rsidRPr="000B1BAC" w:rsidRDefault="00610877" w:rsidP="00C7476F">
      <w:pPr>
        <w:spacing w:before="240" w:after="240"/>
        <w:jc w:val="center"/>
        <w:rPr>
          <w:b/>
          <w:bCs/>
        </w:rPr>
      </w:pPr>
      <w:r w:rsidRPr="000B1BAC">
        <w:rPr>
          <w:b/>
          <w:bCs/>
        </w:rPr>
        <w:t>Автотранспорт</w:t>
      </w:r>
    </w:p>
    <w:p w:rsidR="00610877" w:rsidRPr="000B1BAC" w:rsidRDefault="00610877" w:rsidP="00C7476F">
      <w:pPr>
        <w:spacing w:before="240" w:after="240"/>
        <w:ind w:left="1620" w:hanging="360"/>
        <w:jc w:val="both"/>
      </w:pPr>
      <w:r w:rsidRPr="000B1BAC">
        <w:t xml:space="preserve">1. Оптимизация регулярного автобусного сообщения между с. Пашково и населенными пунктами Пашковского сельского поселения. </w:t>
      </w:r>
    </w:p>
    <w:p w:rsidR="00610877" w:rsidRPr="000B1BAC" w:rsidRDefault="00610877" w:rsidP="00C7476F">
      <w:pPr>
        <w:spacing w:before="240" w:after="240"/>
        <w:ind w:left="1620" w:hanging="360"/>
        <w:jc w:val="both"/>
      </w:pPr>
      <w:r w:rsidRPr="000B1BAC">
        <w:t>2. Оборудование посадочных площадок и промежуточных пунктов для нормальной  эксплуатации пассажирского транспорта.</w:t>
      </w:r>
    </w:p>
    <w:p w:rsidR="00610877" w:rsidRPr="000B1BAC" w:rsidRDefault="00610877" w:rsidP="00C666A7">
      <w:pPr>
        <w:pStyle w:val="Heading2"/>
        <w:tabs>
          <w:tab w:val="num" w:pos="1620"/>
        </w:tabs>
        <w:jc w:val="center"/>
        <w:rPr>
          <w:rFonts w:ascii="Times New Roman" w:hAnsi="Times New Roman" w:cs="Times New Roman"/>
          <w:i w:val="0"/>
          <w:iCs w:val="0"/>
        </w:rPr>
      </w:pPr>
      <w:r w:rsidRPr="000B1BAC">
        <w:rPr>
          <w:rFonts w:ascii="Times New Roman" w:hAnsi="Times New Roman" w:cs="Times New Roman"/>
          <w:i w:val="0"/>
          <w:iCs w:val="0"/>
        </w:rPr>
        <w:t>Инженерная инфраструктура</w:t>
      </w:r>
      <w:bookmarkEnd w:id="74"/>
      <w:r w:rsidRPr="000B1BAC">
        <w:rPr>
          <w:rFonts w:ascii="Times New Roman" w:hAnsi="Times New Roman" w:cs="Times New Roman"/>
          <w:i w:val="0"/>
          <w:iCs w:val="0"/>
        </w:rPr>
        <w:t>.</w:t>
      </w:r>
      <w:bookmarkEnd w:id="75"/>
      <w:bookmarkEnd w:id="76"/>
    </w:p>
    <w:p w:rsidR="00610877" w:rsidRPr="000B1BAC" w:rsidRDefault="00610877" w:rsidP="00907B44">
      <w:pPr>
        <w:pStyle w:val="Heading3"/>
        <w:spacing w:after="240"/>
        <w:jc w:val="center"/>
        <w:rPr>
          <w:rFonts w:ascii="Times New Roman" w:hAnsi="Times New Roman" w:cs="Times New Roman"/>
          <w:sz w:val="24"/>
          <w:szCs w:val="24"/>
        </w:rPr>
      </w:pPr>
      <w:bookmarkStart w:id="77" w:name="_Toc217724893"/>
      <w:bookmarkStart w:id="78" w:name="_Toc256256988"/>
      <w:bookmarkStart w:id="79" w:name="_Toc256336463"/>
      <w:r w:rsidRPr="000B1BAC">
        <w:rPr>
          <w:rFonts w:ascii="Times New Roman" w:hAnsi="Times New Roman" w:cs="Times New Roman"/>
          <w:sz w:val="24"/>
          <w:szCs w:val="24"/>
        </w:rPr>
        <w:t>Водоснабжение.</w:t>
      </w:r>
      <w:bookmarkEnd w:id="77"/>
      <w:bookmarkEnd w:id="78"/>
      <w:bookmarkEnd w:id="79"/>
    </w:p>
    <w:p w:rsidR="00610877" w:rsidRPr="000B1BAC" w:rsidRDefault="00610877" w:rsidP="00C666A7">
      <w:pPr>
        <w:spacing w:before="120" w:after="120"/>
        <w:ind w:firstLine="851"/>
        <w:jc w:val="both"/>
      </w:pPr>
      <w:r w:rsidRPr="000B1BAC">
        <w:t>Мероприятия, выполнение которых необходимо по данному разделу:</w:t>
      </w:r>
    </w:p>
    <w:p w:rsidR="00610877" w:rsidRPr="000B1BAC" w:rsidRDefault="00610877" w:rsidP="00C666A7">
      <w:pPr>
        <w:numPr>
          <w:ilvl w:val="0"/>
          <w:numId w:val="60"/>
        </w:numPr>
        <w:spacing w:before="120" w:after="120"/>
        <w:jc w:val="both"/>
      </w:pPr>
      <w:r w:rsidRPr="000B1BAC">
        <w:t xml:space="preserve">Разработка проектно-сметной документации на строительство централизованных водопроводных сетей к объектам социальной инфраструктуры населенных пунктов сельского поселения; </w:t>
      </w:r>
    </w:p>
    <w:p w:rsidR="00610877" w:rsidRPr="000B1BAC" w:rsidRDefault="00610877" w:rsidP="00C666A7">
      <w:pPr>
        <w:numPr>
          <w:ilvl w:val="0"/>
          <w:numId w:val="60"/>
        </w:numPr>
        <w:spacing w:before="120" w:after="120"/>
        <w:jc w:val="both"/>
      </w:pPr>
      <w:r w:rsidRPr="000B1BAC">
        <w:t xml:space="preserve">Строительство централизованных водопроводных сетей к объектам социальной инфраструктуры населенных пунктов сельского поселения; </w:t>
      </w:r>
    </w:p>
    <w:p w:rsidR="00610877" w:rsidRPr="000B1BAC" w:rsidRDefault="00610877" w:rsidP="000A1BA0">
      <w:pPr>
        <w:numPr>
          <w:ilvl w:val="0"/>
          <w:numId w:val="60"/>
        </w:numPr>
        <w:spacing w:before="120" w:after="120"/>
        <w:jc w:val="both"/>
      </w:pPr>
      <w:r w:rsidRPr="000B1BAC">
        <w:t>Для понижения давления в трубопроводах и нормализации свободных напоров, контроля и учёта расхода воды по потребителям, отключения участков, исключения гидравлических ударов установить по протяжённости магистральных водоводов в зонах регуляторы давления, узлы учёта, запорную арматуру и обратные клапаны;</w:t>
      </w:r>
    </w:p>
    <w:p w:rsidR="00610877" w:rsidRPr="000B1BAC" w:rsidRDefault="00610877" w:rsidP="000A1BA0">
      <w:pPr>
        <w:numPr>
          <w:ilvl w:val="0"/>
          <w:numId w:val="60"/>
        </w:numPr>
        <w:spacing w:before="120" w:after="120"/>
        <w:jc w:val="both"/>
      </w:pPr>
      <w:r w:rsidRPr="000B1BAC">
        <w:t xml:space="preserve">Реконструкция существующих и прокладка новых сетей уличного водопровода с установкой водораздаточных колонок в населенных пунктах сельского поселения; </w:t>
      </w:r>
    </w:p>
    <w:p w:rsidR="00610877" w:rsidRPr="000B1BAC" w:rsidRDefault="00610877" w:rsidP="00C666A7">
      <w:pPr>
        <w:numPr>
          <w:ilvl w:val="0"/>
          <w:numId w:val="60"/>
        </w:numPr>
        <w:spacing w:before="120" w:after="120"/>
        <w:jc w:val="both"/>
      </w:pPr>
      <w:r w:rsidRPr="000B1BAC">
        <w:t xml:space="preserve">Реконструкция существующих скважин;  </w:t>
      </w:r>
    </w:p>
    <w:p w:rsidR="00610877" w:rsidRPr="000B1BAC" w:rsidRDefault="00610877" w:rsidP="00C666A7">
      <w:pPr>
        <w:numPr>
          <w:ilvl w:val="0"/>
          <w:numId w:val="60"/>
        </w:numPr>
        <w:spacing w:before="120" w:after="120"/>
        <w:jc w:val="both"/>
      </w:pPr>
      <w:r w:rsidRPr="000B1BAC">
        <w:t>Ремонт существующих общественных колодцев;</w:t>
      </w:r>
    </w:p>
    <w:p w:rsidR="00610877" w:rsidRPr="000B1BAC" w:rsidRDefault="00610877" w:rsidP="00C666A7">
      <w:pPr>
        <w:numPr>
          <w:ilvl w:val="0"/>
          <w:numId w:val="60"/>
        </w:numPr>
        <w:spacing w:before="120" w:after="120"/>
        <w:jc w:val="both"/>
      </w:pPr>
      <w:r w:rsidRPr="000B1BAC">
        <w:t>Проведение комплекса гидрогеологических работ, включающих бурение скважин с отбором проб с целью оценки возможностей использования дополнительных источников водоснабжения;</w:t>
      </w:r>
    </w:p>
    <w:p w:rsidR="00610877" w:rsidRPr="000B1BAC" w:rsidRDefault="00610877" w:rsidP="00C666A7">
      <w:pPr>
        <w:numPr>
          <w:ilvl w:val="0"/>
          <w:numId w:val="60"/>
        </w:numPr>
        <w:spacing w:before="120" w:after="120"/>
        <w:jc w:val="both"/>
      </w:pPr>
      <w:r w:rsidRPr="000B1BAC">
        <w:t>Строительство новых скважин;</w:t>
      </w:r>
    </w:p>
    <w:p w:rsidR="00610877" w:rsidRPr="000B1BAC" w:rsidRDefault="00610877" w:rsidP="000B1BAC">
      <w:pPr>
        <w:numPr>
          <w:ilvl w:val="0"/>
          <w:numId w:val="60"/>
        </w:numPr>
        <w:tabs>
          <w:tab w:val="clear" w:pos="1620"/>
        </w:tabs>
        <w:spacing w:before="120" w:after="120"/>
        <w:jc w:val="both"/>
      </w:pPr>
      <w:r w:rsidRPr="000B1BAC">
        <w:t>В зданиях общественного фонда, подключаемых к централизованной системе водоснабжения, должны быть установлены приборы учёта на каждом вводе для систематизированного контроля потребления воды;</w:t>
      </w:r>
    </w:p>
    <w:p w:rsidR="00610877" w:rsidRPr="000B1BAC" w:rsidRDefault="00610877" w:rsidP="00C666A7">
      <w:pPr>
        <w:numPr>
          <w:ilvl w:val="0"/>
          <w:numId w:val="60"/>
        </w:numPr>
        <w:spacing w:before="120" w:after="120"/>
        <w:jc w:val="both"/>
      </w:pPr>
      <w:r w:rsidRPr="000B1BAC">
        <w:t>Разработка и реализация муниципальных программ обеспечения населения питьевой водой;</w:t>
      </w:r>
    </w:p>
    <w:p w:rsidR="00610877" w:rsidRPr="000B1BAC" w:rsidRDefault="00610877" w:rsidP="00C666A7">
      <w:pPr>
        <w:numPr>
          <w:ilvl w:val="0"/>
          <w:numId w:val="60"/>
        </w:numPr>
        <w:spacing w:before="120" w:after="120"/>
        <w:jc w:val="both"/>
      </w:pPr>
      <w:r w:rsidRPr="000B1BAC">
        <w:t>Обеспечение населения питьевой водой гарантированного качества;</w:t>
      </w:r>
    </w:p>
    <w:p w:rsidR="00610877" w:rsidRPr="000B1BAC" w:rsidRDefault="00610877" w:rsidP="00C666A7">
      <w:pPr>
        <w:numPr>
          <w:ilvl w:val="0"/>
          <w:numId w:val="60"/>
        </w:numPr>
        <w:spacing w:before="120" w:after="120"/>
        <w:jc w:val="both"/>
      </w:pPr>
      <w:r w:rsidRPr="000B1BAC">
        <w:t>Доразведка перспективных месторождений пресных подземных вод с утверждением их запасов;</w:t>
      </w:r>
    </w:p>
    <w:p w:rsidR="00610877" w:rsidRPr="000B1BAC" w:rsidRDefault="00610877" w:rsidP="00C666A7">
      <w:pPr>
        <w:numPr>
          <w:ilvl w:val="0"/>
          <w:numId w:val="60"/>
        </w:numPr>
        <w:spacing w:before="120" w:after="120"/>
        <w:jc w:val="both"/>
      </w:pPr>
      <w:r w:rsidRPr="000B1BAC">
        <w:t>Проектируемую схему расположения водопроводных сетей рекомендуется откорректировать специализированной организацией ;</w:t>
      </w:r>
    </w:p>
    <w:p w:rsidR="00610877" w:rsidRPr="000B1BAC" w:rsidRDefault="00610877" w:rsidP="00C666A7">
      <w:pPr>
        <w:numPr>
          <w:ilvl w:val="0"/>
          <w:numId w:val="60"/>
        </w:numPr>
        <w:spacing w:before="120" w:after="120"/>
        <w:jc w:val="both"/>
      </w:pPr>
      <w:r w:rsidRPr="000B1BAC">
        <w:t>Установка пожарных гидрантов.</w:t>
      </w:r>
    </w:p>
    <w:p w:rsidR="00610877" w:rsidRPr="000B1BAC" w:rsidRDefault="00610877" w:rsidP="00907B44">
      <w:pPr>
        <w:pStyle w:val="Heading3"/>
        <w:spacing w:after="240"/>
        <w:jc w:val="center"/>
        <w:rPr>
          <w:rFonts w:ascii="Times New Roman" w:hAnsi="Times New Roman" w:cs="Times New Roman"/>
          <w:sz w:val="24"/>
          <w:szCs w:val="24"/>
        </w:rPr>
      </w:pPr>
      <w:bookmarkStart w:id="80" w:name="_Toc256336464"/>
      <w:bookmarkStart w:id="81" w:name="_Toc256256992"/>
      <w:r w:rsidRPr="000B1BAC">
        <w:rPr>
          <w:rFonts w:ascii="Times New Roman" w:hAnsi="Times New Roman" w:cs="Times New Roman"/>
          <w:sz w:val="24"/>
          <w:szCs w:val="24"/>
        </w:rPr>
        <w:t>Водоотведение.</w:t>
      </w:r>
      <w:bookmarkEnd w:id="80"/>
    </w:p>
    <w:bookmarkEnd w:id="81"/>
    <w:p w:rsidR="00610877" w:rsidRPr="000B1BAC" w:rsidRDefault="00610877" w:rsidP="00C666A7">
      <w:pPr>
        <w:spacing w:before="120" w:after="120"/>
        <w:ind w:firstLine="851"/>
        <w:jc w:val="both"/>
      </w:pPr>
      <w:r w:rsidRPr="000B1BAC">
        <w:t>Мероприятия, выполнение которых необходимо по данному разделу:</w:t>
      </w:r>
    </w:p>
    <w:p w:rsidR="00610877" w:rsidRPr="000B1BAC" w:rsidRDefault="00610877" w:rsidP="00C666A7">
      <w:pPr>
        <w:numPr>
          <w:ilvl w:val="0"/>
          <w:numId w:val="61"/>
        </w:numPr>
        <w:tabs>
          <w:tab w:val="left" w:pos="151"/>
        </w:tabs>
        <w:autoSpaceDE w:val="0"/>
        <w:spacing w:before="120" w:after="120" w:line="200" w:lineRule="atLeast"/>
        <w:jc w:val="both"/>
      </w:pPr>
      <w:r w:rsidRPr="000B1BAC">
        <w:t xml:space="preserve">Разработка проектно-сметной документации на строительство системы централизованной канализации объектов социальной инфраструктуры населенных пунктов сельского поселения; </w:t>
      </w:r>
    </w:p>
    <w:p w:rsidR="00610877" w:rsidRPr="000B1BAC" w:rsidRDefault="00610877" w:rsidP="00C666A7">
      <w:pPr>
        <w:numPr>
          <w:ilvl w:val="0"/>
          <w:numId w:val="61"/>
        </w:numPr>
        <w:tabs>
          <w:tab w:val="left" w:pos="151"/>
        </w:tabs>
        <w:autoSpaceDE w:val="0"/>
        <w:spacing w:before="120" w:after="120" w:line="200" w:lineRule="atLeast"/>
        <w:jc w:val="both"/>
      </w:pPr>
      <w:r w:rsidRPr="000B1BAC">
        <w:t>Строительство новых очистных сооружений;</w:t>
      </w:r>
    </w:p>
    <w:p w:rsidR="00610877" w:rsidRPr="000B1BAC" w:rsidRDefault="00610877" w:rsidP="00C666A7">
      <w:pPr>
        <w:numPr>
          <w:ilvl w:val="0"/>
          <w:numId w:val="61"/>
        </w:numPr>
        <w:tabs>
          <w:tab w:val="left" w:pos="151"/>
        </w:tabs>
        <w:autoSpaceDE w:val="0"/>
        <w:spacing w:before="120" w:after="120" w:line="200" w:lineRule="atLeast"/>
        <w:jc w:val="both"/>
      </w:pPr>
      <w:r w:rsidRPr="000B1BAC">
        <w:t>Строительство новых канализационных сетей;</w:t>
      </w:r>
    </w:p>
    <w:p w:rsidR="00610877" w:rsidRPr="000B1BAC" w:rsidRDefault="00610877" w:rsidP="00C666A7">
      <w:pPr>
        <w:numPr>
          <w:ilvl w:val="0"/>
          <w:numId w:val="61"/>
        </w:numPr>
        <w:tabs>
          <w:tab w:val="left" w:pos="151"/>
        </w:tabs>
        <w:autoSpaceDE w:val="0"/>
        <w:spacing w:before="120" w:after="120" w:line="200" w:lineRule="atLeast"/>
        <w:jc w:val="both"/>
      </w:pPr>
      <w:r w:rsidRPr="000B1BAC">
        <w:t>Строительство канализационных насосных станций;</w:t>
      </w:r>
    </w:p>
    <w:p w:rsidR="00610877" w:rsidRPr="000B1BAC" w:rsidRDefault="00610877" w:rsidP="00C666A7">
      <w:pPr>
        <w:numPr>
          <w:ilvl w:val="0"/>
          <w:numId w:val="61"/>
        </w:numPr>
        <w:tabs>
          <w:tab w:val="left" w:pos="151"/>
        </w:tabs>
        <w:autoSpaceDE w:val="0"/>
        <w:spacing w:before="120" w:after="120" w:line="200" w:lineRule="atLeast"/>
        <w:jc w:val="both"/>
      </w:pPr>
      <w:r w:rsidRPr="000B1BAC">
        <w:t xml:space="preserve">Полное канализование объектов социальной инфраструктуры, промышленности и сельского хозяйства;   </w:t>
      </w:r>
    </w:p>
    <w:p w:rsidR="00610877" w:rsidRPr="000B1BAC" w:rsidRDefault="00610877" w:rsidP="00C666A7">
      <w:pPr>
        <w:numPr>
          <w:ilvl w:val="0"/>
          <w:numId w:val="61"/>
        </w:numPr>
        <w:tabs>
          <w:tab w:val="left" w:pos="151"/>
        </w:tabs>
        <w:autoSpaceDE w:val="0"/>
        <w:spacing w:before="120" w:after="120" w:line="200" w:lineRule="atLeast"/>
        <w:jc w:val="both"/>
      </w:pPr>
      <w:r w:rsidRPr="000B1BAC">
        <w:t>Доведение уровня нормативно очищенных сточных вод до 100% от общего объема канализационных стоков.</w:t>
      </w:r>
    </w:p>
    <w:p w:rsidR="00610877" w:rsidRPr="000B1BAC" w:rsidRDefault="00610877" w:rsidP="00907B44">
      <w:pPr>
        <w:pStyle w:val="Heading3"/>
        <w:spacing w:after="240"/>
        <w:jc w:val="center"/>
        <w:rPr>
          <w:rFonts w:ascii="Times New Roman" w:hAnsi="Times New Roman" w:cs="Times New Roman"/>
          <w:sz w:val="24"/>
          <w:szCs w:val="24"/>
        </w:rPr>
      </w:pPr>
      <w:bookmarkStart w:id="82" w:name="_Toc217724900"/>
      <w:bookmarkStart w:id="83" w:name="_Toc256256996"/>
      <w:bookmarkStart w:id="84" w:name="_Toc256336466"/>
      <w:r w:rsidRPr="000B1BAC">
        <w:rPr>
          <w:rFonts w:ascii="Times New Roman" w:hAnsi="Times New Roman" w:cs="Times New Roman"/>
          <w:sz w:val="24"/>
          <w:szCs w:val="24"/>
        </w:rPr>
        <w:t>Энергоснабжение.</w:t>
      </w:r>
      <w:bookmarkEnd w:id="82"/>
      <w:bookmarkEnd w:id="83"/>
      <w:bookmarkEnd w:id="84"/>
    </w:p>
    <w:p w:rsidR="00610877" w:rsidRPr="000B1BAC" w:rsidRDefault="00610877" w:rsidP="00C666A7">
      <w:pPr>
        <w:spacing w:before="120" w:after="120"/>
        <w:ind w:firstLine="851"/>
        <w:jc w:val="both"/>
      </w:pPr>
      <w:r w:rsidRPr="000B1BAC">
        <w:t>Мероприятия, выполнение которых необходимо по данному разделу:</w:t>
      </w:r>
    </w:p>
    <w:p w:rsidR="00610877" w:rsidRPr="000B1BAC" w:rsidRDefault="00610877" w:rsidP="00C666A7">
      <w:pPr>
        <w:numPr>
          <w:ilvl w:val="0"/>
          <w:numId w:val="62"/>
        </w:numPr>
        <w:shd w:val="clear" w:color="auto" w:fill="FFFFFF"/>
        <w:autoSpaceDE w:val="0"/>
        <w:autoSpaceDN w:val="0"/>
        <w:adjustRightInd w:val="0"/>
        <w:spacing w:before="120" w:after="120"/>
        <w:jc w:val="both"/>
      </w:pPr>
      <w:r w:rsidRPr="000B1BAC">
        <w:t>Реконструкция существующих ВЛ 10 кВ, ВЛ 0,4 кВ;</w:t>
      </w:r>
    </w:p>
    <w:p w:rsidR="00610877" w:rsidRPr="000B1BAC" w:rsidRDefault="00610877" w:rsidP="00897CD5">
      <w:pPr>
        <w:numPr>
          <w:ilvl w:val="0"/>
          <w:numId w:val="62"/>
        </w:numPr>
        <w:tabs>
          <w:tab w:val="left" w:pos="151"/>
          <w:tab w:val="num" w:pos="900"/>
        </w:tabs>
        <w:autoSpaceDE w:val="0"/>
        <w:spacing w:before="120" w:after="120" w:line="200" w:lineRule="atLeast"/>
        <w:jc w:val="both"/>
      </w:pPr>
      <w:r w:rsidRPr="000B1BAC">
        <w:t>Оснащение потребителей социальной инфраструктуры электронными приборами учета расхода электроэнергии с классом точности 1.0;</w:t>
      </w:r>
    </w:p>
    <w:p w:rsidR="00610877" w:rsidRPr="000B1BAC" w:rsidRDefault="00610877" w:rsidP="00C666A7">
      <w:pPr>
        <w:numPr>
          <w:ilvl w:val="0"/>
          <w:numId w:val="62"/>
        </w:numPr>
        <w:shd w:val="clear" w:color="auto" w:fill="FFFFFF"/>
        <w:autoSpaceDE w:val="0"/>
        <w:autoSpaceDN w:val="0"/>
        <w:adjustRightInd w:val="0"/>
        <w:spacing w:before="120" w:after="120"/>
        <w:jc w:val="both"/>
      </w:pPr>
      <w:r w:rsidRPr="000B1BAC">
        <w:t>Реконструкция существующего наружного освещения улиц и проездов;</w:t>
      </w:r>
    </w:p>
    <w:p w:rsidR="00610877" w:rsidRPr="000B1BAC" w:rsidRDefault="00610877" w:rsidP="00897CD5">
      <w:pPr>
        <w:numPr>
          <w:ilvl w:val="0"/>
          <w:numId w:val="62"/>
        </w:numPr>
        <w:tabs>
          <w:tab w:val="left" w:pos="151"/>
          <w:tab w:val="num" w:pos="900"/>
        </w:tabs>
        <w:autoSpaceDE w:val="0"/>
        <w:spacing w:before="120" w:after="120" w:line="200" w:lineRule="atLeast"/>
        <w:jc w:val="both"/>
      </w:pPr>
      <w:r w:rsidRPr="000B1BAC">
        <w:t>Внедрение современного электроосветительного оборудования, обеспечивающего экономию электрической энергии;</w:t>
      </w:r>
    </w:p>
    <w:p w:rsidR="00610877" w:rsidRPr="000B1BAC" w:rsidRDefault="00610877" w:rsidP="00897CD5">
      <w:pPr>
        <w:numPr>
          <w:ilvl w:val="0"/>
          <w:numId w:val="62"/>
        </w:numPr>
        <w:tabs>
          <w:tab w:val="left" w:pos="151"/>
          <w:tab w:val="num" w:pos="900"/>
        </w:tabs>
        <w:autoSpaceDE w:val="0"/>
        <w:spacing w:before="120" w:after="120" w:line="200" w:lineRule="atLeast"/>
        <w:jc w:val="both"/>
      </w:pPr>
      <w:r w:rsidRPr="000B1BAC">
        <w:t>Перевод уличного освещения сел на вечерне-ночной режимы;</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Принятие мер по повышению надежности электроснабжения тех объектов, для которых перерыв в электроснабжении грозит серьезными последствиями;</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Разработка комплекса мероприятий по внедрению альтернативных источников энергии;</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Разработка комплекса мероприятий по повышению надежности в сетях ВЛ;</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Замена металлических трансформаторных подстанций на закрытые ТП;</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Строительство нового наружного освещения улиц и проездов;</w:t>
      </w:r>
    </w:p>
    <w:p w:rsidR="00610877" w:rsidRPr="000B1BAC" w:rsidRDefault="00610877" w:rsidP="00897CD5">
      <w:pPr>
        <w:numPr>
          <w:ilvl w:val="0"/>
          <w:numId w:val="62"/>
        </w:numPr>
        <w:tabs>
          <w:tab w:val="left" w:pos="151"/>
          <w:tab w:val="num" w:pos="900"/>
        </w:tabs>
        <w:autoSpaceDE w:val="0"/>
        <w:spacing w:before="120" w:after="120" w:line="200" w:lineRule="atLeast"/>
        <w:jc w:val="both"/>
      </w:pPr>
      <w:r w:rsidRPr="000B1BAC">
        <w:t>Перевод существующих распределительных сетей 0,4 на СИП;</w:t>
      </w:r>
    </w:p>
    <w:p w:rsidR="00610877" w:rsidRPr="000B1BAC" w:rsidRDefault="00610877" w:rsidP="00897CD5">
      <w:pPr>
        <w:numPr>
          <w:ilvl w:val="0"/>
          <w:numId w:val="62"/>
        </w:numPr>
        <w:tabs>
          <w:tab w:val="left" w:pos="151"/>
          <w:tab w:val="num" w:pos="900"/>
        </w:tabs>
        <w:autoSpaceDE w:val="0"/>
        <w:spacing w:before="120" w:after="120" w:line="200" w:lineRule="atLeast"/>
        <w:jc w:val="both"/>
      </w:pPr>
      <w:r w:rsidRPr="000B1BAC">
        <w:t>Замена существующих аварийных и деревянных опор линий электропередач;</w:t>
      </w:r>
    </w:p>
    <w:p w:rsidR="00610877" w:rsidRPr="000B1BAC" w:rsidRDefault="00610877" w:rsidP="000B1BAC">
      <w:pPr>
        <w:numPr>
          <w:ilvl w:val="0"/>
          <w:numId w:val="62"/>
        </w:numPr>
        <w:shd w:val="clear" w:color="auto" w:fill="FFFFFF"/>
        <w:tabs>
          <w:tab w:val="num" w:pos="900"/>
        </w:tabs>
        <w:autoSpaceDE w:val="0"/>
        <w:autoSpaceDN w:val="0"/>
        <w:adjustRightInd w:val="0"/>
        <w:spacing w:before="120" w:after="120"/>
        <w:ind w:left="1570" w:hanging="357"/>
        <w:jc w:val="both"/>
      </w:pPr>
      <w:r w:rsidRPr="000B1BAC">
        <w:t>Снижение потерь электроэнергии;</w:t>
      </w:r>
    </w:p>
    <w:p w:rsidR="00610877" w:rsidRPr="000B1BAC" w:rsidRDefault="00610877" w:rsidP="00703ED5">
      <w:pPr>
        <w:shd w:val="clear" w:color="auto" w:fill="FFFFFF"/>
        <w:autoSpaceDE w:val="0"/>
        <w:autoSpaceDN w:val="0"/>
        <w:adjustRightInd w:val="0"/>
        <w:spacing w:before="240" w:after="240"/>
        <w:ind w:left="1213" w:hanging="1213"/>
        <w:jc w:val="center"/>
        <w:rPr>
          <w:b/>
          <w:bCs/>
        </w:rPr>
      </w:pPr>
      <w:r w:rsidRPr="000B1BAC">
        <w:rPr>
          <w:b/>
          <w:bCs/>
        </w:rPr>
        <w:t>Теплоснабжение</w:t>
      </w:r>
    </w:p>
    <w:p w:rsidR="00610877" w:rsidRPr="000B1BAC" w:rsidRDefault="00610877" w:rsidP="00F31154">
      <w:pPr>
        <w:spacing w:before="120" w:after="120"/>
        <w:ind w:firstLine="851"/>
        <w:jc w:val="both"/>
      </w:pPr>
      <w:r w:rsidRPr="000B1BAC">
        <w:t>Мероприятия, выполнение которых необходимо по данному разделу:</w:t>
      </w:r>
    </w:p>
    <w:p w:rsidR="00610877" w:rsidRPr="000B1BAC" w:rsidRDefault="00610877" w:rsidP="00F31154">
      <w:pPr>
        <w:shd w:val="clear" w:color="auto" w:fill="FFFFFF"/>
        <w:autoSpaceDE w:val="0"/>
        <w:autoSpaceDN w:val="0"/>
        <w:adjustRightInd w:val="0"/>
        <w:spacing w:before="120" w:after="120"/>
        <w:ind w:left="1211" w:firstLine="49"/>
        <w:jc w:val="both"/>
      </w:pPr>
      <w:r w:rsidRPr="000B1BAC">
        <w:t>1. Реконструкция существующих котельных;</w:t>
      </w:r>
    </w:p>
    <w:p w:rsidR="00610877" w:rsidRPr="000B1BAC" w:rsidRDefault="00610877" w:rsidP="007E3084">
      <w:pPr>
        <w:shd w:val="clear" w:color="auto" w:fill="FFFFFF"/>
        <w:autoSpaceDE w:val="0"/>
        <w:autoSpaceDN w:val="0"/>
        <w:adjustRightInd w:val="0"/>
        <w:spacing w:before="120" w:after="120"/>
        <w:ind w:left="1620" w:hanging="360"/>
        <w:jc w:val="both"/>
      </w:pPr>
      <w:r w:rsidRPr="000B1BAC">
        <w:t>2. Реконструкция существующих и прокладка новых тепловых сетей</w:t>
      </w:r>
      <w:r w:rsidRPr="000B1BAC">
        <w:rPr>
          <w:i/>
          <w:iCs/>
          <w:sz w:val="26"/>
          <w:szCs w:val="26"/>
        </w:rPr>
        <w:t xml:space="preserve"> </w:t>
      </w:r>
      <w:r w:rsidRPr="000B1BAC">
        <w:t xml:space="preserve">с учетом новых объектов теплоснабжения по 2-м дублированным трассам; </w:t>
      </w:r>
    </w:p>
    <w:p w:rsidR="00610877" w:rsidRPr="000B1BAC" w:rsidRDefault="00610877" w:rsidP="00BA496C">
      <w:pPr>
        <w:shd w:val="clear" w:color="auto" w:fill="FFFFFF"/>
        <w:autoSpaceDE w:val="0"/>
        <w:autoSpaceDN w:val="0"/>
        <w:adjustRightInd w:val="0"/>
        <w:ind w:left="1213" w:firstLine="51"/>
        <w:jc w:val="both"/>
      </w:pPr>
      <w:r w:rsidRPr="000B1BAC">
        <w:t>3. Разработка схемы планомерного развития тепловых сетей.</w:t>
      </w:r>
    </w:p>
    <w:p w:rsidR="00610877" w:rsidRPr="000B1BAC" w:rsidRDefault="00610877" w:rsidP="00BA496C">
      <w:pPr>
        <w:shd w:val="clear" w:color="auto" w:fill="FFFFFF"/>
        <w:autoSpaceDE w:val="0"/>
        <w:autoSpaceDN w:val="0"/>
        <w:adjustRightInd w:val="0"/>
        <w:ind w:left="1213" w:firstLine="51"/>
        <w:jc w:val="both"/>
      </w:pPr>
    </w:p>
    <w:p w:rsidR="00610877" w:rsidRPr="000B1BAC" w:rsidRDefault="00610877" w:rsidP="00BA496C">
      <w:pPr>
        <w:pStyle w:val="Heading3"/>
        <w:spacing w:before="0" w:after="0"/>
        <w:jc w:val="center"/>
        <w:rPr>
          <w:rFonts w:ascii="Times New Roman" w:hAnsi="Times New Roman" w:cs="Times New Roman"/>
          <w:sz w:val="24"/>
          <w:szCs w:val="24"/>
        </w:rPr>
      </w:pPr>
      <w:bookmarkStart w:id="85" w:name="_Toc256257000"/>
      <w:bookmarkStart w:id="86" w:name="_Toc256336468"/>
      <w:r w:rsidRPr="000B1BAC">
        <w:rPr>
          <w:rFonts w:ascii="Times New Roman" w:hAnsi="Times New Roman" w:cs="Times New Roman"/>
          <w:sz w:val="24"/>
          <w:szCs w:val="24"/>
        </w:rPr>
        <w:t>Связь.</w:t>
      </w:r>
      <w:bookmarkEnd w:id="85"/>
      <w:bookmarkEnd w:id="86"/>
    </w:p>
    <w:p w:rsidR="00610877" w:rsidRPr="000B1BAC" w:rsidRDefault="00610877" w:rsidP="000B1BAC">
      <w:pPr>
        <w:numPr>
          <w:ilvl w:val="0"/>
          <w:numId w:val="63"/>
        </w:numPr>
        <w:tabs>
          <w:tab w:val="left" w:pos="151"/>
        </w:tabs>
        <w:autoSpaceDE w:val="0"/>
        <w:spacing w:before="240" w:after="120" w:line="200" w:lineRule="atLeast"/>
        <w:ind w:left="1661" w:hanging="357"/>
        <w:jc w:val="both"/>
      </w:pPr>
      <w:r w:rsidRPr="000B1BAC">
        <w:t>Замена аналоговых АТС на цифровое оборудование;</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Увеличение номерной емкости АТС;</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Снижение цен на услуги связи, улучшение качества связи, расширение списка услуг в данной сфере;</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Оснащение объектов почтовой связи компьютерной и оргтехникой, средствами механизации;</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Повышение качества работы почтовой связи, внедрение новых услуг и систем обслуживания, переход к современным технологиям, ускоренная пересылка почтовых отправлений и расширение спектра услуг по приему платежей от населения;</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Установка громкоговорителей в селах для возможности быстрого и своевременного оповещения населения при ЧС;</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Обеспечение населения дополнительными пунктами коллективного доступа к сети Интернет;</w:t>
      </w:r>
    </w:p>
    <w:p w:rsidR="00610877" w:rsidRPr="000B1BAC" w:rsidRDefault="00610877" w:rsidP="000B1BAC">
      <w:pPr>
        <w:numPr>
          <w:ilvl w:val="0"/>
          <w:numId w:val="63"/>
        </w:numPr>
        <w:tabs>
          <w:tab w:val="left" w:pos="151"/>
        </w:tabs>
        <w:autoSpaceDE w:val="0"/>
        <w:spacing w:before="120" w:after="120" w:line="200" w:lineRule="atLeast"/>
        <w:ind w:left="1661" w:hanging="357"/>
        <w:jc w:val="both"/>
      </w:pPr>
      <w:r w:rsidRPr="000B1BAC">
        <w:t>Обеспечение 100% потребности в стационарных телефонах предприятий и населения;</w:t>
      </w:r>
    </w:p>
    <w:p w:rsidR="00610877" w:rsidRPr="000B1BAC" w:rsidRDefault="00610877" w:rsidP="00BE1952">
      <w:pPr>
        <w:pStyle w:val="Heading2"/>
        <w:tabs>
          <w:tab w:val="num" w:pos="1571"/>
        </w:tabs>
        <w:jc w:val="center"/>
        <w:rPr>
          <w:rFonts w:ascii="Times New Roman" w:hAnsi="Times New Roman" w:cs="Times New Roman"/>
          <w:i w:val="0"/>
          <w:iCs w:val="0"/>
        </w:rPr>
      </w:pPr>
      <w:bookmarkStart w:id="87" w:name="_Toc217724906"/>
      <w:bookmarkStart w:id="88" w:name="_Toc256257003"/>
      <w:bookmarkStart w:id="89" w:name="_Toc256336469"/>
      <w:r w:rsidRPr="000B1BAC">
        <w:rPr>
          <w:rFonts w:ascii="Times New Roman" w:hAnsi="Times New Roman" w:cs="Times New Roman"/>
          <w:i w:val="0"/>
          <w:iCs w:val="0"/>
        </w:rPr>
        <w:t>Благоустройство.</w:t>
      </w:r>
      <w:bookmarkEnd w:id="87"/>
      <w:bookmarkEnd w:id="88"/>
      <w:bookmarkEnd w:id="89"/>
    </w:p>
    <w:p w:rsidR="00610877" w:rsidRPr="000B1BAC" w:rsidRDefault="00610877" w:rsidP="00BE1952">
      <w:pPr>
        <w:pStyle w:val="Heading3"/>
        <w:spacing w:after="240"/>
        <w:jc w:val="center"/>
        <w:rPr>
          <w:rFonts w:ascii="Times New Roman" w:hAnsi="Times New Roman" w:cs="Times New Roman"/>
        </w:rPr>
      </w:pPr>
      <w:bookmarkStart w:id="90" w:name="_Toc217724907"/>
      <w:bookmarkStart w:id="91" w:name="_Toc256257004"/>
      <w:bookmarkStart w:id="92" w:name="_Toc256336470"/>
      <w:r w:rsidRPr="000B1BAC">
        <w:rPr>
          <w:rFonts w:ascii="Times New Roman" w:hAnsi="Times New Roman" w:cs="Times New Roman"/>
          <w:sz w:val="24"/>
          <w:szCs w:val="24"/>
        </w:rPr>
        <w:t>Искусственные покрытия и малые формы</w:t>
      </w:r>
      <w:r w:rsidRPr="000B1BAC">
        <w:rPr>
          <w:rFonts w:ascii="Times New Roman" w:hAnsi="Times New Roman" w:cs="Times New Roman"/>
        </w:rPr>
        <w:t>.</w:t>
      </w:r>
      <w:bookmarkEnd w:id="90"/>
      <w:bookmarkEnd w:id="91"/>
      <w:bookmarkEnd w:id="92"/>
    </w:p>
    <w:p w:rsidR="00610877" w:rsidRPr="000B1BAC" w:rsidRDefault="00610877" w:rsidP="00C666A7">
      <w:pPr>
        <w:tabs>
          <w:tab w:val="left" w:pos="0"/>
        </w:tabs>
        <w:spacing w:before="60" w:after="60"/>
        <w:ind w:firstLine="851"/>
        <w:jc w:val="both"/>
      </w:pPr>
      <w:r w:rsidRPr="000B1BAC">
        <w:t>Проектом генерального плана предлагается выполнение следующих мероприятий:</w:t>
      </w:r>
    </w:p>
    <w:p w:rsidR="00610877" w:rsidRPr="000B1BAC" w:rsidRDefault="00610877" w:rsidP="00C666A7">
      <w:pPr>
        <w:numPr>
          <w:ilvl w:val="0"/>
          <w:numId w:val="64"/>
        </w:numPr>
        <w:spacing w:before="120" w:after="120"/>
        <w:jc w:val="both"/>
      </w:pPr>
      <w:r w:rsidRPr="000B1BAC">
        <w:t>Реконструкция и ремонт существующих покрытий;</w:t>
      </w:r>
    </w:p>
    <w:p w:rsidR="00610877" w:rsidRPr="000B1BAC" w:rsidRDefault="00610877" w:rsidP="00C666A7">
      <w:pPr>
        <w:numPr>
          <w:ilvl w:val="0"/>
          <w:numId w:val="64"/>
        </w:numPr>
        <w:spacing w:before="120" w:after="120"/>
        <w:jc w:val="both"/>
      </w:pPr>
      <w:r w:rsidRPr="000B1BAC">
        <w:t>Строительство новых покрытий с более широким применением современных материалов:</w:t>
      </w:r>
    </w:p>
    <w:p w:rsidR="00610877" w:rsidRPr="000B1BAC" w:rsidRDefault="00610877" w:rsidP="000B1BAC">
      <w:pPr>
        <w:numPr>
          <w:ilvl w:val="1"/>
          <w:numId w:val="65"/>
        </w:numPr>
        <w:tabs>
          <w:tab w:val="clear" w:pos="1440"/>
          <w:tab w:val="num" w:pos="2700"/>
        </w:tabs>
        <w:spacing w:before="120" w:after="120"/>
        <w:ind w:left="2700"/>
        <w:jc w:val="both"/>
      </w:pPr>
      <w:r w:rsidRPr="000B1BAC">
        <w:t>покрытие тротуаров и пешеходных дорожек в населенных пунктах с интенсивным пешеходным движением - из природных камней или деревянных брусков; в местах, где движение пешеходов незначительно – из песчано-гравийной смеси;</w:t>
      </w:r>
    </w:p>
    <w:p w:rsidR="00610877" w:rsidRPr="000B1BAC" w:rsidRDefault="00610877" w:rsidP="000B1BAC">
      <w:pPr>
        <w:numPr>
          <w:ilvl w:val="1"/>
          <w:numId w:val="65"/>
        </w:numPr>
        <w:tabs>
          <w:tab w:val="clear" w:pos="1440"/>
          <w:tab w:val="num" w:pos="2700"/>
        </w:tabs>
        <w:spacing w:before="120" w:after="120"/>
        <w:ind w:left="2700"/>
        <w:jc w:val="both"/>
      </w:pPr>
      <w:r w:rsidRPr="000B1BAC">
        <w:t>на детских площадках рекомендуется выполнить песчаное или гравийное покрытие.</w:t>
      </w:r>
    </w:p>
    <w:p w:rsidR="00610877" w:rsidRPr="000B1BAC" w:rsidRDefault="00610877" w:rsidP="00C666A7">
      <w:pPr>
        <w:numPr>
          <w:ilvl w:val="0"/>
          <w:numId w:val="64"/>
        </w:numPr>
        <w:spacing w:before="120" w:after="120"/>
        <w:jc w:val="both"/>
      </w:pPr>
      <w:r w:rsidRPr="000B1BAC">
        <w:t>Установка малых архитектурных форм для детей и подростков - детские, игровые, спортивные площадки.</w:t>
      </w:r>
    </w:p>
    <w:p w:rsidR="00610877" w:rsidRPr="000B1BAC" w:rsidRDefault="00610877" w:rsidP="00C666A7">
      <w:pPr>
        <w:numPr>
          <w:ilvl w:val="0"/>
          <w:numId w:val="64"/>
        </w:numPr>
        <w:spacing w:before="120" w:after="120"/>
        <w:jc w:val="both"/>
      </w:pPr>
      <w:r w:rsidRPr="000B1BAC">
        <w:t>Установка малых архитектурных форм в центре населенных пунктов, местах массового скопления и отдыха населения.</w:t>
      </w:r>
    </w:p>
    <w:p w:rsidR="00610877" w:rsidRPr="000B1BAC" w:rsidRDefault="00610877" w:rsidP="00BE1952">
      <w:pPr>
        <w:pStyle w:val="Heading3"/>
        <w:spacing w:after="240"/>
        <w:jc w:val="center"/>
        <w:rPr>
          <w:rFonts w:ascii="Times New Roman" w:hAnsi="Times New Roman" w:cs="Times New Roman"/>
          <w:sz w:val="24"/>
          <w:szCs w:val="24"/>
        </w:rPr>
      </w:pPr>
      <w:bookmarkStart w:id="93" w:name="_Toc217724908"/>
      <w:bookmarkStart w:id="94" w:name="_Toc256257005"/>
      <w:bookmarkStart w:id="95" w:name="_Toc256336471"/>
      <w:r w:rsidRPr="000B1BAC">
        <w:rPr>
          <w:rFonts w:ascii="Times New Roman" w:hAnsi="Times New Roman" w:cs="Times New Roman"/>
          <w:sz w:val="24"/>
          <w:szCs w:val="24"/>
        </w:rPr>
        <w:t>Озеленение территории</w:t>
      </w:r>
      <w:bookmarkEnd w:id="93"/>
      <w:r w:rsidRPr="000B1BAC">
        <w:rPr>
          <w:rFonts w:ascii="Times New Roman" w:hAnsi="Times New Roman" w:cs="Times New Roman"/>
          <w:sz w:val="24"/>
          <w:szCs w:val="24"/>
        </w:rPr>
        <w:t>.</w:t>
      </w:r>
      <w:bookmarkEnd w:id="94"/>
      <w:bookmarkEnd w:id="95"/>
    </w:p>
    <w:p w:rsidR="00610877" w:rsidRPr="000B1BAC" w:rsidRDefault="00610877" w:rsidP="00C666A7">
      <w:pPr>
        <w:tabs>
          <w:tab w:val="left" w:pos="0"/>
        </w:tabs>
        <w:spacing w:before="60" w:after="60"/>
        <w:ind w:firstLine="851"/>
        <w:jc w:val="both"/>
      </w:pPr>
      <w:r w:rsidRPr="000B1BAC">
        <w:t>Основным направлением по развитию сельской системы озеленения будет являться:</w:t>
      </w:r>
    </w:p>
    <w:p w:rsidR="00610877" w:rsidRPr="000B1BAC" w:rsidRDefault="00610877" w:rsidP="000B1BAC">
      <w:pPr>
        <w:numPr>
          <w:ilvl w:val="0"/>
          <w:numId w:val="66"/>
        </w:numPr>
        <w:tabs>
          <w:tab w:val="clear" w:pos="360"/>
          <w:tab w:val="num" w:pos="1800"/>
        </w:tabs>
        <w:spacing w:before="120" w:after="120"/>
        <w:ind w:left="1800"/>
        <w:jc w:val="both"/>
      </w:pPr>
      <w:r w:rsidRPr="000B1BAC">
        <w:t>Реконструкция существующих зеленых насаждений общего пользования на территории улиц, придомовых территориях - организация пешеходных озелененных аллей;</w:t>
      </w:r>
    </w:p>
    <w:p w:rsidR="00610877" w:rsidRPr="000B1BAC" w:rsidRDefault="00610877" w:rsidP="000B1BAC">
      <w:pPr>
        <w:numPr>
          <w:ilvl w:val="0"/>
          <w:numId w:val="66"/>
        </w:numPr>
        <w:tabs>
          <w:tab w:val="clear" w:pos="360"/>
          <w:tab w:val="num" w:pos="1800"/>
        </w:tabs>
        <w:spacing w:before="120" w:after="120"/>
        <w:ind w:left="1800"/>
        <w:jc w:val="both"/>
      </w:pPr>
      <w:r w:rsidRPr="000B1BAC">
        <w:t>Реконструкция существующих зеленых насаждений ограниченного пользования на территориях МОКУ, ФАПов, учреждений культуры, плоскостных спортивных сооружений;</w:t>
      </w:r>
    </w:p>
    <w:p w:rsidR="00610877" w:rsidRPr="000B1BAC" w:rsidRDefault="00610877" w:rsidP="000B1BAC">
      <w:pPr>
        <w:numPr>
          <w:ilvl w:val="0"/>
          <w:numId w:val="66"/>
        </w:numPr>
        <w:tabs>
          <w:tab w:val="clear" w:pos="360"/>
          <w:tab w:val="num" w:pos="1800"/>
        </w:tabs>
        <w:spacing w:before="120" w:after="120"/>
        <w:ind w:left="1800"/>
        <w:jc w:val="both"/>
      </w:pPr>
      <w:r w:rsidRPr="000B1BAC">
        <w:t>Разработка положения о порядке пользования зелеными насаждениями на территории сельского поселения</w:t>
      </w:r>
    </w:p>
    <w:p w:rsidR="00610877" w:rsidRPr="000B1BAC" w:rsidRDefault="00610877" w:rsidP="00BE1952">
      <w:pPr>
        <w:pStyle w:val="Heading3"/>
        <w:spacing w:after="240"/>
        <w:jc w:val="center"/>
        <w:rPr>
          <w:rFonts w:ascii="Times New Roman" w:hAnsi="Times New Roman" w:cs="Times New Roman"/>
          <w:sz w:val="24"/>
          <w:szCs w:val="24"/>
        </w:rPr>
      </w:pPr>
      <w:bookmarkStart w:id="96" w:name="_Toc256257007"/>
      <w:bookmarkStart w:id="97" w:name="_Toc256336473"/>
      <w:r w:rsidRPr="000B1BAC">
        <w:rPr>
          <w:rFonts w:ascii="Times New Roman" w:hAnsi="Times New Roman" w:cs="Times New Roman"/>
          <w:sz w:val="24"/>
          <w:szCs w:val="24"/>
        </w:rPr>
        <w:t>Мусороудаление и мусоропереработка.</w:t>
      </w:r>
      <w:bookmarkEnd w:id="96"/>
      <w:bookmarkEnd w:id="97"/>
    </w:p>
    <w:p w:rsidR="00610877" w:rsidRPr="000B1BAC" w:rsidRDefault="00610877" w:rsidP="00C666A7">
      <w:pPr>
        <w:spacing w:before="60"/>
        <w:ind w:firstLine="851"/>
        <w:jc w:val="both"/>
      </w:pPr>
      <w:r w:rsidRPr="000B1BAC">
        <w:t>Проектом генерального плана предлагается выполнение следующих мероприятий:</w:t>
      </w:r>
    </w:p>
    <w:p w:rsidR="00610877" w:rsidRPr="000B1BAC" w:rsidRDefault="00610877" w:rsidP="000B1BAC">
      <w:pPr>
        <w:numPr>
          <w:ilvl w:val="0"/>
          <w:numId w:val="67"/>
        </w:numPr>
        <w:tabs>
          <w:tab w:val="clear" w:pos="720"/>
        </w:tabs>
        <w:spacing w:before="60"/>
        <w:ind w:left="2160" w:hanging="720"/>
        <w:jc w:val="both"/>
      </w:pPr>
      <w:r w:rsidRPr="000B1BAC">
        <w:t>Подготовка проектно-сметной документации на строительство площадки для сбора и временного хранения бытовых отходов;</w:t>
      </w:r>
    </w:p>
    <w:p w:rsidR="00610877" w:rsidRPr="000B1BAC" w:rsidRDefault="00610877" w:rsidP="000B1BAC">
      <w:pPr>
        <w:numPr>
          <w:ilvl w:val="0"/>
          <w:numId w:val="67"/>
        </w:numPr>
        <w:tabs>
          <w:tab w:val="clear" w:pos="720"/>
        </w:tabs>
        <w:spacing w:before="60"/>
        <w:ind w:left="2160" w:hanging="720"/>
        <w:jc w:val="both"/>
      </w:pPr>
      <w:r w:rsidRPr="000B1BAC">
        <w:t>Строительство площадки для сбора и временного хранения бытовых отходов с целью дальнейшего вывоза на полигон бытовых отходов;</w:t>
      </w:r>
    </w:p>
    <w:p w:rsidR="00610877" w:rsidRPr="000B1BAC" w:rsidRDefault="00610877" w:rsidP="000B1BAC">
      <w:pPr>
        <w:numPr>
          <w:ilvl w:val="0"/>
          <w:numId w:val="67"/>
        </w:numPr>
        <w:tabs>
          <w:tab w:val="clear" w:pos="720"/>
        </w:tabs>
        <w:spacing w:before="60"/>
        <w:ind w:left="2160" w:hanging="720"/>
        <w:jc w:val="both"/>
      </w:pPr>
      <w:r w:rsidRPr="000B1BAC">
        <w:t>Подготовка проектно-сметной документации на строительство площадки по уничтожению биологических отходов;</w:t>
      </w:r>
    </w:p>
    <w:p w:rsidR="00610877" w:rsidRPr="000B1BAC" w:rsidRDefault="00610877" w:rsidP="000B1BAC">
      <w:pPr>
        <w:numPr>
          <w:ilvl w:val="0"/>
          <w:numId w:val="67"/>
        </w:numPr>
        <w:tabs>
          <w:tab w:val="clear" w:pos="720"/>
        </w:tabs>
        <w:spacing w:before="60"/>
        <w:ind w:left="2160" w:hanging="720"/>
        <w:jc w:val="both"/>
      </w:pPr>
      <w:r w:rsidRPr="000B1BAC">
        <w:t>Строительство площадки по уничтожению биологических отходов;</w:t>
      </w:r>
    </w:p>
    <w:p w:rsidR="00610877" w:rsidRPr="000B1BAC" w:rsidRDefault="00610877" w:rsidP="000B1BAC">
      <w:pPr>
        <w:numPr>
          <w:ilvl w:val="0"/>
          <w:numId w:val="67"/>
        </w:numPr>
        <w:tabs>
          <w:tab w:val="clear" w:pos="720"/>
        </w:tabs>
        <w:spacing w:before="60"/>
        <w:ind w:left="1434" w:firstLine="6"/>
        <w:jc w:val="both"/>
      </w:pPr>
      <w:r w:rsidRPr="000B1BAC">
        <w:t>Разработка схемы санитарной очистки сел;</w:t>
      </w:r>
    </w:p>
    <w:p w:rsidR="00610877" w:rsidRPr="000B1BAC" w:rsidRDefault="00610877" w:rsidP="000B1BAC">
      <w:pPr>
        <w:numPr>
          <w:ilvl w:val="0"/>
          <w:numId w:val="67"/>
        </w:numPr>
        <w:tabs>
          <w:tab w:val="clear" w:pos="720"/>
        </w:tabs>
        <w:spacing w:before="60"/>
        <w:ind w:left="2160" w:hanging="720"/>
        <w:jc w:val="both"/>
      </w:pPr>
      <w:r w:rsidRPr="000B1BAC">
        <w:t>Развитие обязательной планово-регулярной системы сбора, транспортировки всех бытовых отходов;</w:t>
      </w:r>
    </w:p>
    <w:p w:rsidR="00610877" w:rsidRPr="000B1BAC" w:rsidRDefault="00610877" w:rsidP="000B1BAC">
      <w:pPr>
        <w:numPr>
          <w:ilvl w:val="0"/>
          <w:numId w:val="67"/>
        </w:numPr>
        <w:tabs>
          <w:tab w:val="clear" w:pos="720"/>
        </w:tabs>
        <w:spacing w:before="60"/>
        <w:ind w:left="1434" w:firstLine="6"/>
        <w:jc w:val="both"/>
      </w:pPr>
      <w:r w:rsidRPr="000B1BAC">
        <w:t>Установка мусорных контейнеров;</w:t>
      </w:r>
    </w:p>
    <w:p w:rsidR="00610877" w:rsidRPr="000B1BAC" w:rsidRDefault="00610877" w:rsidP="000B1BAC">
      <w:pPr>
        <w:numPr>
          <w:ilvl w:val="0"/>
          <w:numId w:val="67"/>
        </w:numPr>
        <w:tabs>
          <w:tab w:val="clear" w:pos="720"/>
        </w:tabs>
        <w:spacing w:before="60"/>
        <w:ind w:left="1434" w:firstLine="6"/>
        <w:jc w:val="both"/>
        <w:rPr>
          <w:sz w:val="26"/>
          <w:szCs w:val="26"/>
        </w:rPr>
      </w:pPr>
      <w:r w:rsidRPr="000B1BAC">
        <w:t>Организация в селах раздельного сбора мусора.</w:t>
      </w:r>
    </w:p>
    <w:p w:rsidR="00610877" w:rsidRPr="000B1BAC" w:rsidRDefault="00610877" w:rsidP="00C666A7">
      <w:pPr>
        <w:spacing w:before="60"/>
        <w:jc w:val="both"/>
      </w:pPr>
    </w:p>
    <w:p w:rsidR="00610877" w:rsidRPr="000B1BAC" w:rsidRDefault="00610877" w:rsidP="002402BB">
      <w:pPr>
        <w:jc w:val="center"/>
        <w:rPr>
          <w:b/>
          <w:bCs/>
        </w:rPr>
      </w:pPr>
    </w:p>
    <w:p w:rsidR="00610877" w:rsidRPr="000B1BAC" w:rsidRDefault="00610877" w:rsidP="002402BB">
      <w:pPr>
        <w:jc w:val="center"/>
        <w:rPr>
          <w:b/>
          <w:bCs/>
        </w:rPr>
      </w:pPr>
    </w:p>
    <w:p w:rsidR="00610877" w:rsidRPr="000B1BAC" w:rsidRDefault="00610877" w:rsidP="002402BB">
      <w:pPr>
        <w:jc w:val="center"/>
        <w:rPr>
          <w:b/>
          <w:bCs/>
        </w:rPr>
      </w:pPr>
      <w:r w:rsidRPr="000B1BAC">
        <w:rPr>
          <w:b/>
          <w:bCs/>
        </w:rPr>
        <w:t>Инженерная подготовка территории.</w:t>
      </w:r>
    </w:p>
    <w:p w:rsidR="00610877" w:rsidRPr="000B1BAC" w:rsidRDefault="00610877" w:rsidP="00C666A7">
      <w:pPr>
        <w:spacing w:before="60"/>
        <w:ind w:firstLine="720"/>
        <w:rPr>
          <w:b/>
          <w:bCs/>
        </w:rPr>
      </w:pPr>
    </w:p>
    <w:p w:rsidR="00610877" w:rsidRPr="000B1BAC" w:rsidRDefault="00610877" w:rsidP="002E43EB">
      <w:pPr>
        <w:ind w:left="1980" w:hanging="1078"/>
        <w:jc w:val="both"/>
      </w:pPr>
      <w:r w:rsidRPr="000B1BAC">
        <w:t xml:space="preserve">         1.  Разработка проектов защиты сельского поселения от затопления и берегоукрепление;</w:t>
      </w:r>
    </w:p>
    <w:p w:rsidR="00610877" w:rsidRPr="000B1BAC" w:rsidRDefault="00610877" w:rsidP="006A265C">
      <w:pPr>
        <w:spacing w:before="120" w:after="120"/>
        <w:ind w:left="1440"/>
        <w:jc w:val="both"/>
      </w:pPr>
      <w:r w:rsidRPr="000B1BAC">
        <w:t>2.     Инженерная защита поселения от затопления;</w:t>
      </w:r>
    </w:p>
    <w:p w:rsidR="00610877" w:rsidRPr="000B1BAC" w:rsidRDefault="00610877" w:rsidP="006A265C">
      <w:pPr>
        <w:spacing w:before="120" w:after="120"/>
        <w:ind w:left="1980" w:hanging="540"/>
        <w:jc w:val="both"/>
      </w:pPr>
      <w:r w:rsidRPr="000B1BAC">
        <w:t>3. Проведение мероприятий по инженерной подготовке в местах   реконструкции и строительства новых объектов.</w:t>
      </w:r>
    </w:p>
    <w:p w:rsidR="00610877" w:rsidRPr="000B1BAC" w:rsidRDefault="00610877" w:rsidP="00D52107">
      <w:pPr>
        <w:pStyle w:val="Heading2"/>
        <w:tabs>
          <w:tab w:val="num" w:pos="1620"/>
        </w:tabs>
        <w:jc w:val="center"/>
        <w:rPr>
          <w:rFonts w:ascii="Times New Roman" w:hAnsi="Times New Roman" w:cs="Times New Roman"/>
          <w:i w:val="0"/>
          <w:iCs w:val="0"/>
        </w:rPr>
      </w:pPr>
      <w:bookmarkStart w:id="98" w:name="_Toc256336474"/>
    </w:p>
    <w:p w:rsidR="00610877" w:rsidRPr="000B1BAC" w:rsidRDefault="00610877" w:rsidP="006A265C">
      <w:pPr>
        <w:jc w:val="center"/>
        <w:rPr>
          <w:b/>
          <w:bCs/>
          <w:sz w:val="28"/>
          <w:szCs w:val="28"/>
        </w:rPr>
      </w:pPr>
      <w:bookmarkStart w:id="99" w:name="_Toc245114843"/>
      <w:bookmarkStart w:id="100" w:name="_Toc256256967"/>
      <w:bookmarkStart w:id="101" w:name="_Toc256336454"/>
      <w:r w:rsidRPr="000B1BAC">
        <w:rPr>
          <w:b/>
          <w:bCs/>
          <w:sz w:val="28"/>
          <w:szCs w:val="28"/>
        </w:rPr>
        <w:t>Мероприятия по защите территории сельского поселения от чрезвычайных ситуаций природного и техногенного характера.</w:t>
      </w:r>
      <w:bookmarkEnd w:id="99"/>
      <w:bookmarkEnd w:id="100"/>
      <w:bookmarkEnd w:id="101"/>
    </w:p>
    <w:p w:rsidR="00610877" w:rsidRPr="000B1BAC" w:rsidRDefault="00610877" w:rsidP="00D10122">
      <w:pPr>
        <w:tabs>
          <w:tab w:val="num" w:pos="360"/>
        </w:tabs>
        <w:spacing w:before="120" w:after="120"/>
        <w:ind w:firstLine="900"/>
        <w:jc w:val="both"/>
      </w:pPr>
      <w:r w:rsidRPr="000B1BAC">
        <w:t>С целью защиты территорий населённых пунктов от чрезвычайных ситуаций предусматривается выполнение следующих мероприятий:</w:t>
      </w:r>
    </w:p>
    <w:p w:rsidR="00610877" w:rsidRPr="000B1BAC" w:rsidRDefault="00610877" w:rsidP="00D10122">
      <w:pPr>
        <w:numPr>
          <w:ilvl w:val="0"/>
          <w:numId w:val="56"/>
        </w:numPr>
        <w:spacing w:before="120" w:after="120"/>
        <w:jc w:val="both"/>
      </w:pPr>
      <w:r w:rsidRPr="000B1BAC">
        <w:t>Разработка комплексного проекта защиты территории от чрезвычайных ситуаций природного и техногенного характера;</w:t>
      </w:r>
    </w:p>
    <w:p w:rsidR="00610877" w:rsidRPr="000B1BAC" w:rsidRDefault="00610877" w:rsidP="00D10122">
      <w:pPr>
        <w:numPr>
          <w:ilvl w:val="0"/>
          <w:numId w:val="56"/>
        </w:numPr>
        <w:spacing w:before="120" w:after="120"/>
        <w:jc w:val="both"/>
      </w:pPr>
      <w:r w:rsidRPr="000B1BAC">
        <w:t>Создание системы мониторинга за проявлением опасных природных явлений и процессов, а также за состоянием потенциально опасных объектов – источников техногенных ЧС;</w:t>
      </w:r>
    </w:p>
    <w:p w:rsidR="00610877" w:rsidRPr="000B1BAC" w:rsidRDefault="00610877" w:rsidP="00D10122">
      <w:pPr>
        <w:numPr>
          <w:ilvl w:val="0"/>
          <w:numId w:val="56"/>
        </w:numPr>
        <w:spacing w:before="120" w:after="120"/>
        <w:jc w:val="both"/>
      </w:pPr>
      <w:r w:rsidRPr="000B1BAC">
        <w:t>Создание постоянно обновляющейся, доступной специалистам базы данных рисков возникновения чрезвычайных ситуаций местного уровня;</w:t>
      </w:r>
    </w:p>
    <w:p w:rsidR="00610877" w:rsidRPr="000B1BAC" w:rsidRDefault="00610877" w:rsidP="00457C7A">
      <w:pPr>
        <w:numPr>
          <w:ilvl w:val="0"/>
          <w:numId w:val="56"/>
        </w:numPr>
        <w:spacing w:before="120" w:after="120"/>
        <w:jc w:val="both"/>
      </w:pPr>
      <w:r w:rsidRPr="000B1BAC">
        <w:t>Установка в местах массового пребывания людей современных технических средств массовой информации.</w:t>
      </w:r>
    </w:p>
    <w:p w:rsidR="00610877" w:rsidRPr="000B1BAC" w:rsidRDefault="00610877" w:rsidP="006A265C">
      <w:pPr>
        <w:pStyle w:val="Heading2"/>
        <w:tabs>
          <w:tab w:val="num" w:pos="1620"/>
        </w:tabs>
        <w:spacing w:after="240"/>
        <w:jc w:val="center"/>
        <w:rPr>
          <w:rFonts w:ascii="Times New Roman" w:hAnsi="Times New Roman" w:cs="Times New Roman"/>
          <w:i w:val="0"/>
          <w:iCs w:val="0"/>
        </w:rPr>
      </w:pPr>
      <w:r w:rsidRPr="000B1BAC">
        <w:rPr>
          <w:rFonts w:ascii="Times New Roman" w:hAnsi="Times New Roman" w:cs="Times New Roman"/>
          <w:i w:val="0"/>
          <w:iCs w:val="0"/>
        </w:rPr>
        <w:t>Реализация генерального плана.</w:t>
      </w:r>
      <w:bookmarkEnd w:id="98"/>
    </w:p>
    <w:p w:rsidR="00610877" w:rsidRPr="000B1BAC" w:rsidRDefault="00610877" w:rsidP="00C666A7">
      <w:pPr>
        <w:spacing w:before="60"/>
        <w:ind w:firstLine="851"/>
        <w:jc w:val="both"/>
      </w:pPr>
      <w:r w:rsidRPr="000B1BAC">
        <w:t>С целью реализации генерального плана необходимо выполнение следующих мероприятий:</w:t>
      </w:r>
    </w:p>
    <w:p w:rsidR="00610877" w:rsidRPr="000B1BAC" w:rsidRDefault="00610877" w:rsidP="000B1BAC">
      <w:pPr>
        <w:numPr>
          <w:ilvl w:val="0"/>
          <w:numId w:val="68"/>
        </w:numPr>
        <w:spacing w:before="120" w:after="120"/>
        <w:ind w:left="1434" w:hanging="357"/>
        <w:jc w:val="both"/>
      </w:pPr>
      <w:r w:rsidRPr="000B1BAC">
        <w:t>Разработка и утверждение в соответствии с действующим законодательством проекта правил землепользования и застройки Пашковского сельского поселения. Система градостроительного зонирования, вводимая правилами застройки, должна основываться на проектных решениях первой очереди и расчётного срока генерального плана с учётом реализации проектных предложений, данных на перспективу;</w:t>
      </w:r>
    </w:p>
    <w:p w:rsidR="00610877" w:rsidRPr="000B1BAC" w:rsidRDefault="00610877" w:rsidP="000B1BAC">
      <w:pPr>
        <w:numPr>
          <w:ilvl w:val="0"/>
          <w:numId w:val="68"/>
        </w:numPr>
        <w:tabs>
          <w:tab w:val="clear" w:pos="720"/>
        </w:tabs>
        <w:spacing w:before="120" w:after="120"/>
        <w:ind w:left="1434" w:hanging="357"/>
        <w:jc w:val="both"/>
      </w:pPr>
      <w:r w:rsidRPr="000B1BAC">
        <w:t>Правовое сопровождение реализации генерального плана посредством принятия нормативных актов, призванных стимулировать осуществление проектных мероприятий генерального плана;</w:t>
      </w:r>
    </w:p>
    <w:p w:rsidR="00610877" w:rsidRPr="000B1BAC" w:rsidRDefault="00610877" w:rsidP="000B1BAC">
      <w:pPr>
        <w:numPr>
          <w:ilvl w:val="0"/>
          <w:numId w:val="68"/>
        </w:numPr>
        <w:tabs>
          <w:tab w:val="clear" w:pos="720"/>
        </w:tabs>
        <w:spacing w:before="120" w:after="120"/>
        <w:ind w:left="1434" w:hanging="357"/>
        <w:jc w:val="both"/>
      </w:pPr>
      <w:r w:rsidRPr="000B1BAC">
        <w:t>Планировочное сопровождение градостроительного освоения территорий – планомерная разработка документации по планировке территорий (проектов планировки, межевания);</w:t>
      </w:r>
    </w:p>
    <w:p w:rsidR="00610877" w:rsidRPr="000B1BAC" w:rsidRDefault="00610877" w:rsidP="000B1BAC">
      <w:pPr>
        <w:numPr>
          <w:ilvl w:val="0"/>
          <w:numId w:val="68"/>
        </w:numPr>
        <w:tabs>
          <w:tab w:val="clear" w:pos="720"/>
        </w:tabs>
        <w:spacing w:before="120" w:after="120"/>
        <w:ind w:left="1434" w:hanging="357"/>
        <w:jc w:val="both"/>
      </w:pPr>
      <w:r w:rsidRPr="000B1BAC">
        <w:t>Создание системы мониторинга реализации генерального плана с использованием информационных систем обеспечения градостроительной деятельности.</w:t>
      </w:r>
    </w:p>
    <w:p w:rsidR="00610877" w:rsidRPr="000B1BAC" w:rsidRDefault="00610877" w:rsidP="009E480C">
      <w:pPr>
        <w:jc w:val="center"/>
        <w:rPr>
          <w:b/>
          <w:bCs/>
          <w:caps/>
          <w:sz w:val="28"/>
          <w:szCs w:val="28"/>
        </w:rPr>
      </w:pPr>
      <w:r w:rsidRPr="000B1BAC">
        <w:rPr>
          <w:b/>
          <w:bCs/>
          <w:sz w:val="28"/>
          <w:szCs w:val="28"/>
        </w:rPr>
        <w:t>5</w:t>
      </w:r>
      <w:r w:rsidRPr="000B1BAC">
        <w:rPr>
          <w:b/>
          <w:bCs/>
        </w:rPr>
        <w:t xml:space="preserve">. </w:t>
      </w:r>
      <w:r w:rsidRPr="000B1BAC">
        <w:rPr>
          <w:b/>
          <w:bCs/>
          <w:caps/>
          <w:sz w:val="28"/>
          <w:szCs w:val="28"/>
        </w:rPr>
        <w:t>Обоснование предложений по территориальному планированию, этапы их реализации</w:t>
      </w:r>
    </w:p>
    <w:p w:rsidR="00610877" w:rsidRPr="000B1BAC" w:rsidRDefault="00610877" w:rsidP="009E480C">
      <w:pPr>
        <w:jc w:val="center"/>
      </w:pPr>
    </w:p>
    <w:p w:rsidR="00610877" w:rsidRPr="000B1BAC" w:rsidRDefault="00610877" w:rsidP="002D1FC9">
      <w:pPr>
        <w:pStyle w:val="Title"/>
        <w:ind w:left="360"/>
      </w:pPr>
      <w:bookmarkStart w:id="102" w:name="_Toc258332554"/>
      <w:r w:rsidRPr="000B1BAC">
        <w:t>5.1. Экономическая база и сферы занятости</w:t>
      </w:r>
      <w:bookmarkEnd w:id="102"/>
    </w:p>
    <w:p w:rsidR="00610877" w:rsidRPr="000B1BAC" w:rsidRDefault="00610877" w:rsidP="002B07D8">
      <w:pPr>
        <w:pStyle w:val="Subtitle"/>
        <w:ind w:left="360"/>
        <w:rPr>
          <w:lang w:eastAsia="ar-SA"/>
        </w:rPr>
      </w:pPr>
    </w:p>
    <w:p w:rsidR="00610877" w:rsidRPr="000B1BAC" w:rsidRDefault="00610877" w:rsidP="00924935">
      <w:pPr>
        <w:spacing w:before="120" w:line="235" w:lineRule="auto"/>
        <w:ind w:firstLine="360"/>
        <w:jc w:val="both"/>
      </w:pPr>
      <w:r w:rsidRPr="000B1BAC">
        <w:t>Приоритетными направлениями развития поселения должны стать:</w:t>
      </w:r>
    </w:p>
    <w:p w:rsidR="00610877" w:rsidRPr="000B1BAC" w:rsidRDefault="00610877" w:rsidP="00924935">
      <w:pPr>
        <w:spacing w:before="120" w:line="235" w:lineRule="auto"/>
        <w:ind w:firstLine="357"/>
        <w:jc w:val="both"/>
      </w:pPr>
      <w:r w:rsidRPr="000B1BAC">
        <w:t xml:space="preserve">-интенсивное развитие сельского хозяйства и развитие производства пищевых продуктов на основе переработки сельскохозяйственной продукции; </w:t>
      </w:r>
    </w:p>
    <w:p w:rsidR="00610877" w:rsidRPr="000B1BAC" w:rsidRDefault="00610877" w:rsidP="00924935">
      <w:pPr>
        <w:spacing w:before="120" w:line="235" w:lineRule="auto"/>
        <w:ind w:firstLine="357"/>
        <w:jc w:val="both"/>
      </w:pPr>
      <w:r w:rsidRPr="000B1BAC">
        <w:t>- развитие производства пищевых продуктов из недревесных лесных ресурсов;</w:t>
      </w:r>
    </w:p>
    <w:p w:rsidR="00610877" w:rsidRPr="000B1BAC" w:rsidRDefault="00610877" w:rsidP="00924935">
      <w:pPr>
        <w:spacing w:before="120" w:line="235" w:lineRule="auto"/>
        <w:ind w:left="357"/>
        <w:jc w:val="both"/>
      </w:pPr>
      <w:r w:rsidRPr="000B1BAC">
        <w:t>- развитие транспортной, инженерной и социальной инфраструктуры.</w:t>
      </w:r>
    </w:p>
    <w:p w:rsidR="00610877" w:rsidRPr="000B1BAC" w:rsidRDefault="00610877" w:rsidP="00707AE1">
      <w:pPr>
        <w:spacing w:before="120" w:line="235" w:lineRule="auto"/>
        <w:ind w:firstLine="567"/>
        <w:jc w:val="both"/>
      </w:pPr>
      <w:r w:rsidRPr="000B1BAC">
        <w:t>При этом следует отметить, что перспективы развития сельского поселения в значительной мере связаны и зависят от процессов, происходящих на федеральном и региональном уровнях (экономическая, демографическая политика и др.)</w:t>
      </w:r>
    </w:p>
    <w:p w:rsidR="00610877" w:rsidRPr="000B1BAC" w:rsidRDefault="00610877" w:rsidP="003D1338">
      <w:pPr>
        <w:spacing w:before="120"/>
        <w:ind w:firstLine="567"/>
        <w:jc w:val="both"/>
        <w:rPr>
          <w:b/>
          <w:bCs/>
        </w:rPr>
      </w:pPr>
      <w:r w:rsidRPr="000B1BAC">
        <w:rPr>
          <w:b/>
          <w:bCs/>
        </w:rPr>
        <w:t>Промышленное производство.</w:t>
      </w:r>
    </w:p>
    <w:p w:rsidR="00610877" w:rsidRPr="000B1BAC" w:rsidRDefault="00610877" w:rsidP="00F87FC3">
      <w:pPr>
        <w:ind w:firstLine="567"/>
        <w:jc w:val="both"/>
      </w:pPr>
      <w:r w:rsidRPr="000B1BAC">
        <w:t xml:space="preserve">Проектом генерального плана развитие промышленного производства на территории Пашковского сельского поселения предусматривается в перерабатывающей и пищевой отраслях. Предусматривается создание предприятий по переработке продукции животноводства, растениеводства, недревесных лесных ресурсов. </w:t>
      </w:r>
    </w:p>
    <w:p w:rsidR="00610877" w:rsidRPr="000B1BAC" w:rsidRDefault="00610877" w:rsidP="00015DA4">
      <w:pPr>
        <w:spacing w:before="120"/>
        <w:ind w:firstLine="540"/>
        <w:jc w:val="both"/>
        <w:rPr>
          <w:b/>
          <w:bCs/>
        </w:rPr>
      </w:pPr>
      <w:r w:rsidRPr="000B1BAC">
        <w:rPr>
          <w:b/>
          <w:bCs/>
        </w:rPr>
        <w:t xml:space="preserve"> Сельское хозяйство.</w:t>
      </w:r>
    </w:p>
    <w:p w:rsidR="00610877" w:rsidRPr="000B1BAC" w:rsidRDefault="00610877" w:rsidP="003D1338">
      <w:pPr>
        <w:ind w:firstLine="540"/>
        <w:jc w:val="both"/>
      </w:pPr>
      <w:r w:rsidRPr="000B1BAC">
        <w:t xml:space="preserve">Благоприятное географическое положение района, близость рынков сбыта продукции, развитая транспортная дорожная сеть являются  положительными факторами для развития сельскохозяйственной отрасли в поселении.            </w:t>
      </w:r>
    </w:p>
    <w:p w:rsidR="00610877" w:rsidRPr="000B1BAC" w:rsidRDefault="00610877" w:rsidP="002B07D8">
      <w:pPr>
        <w:ind w:firstLine="567"/>
        <w:jc w:val="both"/>
      </w:pPr>
      <w:r w:rsidRPr="000B1BAC">
        <w:t>Для реализации поставленной стратегической цели  необходимо решение следующих задач в рамках развития сельского хозяйства:</w:t>
      </w:r>
    </w:p>
    <w:p w:rsidR="00610877" w:rsidRPr="000B1BAC" w:rsidRDefault="00610877" w:rsidP="003D1338">
      <w:pPr>
        <w:ind w:firstLine="709"/>
        <w:jc w:val="both"/>
      </w:pPr>
      <w:r w:rsidRPr="000B1BAC">
        <w:t>- сохранить объемы производства сельскохозяйственной продукции с дальнейшим их наращиванием;</w:t>
      </w:r>
    </w:p>
    <w:p w:rsidR="00610877" w:rsidRPr="000B1BAC" w:rsidRDefault="00610877" w:rsidP="003D1338">
      <w:pPr>
        <w:ind w:firstLine="709"/>
        <w:jc w:val="both"/>
      </w:pPr>
      <w:r w:rsidRPr="000B1BAC">
        <w:t>- расширение рынка труда;</w:t>
      </w:r>
    </w:p>
    <w:p w:rsidR="00610877" w:rsidRPr="000B1BAC" w:rsidRDefault="00610877" w:rsidP="003D1338">
      <w:pPr>
        <w:ind w:firstLine="709"/>
        <w:jc w:val="both"/>
      </w:pPr>
      <w:r w:rsidRPr="000B1BAC">
        <w:t>-стимулирование приобретения местной молодежи специальностей сельскохозяйственного направления (агрономов, зоотехников, ветеринаров, мелиораторов, доярок, механизаторов и др.);</w:t>
      </w:r>
    </w:p>
    <w:p w:rsidR="00610877" w:rsidRPr="000B1BAC" w:rsidRDefault="00610877" w:rsidP="003D1338">
      <w:pPr>
        <w:tabs>
          <w:tab w:val="left" w:pos="900"/>
          <w:tab w:val="left" w:pos="1260"/>
        </w:tabs>
        <w:ind w:firstLine="709"/>
        <w:jc w:val="both"/>
      </w:pPr>
      <w:r w:rsidRPr="000B1BAC">
        <w:t>-развитие рыночной инфраструктуры, обеспечивающей доступ сельскохозяйственных товаропроизводителей к рынкам финансовых, материально-технических и информационных ресурсов, готовой продукции.</w:t>
      </w:r>
    </w:p>
    <w:p w:rsidR="00610877" w:rsidRPr="000B1BAC" w:rsidRDefault="00610877" w:rsidP="002B07D8">
      <w:pPr>
        <w:ind w:firstLine="567"/>
        <w:jc w:val="both"/>
      </w:pPr>
      <w:r w:rsidRPr="000B1BAC">
        <w:t>Основными направлениями развития животноводства являются прирост поголовья сельскохозяйственных животных и птицы в хозяйствах всех категорий, увеличение объемов производства продукции и улучшение ее качественных показателей за счет внедрения и освоения ресурсосберегающих и интенсивных технологий в животноводстве; совершенствования селекционного потенциала и использования пород сельскохозяйственных животных с более высоким генетическим потенциалом продуктивности; развития материально-технической базы.</w:t>
      </w:r>
    </w:p>
    <w:p w:rsidR="00610877" w:rsidRPr="000B1BAC" w:rsidRDefault="00610877" w:rsidP="002B07D8">
      <w:pPr>
        <w:ind w:firstLine="567"/>
        <w:jc w:val="both"/>
      </w:pPr>
      <w:r w:rsidRPr="000B1BAC">
        <w:t xml:space="preserve">Для  развития отрасли растениеводства необходимо выполнение комплекса работ, направленных на сохранение и повышение плодородия земель за счет совершенствования структуры посевов; рациональное применение минеральных удобрений и средств защиты растений; развитие селекции и семеноводства; внедрение ресурсосберегающих технологий в полеводстве. </w:t>
      </w:r>
    </w:p>
    <w:p w:rsidR="00610877" w:rsidRPr="000B1BAC" w:rsidRDefault="00610877" w:rsidP="002B07D8">
      <w:pPr>
        <w:ind w:firstLine="567"/>
        <w:jc w:val="both"/>
        <w:rPr>
          <w:b/>
          <w:bCs/>
        </w:rPr>
      </w:pPr>
      <w:r w:rsidRPr="000B1BAC">
        <w:t>Немаловажная роль в развитии сельскохозяйственной отрасли поселения отводится пчеловодству.</w:t>
      </w:r>
    </w:p>
    <w:p w:rsidR="00610877" w:rsidRPr="000B1BAC" w:rsidRDefault="00610877" w:rsidP="002B07D8">
      <w:pPr>
        <w:spacing w:before="120"/>
        <w:ind w:firstLine="567"/>
        <w:jc w:val="both"/>
        <w:rPr>
          <w:b/>
          <w:bCs/>
        </w:rPr>
      </w:pPr>
      <w:r w:rsidRPr="000B1BAC">
        <w:rPr>
          <w:b/>
          <w:bCs/>
        </w:rPr>
        <w:t>Строительный комплекс.</w:t>
      </w:r>
    </w:p>
    <w:p w:rsidR="00610877" w:rsidRPr="000B1BAC" w:rsidRDefault="00610877" w:rsidP="00350A8B">
      <w:pPr>
        <w:ind w:firstLine="540"/>
        <w:jc w:val="both"/>
      </w:pPr>
      <w:r w:rsidRPr="000B1BAC">
        <w:t>Основные цели и задачи, поставленные перед строительным комплексом:</w:t>
      </w:r>
    </w:p>
    <w:p w:rsidR="00610877" w:rsidRPr="000B1BAC" w:rsidRDefault="00610877" w:rsidP="004B17C0">
      <w:pPr>
        <w:pStyle w:val="ListParagraph"/>
        <w:numPr>
          <w:ilvl w:val="0"/>
          <w:numId w:val="25"/>
        </w:numPr>
        <w:tabs>
          <w:tab w:val="left" w:pos="1080"/>
        </w:tabs>
        <w:spacing w:after="0" w:line="240" w:lineRule="auto"/>
        <w:jc w:val="both"/>
        <w:rPr>
          <w:rFonts w:ascii="Times New Roman" w:hAnsi="Times New Roman" w:cs="Times New Roman"/>
          <w:sz w:val="24"/>
          <w:szCs w:val="24"/>
        </w:rPr>
      </w:pPr>
      <w:r w:rsidRPr="000B1BAC">
        <w:rPr>
          <w:rFonts w:ascii="Times New Roman" w:hAnsi="Times New Roman" w:cs="Times New Roman"/>
          <w:sz w:val="24"/>
          <w:szCs w:val="24"/>
        </w:rPr>
        <w:t>Обеспечение темпов роста жилищного строительства;</w:t>
      </w:r>
    </w:p>
    <w:p w:rsidR="00610877" w:rsidRPr="000B1BAC" w:rsidRDefault="00610877" w:rsidP="004B17C0">
      <w:pPr>
        <w:pStyle w:val="ListParagraph"/>
        <w:numPr>
          <w:ilvl w:val="0"/>
          <w:numId w:val="25"/>
        </w:numPr>
        <w:tabs>
          <w:tab w:val="left" w:pos="1080"/>
        </w:tabs>
        <w:spacing w:after="0" w:line="240" w:lineRule="auto"/>
        <w:jc w:val="both"/>
        <w:rPr>
          <w:rFonts w:ascii="Times New Roman" w:hAnsi="Times New Roman" w:cs="Times New Roman"/>
          <w:sz w:val="24"/>
          <w:szCs w:val="24"/>
        </w:rPr>
      </w:pPr>
      <w:r w:rsidRPr="000B1BAC">
        <w:rPr>
          <w:rFonts w:ascii="Times New Roman" w:hAnsi="Times New Roman" w:cs="Times New Roman"/>
          <w:sz w:val="24"/>
          <w:szCs w:val="24"/>
        </w:rPr>
        <w:t>Строительство объектов социальной сферы, промышленной сферы, и объектов агропромышленного комплекса с использованием ресурсо- и энергосберегающих технологий;</w:t>
      </w:r>
    </w:p>
    <w:p w:rsidR="00610877" w:rsidRPr="000B1BAC" w:rsidRDefault="00610877" w:rsidP="004B17C0">
      <w:pPr>
        <w:pStyle w:val="ListParagraph"/>
        <w:numPr>
          <w:ilvl w:val="0"/>
          <w:numId w:val="25"/>
        </w:numPr>
        <w:tabs>
          <w:tab w:val="left" w:pos="1080"/>
        </w:tabs>
        <w:spacing w:after="0" w:line="240" w:lineRule="auto"/>
        <w:jc w:val="both"/>
        <w:rPr>
          <w:rFonts w:ascii="Times New Roman" w:hAnsi="Times New Roman" w:cs="Times New Roman"/>
          <w:sz w:val="24"/>
          <w:szCs w:val="24"/>
        </w:rPr>
      </w:pPr>
      <w:r w:rsidRPr="000B1BAC">
        <w:rPr>
          <w:rFonts w:ascii="Times New Roman" w:hAnsi="Times New Roman" w:cs="Times New Roman"/>
          <w:sz w:val="24"/>
          <w:szCs w:val="24"/>
        </w:rPr>
        <w:t>Развитие финансовых механизмов, обеспечивающих доступность приобретения жилья;</w:t>
      </w:r>
    </w:p>
    <w:p w:rsidR="00610877" w:rsidRPr="000B1BAC" w:rsidRDefault="00610877" w:rsidP="000B1BAC">
      <w:pPr>
        <w:pStyle w:val="ListParagraph"/>
        <w:numPr>
          <w:ilvl w:val="0"/>
          <w:numId w:val="25"/>
        </w:numPr>
        <w:tabs>
          <w:tab w:val="left" w:pos="1080"/>
        </w:tabs>
        <w:spacing w:after="0" w:line="240" w:lineRule="auto"/>
        <w:ind w:left="714" w:hanging="357"/>
        <w:jc w:val="both"/>
        <w:rPr>
          <w:rFonts w:ascii="Times New Roman" w:hAnsi="Times New Roman" w:cs="Times New Roman"/>
          <w:sz w:val="24"/>
          <w:szCs w:val="24"/>
        </w:rPr>
      </w:pPr>
      <w:r w:rsidRPr="000B1BAC">
        <w:rPr>
          <w:rFonts w:ascii="Times New Roman" w:hAnsi="Times New Roman" w:cs="Times New Roman"/>
          <w:sz w:val="24"/>
          <w:szCs w:val="24"/>
        </w:rPr>
        <w:t>Привлечение кредитных и инвестиционных средств, для обеспечения земельных участков коммунальной инфраструктурой;</w:t>
      </w:r>
    </w:p>
    <w:p w:rsidR="00610877" w:rsidRPr="000B1BAC" w:rsidRDefault="00610877" w:rsidP="00370374">
      <w:pPr>
        <w:spacing w:line="360" w:lineRule="auto"/>
        <w:ind w:left="1080"/>
      </w:pPr>
    </w:p>
    <w:p w:rsidR="00610877" w:rsidRPr="000B1BAC" w:rsidRDefault="00610877" w:rsidP="004B17C0">
      <w:pPr>
        <w:pStyle w:val="Title"/>
      </w:pPr>
      <w:bookmarkStart w:id="103" w:name="_Toc258332583"/>
      <w:bookmarkStart w:id="104" w:name="_Toc258332564"/>
      <w:r w:rsidRPr="000B1BAC">
        <w:t>5.2. Жилищный фонд</w:t>
      </w:r>
      <w:bookmarkEnd w:id="103"/>
      <w:r w:rsidRPr="000B1BAC">
        <w:t xml:space="preserve"> </w:t>
      </w:r>
    </w:p>
    <w:p w:rsidR="00610877" w:rsidRPr="000B1BAC" w:rsidRDefault="00610877" w:rsidP="00FF11D4">
      <w:pPr>
        <w:pStyle w:val="Subtitle"/>
        <w:rPr>
          <w:lang w:eastAsia="ar-SA"/>
        </w:rPr>
      </w:pPr>
    </w:p>
    <w:p w:rsidR="00610877" w:rsidRPr="000B1BAC" w:rsidRDefault="00610877" w:rsidP="00686043">
      <w:pPr>
        <w:shd w:val="clear" w:color="auto" w:fill="FFFFFF"/>
        <w:ind w:firstLine="540"/>
        <w:jc w:val="both"/>
      </w:pPr>
      <w:r w:rsidRPr="000B1BAC">
        <w:t>В сельском поселении отсутствует проблема строительства жилья. Проблему эту частично решили в следствии незначительного объема жилищного строительства. Сдерживающими факторами развития жилищного строительства в селах поселения являются низкие доходы населения, отсутствие ясных перспектив развития поселения, высокие  цены  на строительные материалы, высокие банковские проценты по кредитам для участников  жилищного строительства. Поэтому на увеличение и сохранение жилищного фонда будут влиять следующие факторы:</w:t>
      </w:r>
    </w:p>
    <w:p w:rsidR="00610877" w:rsidRPr="000B1BAC" w:rsidRDefault="00610877" w:rsidP="00686043">
      <w:pPr>
        <w:pStyle w:val="ListParagraph"/>
        <w:numPr>
          <w:ilvl w:val="0"/>
          <w:numId w:val="9"/>
        </w:numPr>
        <w:tabs>
          <w:tab w:val="left" w:pos="720"/>
        </w:tabs>
        <w:spacing w:after="0"/>
        <w:rPr>
          <w:rFonts w:ascii="Times New Roman" w:hAnsi="Times New Roman" w:cs="Times New Roman"/>
          <w:sz w:val="24"/>
          <w:szCs w:val="24"/>
        </w:rPr>
      </w:pPr>
      <w:r w:rsidRPr="000B1BAC">
        <w:rPr>
          <w:rFonts w:ascii="Times New Roman" w:hAnsi="Times New Roman" w:cs="Times New Roman"/>
          <w:sz w:val="24"/>
          <w:szCs w:val="24"/>
        </w:rPr>
        <w:t>повышение уровня жизни населения и, как следствие, потребность улучшения условий проживания, что придет к росту спроса на более комфортабельное жилье, с благоприятной окружающей экологической обстановкой;</w:t>
      </w:r>
    </w:p>
    <w:p w:rsidR="00610877" w:rsidRPr="000B1BAC" w:rsidRDefault="00610877" w:rsidP="00686043">
      <w:pPr>
        <w:pStyle w:val="ListParagraph"/>
        <w:numPr>
          <w:ilvl w:val="0"/>
          <w:numId w:val="9"/>
        </w:numPr>
        <w:tabs>
          <w:tab w:val="left" w:pos="720"/>
        </w:tabs>
        <w:spacing w:after="0"/>
        <w:rPr>
          <w:rFonts w:ascii="Times New Roman" w:hAnsi="Times New Roman" w:cs="Times New Roman"/>
          <w:sz w:val="24"/>
          <w:szCs w:val="24"/>
        </w:rPr>
      </w:pPr>
      <w:r w:rsidRPr="000B1BAC">
        <w:rPr>
          <w:rFonts w:ascii="Times New Roman" w:hAnsi="Times New Roman" w:cs="Times New Roman"/>
          <w:sz w:val="24"/>
          <w:szCs w:val="24"/>
        </w:rPr>
        <w:t>рост численности населения на расчетный период;</w:t>
      </w:r>
    </w:p>
    <w:p w:rsidR="00610877" w:rsidRPr="000B1BAC" w:rsidRDefault="00610877" w:rsidP="00686043">
      <w:pPr>
        <w:pStyle w:val="ListParagraph"/>
        <w:numPr>
          <w:ilvl w:val="0"/>
          <w:numId w:val="9"/>
        </w:numPr>
        <w:tabs>
          <w:tab w:val="left" w:pos="720"/>
        </w:tabs>
        <w:spacing w:after="0"/>
        <w:rPr>
          <w:rFonts w:ascii="Times New Roman" w:hAnsi="Times New Roman" w:cs="Times New Roman"/>
          <w:sz w:val="24"/>
          <w:szCs w:val="24"/>
        </w:rPr>
      </w:pPr>
      <w:r w:rsidRPr="000B1BAC">
        <w:rPr>
          <w:rFonts w:ascii="Times New Roman" w:hAnsi="Times New Roman" w:cs="Times New Roman"/>
          <w:sz w:val="24"/>
          <w:szCs w:val="24"/>
        </w:rPr>
        <w:t>внедрение в практику системы ипотечного кредитования и предоставления жилищных ссуд дополнительно стимулирует жилищное строительство.</w:t>
      </w:r>
    </w:p>
    <w:p w:rsidR="00610877" w:rsidRPr="000B1BAC" w:rsidRDefault="00610877" w:rsidP="00686043">
      <w:pPr>
        <w:pStyle w:val="ListParagraph"/>
        <w:numPr>
          <w:ilvl w:val="0"/>
          <w:numId w:val="9"/>
        </w:numPr>
        <w:tabs>
          <w:tab w:val="left" w:pos="720"/>
        </w:tabs>
        <w:spacing w:after="0"/>
        <w:rPr>
          <w:rFonts w:ascii="Times New Roman" w:hAnsi="Times New Roman" w:cs="Times New Roman"/>
          <w:sz w:val="24"/>
          <w:szCs w:val="24"/>
        </w:rPr>
      </w:pPr>
      <w:r w:rsidRPr="000B1BAC">
        <w:rPr>
          <w:rFonts w:ascii="Times New Roman" w:hAnsi="Times New Roman" w:cs="Times New Roman"/>
          <w:sz w:val="24"/>
          <w:szCs w:val="24"/>
        </w:rPr>
        <w:t>создание специализированных ремонтно-строительных организаций на районном уровне.</w:t>
      </w:r>
    </w:p>
    <w:p w:rsidR="00610877" w:rsidRPr="000B1BAC" w:rsidRDefault="00610877" w:rsidP="00686043">
      <w:pPr>
        <w:ind w:firstLine="540"/>
        <w:jc w:val="both"/>
      </w:pPr>
      <w:r w:rsidRPr="000B1BAC">
        <w:t>В соответствии со схемой территориального планирования Еврейской автономной области предусматривается увеличение жилищной обеспеченности в сельской местности на первую очередь в среднем по области до 21,1 м</w:t>
      </w:r>
      <w:r w:rsidRPr="000B1BAC">
        <w:rPr>
          <w:vertAlign w:val="superscript"/>
        </w:rPr>
        <w:t>2</w:t>
      </w:r>
      <w:r w:rsidRPr="000B1BAC">
        <w:t>/чел., на расчетный срок – 28,5 м</w:t>
      </w:r>
      <w:r w:rsidRPr="000B1BAC">
        <w:rPr>
          <w:vertAlign w:val="superscript"/>
        </w:rPr>
        <w:t>2</w:t>
      </w:r>
      <w:r w:rsidRPr="000B1BAC">
        <w:t xml:space="preserve">/чел. </w:t>
      </w:r>
    </w:p>
    <w:p w:rsidR="00610877" w:rsidRPr="000B1BAC" w:rsidRDefault="00610877" w:rsidP="00350A8B">
      <w:pPr>
        <w:ind w:firstLine="540"/>
        <w:jc w:val="both"/>
        <w:rPr>
          <w:highlight w:val="yellow"/>
        </w:rPr>
      </w:pPr>
      <w:r w:rsidRPr="000B1BAC">
        <w:t xml:space="preserve">Перспективы обустройства сельского поселения в жилищной сфере видятся следующим образом: </w:t>
      </w:r>
    </w:p>
    <w:p w:rsidR="00610877" w:rsidRPr="000B1BAC" w:rsidRDefault="00610877" w:rsidP="00514CB1">
      <w:pPr>
        <w:ind w:left="720" w:hanging="180"/>
        <w:jc w:val="both"/>
      </w:pPr>
      <w:r w:rsidRPr="000B1BAC">
        <w:t>- резервирование территории для нового строительства;</w:t>
      </w:r>
    </w:p>
    <w:p w:rsidR="00610877" w:rsidRPr="000B1BAC" w:rsidRDefault="00610877" w:rsidP="00514CB1">
      <w:pPr>
        <w:pStyle w:val="ListParagraph"/>
        <w:spacing w:after="0"/>
        <w:ind w:hanging="180"/>
        <w:jc w:val="both"/>
        <w:rPr>
          <w:rFonts w:ascii="Times New Roman" w:hAnsi="Times New Roman" w:cs="Times New Roman"/>
          <w:sz w:val="24"/>
          <w:szCs w:val="24"/>
        </w:rPr>
      </w:pPr>
      <w:r w:rsidRPr="000B1BAC">
        <w:rPr>
          <w:rFonts w:ascii="Times New Roman" w:hAnsi="Times New Roman" w:cs="Times New Roman"/>
          <w:sz w:val="24"/>
          <w:szCs w:val="24"/>
        </w:rPr>
        <w:t>- структура жилищного фонда нового строительства должна отвечать платежеспособности населения, которая определяет спрос на различные виды жилья, степень его комфортности;</w:t>
      </w:r>
    </w:p>
    <w:p w:rsidR="00610877" w:rsidRPr="000B1BAC" w:rsidRDefault="00610877" w:rsidP="00514CB1">
      <w:pPr>
        <w:ind w:left="720" w:hanging="180"/>
        <w:jc w:val="both"/>
      </w:pPr>
      <w:r w:rsidRPr="000B1BAC">
        <w:t>- проведение реконструкции жилищного фонда путем ликвидации аварийного и ветхого жилья;</w:t>
      </w:r>
    </w:p>
    <w:p w:rsidR="00610877" w:rsidRPr="000B1BAC" w:rsidRDefault="00610877" w:rsidP="00514CB1">
      <w:pPr>
        <w:ind w:left="720" w:hanging="180"/>
        <w:jc w:val="both"/>
      </w:pPr>
      <w:r w:rsidRPr="000B1BAC">
        <w:t>- повышение надежности функционирования инженерной инфраструктуры (систем водоснабжения, водоотведения, теплоснабжения, энергоснабжения), инженерной подготовки территории, благоустройства.</w:t>
      </w:r>
    </w:p>
    <w:p w:rsidR="00610877" w:rsidRPr="000B1BAC" w:rsidRDefault="00610877" w:rsidP="004B17C0">
      <w:pPr>
        <w:ind w:firstLine="709"/>
        <w:jc w:val="both"/>
        <w:rPr>
          <w:highlight w:val="yellow"/>
        </w:rPr>
      </w:pPr>
      <w:r w:rsidRPr="000B1BAC">
        <w:t>Расчет ориентировочных объемов жилищного строительства приведен в таблице:</w:t>
      </w:r>
    </w:p>
    <w:p w:rsidR="00610877" w:rsidRPr="000B1BAC" w:rsidRDefault="00610877" w:rsidP="00686043">
      <w:pPr>
        <w:ind w:right="-5" w:firstLine="709"/>
        <w:jc w:val="right"/>
        <w:rPr>
          <w:highlight w:val="yellow"/>
        </w:rPr>
      </w:pPr>
      <w:r w:rsidRPr="000B1BAC">
        <w:rPr>
          <w:highlight w:val="yellow"/>
        </w:rPr>
        <w:t xml:space="preserve">   </w:t>
      </w:r>
    </w:p>
    <w:tbl>
      <w:tblPr>
        <w:tblW w:w="9180" w:type="dxa"/>
        <w:tblInd w:w="2" w:type="dxa"/>
        <w:tblLayout w:type="fixed"/>
        <w:tblLook w:val="0000"/>
      </w:tblPr>
      <w:tblGrid>
        <w:gridCol w:w="550"/>
        <w:gridCol w:w="4490"/>
        <w:gridCol w:w="1260"/>
        <w:gridCol w:w="1440"/>
        <w:gridCol w:w="1440"/>
      </w:tblGrid>
      <w:tr w:rsidR="00610877" w:rsidRPr="000B1BAC">
        <w:trPr>
          <w:trHeight w:val="315"/>
        </w:trPr>
        <w:tc>
          <w:tcPr>
            <w:tcW w:w="550" w:type="dxa"/>
            <w:vMerge w:val="restart"/>
            <w:tcBorders>
              <w:top w:val="single" w:sz="8" w:space="0" w:color="auto"/>
              <w:left w:val="single" w:sz="8" w:space="0" w:color="auto"/>
              <w:bottom w:val="single" w:sz="8" w:space="0" w:color="000000"/>
              <w:right w:val="single" w:sz="8" w:space="0" w:color="auto"/>
            </w:tcBorders>
          </w:tcPr>
          <w:p w:rsidR="00610877" w:rsidRPr="000B1BAC" w:rsidRDefault="00610877" w:rsidP="00F645DF">
            <w:r w:rsidRPr="000B1BAC">
              <w:t>№ п/п</w:t>
            </w:r>
          </w:p>
        </w:tc>
        <w:tc>
          <w:tcPr>
            <w:tcW w:w="4490" w:type="dxa"/>
            <w:vMerge w:val="restart"/>
            <w:tcBorders>
              <w:top w:val="single" w:sz="8" w:space="0" w:color="auto"/>
              <w:left w:val="single" w:sz="8" w:space="0" w:color="auto"/>
              <w:bottom w:val="single" w:sz="8" w:space="0" w:color="000000"/>
              <w:right w:val="single" w:sz="8" w:space="0" w:color="auto"/>
            </w:tcBorders>
            <w:vAlign w:val="bottom"/>
          </w:tcPr>
          <w:p w:rsidR="00610877" w:rsidRPr="000B1BAC" w:rsidRDefault="00610877" w:rsidP="00F645DF">
            <w:pPr>
              <w:jc w:val="center"/>
            </w:pPr>
            <w:r w:rsidRPr="000B1BAC">
              <w:t>Наименование</w:t>
            </w:r>
          </w:p>
        </w:tc>
        <w:tc>
          <w:tcPr>
            <w:tcW w:w="1260" w:type="dxa"/>
            <w:vMerge w:val="restart"/>
            <w:tcBorders>
              <w:top w:val="single" w:sz="8" w:space="0" w:color="auto"/>
              <w:left w:val="single" w:sz="8" w:space="0" w:color="auto"/>
              <w:right w:val="single" w:sz="8" w:space="0" w:color="000000"/>
            </w:tcBorders>
            <w:vAlign w:val="center"/>
          </w:tcPr>
          <w:p w:rsidR="00610877" w:rsidRPr="000B1BAC" w:rsidRDefault="00610877" w:rsidP="00F645DF">
            <w:pPr>
              <w:jc w:val="center"/>
            </w:pPr>
            <w:r w:rsidRPr="000B1BAC">
              <w:t>Отчет</w:t>
            </w:r>
          </w:p>
        </w:tc>
        <w:tc>
          <w:tcPr>
            <w:tcW w:w="2880" w:type="dxa"/>
            <w:gridSpan w:val="2"/>
            <w:tcBorders>
              <w:top w:val="single" w:sz="8" w:space="0" w:color="auto"/>
              <w:left w:val="nil"/>
              <w:bottom w:val="single" w:sz="8" w:space="0" w:color="auto"/>
              <w:right w:val="single" w:sz="8" w:space="0" w:color="000000"/>
            </w:tcBorders>
          </w:tcPr>
          <w:p w:rsidR="00610877" w:rsidRPr="000B1BAC" w:rsidRDefault="00610877" w:rsidP="00F645DF">
            <w:pPr>
              <w:jc w:val="center"/>
            </w:pPr>
            <w:r w:rsidRPr="000B1BAC">
              <w:t>Проектные периоды</w:t>
            </w:r>
          </w:p>
        </w:tc>
      </w:tr>
      <w:tr w:rsidR="00610877" w:rsidRPr="000B1BAC">
        <w:trPr>
          <w:trHeight w:val="890"/>
        </w:trPr>
        <w:tc>
          <w:tcPr>
            <w:tcW w:w="550" w:type="dxa"/>
            <w:vMerge/>
            <w:tcBorders>
              <w:top w:val="single" w:sz="8" w:space="0" w:color="auto"/>
              <w:left w:val="single" w:sz="8" w:space="0" w:color="auto"/>
              <w:bottom w:val="single" w:sz="4" w:space="0" w:color="auto"/>
              <w:right w:val="single" w:sz="8" w:space="0" w:color="auto"/>
            </w:tcBorders>
            <w:vAlign w:val="center"/>
          </w:tcPr>
          <w:p w:rsidR="00610877" w:rsidRPr="000B1BAC" w:rsidRDefault="00610877" w:rsidP="00F645DF"/>
        </w:tc>
        <w:tc>
          <w:tcPr>
            <w:tcW w:w="4490" w:type="dxa"/>
            <w:vMerge/>
            <w:tcBorders>
              <w:top w:val="single" w:sz="8" w:space="0" w:color="auto"/>
              <w:left w:val="single" w:sz="8" w:space="0" w:color="auto"/>
              <w:bottom w:val="single" w:sz="4" w:space="0" w:color="auto"/>
              <w:right w:val="single" w:sz="8" w:space="0" w:color="auto"/>
            </w:tcBorders>
            <w:vAlign w:val="center"/>
          </w:tcPr>
          <w:p w:rsidR="00610877" w:rsidRPr="000B1BAC" w:rsidRDefault="00610877" w:rsidP="00F645DF"/>
        </w:tc>
        <w:tc>
          <w:tcPr>
            <w:tcW w:w="1260" w:type="dxa"/>
            <w:vMerge/>
            <w:tcBorders>
              <w:left w:val="single" w:sz="8" w:space="0" w:color="auto"/>
              <w:bottom w:val="single" w:sz="4" w:space="0" w:color="auto"/>
              <w:right w:val="single" w:sz="8" w:space="0" w:color="000000"/>
            </w:tcBorders>
            <w:vAlign w:val="center"/>
          </w:tcPr>
          <w:p w:rsidR="00610877" w:rsidRPr="000B1BAC" w:rsidRDefault="00610877" w:rsidP="00F645DF"/>
        </w:tc>
        <w:tc>
          <w:tcPr>
            <w:tcW w:w="1440" w:type="dxa"/>
            <w:tcBorders>
              <w:top w:val="single" w:sz="8" w:space="0" w:color="auto"/>
              <w:left w:val="nil"/>
              <w:bottom w:val="single" w:sz="4" w:space="0" w:color="auto"/>
              <w:right w:val="single" w:sz="8" w:space="0" w:color="000000"/>
            </w:tcBorders>
            <w:vAlign w:val="center"/>
          </w:tcPr>
          <w:p w:rsidR="00610877" w:rsidRPr="000B1BAC" w:rsidRDefault="00610877" w:rsidP="00F645DF">
            <w:pPr>
              <w:jc w:val="center"/>
            </w:pPr>
            <w:r w:rsidRPr="000B1BAC">
              <w:t>I очередь</w:t>
            </w:r>
          </w:p>
        </w:tc>
        <w:tc>
          <w:tcPr>
            <w:tcW w:w="1440" w:type="dxa"/>
            <w:tcBorders>
              <w:top w:val="single" w:sz="8" w:space="0" w:color="auto"/>
              <w:left w:val="nil"/>
              <w:bottom w:val="single" w:sz="4" w:space="0" w:color="auto"/>
              <w:right w:val="single" w:sz="8" w:space="0" w:color="000000"/>
            </w:tcBorders>
            <w:vAlign w:val="bottom"/>
          </w:tcPr>
          <w:p w:rsidR="00610877" w:rsidRPr="000B1BAC" w:rsidRDefault="00610877" w:rsidP="00F645DF">
            <w:pPr>
              <w:jc w:val="center"/>
            </w:pPr>
            <w:r w:rsidRPr="000B1BAC">
              <w:t>Расчетный срок</w:t>
            </w:r>
          </w:p>
        </w:tc>
      </w:tr>
      <w:tr w:rsidR="00610877" w:rsidRPr="000B1BAC">
        <w:trPr>
          <w:trHeight w:val="315"/>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3</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4</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5</w:t>
            </w:r>
          </w:p>
        </w:tc>
      </w:tr>
      <w:tr w:rsidR="00610877" w:rsidRPr="000B1BAC">
        <w:trPr>
          <w:trHeight w:val="409"/>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Население, чел</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1191</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1163</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1032</w:t>
            </w:r>
          </w:p>
        </w:tc>
      </w:tr>
      <w:tr w:rsidR="00610877" w:rsidRPr="000B1BAC">
        <w:trPr>
          <w:trHeight w:val="499"/>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Жилищная обеспеченность, м²/чел</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19,1</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21,1</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28,5</w:t>
            </w:r>
          </w:p>
        </w:tc>
      </w:tr>
      <w:tr w:rsidR="00610877" w:rsidRPr="000B1BAC">
        <w:trPr>
          <w:trHeight w:val="252"/>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3</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Жилищный фонд, тыс. м²</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22,7</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24,5</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29,4</w:t>
            </w:r>
          </w:p>
        </w:tc>
      </w:tr>
      <w:tr w:rsidR="00610877" w:rsidRPr="000B1BAC">
        <w:trPr>
          <w:trHeight w:val="363"/>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4</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Убыль жилищного фонда тыс. м²</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r>
      <w:tr w:rsidR="00610877" w:rsidRPr="000B1BAC">
        <w:trPr>
          <w:trHeight w:val="878"/>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5</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Сохраняемый к расчетному сроку жилищный фонд с учетом административных преобразований, тыс. м²</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rPr>
                <w:highlight w:val="yellow"/>
              </w:rPr>
            </w:pPr>
            <w:r w:rsidRPr="000B1BAC">
              <w:t>22,7</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rPr>
                <w:highlight w:val="yellow"/>
              </w:rPr>
            </w:pPr>
            <w:r w:rsidRPr="000B1BAC">
              <w:t>24,5</w:t>
            </w:r>
          </w:p>
        </w:tc>
      </w:tr>
      <w:tr w:rsidR="00610877" w:rsidRPr="000B1BAC">
        <w:trPr>
          <w:trHeight w:val="599"/>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6</w:t>
            </w:r>
          </w:p>
        </w:tc>
        <w:tc>
          <w:tcPr>
            <w:tcW w:w="4490" w:type="dxa"/>
            <w:tcBorders>
              <w:top w:val="single" w:sz="4" w:space="0" w:color="auto"/>
              <w:left w:val="single" w:sz="4" w:space="0" w:color="auto"/>
              <w:bottom w:val="single" w:sz="4" w:space="0" w:color="auto"/>
              <w:right w:val="single" w:sz="4" w:space="0" w:color="auto"/>
            </w:tcBorders>
            <w:vAlign w:val="bottom"/>
          </w:tcPr>
          <w:p w:rsidR="00610877" w:rsidRPr="000B1BAC" w:rsidRDefault="00610877" w:rsidP="00F645DF">
            <w:r w:rsidRPr="000B1BAC">
              <w:t>Прогнозируемый объем нового строительства, тыс. м²</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1,8</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4,9</w:t>
            </w:r>
          </w:p>
        </w:tc>
      </w:tr>
      <w:tr w:rsidR="00610877" w:rsidRPr="000B1BAC">
        <w:trPr>
          <w:trHeight w:val="460"/>
        </w:trPr>
        <w:tc>
          <w:tcPr>
            <w:tcW w:w="55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7</w:t>
            </w:r>
          </w:p>
        </w:tc>
        <w:tc>
          <w:tcPr>
            <w:tcW w:w="4490" w:type="dxa"/>
            <w:tcBorders>
              <w:top w:val="single" w:sz="4" w:space="0" w:color="auto"/>
              <w:left w:val="single" w:sz="4" w:space="0" w:color="auto"/>
              <w:bottom w:val="single" w:sz="4" w:space="0" w:color="auto"/>
              <w:right w:val="single" w:sz="4" w:space="0" w:color="auto"/>
            </w:tcBorders>
          </w:tcPr>
          <w:p w:rsidR="00610877" w:rsidRPr="000B1BAC" w:rsidRDefault="00610877" w:rsidP="00F645DF">
            <w:r w:rsidRPr="000B1BAC">
              <w:t>Среднегодовой ввод жилья</w:t>
            </w:r>
          </w:p>
        </w:tc>
        <w:tc>
          <w:tcPr>
            <w:tcW w:w="126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0,9</w:t>
            </w:r>
          </w:p>
        </w:tc>
        <w:tc>
          <w:tcPr>
            <w:tcW w:w="1440" w:type="dxa"/>
            <w:tcBorders>
              <w:top w:val="single" w:sz="4" w:space="0" w:color="auto"/>
              <w:left w:val="single" w:sz="4" w:space="0" w:color="auto"/>
              <w:bottom w:val="single" w:sz="4" w:space="0" w:color="auto"/>
              <w:right w:val="single" w:sz="4" w:space="0" w:color="auto"/>
            </w:tcBorders>
          </w:tcPr>
          <w:p w:rsidR="00610877" w:rsidRPr="000B1BAC" w:rsidRDefault="00610877" w:rsidP="00F645DF">
            <w:pPr>
              <w:jc w:val="center"/>
            </w:pPr>
            <w:r w:rsidRPr="000B1BAC">
              <w:t>0,49</w:t>
            </w:r>
          </w:p>
        </w:tc>
      </w:tr>
    </w:tbl>
    <w:p w:rsidR="00610877" w:rsidRPr="000B1BAC" w:rsidRDefault="00610877" w:rsidP="004B17C0">
      <w:pPr>
        <w:ind w:firstLine="709"/>
        <w:jc w:val="both"/>
      </w:pPr>
    </w:p>
    <w:p w:rsidR="00610877" w:rsidRPr="000B1BAC" w:rsidRDefault="00610877" w:rsidP="004B17C0">
      <w:pPr>
        <w:ind w:firstLine="709"/>
        <w:jc w:val="both"/>
      </w:pPr>
      <w:r w:rsidRPr="000B1BAC">
        <w:t>Ориентировочные объемы жилищного строительства определены исходя из проектной численности населения (1163 чел. – на первую очередь, 1032 чел. – расчетный срок).</w:t>
      </w:r>
    </w:p>
    <w:p w:rsidR="00610877" w:rsidRPr="000B1BAC" w:rsidRDefault="00610877" w:rsidP="00686043">
      <w:pPr>
        <w:ind w:firstLine="709"/>
        <w:jc w:val="both"/>
        <w:rPr>
          <w:kern w:val="1"/>
          <w:lang w:eastAsia="ar-SA"/>
        </w:rPr>
      </w:pPr>
      <w:r w:rsidRPr="000B1BAC">
        <w:t>Для обеспечения прогнозируемого объема жилищного фонда необходимо новое жилищное строительство в размере 6,7 тыс. м²  на расчетный срок.  На первую очередь объем нового строительства составит 1,8 тыс.м². Такой объем нового жилищного строительства на территории сельского поселения возможен только при условии</w:t>
      </w:r>
      <w:r w:rsidRPr="000B1BAC">
        <w:rPr>
          <w:b/>
          <w:bCs/>
        </w:rPr>
        <w:t xml:space="preserve"> </w:t>
      </w:r>
      <w:r w:rsidRPr="000B1BAC">
        <w:t xml:space="preserve">преодоления кризисных явлений в экономике, общего подъема уровня благосостояния населения и поддержки государства в решении данной острой социальной проблемы. </w:t>
      </w:r>
    </w:p>
    <w:p w:rsidR="00610877" w:rsidRPr="000B1BAC" w:rsidRDefault="00610877" w:rsidP="00686043">
      <w:pPr>
        <w:pStyle w:val="ListParagraph"/>
        <w:spacing w:after="0"/>
        <w:ind w:firstLine="720"/>
        <w:jc w:val="center"/>
      </w:pPr>
    </w:p>
    <w:p w:rsidR="00610877" w:rsidRPr="000B1BAC" w:rsidRDefault="00610877" w:rsidP="00137C46">
      <w:pPr>
        <w:pStyle w:val="ListParagraph"/>
        <w:spacing w:before="240"/>
        <w:ind w:hanging="720"/>
        <w:jc w:val="center"/>
        <w:rPr>
          <w:rFonts w:ascii="Times New Roman" w:hAnsi="Times New Roman" w:cs="Times New Roman"/>
          <w:b/>
          <w:bCs/>
          <w:sz w:val="24"/>
          <w:szCs w:val="24"/>
        </w:rPr>
      </w:pPr>
      <w:r w:rsidRPr="000B1BAC">
        <w:rPr>
          <w:rFonts w:ascii="Times New Roman" w:hAnsi="Times New Roman" w:cs="Times New Roman"/>
          <w:b/>
          <w:bCs/>
          <w:sz w:val="24"/>
          <w:szCs w:val="24"/>
        </w:rPr>
        <w:t>5.3.Объекты социальной инфраструктуры</w:t>
      </w:r>
    </w:p>
    <w:p w:rsidR="00610877" w:rsidRPr="000B1BAC" w:rsidRDefault="00610877" w:rsidP="00686043">
      <w:pPr>
        <w:ind w:firstLine="540"/>
        <w:jc w:val="both"/>
      </w:pPr>
      <w:r w:rsidRPr="000B1BAC">
        <w:t>В перспективе организация обслуживания населения с. Пашково должна формироваться с учетом специфики расселения на данной территории. В каждом населенном пункте поместить весь комплекс учреждений и предприятий обслуживания невозможно по экономическим причинам, следовательно, каждый населенный пункт должен иметь те учреждения обслуживания и ту их емкость, которые целесообразны по условиям реального спроса, и которые могут существовать, исходя из экономической эффективности их функционирования (допускаются исключения по жизненно необходимым видам).</w:t>
      </w:r>
    </w:p>
    <w:p w:rsidR="00610877" w:rsidRPr="000B1BAC" w:rsidRDefault="00610877" w:rsidP="00686043">
      <w:pPr>
        <w:ind w:firstLine="540"/>
        <w:jc w:val="both"/>
      </w:pPr>
      <w:r w:rsidRPr="000B1BAC">
        <w:t>Совершенствование социальной инфраструктуры Пашковского сельского поселения должно происходить в тесной взаимосвязи с развитием системы культурно-бытового обслуживания населения Облученского района и Еврейской автономной области в целом.</w:t>
      </w:r>
    </w:p>
    <w:p w:rsidR="00610877" w:rsidRPr="000B1BAC" w:rsidRDefault="00610877" w:rsidP="00686043">
      <w:pPr>
        <w:ind w:firstLine="540"/>
        <w:jc w:val="both"/>
      </w:pPr>
      <w:r w:rsidRPr="000B1BAC">
        <w:t>Чтобы сформировать систему обслуживания, которая бы позволила обеспечить человека всем необходимым, но в разумных, экономически оправданных пределах по радиусу доступности и ассортименту услуг, необходимо создание ступенчатой системы культурно-бытового обслуживания, которая позволяет в соответствии с проектной системой расселения, основанной на иерархической соподчиненности опорных центров, создавать экономически целесообразную социальную инфраструктуру.</w:t>
      </w:r>
    </w:p>
    <w:p w:rsidR="00610877" w:rsidRPr="000B1BAC" w:rsidRDefault="00610877" w:rsidP="00686043">
      <w:pPr>
        <w:ind w:firstLine="540"/>
        <w:jc w:val="both"/>
      </w:pPr>
      <w:r w:rsidRPr="000B1BAC">
        <w:t>За основу определения состава учреждений и предприятий обслуживания, которые должны быть размещены в каждом поселении, должна приниматься периодичность посещения различных учреждений. Всего такая система культурно-бытового обслуживания насчитывает три ступени:</w:t>
      </w:r>
    </w:p>
    <w:p w:rsidR="00610877" w:rsidRPr="000B1BAC" w:rsidRDefault="00610877" w:rsidP="00686043">
      <w:pPr>
        <w:spacing w:before="120"/>
        <w:ind w:firstLine="540"/>
        <w:jc w:val="both"/>
      </w:pPr>
      <w:r w:rsidRPr="000B1BAC">
        <w:rPr>
          <w:u w:val="single"/>
        </w:rPr>
        <w:t>Первая ступень</w:t>
      </w:r>
      <w:r w:rsidRPr="000B1BAC">
        <w:t xml:space="preserve"> – должна состоять из культурно - бытовых учреждений и предприятий повседневного пользования, посещаемых населением не реже одного раза в неделю или тех, которые должны быть расположены в непосредственной близости к местам проживания и работы населения (начальная или основная школы, детские сады, ясли, досуговое учреждение, магазины товаров повседневного спроса, предприятия общественного питания, ФАП, предприятия бытового обслуживания). На перспективу, данные учреждения должны обслуживать население, проживающее в радиусе 30-минутной пешеходной доступности от них, а также обслуживать за счет выездных форм или временными облегченными зданиями (павильонами, ларьками).</w:t>
      </w:r>
    </w:p>
    <w:p w:rsidR="00610877" w:rsidRPr="000B1BAC" w:rsidRDefault="00610877" w:rsidP="00686043">
      <w:pPr>
        <w:ind w:firstLine="540"/>
        <w:jc w:val="both"/>
      </w:pPr>
      <w:r w:rsidRPr="000B1BAC">
        <w:rPr>
          <w:u w:val="single"/>
        </w:rPr>
        <w:t>Вторая ступень</w:t>
      </w:r>
      <w:r w:rsidRPr="000B1BAC">
        <w:rPr>
          <w:i/>
          <w:iCs/>
        </w:rPr>
        <w:t xml:space="preserve"> </w:t>
      </w:r>
      <w:r w:rsidRPr="000B1BAC">
        <w:t xml:space="preserve">– учреждения периодического пользования, посещаемые населением не реже одного раза в месяц (дом культуры, больница, поликлиника, торговый центр, ресторан, специализированные предприятия бытового обслуживания и др.) На перспективу, данные учреждения должны размещаться в райцентрах и обслуживают население района, проживающее в пределах 1,5-2 часовой транспортной доступности от него. В соответствии с данной системой роль основного центра концентрации учреждений и предприятий периодического пользования для населения с. Пашково. </w:t>
      </w:r>
    </w:p>
    <w:p w:rsidR="00610877" w:rsidRPr="000B1BAC" w:rsidRDefault="00610877" w:rsidP="00686043">
      <w:pPr>
        <w:autoSpaceDE w:val="0"/>
        <w:autoSpaceDN w:val="0"/>
        <w:adjustRightInd w:val="0"/>
        <w:ind w:firstLine="540"/>
        <w:jc w:val="both"/>
      </w:pPr>
      <w:r w:rsidRPr="000B1BAC">
        <w:t xml:space="preserve"> </w:t>
      </w:r>
      <w:r w:rsidRPr="000B1BAC">
        <w:rPr>
          <w:u w:val="single"/>
        </w:rPr>
        <w:t>Третья ступень</w:t>
      </w:r>
      <w:r w:rsidRPr="000B1BAC">
        <w:t xml:space="preserve"> – учреждения эпизодического пользования - административно-управленческие организации районного уровня, подразделения управленческих структур регионального уровня, районная больница и поликлиника, учреждения культуры межпоселенческого значения, посещаемые населением реже одного раза в месяц. Согласно данной системе ряд учреждений и предприятий культурно-бытового обслуживания эпизодического пользования намечается сконцентрировать в межрайонных центрах, которые должны распространять свое влияние на население, проживающее в пределах 2-2,5 часовой транспортной доступности от них. </w:t>
      </w:r>
    </w:p>
    <w:p w:rsidR="00610877" w:rsidRPr="000B1BAC" w:rsidRDefault="00610877" w:rsidP="00686043">
      <w:pPr>
        <w:ind w:firstLine="540"/>
        <w:jc w:val="both"/>
      </w:pPr>
      <w:r w:rsidRPr="000B1BAC">
        <w:t>Состав и объем необходимых учреждений определен, исходя из современного состояния сложившейся системы обслуживания и решения задачи наиболее полного удовлетворения потребностей жителей с. Пашково в учреждениях различных видов обслуживания.</w:t>
      </w:r>
    </w:p>
    <w:p w:rsidR="00610877" w:rsidRPr="000B1BAC" w:rsidRDefault="00610877" w:rsidP="00686043">
      <w:pPr>
        <w:spacing w:before="120"/>
        <w:ind w:firstLine="540"/>
        <w:jc w:val="both"/>
      </w:pPr>
      <w:r w:rsidRPr="000B1BAC">
        <w:t xml:space="preserve"> В основу расчета потребности и организации обслуживания  положена «Методика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 а также более поздние правительственные и ведомственные документы, а также СП 42.13330.2011 «Градостроительство. Планировка и застройка городских и сельских поселений» Приложение Ж, «Нормы пожарной безопасности НПБ 101-95 от 01.01.1995г.» </w:t>
      </w:r>
    </w:p>
    <w:p w:rsidR="00610877" w:rsidRPr="000B1BAC" w:rsidRDefault="00610877" w:rsidP="00686043">
      <w:pPr>
        <w:ind w:firstLine="540"/>
        <w:jc w:val="both"/>
      </w:pPr>
      <w:r w:rsidRPr="000B1BAC">
        <w:t>Расчет потребностей в учреждениях обслуживания и территорий для их размещения произведен на исходный срок. При решении проблемы совершенствования культурно-бытового обслуживания  в условиях современного развития, необходимо выделить так называемые социально-нормируемые отрасли, деятельность которых определяются государственными задачами и высокой степенью социальной ответственности перед обществом. Соблюдение норм обеспеченности учреждениями этих отраслей требует строгого контроля. Развитие других отраслей будет происходить по принципу сбалансированности спроса и предложения. При этом спрос на те или иные виды услуг будет зависеть от уровня жизни населения, который в свою очередь определяется уровнем развития экономики страны и региона.</w:t>
      </w:r>
    </w:p>
    <w:p w:rsidR="00610877" w:rsidRPr="000B1BAC" w:rsidRDefault="00610877" w:rsidP="00686043">
      <w:pPr>
        <w:ind w:firstLine="540"/>
        <w:jc w:val="both"/>
      </w:pPr>
      <w:r w:rsidRPr="000B1BAC">
        <w:t>К социально-нормируемым отраслям следует отнести следующие: детское дошкольное воспитание, школьное образование, здравоохранение, в большей степени учреждения культуры и искусства, частично учреждения жилищно-коммунального хозяйства и т.д.</w:t>
      </w:r>
    </w:p>
    <w:p w:rsidR="00610877" w:rsidRPr="000B1BAC" w:rsidRDefault="00610877" w:rsidP="00686043">
      <w:pPr>
        <w:ind w:firstLine="540"/>
        <w:jc w:val="both"/>
      </w:pPr>
    </w:p>
    <w:p w:rsidR="00610877" w:rsidRPr="000B1BAC" w:rsidRDefault="00610877" w:rsidP="00867C23">
      <w:pPr>
        <w:pStyle w:val="Caption"/>
        <w:keepNext/>
      </w:pPr>
      <w:r w:rsidRPr="000B1BAC">
        <w:t>Перечень и мощность объектов социально-бытового обслуживания по срокам проектирования Пашковского сельского поселения в том числе:</w:t>
      </w:r>
    </w:p>
    <w:p w:rsidR="00610877" w:rsidRPr="000B1BAC" w:rsidRDefault="00610877" w:rsidP="00867C23">
      <w:pPr>
        <w:pStyle w:val="Caption"/>
        <w:keepNext/>
      </w:pPr>
      <w:r w:rsidRPr="000B1BAC">
        <w:t xml:space="preserve"> </w:t>
      </w:r>
    </w:p>
    <w:p w:rsidR="00610877" w:rsidRPr="000B1BAC" w:rsidRDefault="00610877" w:rsidP="00561E9B">
      <w:pPr>
        <w:pStyle w:val="Caption"/>
        <w:keepNext/>
        <w:jc w:val="both"/>
      </w:pPr>
      <w:r w:rsidRPr="000B1BAC">
        <w:t>С. Пашково</w:t>
      </w:r>
    </w:p>
    <w:p w:rsidR="00610877" w:rsidRPr="000B1BAC" w:rsidRDefault="00610877" w:rsidP="00561E9B">
      <w:pPr>
        <w:pStyle w:val="Caption"/>
        <w:keepNext/>
        <w:jc w:val="both"/>
      </w:pPr>
    </w:p>
    <w:tbl>
      <w:tblPr>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57"/>
        <w:gridCol w:w="1099"/>
        <w:gridCol w:w="1027"/>
        <w:gridCol w:w="1134"/>
        <w:gridCol w:w="1134"/>
        <w:gridCol w:w="1205"/>
        <w:gridCol w:w="1134"/>
        <w:gridCol w:w="848"/>
      </w:tblGrid>
      <w:tr w:rsidR="00610877" w:rsidRPr="000B1BAC">
        <w:trPr>
          <w:trHeight w:val="256"/>
          <w:tblHeader/>
          <w:jc w:val="center"/>
        </w:trPr>
        <w:tc>
          <w:tcPr>
            <w:tcW w:w="2157" w:type="dxa"/>
            <w:vMerge w:val="restart"/>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Учреждения, предприятия, сооружения, единица измерения</w:t>
            </w:r>
          </w:p>
          <w:p w:rsidR="00610877" w:rsidRPr="000B1BAC" w:rsidRDefault="00610877" w:rsidP="00601F6B">
            <w:pPr>
              <w:widowControl w:val="0"/>
              <w:jc w:val="center"/>
              <w:rPr>
                <w:lang w:eastAsia="en-US"/>
              </w:rPr>
            </w:pPr>
          </w:p>
        </w:tc>
        <w:tc>
          <w:tcPr>
            <w:tcW w:w="1099" w:type="dxa"/>
            <w:vMerge w:val="restart"/>
            <w:vAlign w:val="center"/>
          </w:tcPr>
          <w:p w:rsidR="00610877" w:rsidRPr="000B1BAC" w:rsidRDefault="00610877" w:rsidP="00601F6B">
            <w:pPr>
              <w:widowControl w:val="0"/>
              <w:jc w:val="center"/>
              <w:rPr>
                <w:lang w:eastAsia="en-US"/>
              </w:rPr>
            </w:pPr>
            <w:r w:rsidRPr="000B1BAC">
              <w:rPr>
                <w:lang w:eastAsia="en-US"/>
              </w:rPr>
              <w:t>Норма проектирования согласно СП 42.13330.2011</w:t>
            </w:r>
          </w:p>
          <w:p w:rsidR="00610877" w:rsidRPr="000B1BAC" w:rsidRDefault="00610877" w:rsidP="00601F6B">
            <w:pPr>
              <w:widowControl w:val="0"/>
              <w:jc w:val="center"/>
              <w:rPr>
                <w:lang w:eastAsia="en-US"/>
              </w:rPr>
            </w:pPr>
            <w:r w:rsidRPr="000B1BAC">
              <w:rPr>
                <w:lang w:eastAsia="en-US"/>
              </w:rPr>
              <w:t>(Приложение Ж)</w:t>
            </w:r>
          </w:p>
        </w:tc>
        <w:tc>
          <w:tcPr>
            <w:tcW w:w="1027" w:type="dxa"/>
            <w:vMerge w:val="restart"/>
            <w:vAlign w:val="center"/>
          </w:tcPr>
          <w:p w:rsidR="00610877" w:rsidRPr="000B1BAC" w:rsidRDefault="00610877" w:rsidP="00601F6B">
            <w:pPr>
              <w:widowControl w:val="0"/>
              <w:jc w:val="center"/>
              <w:rPr>
                <w:lang w:eastAsia="en-US"/>
              </w:rPr>
            </w:pPr>
            <w:r w:rsidRPr="000B1BAC">
              <w:rPr>
                <w:lang w:eastAsia="en-US"/>
              </w:rPr>
              <w:t>Фактическое количество мест</w:t>
            </w:r>
          </w:p>
        </w:tc>
        <w:tc>
          <w:tcPr>
            <w:tcW w:w="2268" w:type="dxa"/>
            <w:gridSpan w:val="2"/>
            <w:vAlign w:val="center"/>
          </w:tcPr>
          <w:p w:rsidR="00610877" w:rsidRPr="000B1BAC" w:rsidRDefault="00610877" w:rsidP="00601F6B">
            <w:pPr>
              <w:widowControl w:val="0"/>
              <w:jc w:val="center"/>
              <w:rPr>
                <w:lang w:eastAsia="en-US"/>
              </w:rPr>
            </w:pPr>
            <w:r w:rsidRPr="000B1BAC">
              <w:rPr>
                <w:lang w:eastAsia="en-US"/>
              </w:rPr>
              <w:t>Расчетные показатели на первую очередь</w:t>
            </w:r>
          </w:p>
          <w:p w:rsidR="00610877" w:rsidRPr="000B1BAC" w:rsidRDefault="00610877" w:rsidP="00601F6B">
            <w:pPr>
              <w:widowControl w:val="0"/>
              <w:jc w:val="center"/>
              <w:rPr>
                <w:lang w:eastAsia="en-US"/>
              </w:rPr>
            </w:pPr>
            <w:r w:rsidRPr="000B1BAC">
              <w:rPr>
                <w:lang w:eastAsia="en-US"/>
              </w:rPr>
              <w:t>(до 2015 г.)</w:t>
            </w:r>
          </w:p>
        </w:tc>
        <w:tc>
          <w:tcPr>
            <w:tcW w:w="2339" w:type="dxa"/>
            <w:gridSpan w:val="2"/>
            <w:vAlign w:val="center"/>
          </w:tcPr>
          <w:p w:rsidR="00610877" w:rsidRPr="000B1BAC" w:rsidRDefault="00610877" w:rsidP="00601F6B">
            <w:pPr>
              <w:widowControl w:val="0"/>
              <w:jc w:val="center"/>
              <w:rPr>
                <w:lang w:eastAsia="en-US"/>
              </w:rPr>
            </w:pPr>
            <w:r w:rsidRPr="000B1BAC">
              <w:rPr>
                <w:lang w:eastAsia="en-US"/>
              </w:rPr>
              <w:t>Расчетные показатели на расчетный срок</w:t>
            </w:r>
          </w:p>
          <w:p w:rsidR="00610877" w:rsidRPr="000B1BAC" w:rsidRDefault="00610877" w:rsidP="00601F6B">
            <w:pPr>
              <w:widowControl w:val="0"/>
              <w:jc w:val="center"/>
              <w:rPr>
                <w:lang w:eastAsia="en-US"/>
              </w:rPr>
            </w:pPr>
            <w:r w:rsidRPr="000B1BAC">
              <w:rPr>
                <w:lang w:eastAsia="en-US"/>
              </w:rPr>
              <w:t>(до 2025 г.)</w:t>
            </w:r>
          </w:p>
        </w:tc>
        <w:tc>
          <w:tcPr>
            <w:tcW w:w="848" w:type="dxa"/>
            <w:vMerge w:val="restart"/>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Примечание</w:t>
            </w:r>
          </w:p>
        </w:tc>
      </w:tr>
      <w:tr w:rsidR="00610877" w:rsidRPr="000B1BAC">
        <w:trPr>
          <w:trHeight w:val="396"/>
          <w:tblHeader/>
          <w:jc w:val="center"/>
        </w:trPr>
        <w:tc>
          <w:tcPr>
            <w:tcW w:w="2157" w:type="dxa"/>
            <w:vMerge/>
            <w:vAlign w:val="center"/>
          </w:tcPr>
          <w:p w:rsidR="00610877" w:rsidRPr="000B1BAC" w:rsidRDefault="00610877" w:rsidP="00601F6B">
            <w:pPr>
              <w:widowControl w:val="0"/>
              <w:jc w:val="center"/>
              <w:rPr>
                <w:lang w:eastAsia="en-US"/>
              </w:rPr>
            </w:pPr>
          </w:p>
        </w:tc>
        <w:tc>
          <w:tcPr>
            <w:tcW w:w="1099" w:type="dxa"/>
            <w:vMerge/>
            <w:vAlign w:val="center"/>
          </w:tcPr>
          <w:p w:rsidR="00610877" w:rsidRPr="000B1BAC" w:rsidRDefault="00610877" w:rsidP="00601F6B">
            <w:pPr>
              <w:widowControl w:val="0"/>
              <w:jc w:val="center"/>
              <w:rPr>
                <w:lang w:eastAsia="en-US"/>
              </w:rPr>
            </w:pPr>
          </w:p>
        </w:tc>
        <w:tc>
          <w:tcPr>
            <w:tcW w:w="1027" w:type="dxa"/>
            <w:vMerge/>
            <w:vAlign w:val="center"/>
          </w:tcPr>
          <w:p w:rsidR="00610877" w:rsidRPr="000B1BAC" w:rsidRDefault="00610877" w:rsidP="00601F6B">
            <w:pPr>
              <w:widowControl w:val="0"/>
              <w:jc w:val="center"/>
              <w:rPr>
                <w:lang w:eastAsia="en-US"/>
              </w:rPr>
            </w:pPr>
          </w:p>
        </w:tc>
        <w:tc>
          <w:tcPr>
            <w:tcW w:w="1134" w:type="dxa"/>
            <w:vAlign w:val="center"/>
          </w:tcPr>
          <w:p w:rsidR="00610877" w:rsidRPr="000B1BAC" w:rsidRDefault="00610877" w:rsidP="00601F6B">
            <w:pPr>
              <w:widowControl w:val="0"/>
              <w:jc w:val="center"/>
              <w:rPr>
                <w:lang w:eastAsia="en-US"/>
              </w:rPr>
            </w:pPr>
            <w:r w:rsidRPr="000B1BAC">
              <w:rPr>
                <w:lang w:eastAsia="en-US"/>
              </w:rPr>
              <w:t xml:space="preserve">Требуе-мая мощность </w:t>
            </w:r>
          </w:p>
        </w:tc>
        <w:tc>
          <w:tcPr>
            <w:tcW w:w="1134" w:type="dxa"/>
            <w:vAlign w:val="center"/>
          </w:tcPr>
          <w:p w:rsidR="00610877" w:rsidRPr="000B1BAC" w:rsidRDefault="00610877" w:rsidP="00601F6B">
            <w:pPr>
              <w:widowControl w:val="0"/>
              <w:jc w:val="center"/>
              <w:rPr>
                <w:lang w:eastAsia="en-US"/>
              </w:rPr>
            </w:pPr>
            <w:r w:rsidRPr="000B1BAC">
              <w:rPr>
                <w:lang w:eastAsia="en-US"/>
              </w:rPr>
              <w:t>Проекти-руемая дополнительно мощность</w:t>
            </w:r>
          </w:p>
        </w:tc>
        <w:tc>
          <w:tcPr>
            <w:tcW w:w="1205" w:type="dxa"/>
            <w:vAlign w:val="center"/>
          </w:tcPr>
          <w:p w:rsidR="00610877" w:rsidRPr="000B1BAC" w:rsidRDefault="00610877" w:rsidP="00601F6B">
            <w:pPr>
              <w:widowControl w:val="0"/>
              <w:jc w:val="center"/>
              <w:rPr>
                <w:lang w:eastAsia="en-US"/>
              </w:rPr>
            </w:pPr>
            <w:r w:rsidRPr="000B1BAC">
              <w:rPr>
                <w:lang w:eastAsia="en-US"/>
              </w:rPr>
              <w:t xml:space="preserve">Требуе-мая мощность </w:t>
            </w:r>
          </w:p>
        </w:tc>
        <w:tc>
          <w:tcPr>
            <w:tcW w:w="1134" w:type="dxa"/>
            <w:vAlign w:val="center"/>
          </w:tcPr>
          <w:p w:rsidR="00610877" w:rsidRPr="000B1BAC" w:rsidRDefault="00610877" w:rsidP="00601F6B">
            <w:pPr>
              <w:widowControl w:val="0"/>
              <w:jc w:val="center"/>
              <w:rPr>
                <w:lang w:eastAsia="en-US"/>
              </w:rPr>
            </w:pPr>
            <w:r w:rsidRPr="000B1BAC">
              <w:rPr>
                <w:lang w:eastAsia="en-US"/>
              </w:rPr>
              <w:t>Проекти-руемая дополнительно мощ-ность</w:t>
            </w:r>
          </w:p>
        </w:tc>
        <w:tc>
          <w:tcPr>
            <w:tcW w:w="848" w:type="dxa"/>
            <w:vMerge/>
            <w:vAlign w:val="center"/>
          </w:tcPr>
          <w:p w:rsidR="00610877" w:rsidRPr="000B1BAC" w:rsidRDefault="00610877" w:rsidP="00601F6B">
            <w:pPr>
              <w:widowControl w:val="0"/>
              <w:jc w:val="center"/>
              <w:rPr>
                <w:lang w:eastAsia="en-US"/>
              </w:rPr>
            </w:pPr>
          </w:p>
        </w:tc>
      </w:tr>
      <w:tr w:rsidR="00610877" w:rsidRPr="000B1BAC">
        <w:trPr>
          <w:trHeight w:val="113"/>
          <w:tblHeader/>
          <w:jc w:val="center"/>
        </w:trPr>
        <w:tc>
          <w:tcPr>
            <w:tcW w:w="2157" w:type="dxa"/>
            <w:vAlign w:val="center"/>
          </w:tcPr>
          <w:p w:rsidR="00610877" w:rsidRPr="000B1BAC" w:rsidRDefault="00610877" w:rsidP="00601F6B">
            <w:pPr>
              <w:widowControl w:val="0"/>
              <w:jc w:val="center"/>
              <w:rPr>
                <w:lang w:eastAsia="en-US"/>
              </w:rPr>
            </w:pPr>
            <w:r w:rsidRPr="000B1BAC">
              <w:rPr>
                <w:lang w:eastAsia="en-US"/>
              </w:rPr>
              <w:t>1</w:t>
            </w:r>
          </w:p>
        </w:tc>
        <w:tc>
          <w:tcPr>
            <w:tcW w:w="1099" w:type="dxa"/>
            <w:vAlign w:val="center"/>
          </w:tcPr>
          <w:p w:rsidR="00610877" w:rsidRPr="000B1BAC" w:rsidRDefault="00610877" w:rsidP="00601F6B">
            <w:pPr>
              <w:widowControl w:val="0"/>
              <w:jc w:val="center"/>
              <w:rPr>
                <w:lang w:eastAsia="en-US"/>
              </w:rPr>
            </w:pPr>
            <w:r w:rsidRPr="000B1BAC">
              <w:rPr>
                <w:lang w:eastAsia="en-US"/>
              </w:rPr>
              <w:t>2</w:t>
            </w:r>
          </w:p>
        </w:tc>
        <w:tc>
          <w:tcPr>
            <w:tcW w:w="1027" w:type="dxa"/>
            <w:vAlign w:val="center"/>
          </w:tcPr>
          <w:p w:rsidR="00610877" w:rsidRPr="000B1BAC" w:rsidRDefault="00610877" w:rsidP="00601F6B">
            <w:pPr>
              <w:widowControl w:val="0"/>
              <w:jc w:val="center"/>
              <w:rPr>
                <w:lang w:eastAsia="en-US"/>
              </w:rPr>
            </w:pPr>
            <w:r w:rsidRPr="000B1BAC">
              <w:rPr>
                <w:lang w:eastAsia="en-US"/>
              </w:rPr>
              <w:t>3</w:t>
            </w:r>
          </w:p>
        </w:tc>
        <w:tc>
          <w:tcPr>
            <w:tcW w:w="1134" w:type="dxa"/>
            <w:vAlign w:val="center"/>
          </w:tcPr>
          <w:p w:rsidR="00610877" w:rsidRPr="000B1BAC" w:rsidRDefault="00610877" w:rsidP="00601F6B">
            <w:pPr>
              <w:widowControl w:val="0"/>
              <w:jc w:val="center"/>
              <w:rPr>
                <w:lang w:eastAsia="en-US"/>
              </w:rPr>
            </w:pPr>
            <w:r w:rsidRPr="000B1BAC">
              <w:rPr>
                <w:lang w:eastAsia="en-US"/>
              </w:rPr>
              <w:t>4</w:t>
            </w:r>
          </w:p>
        </w:tc>
        <w:tc>
          <w:tcPr>
            <w:tcW w:w="1134" w:type="dxa"/>
            <w:vAlign w:val="center"/>
          </w:tcPr>
          <w:p w:rsidR="00610877" w:rsidRPr="000B1BAC" w:rsidRDefault="00610877" w:rsidP="00601F6B">
            <w:pPr>
              <w:widowControl w:val="0"/>
              <w:jc w:val="center"/>
              <w:rPr>
                <w:lang w:eastAsia="en-US"/>
              </w:rPr>
            </w:pPr>
            <w:r w:rsidRPr="000B1BAC">
              <w:rPr>
                <w:lang w:eastAsia="en-US"/>
              </w:rPr>
              <w:t>5</w:t>
            </w:r>
          </w:p>
        </w:tc>
        <w:tc>
          <w:tcPr>
            <w:tcW w:w="1205" w:type="dxa"/>
            <w:vAlign w:val="center"/>
          </w:tcPr>
          <w:p w:rsidR="00610877" w:rsidRPr="000B1BAC" w:rsidRDefault="00610877" w:rsidP="00601F6B">
            <w:pPr>
              <w:widowControl w:val="0"/>
              <w:jc w:val="center"/>
              <w:rPr>
                <w:lang w:eastAsia="en-US"/>
              </w:rPr>
            </w:pPr>
            <w:r w:rsidRPr="000B1BAC">
              <w:rPr>
                <w:lang w:eastAsia="en-US"/>
              </w:rPr>
              <w:t>6</w:t>
            </w:r>
          </w:p>
        </w:tc>
        <w:tc>
          <w:tcPr>
            <w:tcW w:w="1134" w:type="dxa"/>
            <w:vAlign w:val="center"/>
          </w:tcPr>
          <w:p w:rsidR="00610877" w:rsidRPr="000B1BAC" w:rsidRDefault="00610877" w:rsidP="00601F6B">
            <w:pPr>
              <w:widowControl w:val="0"/>
              <w:jc w:val="center"/>
              <w:rPr>
                <w:lang w:eastAsia="en-US"/>
              </w:rPr>
            </w:pPr>
            <w:r w:rsidRPr="000B1BAC">
              <w:rPr>
                <w:lang w:eastAsia="en-US"/>
              </w:rPr>
              <w:t>7</w:t>
            </w:r>
          </w:p>
        </w:tc>
        <w:tc>
          <w:tcPr>
            <w:tcW w:w="848" w:type="dxa"/>
            <w:vAlign w:val="center"/>
          </w:tcPr>
          <w:p w:rsidR="00610877" w:rsidRPr="000B1BAC" w:rsidRDefault="00610877" w:rsidP="00601F6B">
            <w:pPr>
              <w:widowControl w:val="0"/>
              <w:jc w:val="center"/>
              <w:rPr>
                <w:lang w:eastAsia="en-US"/>
              </w:rPr>
            </w:pPr>
            <w:r w:rsidRPr="000B1BAC">
              <w:rPr>
                <w:lang w:eastAsia="en-US"/>
              </w:rPr>
              <w:t>8</w:t>
            </w:r>
          </w:p>
        </w:tc>
      </w:tr>
      <w:tr w:rsidR="00610877" w:rsidRPr="000B1BAC">
        <w:trPr>
          <w:trHeight w:val="89"/>
          <w:jc w:val="center"/>
        </w:trPr>
        <w:tc>
          <w:tcPr>
            <w:tcW w:w="9738" w:type="dxa"/>
            <w:gridSpan w:val="8"/>
          </w:tcPr>
          <w:p w:rsidR="00610877" w:rsidRPr="000B1BAC" w:rsidRDefault="00610877" w:rsidP="00601F6B">
            <w:pPr>
              <w:widowControl w:val="0"/>
              <w:jc w:val="center"/>
              <w:rPr>
                <w:lang w:eastAsia="en-US"/>
              </w:rPr>
            </w:pPr>
            <w:r w:rsidRPr="000B1BAC">
              <w:rPr>
                <w:lang w:eastAsia="en-US"/>
              </w:rPr>
              <w:t>Учреждения образования</w:t>
            </w:r>
          </w:p>
        </w:tc>
      </w:tr>
      <w:tr w:rsidR="00610877" w:rsidRPr="000B1BAC">
        <w:trPr>
          <w:trHeight w:val="256"/>
          <w:jc w:val="center"/>
        </w:trPr>
        <w:tc>
          <w:tcPr>
            <w:tcW w:w="2157" w:type="dxa"/>
            <w:vAlign w:val="center"/>
          </w:tcPr>
          <w:p w:rsidR="00610877" w:rsidRPr="000B1BAC" w:rsidRDefault="00610877" w:rsidP="00601F6B">
            <w:pPr>
              <w:widowControl w:val="0"/>
              <w:rPr>
                <w:lang w:eastAsia="en-US"/>
              </w:rPr>
            </w:pPr>
            <w:r w:rsidRPr="000B1BAC">
              <w:rPr>
                <w:lang w:eastAsia="en-US"/>
              </w:rPr>
              <w:t>1. Общеобразовательная школа,  место</w:t>
            </w:r>
          </w:p>
        </w:tc>
        <w:tc>
          <w:tcPr>
            <w:tcW w:w="1099" w:type="dxa"/>
            <w:vAlign w:val="center"/>
          </w:tcPr>
          <w:p w:rsidR="00610877" w:rsidRPr="000B1BAC" w:rsidRDefault="00610877" w:rsidP="00601F6B">
            <w:pPr>
              <w:widowControl w:val="0"/>
              <w:rPr>
                <w:lang w:eastAsia="en-US"/>
              </w:rPr>
            </w:pPr>
            <w:r w:rsidRPr="000B1BAC">
              <w:rPr>
                <w:lang w:eastAsia="en-US"/>
              </w:rPr>
              <w:t>100 мест 1 тыс. чел.</w:t>
            </w:r>
          </w:p>
        </w:tc>
        <w:tc>
          <w:tcPr>
            <w:tcW w:w="1027" w:type="dxa"/>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180</w:t>
            </w:r>
          </w:p>
          <w:p w:rsidR="00610877" w:rsidRPr="000B1BAC" w:rsidRDefault="00610877" w:rsidP="00601F6B">
            <w:pPr>
              <w:widowControl w:val="0"/>
              <w:jc w:val="center"/>
              <w:rPr>
                <w:lang w:eastAsia="en-US"/>
              </w:rPr>
            </w:pPr>
          </w:p>
        </w:tc>
        <w:tc>
          <w:tcPr>
            <w:tcW w:w="1134" w:type="dxa"/>
            <w:vAlign w:val="center"/>
          </w:tcPr>
          <w:p w:rsidR="00610877" w:rsidRPr="000B1BAC" w:rsidRDefault="00610877" w:rsidP="00601F6B">
            <w:pPr>
              <w:widowControl w:val="0"/>
              <w:jc w:val="center"/>
              <w:rPr>
                <w:lang w:eastAsia="en-US"/>
              </w:rPr>
            </w:pPr>
            <w:r w:rsidRPr="000B1BAC">
              <w:rPr>
                <w:lang w:eastAsia="en-US"/>
              </w:rPr>
              <w:t>67*</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1205" w:type="dxa"/>
            <w:vAlign w:val="center"/>
          </w:tcPr>
          <w:p w:rsidR="00610877" w:rsidRPr="000B1BAC" w:rsidRDefault="00610877" w:rsidP="00601F6B">
            <w:pPr>
              <w:widowControl w:val="0"/>
              <w:jc w:val="center"/>
              <w:rPr>
                <w:lang w:eastAsia="en-US"/>
              </w:rPr>
            </w:pPr>
            <w:r w:rsidRPr="000B1BAC">
              <w:rPr>
                <w:lang w:eastAsia="en-US"/>
              </w:rPr>
              <w:t>59*</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848" w:type="dxa"/>
            <w:vAlign w:val="center"/>
          </w:tcPr>
          <w:p w:rsidR="00610877" w:rsidRPr="000B1BAC" w:rsidRDefault="00610877" w:rsidP="008003C1">
            <w:pPr>
              <w:widowControl w:val="0"/>
              <w:jc w:val="center"/>
              <w:rPr>
                <w:lang w:eastAsia="en-US"/>
              </w:rPr>
            </w:pPr>
            <w:r w:rsidRPr="000B1BAC">
              <w:rPr>
                <w:lang w:eastAsia="en-US"/>
              </w:rPr>
              <w:t>* с учетом с. Башурово</w:t>
            </w:r>
          </w:p>
        </w:tc>
      </w:tr>
      <w:tr w:rsidR="00610877" w:rsidRPr="000B1BAC">
        <w:trPr>
          <w:trHeight w:val="262"/>
          <w:jc w:val="center"/>
        </w:trPr>
        <w:tc>
          <w:tcPr>
            <w:tcW w:w="2157" w:type="dxa"/>
            <w:vAlign w:val="center"/>
          </w:tcPr>
          <w:p w:rsidR="00610877" w:rsidRPr="000B1BAC" w:rsidRDefault="00610877" w:rsidP="00601F6B">
            <w:pPr>
              <w:widowControl w:val="0"/>
              <w:rPr>
                <w:lang w:eastAsia="en-US"/>
              </w:rPr>
            </w:pPr>
            <w:r w:rsidRPr="000B1BAC">
              <w:rPr>
                <w:lang w:eastAsia="en-US"/>
              </w:rPr>
              <w:t>2. Детский сад, место</w:t>
            </w:r>
          </w:p>
        </w:tc>
        <w:tc>
          <w:tcPr>
            <w:tcW w:w="1099" w:type="dxa"/>
            <w:vAlign w:val="center"/>
          </w:tcPr>
          <w:p w:rsidR="00610877" w:rsidRPr="000B1BAC" w:rsidRDefault="00610877" w:rsidP="00601F6B">
            <w:pPr>
              <w:widowControl w:val="0"/>
              <w:rPr>
                <w:lang w:eastAsia="en-US"/>
              </w:rPr>
            </w:pPr>
            <w:r w:rsidRPr="000B1BAC">
              <w:rPr>
                <w:lang w:eastAsia="en-US"/>
              </w:rPr>
              <w:t>100 мест 1 тыс. чел.</w:t>
            </w:r>
          </w:p>
        </w:tc>
        <w:tc>
          <w:tcPr>
            <w:tcW w:w="1027" w:type="dxa"/>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0</w:t>
            </w:r>
          </w:p>
          <w:p w:rsidR="00610877" w:rsidRPr="000B1BAC" w:rsidRDefault="00610877" w:rsidP="00601F6B">
            <w:pPr>
              <w:widowControl w:val="0"/>
              <w:jc w:val="center"/>
              <w:rPr>
                <w:lang w:eastAsia="en-US"/>
              </w:rPr>
            </w:pPr>
          </w:p>
        </w:tc>
        <w:tc>
          <w:tcPr>
            <w:tcW w:w="1134" w:type="dxa"/>
            <w:vAlign w:val="center"/>
          </w:tcPr>
          <w:p w:rsidR="00610877" w:rsidRPr="000B1BAC" w:rsidRDefault="00610877" w:rsidP="00601F6B">
            <w:pPr>
              <w:widowControl w:val="0"/>
              <w:jc w:val="center"/>
              <w:rPr>
                <w:lang w:eastAsia="en-US"/>
              </w:rPr>
            </w:pPr>
            <w:r w:rsidRPr="000B1BAC">
              <w:rPr>
                <w:lang w:eastAsia="en-US"/>
              </w:rPr>
              <w:t>44</w:t>
            </w:r>
          </w:p>
        </w:tc>
        <w:tc>
          <w:tcPr>
            <w:tcW w:w="1134" w:type="dxa"/>
            <w:vAlign w:val="center"/>
          </w:tcPr>
          <w:p w:rsidR="00610877" w:rsidRPr="000B1BAC" w:rsidRDefault="00610877" w:rsidP="00601F6B">
            <w:pPr>
              <w:widowControl w:val="0"/>
              <w:jc w:val="center"/>
              <w:rPr>
                <w:lang w:eastAsia="en-US"/>
              </w:rPr>
            </w:pPr>
            <w:r w:rsidRPr="000B1BAC">
              <w:rPr>
                <w:lang w:eastAsia="en-US"/>
              </w:rPr>
              <w:t>44</w:t>
            </w:r>
          </w:p>
        </w:tc>
        <w:tc>
          <w:tcPr>
            <w:tcW w:w="1205" w:type="dxa"/>
            <w:vAlign w:val="center"/>
          </w:tcPr>
          <w:p w:rsidR="00610877" w:rsidRPr="000B1BAC" w:rsidRDefault="00610877" w:rsidP="00601F6B">
            <w:pPr>
              <w:widowControl w:val="0"/>
              <w:jc w:val="center"/>
              <w:rPr>
                <w:lang w:eastAsia="en-US"/>
              </w:rPr>
            </w:pPr>
            <w:r w:rsidRPr="000B1BAC">
              <w:rPr>
                <w:lang w:eastAsia="en-US"/>
              </w:rPr>
              <w:t>39</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848" w:type="dxa"/>
          </w:tcPr>
          <w:p w:rsidR="00610877" w:rsidRPr="000B1BAC" w:rsidRDefault="00610877" w:rsidP="00601F6B">
            <w:pPr>
              <w:widowControl w:val="0"/>
              <w:jc w:val="center"/>
              <w:rPr>
                <w:lang w:eastAsia="en-US"/>
              </w:rPr>
            </w:pPr>
          </w:p>
        </w:tc>
      </w:tr>
      <w:tr w:rsidR="00610877" w:rsidRPr="000B1BAC">
        <w:trPr>
          <w:trHeight w:val="83"/>
          <w:jc w:val="center"/>
        </w:trPr>
        <w:tc>
          <w:tcPr>
            <w:tcW w:w="9738" w:type="dxa"/>
            <w:gridSpan w:val="8"/>
          </w:tcPr>
          <w:p w:rsidR="00610877" w:rsidRPr="000B1BAC" w:rsidRDefault="00610877" w:rsidP="00601F6B">
            <w:pPr>
              <w:widowControl w:val="0"/>
              <w:jc w:val="center"/>
              <w:rPr>
                <w:lang w:eastAsia="en-US"/>
              </w:rPr>
            </w:pPr>
            <w:r w:rsidRPr="000B1BAC">
              <w:rPr>
                <w:lang w:eastAsia="en-US"/>
              </w:rPr>
              <w:t>Учреждения здравоохранения</w:t>
            </w:r>
          </w:p>
        </w:tc>
      </w:tr>
      <w:tr w:rsidR="00610877" w:rsidRPr="000B1BAC">
        <w:trPr>
          <w:trHeight w:val="441"/>
          <w:jc w:val="center"/>
        </w:trPr>
        <w:tc>
          <w:tcPr>
            <w:tcW w:w="2157" w:type="dxa"/>
            <w:vAlign w:val="center"/>
          </w:tcPr>
          <w:p w:rsidR="00610877" w:rsidRPr="000B1BAC" w:rsidRDefault="00610877" w:rsidP="00601F6B">
            <w:pPr>
              <w:overflowPunct w:val="0"/>
              <w:autoSpaceDE w:val="0"/>
              <w:autoSpaceDN w:val="0"/>
              <w:adjustRightInd w:val="0"/>
              <w:jc w:val="both"/>
            </w:pPr>
            <w:r w:rsidRPr="000B1BAC">
              <w:t>3.ФАП</w:t>
            </w:r>
          </w:p>
        </w:tc>
        <w:tc>
          <w:tcPr>
            <w:tcW w:w="1099" w:type="dxa"/>
            <w:vAlign w:val="center"/>
          </w:tcPr>
          <w:p w:rsidR="00610877" w:rsidRPr="000B1BAC" w:rsidRDefault="00610877" w:rsidP="00601F6B">
            <w:pPr>
              <w:widowControl w:val="0"/>
            </w:pPr>
            <w:r w:rsidRPr="000B1BAC">
              <w:t>По заданию на проектирование</w:t>
            </w:r>
          </w:p>
        </w:tc>
        <w:tc>
          <w:tcPr>
            <w:tcW w:w="1027" w:type="dxa"/>
            <w:vAlign w:val="center"/>
          </w:tcPr>
          <w:p w:rsidR="00610877" w:rsidRPr="000B1BAC" w:rsidRDefault="00610877" w:rsidP="00601F6B">
            <w:pPr>
              <w:widowControl w:val="0"/>
              <w:jc w:val="center"/>
              <w:rPr>
                <w:lang w:eastAsia="en-US"/>
              </w:rPr>
            </w:pPr>
            <w:r w:rsidRPr="000B1BAC">
              <w:rPr>
                <w:lang w:eastAsia="en-US"/>
              </w:rPr>
              <w:t>1</w:t>
            </w:r>
          </w:p>
        </w:tc>
        <w:tc>
          <w:tcPr>
            <w:tcW w:w="1134" w:type="dxa"/>
            <w:vAlign w:val="center"/>
          </w:tcPr>
          <w:p w:rsidR="00610877" w:rsidRPr="000B1BAC" w:rsidRDefault="00610877" w:rsidP="00601F6B">
            <w:pPr>
              <w:widowControl w:val="0"/>
              <w:jc w:val="center"/>
              <w:rPr>
                <w:lang w:eastAsia="en-US"/>
              </w:rPr>
            </w:pPr>
            <w:r w:rsidRPr="000B1BAC">
              <w:rPr>
                <w:lang w:eastAsia="en-US"/>
              </w:rPr>
              <w:t>1</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1205" w:type="dxa"/>
            <w:vAlign w:val="center"/>
          </w:tcPr>
          <w:p w:rsidR="00610877" w:rsidRPr="000B1BAC" w:rsidRDefault="00610877" w:rsidP="00601F6B">
            <w:pPr>
              <w:widowControl w:val="0"/>
              <w:jc w:val="center"/>
              <w:rPr>
                <w:lang w:eastAsia="en-US"/>
              </w:rPr>
            </w:pPr>
            <w:r w:rsidRPr="000B1BAC">
              <w:rPr>
                <w:lang w:eastAsia="en-US"/>
              </w:rPr>
              <w:t>1</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848" w:type="dxa"/>
          </w:tcPr>
          <w:p w:rsidR="00610877" w:rsidRPr="000B1BAC" w:rsidRDefault="00610877" w:rsidP="00601F6B">
            <w:pPr>
              <w:widowControl w:val="0"/>
              <w:jc w:val="center"/>
              <w:rPr>
                <w:lang w:eastAsia="en-US"/>
              </w:rPr>
            </w:pPr>
          </w:p>
        </w:tc>
      </w:tr>
      <w:tr w:rsidR="00610877" w:rsidRPr="000B1BAC">
        <w:trPr>
          <w:trHeight w:val="83"/>
          <w:jc w:val="center"/>
        </w:trPr>
        <w:tc>
          <w:tcPr>
            <w:tcW w:w="9738" w:type="dxa"/>
            <w:gridSpan w:val="8"/>
          </w:tcPr>
          <w:p w:rsidR="00610877" w:rsidRPr="000B1BAC" w:rsidRDefault="00610877" w:rsidP="00601F6B">
            <w:pPr>
              <w:widowControl w:val="0"/>
              <w:jc w:val="center"/>
              <w:rPr>
                <w:lang w:eastAsia="en-US"/>
              </w:rPr>
            </w:pPr>
            <w:r w:rsidRPr="000B1BAC">
              <w:rPr>
                <w:lang w:eastAsia="en-US"/>
              </w:rPr>
              <w:t>Учреждения культурно-развлекательного обеспечения, спортивные и физкультурно-оздоровительные сооружения</w:t>
            </w:r>
          </w:p>
        </w:tc>
      </w:tr>
      <w:tr w:rsidR="00610877" w:rsidRPr="000B1BAC">
        <w:trPr>
          <w:trHeight w:val="173"/>
          <w:jc w:val="center"/>
        </w:trPr>
        <w:tc>
          <w:tcPr>
            <w:tcW w:w="2157" w:type="dxa"/>
          </w:tcPr>
          <w:p w:rsidR="00610877" w:rsidRPr="000B1BAC" w:rsidRDefault="00610877" w:rsidP="00601F6B">
            <w:pPr>
              <w:widowControl w:val="0"/>
              <w:rPr>
                <w:lang w:eastAsia="en-US"/>
              </w:rPr>
            </w:pPr>
            <w:r w:rsidRPr="000B1BAC">
              <w:rPr>
                <w:lang w:eastAsia="en-US"/>
              </w:rPr>
              <w:t>4. Стадион, га на 1 тыс. чел.</w:t>
            </w:r>
          </w:p>
        </w:tc>
        <w:tc>
          <w:tcPr>
            <w:tcW w:w="1099" w:type="dxa"/>
          </w:tcPr>
          <w:p w:rsidR="00610877" w:rsidRPr="000B1BAC" w:rsidRDefault="00610877" w:rsidP="00601F6B">
            <w:pPr>
              <w:widowControl w:val="0"/>
              <w:jc w:val="center"/>
              <w:rPr>
                <w:lang w:val="en-US" w:eastAsia="en-US"/>
              </w:rPr>
            </w:pPr>
            <w:r w:rsidRPr="000B1BAC">
              <w:rPr>
                <w:lang w:val="en-US" w:eastAsia="en-US"/>
              </w:rPr>
              <w:t>0,7-0,9 га 1 тыс. чел.</w:t>
            </w:r>
          </w:p>
        </w:tc>
        <w:tc>
          <w:tcPr>
            <w:tcW w:w="1027" w:type="dxa"/>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val="en-US" w:eastAsia="en-US"/>
              </w:rPr>
            </w:pPr>
            <w:r w:rsidRPr="000B1BAC">
              <w:rPr>
                <w:lang w:eastAsia="en-US"/>
              </w:rPr>
              <w:t>0,12*</w:t>
            </w:r>
          </w:p>
        </w:tc>
        <w:tc>
          <w:tcPr>
            <w:tcW w:w="1134" w:type="dxa"/>
            <w:vAlign w:val="center"/>
          </w:tcPr>
          <w:p w:rsidR="00610877" w:rsidRPr="000B1BAC" w:rsidRDefault="00610877" w:rsidP="00601F6B">
            <w:pPr>
              <w:widowControl w:val="0"/>
              <w:jc w:val="center"/>
              <w:rPr>
                <w:lang w:eastAsia="en-US"/>
              </w:rPr>
            </w:pPr>
            <w:r w:rsidRPr="000B1BAC">
              <w:rPr>
                <w:lang w:eastAsia="en-US"/>
              </w:rPr>
              <w:t>0,31-0,39</w:t>
            </w:r>
          </w:p>
        </w:tc>
        <w:tc>
          <w:tcPr>
            <w:tcW w:w="1134" w:type="dxa"/>
            <w:vAlign w:val="center"/>
          </w:tcPr>
          <w:p w:rsidR="00610877" w:rsidRPr="000B1BAC" w:rsidRDefault="00610877" w:rsidP="00BD6371">
            <w:pPr>
              <w:widowControl w:val="0"/>
              <w:jc w:val="center"/>
              <w:rPr>
                <w:lang w:eastAsia="en-US"/>
              </w:rPr>
            </w:pPr>
            <w:r w:rsidRPr="000B1BAC">
              <w:rPr>
                <w:lang w:eastAsia="en-US"/>
              </w:rPr>
              <w:t>0,19-0,27</w:t>
            </w:r>
          </w:p>
        </w:tc>
        <w:tc>
          <w:tcPr>
            <w:tcW w:w="1205" w:type="dxa"/>
            <w:tcBorders>
              <w:right w:val="single" w:sz="4" w:space="0" w:color="auto"/>
            </w:tcBorders>
          </w:tcPr>
          <w:p w:rsidR="00610877" w:rsidRPr="000B1BAC" w:rsidRDefault="00610877" w:rsidP="00BD6371">
            <w:pPr>
              <w:widowControl w:val="0"/>
              <w:jc w:val="center"/>
              <w:rPr>
                <w:lang w:eastAsia="en-US"/>
              </w:rPr>
            </w:pPr>
          </w:p>
          <w:p w:rsidR="00610877" w:rsidRPr="000B1BAC" w:rsidRDefault="00610877" w:rsidP="00BD6371">
            <w:pPr>
              <w:widowControl w:val="0"/>
              <w:jc w:val="center"/>
              <w:rPr>
                <w:lang w:eastAsia="en-US"/>
              </w:rPr>
            </w:pPr>
            <w:r w:rsidRPr="000B1BAC">
              <w:rPr>
                <w:lang w:eastAsia="en-US"/>
              </w:rPr>
              <w:t>0,27-0,35</w:t>
            </w:r>
          </w:p>
        </w:tc>
        <w:tc>
          <w:tcPr>
            <w:tcW w:w="1134" w:type="dxa"/>
            <w:tcBorders>
              <w:left w:val="single" w:sz="4" w:space="0" w:color="auto"/>
            </w:tcBorders>
          </w:tcPr>
          <w:p w:rsidR="00610877" w:rsidRPr="000B1BAC" w:rsidRDefault="00610877" w:rsidP="00BD6371">
            <w:pPr>
              <w:widowControl w:val="0"/>
              <w:jc w:val="center"/>
              <w:rPr>
                <w:vertAlign w:val="superscript"/>
                <w:lang w:eastAsia="en-US"/>
              </w:rPr>
            </w:pPr>
          </w:p>
          <w:p w:rsidR="00610877" w:rsidRPr="000B1BAC" w:rsidRDefault="00610877" w:rsidP="00492952">
            <w:pPr>
              <w:jc w:val="center"/>
            </w:pPr>
            <w:r w:rsidRPr="000B1BAC">
              <w:t>-</w:t>
            </w:r>
          </w:p>
        </w:tc>
        <w:tc>
          <w:tcPr>
            <w:tcW w:w="848" w:type="dxa"/>
          </w:tcPr>
          <w:p w:rsidR="00610877" w:rsidRPr="000B1BAC" w:rsidRDefault="00610877" w:rsidP="00601F6B">
            <w:pPr>
              <w:widowControl w:val="0"/>
              <w:jc w:val="center"/>
              <w:rPr>
                <w:lang w:eastAsia="en-US"/>
              </w:rPr>
            </w:pPr>
            <w:r w:rsidRPr="000B1BAC">
              <w:rPr>
                <w:lang w:eastAsia="en-US"/>
              </w:rPr>
              <w:t>* школа</w:t>
            </w:r>
          </w:p>
        </w:tc>
      </w:tr>
      <w:tr w:rsidR="00610877" w:rsidRPr="000B1BAC">
        <w:trPr>
          <w:trHeight w:val="352"/>
          <w:jc w:val="center"/>
        </w:trPr>
        <w:tc>
          <w:tcPr>
            <w:tcW w:w="2157" w:type="dxa"/>
          </w:tcPr>
          <w:p w:rsidR="00610877" w:rsidRPr="000B1BAC" w:rsidRDefault="00610877" w:rsidP="00601F6B">
            <w:pPr>
              <w:widowControl w:val="0"/>
              <w:rPr>
                <w:lang w:eastAsia="en-US"/>
              </w:rPr>
            </w:pPr>
            <w:r w:rsidRPr="000B1BAC">
              <w:rPr>
                <w:lang w:eastAsia="en-US"/>
              </w:rPr>
              <w:t>5. Спортивный зал общего пользования, м</w:t>
            </w:r>
            <w:r w:rsidRPr="000B1BAC">
              <w:rPr>
                <w:vertAlign w:val="superscript"/>
                <w:lang w:eastAsia="en-US"/>
              </w:rPr>
              <w:t>2</w:t>
            </w:r>
            <w:r w:rsidRPr="000B1BAC">
              <w:rPr>
                <w:lang w:eastAsia="en-US"/>
              </w:rPr>
              <w:t xml:space="preserve"> общей площади на 1 тыс. чел.</w:t>
            </w:r>
          </w:p>
        </w:tc>
        <w:tc>
          <w:tcPr>
            <w:tcW w:w="1099" w:type="dxa"/>
          </w:tcPr>
          <w:p w:rsidR="00610877" w:rsidRPr="000B1BAC" w:rsidRDefault="00610877" w:rsidP="00601F6B">
            <w:pPr>
              <w:widowControl w:val="0"/>
              <w:jc w:val="center"/>
              <w:rPr>
                <w:lang w:eastAsia="en-US"/>
              </w:rPr>
            </w:pPr>
            <w:r w:rsidRPr="000B1BAC">
              <w:rPr>
                <w:lang w:eastAsia="en-US"/>
              </w:rPr>
              <w:t>60-80 м</w:t>
            </w:r>
            <w:r w:rsidRPr="000B1BAC">
              <w:rPr>
                <w:vertAlign w:val="superscript"/>
                <w:lang w:eastAsia="en-US"/>
              </w:rPr>
              <w:t>2</w:t>
            </w:r>
            <w:r w:rsidRPr="000B1BAC">
              <w:rPr>
                <w:lang w:eastAsia="en-US"/>
              </w:rPr>
              <w:t xml:space="preserve"> 1 тыс. чел.</w:t>
            </w:r>
          </w:p>
        </w:tc>
        <w:tc>
          <w:tcPr>
            <w:tcW w:w="1027" w:type="dxa"/>
            <w:vAlign w:val="center"/>
          </w:tcPr>
          <w:p w:rsidR="00610877" w:rsidRPr="000B1BAC" w:rsidRDefault="00610877" w:rsidP="00601F6B">
            <w:pPr>
              <w:widowControl w:val="0"/>
              <w:jc w:val="center"/>
              <w:rPr>
                <w:lang w:eastAsia="en-US"/>
              </w:rPr>
            </w:pPr>
            <w:r w:rsidRPr="000B1BAC">
              <w:rPr>
                <w:lang w:eastAsia="en-US"/>
              </w:rPr>
              <w:t>168*</w:t>
            </w:r>
          </w:p>
        </w:tc>
        <w:tc>
          <w:tcPr>
            <w:tcW w:w="1134" w:type="dxa"/>
            <w:vAlign w:val="center"/>
          </w:tcPr>
          <w:p w:rsidR="00610877" w:rsidRPr="000B1BAC" w:rsidRDefault="00610877" w:rsidP="00601F6B">
            <w:pPr>
              <w:widowControl w:val="0"/>
              <w:jc w:val="center"/>
              <w:rPr>
                <w:lang w:eastAsia="en-US"/>
              </w:rPr>
            </w:pPr>
            <w:r w:rsidRPr="000B1BAC">
              <w:rPr>
                <w:lang w:eastAsia="en-US"/>
              </w:rPr>
              <w:t>26-35</w:t>
            </w:r>
          </w:p>
        </w:tc>
        <w:tc>
          <w:tcPr>
            <w:tcW w:w="1134" w:type="dxa"/>
            <w:vAlign w:val="center"/>
          </w:tcPr>
          <w:p w:rsidR="00610877" w:rsidRPr="000B1BAC" w:rsidRDefault="00610877" w:rsidP="00BD6371">
            <w:pPr>
              <w:widowControl w:val="0"/>
              <w:jc w:val="center"/>
              <w:rPr>
                <w:lang w:eastAsia="en-US"/>
              </w:rPr>
            </w:pPr>
            <w:r w:rsidRPr="000B1BAC">
              <w:rPr>
                <w:lang w:eastAsia="en-US"/>
              </w:rPr>
              <w:t>-</w:t>
            </w:r>
          </w:p>
        </w:tc>
        <w:tc>
          <w:tcPr>
            <w:tcW w:w="1205" w:type="dxa"/>
            <w:tcBorders>
              <w:right w:val="single" w:sz="4" w:space="0" w:color="auto"/>
            </w:tcBorders>
            <w:vAlign w:val="center"/>
          </w:tcPr>
          <w:p w:rsidR="00610877" w:rsidRPr="000B1BAC" w:rsidRDefault="00610877" w:rsidP="00BD6371">
            <w:pPr>
              <w:widowControl w:val="0"/>
              <w:jc w:val="center"/>
              <w:rPr>
                <w:lang w:eastAsia="en-US"/>
              </w:rPr>
            </w:pPr>
            <w:r w:rsidRPr="000B1BAC">
              <w:rPr>
                <w:lang w:eastAsia="en-US"/>
              </w:rPr>
              <w:t>24-32</w:t>
            </w:r>
          </w:p>
        </w:tc>
        <w:tc>
          <w:tcPr>
            <w:tcW w:w="1134" w:type="dxa"/>
            <w:tcBorders>
              <w:left w:val="single" w:sz="4" w:space="0" w:color="auto"/>
            </w:tcBorders>
            <w:vAlign w:val="center"/>
          </w:tcPr>
          <w:p w:rsidR="00610877" w:rsidRPr="000B1BAC" w:rsidRDefault="00610877" w:rsidP="00BD6371">
            <w:pPr>
              <w:widowControl w:val="0"/>
              <w:jc w:val="center"/>
              <w:rPr>
                <w:lang w:eastAsia="en-US"/>
              </w:rPr>
            </w:pPr>
            <w:r w:rsidRPr="000B1BAC">
              <w:rPr>
                <w:lang w:eastAsia="en-US"/>
              </w:rPr>
              <w:t>-</w:t>
            </w:r>
          </w:p>
        </w:tc>
        <w:tc>
          <w:tcPr>
            <w:tcW w:w="848" w:type="dxa"/>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 школа</w:t>
            </w:r>
          </w:p>
        </w:tc>
      </w:tr>
      <w:tr w:rsidR="00610877" w:rsidRPr="000B1BAC">
        <w:trPr>
          <w:trHeight w:val="435"/>
          <w:jc w:val="center"/>
        </w:trPr>
        <w:tc>
          <w:tcPr>
            <w:tcW w:w="2157" w:type="dxa"/>
          </w:tcPr>
          <w:p w:rsidR="00610877" w:rsidRPr="000B1BAC" w:rsidRDefault="00610877" w:rsidP="00601F6B">
            <w:pPr>
              <w:widowControl w:val="0"/>
              <w:rPr>
                <w:lang w:val="en-US" w:eastAsia="en-US"/>
              </w:rPr>
            </w:pPr>
            <w:r w:rsidRPr="000B1BAC">
              <w:rPr>
                <w:lang w:eastAsia="en-US"/>
              </w:rPr>
              <w:t>6</w:t>
            </w:r>
            <w:r w:rsidRPr="000B1BAC">
              <w:rPr>
                <w:lang w:val="en-US" w:eastAsia="en-US"/>
              </w:rPr>
              <w:t>. Дом культуры (клуб), место</w:t>
            </w:r>
          </w:p>
        </w:tc>
        <w:tc>
          <w:tcPr>
            <w:tcW w:w="1099" w:type="dxa"/>
          </w:tcPr>
          <w:p w:rsidR="00610877" w:rsidRPr="000B1BAC" w:rsidRDefault="00610877" w:rsidP="00601F6B">
            <w:pPr>
              <w:widowControl w:val="0"/>
              <w:jc w:val="center"/>
              <w:rPr>
                <w:lang w:val="en-US" w:eastAsia="en-US"/>
              </w:rPr>
            </w:pPr>
            <w:r w:rsidRPr="000B1BAC">
              <w:rPr>
                <w:lang w:val="en-US" w:eastAsia="en-US"/>
              </w:rPr>
              <w:t>80 мест 1 тыс. чел.</w:t>
            </w:r>
          </w:p>
        </w:tc>
        <w:tc>
          <w:tcPr>
            <w:tcW w:w="1027" w:type="dxa"/>
          </w:tcPr>
          <w:p w:rsidR="00610877" w:rsidRPr="000B1BAC" w:rsidRDefault="00610877" w:rsidP="00601F6B">
            <w:pPr>
              <w:widowControl w:val="0"/>
              <w:jc w:val="center"/>
              <w:rPr>
                <w:lang w:eastAsia="en-US"/>
              </w:rPr>
            </w:pPr>
            <w:r w:rsidRPr="000B1BAC">
              <w:rPr>
                <w:lang w:eastAsia="en-US"/>
              </w:rPr>
              <w:t>50</w:t>
            </w:r>
          </w:p>
        </w:tc>
        <w:tc>
          <w:tcPr>
            <w:tcW w:w="1134" w:type="dxa"/>
          </w:tcPr>
          <w:p w:rsidR="00610877" w:rsidRPr="000B1BAC" w:rsidRDefault="00610877" w:rsidP="00601F6B">
            <w:pPr>
              <w:widowControl w:val="0"/>
              <w:jc w:val="center"/>
              <w:rPr>
                <w:lang w:eastAsia="en-US"/>
              </w:rPr>
            </w:pPr>
            <w:r w:rsidRPr="000B1BAC">
              <w:rPr>
                <w:lang w:eastAsia="en-US"/>
              </w:rPr>
              <w:t>35</w:t>
            </w:r>
          </w:p>
        </w:tc>
        <w:tc>
          <w:tcPr>
            <w:tcW w:w="1134" w:type="dxa"/>
          </w:tcPr>
          <w:p w:rsidR="00610877" w:rsidRPr="000B1BAC" w:rsidRDefault="00610877" w:rsidP="00644572">
            <w:pPr>
              <w:widowControl w:val="0"/>
              <w:jc w:val="center"/>
              <w:rPr>
                <w:lang w:eastAsia="en-US"/>
              </w:rPr>
            </w:pPr>
            <w:r w:rsidRPr="000B1BAC">
              <w:rPr>
                <w:lang w:eastAsia="en-US"/>
              </w:rPr>
              <w:t>-</w:t>
            </w:r>
          </w:p>
        </w:tc>
        <w:tc>
          <w:tcPr>
            <w:tcW w:w="1205" w:type="dxa"/>
            <w:tcBorders>
              <w:right w:val="single" w:sz="4" w:space="0" w:color="auto"/>
            </w:tcBorders>
          </w:tcPr>
          <w:p w:rsidR="00610877" w:rsidRPr="000B1BAC" w:rsidRDefault="00610877" w:rsidP="00644572">
            <w:pPr>
              <w:widowControl w:val="0"/>
              <w:jc w:val="center"/>
              <w:rPr>
                <w:lang w:eastAsia="en-US"/>
              </w:rPr>
            </w:pPr>
            <w:r w:rsidRPr="000B1BAC">
              <w:rPr>
                <w:lang w:eastAsia="en-US"/>
              </w:rPr>
              <w:t>31</w:t>
            </w:r>
          </w:p>
        </w:tc>
        <w:tc>
          <w:tcPr>
            <w:tcW w:w="1134" w:type="dxa"/>
            <w:tcBorders>
              <w:left w:val="single" w:sz="4" w:space="0" w:color="auto"/>
            </w:tcBorders>
          </w:tcPr>
          <w:p w:rsidR="00610877" w:rsidRPr="000B1BAC" w:rsidRDefault="00610877" w:rsidP="00644572">
            <w:pPr>
              <w:widowControl w:val="0"/>
              <w:jc w:val="center"/>
              <w:rPr>
                <w:lang w:eastAsia="en-US"/>
              </w:rPr>
            </w:pPr>
            <w:r w:rsidRPr="000B1BAC">
              <w:rPr>
                <w:lang w:eastAsia="en-US"/>
              </w:rPr>
              <w:t>-</w:t>
            </w:r>
          </w:p>
        </w:tc>
        <w:tc>
          <w:tcPr>
            <w:tcW w:w="848" w:type="dxa"/>
          </w:tcPr>
          <w:p w:rsidR="00610877" w:rsidRPr="000B1BAC" w:rsidRDefault="00610877" w:rsidP="00644572">
            <w:pPr>
              <w:widowControl w:val="0"/>
              <w:jc w:val="center"/>
              <w:rPr>
                <w:lang w:eastAsia="en-US"/>
              </w:rPr>
            </w:pPr>
          </w:p>
        </w:tc>
      </w:tr>
      <w:tr w:rsidR="00610877" w:rsidRPr="000B1BAC">
        <w:trPr>
          <w:trHeight w:val="133"/>
          <w:jc w:val="center"/>
        </w:trPr>
        <w:tc>
          <w:tcPr>
            <w:tcW w:w="9738" w:type="dxa"/>
            <w:gridSpan w:val="8"/>
          </w:tcPr>
          <w:p w:rsidR="00610877" w:rsidRPr="000B1BAC" w:rsidRDefault="00610877" w:rsidP="00601F6B">
            <w:pPr>
              <w:widowControl w:val="0"/>
              <w:jc w:val="center"/>
              <w:rPr>
                <w:lang w:eastAsia="en-US"/>
              </w:rPr>
            </w:pPr>
            <w:r w:rsidRPr="000B1BAC">
              <w:rPr>
                <w:lang w:eastAsia="en-US"/>
              </w:rPr>
              <w:t>Предприятия торговли, общественного питания и бытового обслуживания</w:t>
            </w:r>
          </w:p>
        </w:tc>
      </w:tr>
      <w:tr w:rsidR="00610877" w:rsidRPr="000B1BAC">
        <w:trPr>
          <w:trHeight w:val="1055"/>
          <w:jc w:val="center"/>
        </w:trPr>
        <w:tc>
          <w:tcPr>
            <w:tcW w:w="2157" w:type="dxa"/>
            <w:vAlign w:val="center"/>
          </w:tcPr>
          <w:p w:rsidR="00610877" w:rsidRPr="000B1BAC" w:rsidRDefault="00610877" w:rsidP="00601F6B">
            <w:pPr>
              <w:widowControl w:val="0"/>
              <w:rPr>
                <w:lang w:val="en-US" w:eastAsia="en-US"/>
              </w:rPr>
            </w:pPr>
            <w:r w:rsidRPr="000B1BAC">
              <w:rPr>
                <w:lang w:eastAsia="en-US"/>
              </w:rPr>
              <w:t>7. Комплекс бытового обслуживани</w:t>
            </w:r>
            <w:r w:rsidRPr="000B1BAC">
              <w:rPr>
                <w:lang w:val="en-US" w:eastAsia="en-US"/>
              </w:rPr>
              <w:t>я</w:t>
            </w:r>
          </w:p>
        </w:tc>
        <w:tc>
          <w:tcPr>
            <w:tcW w:w="1099" w:type="dxa"/>
            <w:vAlign w:val="center"/>
          </w:tcPr>
          <w:p w:rsidR="00610877" w:rsidRPr="000B1BAC" w:rsidRDefault="00610877" w:rsidP="00601F6B">
            <w:pPr>
              <w:widowControl w:val="0"/>
              <w:rPr>
                <w:lang w:eastAsia="en-US"/>
              </w:rPr>
            </w:pPr>
            <w:r w:rsidRPr="000B1BAC">
              <w:rPr>
                <w:lang w:eastAsia="en-US"/>
              </w:rPr>
              <w:t>7 рабочих мест на 1 тыс. чел.</w:t>
            </w:r>
          </w:p>
        </w:tc>
        <w:tc>
          <w:tcPr>
            <w:tcW w:w="1027" w:type="dxa"/>
            <w:vAlign w:val="center"/>
          </w:tcPr>
          <w:p w:rsidR="00610877" w:rsidRPr="000B1BAC" w:rsidRDefault="00610877" w:rsidP="00601F6B">
            <w:pPr>
              <w:widowControl w:val="0"/>
              <w:jc w:val="center"/>
              <w:rPr>
                <w:lang w:eastAsia="en-US"/>
              </w:rPr>
            </w:pPr>
            <w:r w:rsidRPr="000B1BAC">
              <w:rPr>
                <w:lang w:eastAsia="en-US"/>
              </w:rPr>
              <w:t>0</w:t>
            </w:r>
          </w:p>
        </w:tc>
        <w:tc>
          <w:tcPr>
            <w:tcW w:w="1134" w:type="dxa"/>
            <w:vAlign w:val="center"/>
          </w:tcPr>
          <w:p w:rsidR="00610877" w:rsidRPr="000B1BAC" w:rsidRDefault="00610877" w:rsidP="00644572">
            <w:pPr>
              <w:widowControl w:val="0"/>
              <w:jc w:val="center"/>
              <w:rPr>
                <w:lang w:eastAsia="en-US"/>
              </w:rPr>
            </w:pPr>
            <w:r w:rsidRPr="000B1BAC">
              <w:rPr>
                <w:lang w:eastAsia="en-US"/>
              </w:rPr>
              <w:t>3</w:t>
            </w:r>
          </w:p>
        </w:tc>
        <w:tc>
          <w:tcPr>
            <w:tcW w:w="1134" w:type="dxa"/>
            <w:vAlign w:val="center"/>
          </w:tcPr>
          <w:p w:rsidR="00610877" w:rsidRPr="000B1BAC" w:rsidRDefault="00610877" w:rsidP="00644572">
            <w:pPr>
              <w:widowControl w:val="0"/>
              <w:jc w:val="center"/>
              <w:rPr>
                <w:lang w:eastAsia="en-US"/>
              </w:rPr>
            </w:pPr>
            <w:r w:rsidRPr="000B1BAC">
              <w:rPr>
                <w:lang w:eastAsia="en-US"/>
              </w:rPr>
              <w:t>3</w:t>
            </w:r>
          </w:p>
        </w:tc>
        <w:tc>
          <w:tcPr>
            <w:tcW w:w="1205" w:type="dxa"/>
            <w:vAlign w:val="center"/>
          </w:tcPr>
          <w:p w:rsidR="00610877" w:rsidRPr="000B1BAC" w:rsidRDefault="00610877" w:rsidP="00644572">
            <w:pPr>
              <w:widowControl w:val="0"/>
              <w:jc w:val="center"/>
              <w:rPr>
                <w:lang w:eastAsia="en-US"/>
              </w:rPr>
            </w:pPr>
            <w:r w:rsidRPr="000B1BAC">
              <w:rPr>
                <w:lang w:eastAsia="en-US"/>
              </w:rPr>
              <w:t>3</w:t>
            </w:r>
          </w:p>
        </w:tc>
        <w:tc>
          <w:tcPr>
            <w:tcW w:w="1134" w:type="dxa"/>
            <w:vAlign w:val="center"/>
          </w:tcPr>
          <w:p w:rsidR="00610877" w:rsidRPr="000B1BAC" w:rsidRDefault="00610877" w:rsidP="00644572">
            <w:pPr>
              <w:widowControl w:val="0"/>
              <w:jc w:val="center"/>
              <w:rPr>
                <w:lang w:eastAsia="en-US"/>
              </w:rPr>
            </w:pPr>
            <w:r w:rsidRPr="000B1BAC">
              <w:rPr>
                <w:lang w:eastAsia="en-US"/>
              </w:rPr>
              <w:t>-</w:t>
            </w:r>
          </w:p>
        </w:tc>
        <w:tc>
          <w:tcPr>
            <w:tcW w:w="848" w:type="dxa"/>
          </w:tcPr>
          <w:p w:rsidR="00610877" w:rsidRPr="000B1BAC" w:rsidRDefault="00610877" w:rsidP="00601F6B">
            <w:pPr>
              <w:rPr>
                <w:lang w:eastAsia="en-US"/>
              </w:rPr>
            </w:pPr>
          </w:p>
        </w:tc>
      </w:tr>
      <w:tr w:rsidR="00610877" w:rsidRPr="000B1BAC">
        <w:trPr>
          <w:trHeight w:val="262"/>
          <w:jc w:val="center"/>
        </w:trPr>
        <w:tc>
          <w:tcPr>
            <w:tcW w:w="2157" w:type="dxa"/>
            <w:vAlign w:val="center"/>
          </w:tcPr>
          <w:p w:rsidR="00610877" w:rsidRPr="000B1BAC" w:rsidRDefault="00610877" w:rsidP="00601F6B">
            <w:pPr>
              <w:widowControl w:val="0"/>
              <w:rPr>
                <w:lang w:eastAsia="en-US"/>
              </w:rPr>
            </w:pPr>
            <w:r w:rsidRPr="000B1BAC">
              <w:rPr>
                <w:lang w:eastAsia="en-US"/>
              </w:rPr>
              <w:t xml:space="preserve">8. Баня </w:t>
            </w:r>
          </w:p>
        </w:tc>
        <w:tc>
          <w:tcPr>
            <w:tcW w:w="1099" w:type="dxa"/>
            <w:vAlign w:val="center"/>
          </w:tcPr>
          <w:p w:rsidR="00610877" w:rsidRPr="000B1BAC" w:rsidRDefault="00610877" w:rsidP="00601F6B">
            <w:pPr>
              <w:widowControl w:val="0"/>
              <w:rPr>
                <w:lang w:eastAsia="en-US"/>
              </w:rPr>
            </w:pPr>
            <w:r w:rsidRPr="000B1BAC">
              <w:rPr>
                <w:lang w:eastAsia="en-US"/>
              </w:rPr>
              <w:t>7 мест на 1 тыс. чел.</w:t>
            </w:r>
          </w:p>
        </w:tc>
        <w:tc>
          <w:tcPr>
            <w:tcW w:w="1027" w:type="dxa"/>
            <w:vAlign w:val="center"/>
          </w:tcPr>
          <w:p w:rsidR="00610877" w:rsidRPr="000B1BAC" w:rsidRDefault="00610877" w:rsidP="00601F6B">
            <w:pPr>
              <w:widowControl w:val="0"/>
              <w:jc w:val="center"/>
              <w:rPr>
                <w:lang w:eastAsia="en-US"/>
              </w:rPr>
            </w:pPr>
            <w:r w:rsidRPr="000B1BAC">
              <w:rPr>
                <w:lang w:eastAsia="en-US"/>
              </w:rPr>
              <w:t>0</w:t>
            </w:r>
          </w:p>
        </w:tc>
        <w:tc>
          <w:tcPr>
            <w:tcW w:w="1134" w:type="dxa"/>
            <w:vAlign w:val="center"/>
          </w:tcPr>
          <w:p w:rsidR="00610877" w:rsidRPr="000B1BAC" w:rsidRDefault="00610877" w:rsidP="00601F6B">
            <w:pPr>
              <w:widowControl w:val="0"/>
              <w:jc w:val="center"/>
              <w:rPr>
                <w:lang w:eastAsia="en-US"/>
              </w:rPr>
            </w:pPr>
            <w:r w:rsidRPr="000B1BAC">
              <w:rPr>
                <w:lang w:eastAsia="en-US"/>
              </w:rPr>
              <w:t>3</w:t>
            </w:r>
          </w:p>
        </w:tc>
        <w:tc>
          <w:tcPr>
            <w:tcW w:w="1134" w:type="dxa"/>
            <w:vAlign w:val="center"/>
          </w:tcPr>
          <w:p w:rsidR="00610877" w:rsidRPr="000B1BAC" w:rsidRDefault="00610877" w:rsidP="00284D47">
            <w:pPr>
              <w:jc w:val="center"/>
            </w:pPr>
            <w:r w:rsidRPr="000B1BAC">
              <w:t>3</w:t>
            </w:r>
          </w:p>
        </w:tc>
        <w:tc>
          <w:tcPr>
            <w:tcW w:w="1205" w:type="dxa"/>
            <w:vAlign w:val="center"/>
          </w:tcPr>
          <w:p w:rsidR="00610877" w:rsidRPr="000B1BAC" w:rsidRDefault="00610877" w:rsidP="00601F6B">
            <w:pPr>
              <w:widowControl w:val="0"/>
              <w:jc w:val="center"/>
              <w:rPr>
                <w:lang w:eastAsia="en-US"/>
              </w:rPr>
            </w:pPr>
            <w:r w:rsidRPr="000B1BAC">
              <w:rPr>
                <w:lang w:eastAsia="en-US"/>
              </w:rPr>
              <w:t>3</w:t>
            </w:r>
          </w:p>
        </w:tc>
        <w:tc>
          <w:tcPr>
            <w:tcW w:w="1134" w:type="dxa"/>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w:t>
            </w:r>
          </w:p>
          <w:p w:rsidR="00610877" w:rsidRPr="000B1BAC" w:rsidRDefault="00610877" w:rsidP="00284D47"/>
        </w:tc>
        <w:tc>
          <w:tcPr>
            <w:tcW w:w="848" w:type="dxa"/>
            <w:vAlign w:val="center"/>
          </w:tcPr>
          <w:p w:rsidR="00610877" w:rsidRPr="000B1BAC" w:rsidRDefault="00610877" w:rsidP="00601F6B">
            <w:pPr>
              <w:widowControl w:val="0"/>
              <w:jc w:val="center"/>
              <w:rPr>
                <w:lang w:eastAsia="en-US"/>
              </w:rPr>
            </w:pPr>
          </w:p>
        </w:tc>
      </w:tr>
      <w:tr w:rsidR="00610877" w:rsidRPr="000B1BAC">
        <w:trPr>
          <w:trHeight w:val="55"/>
          <w:jc w:val="center"/>
        </w:trPr>
        <w:tc>
          <w:tcPr>
            <w:tcW w:w="2157" w:type="dxa"/>
            <w:vAlign w:val="center"/>
          </w:tcPr>
          <w:p w:rsidR="00610877" w:rsidRPr="000B1BAC" w:rsidRDefault="00610877" w:rsidP="00601F6B">
            <w:pPr>
              <w:widowControl w:val="0"/>
            </w:pPr>
            <w:r w:rsidRPr="000B1BAC">
              <w:t>9.Магазины продовольственных товаров</w:t>
            </w:r>
          </w:p>
        </w:tc>
        <w:tc>
          <w:tcPr>
            <w:tcW w:w="1099" w:type="dxa"/>
            <w:vAlign w:val="center"/>
          </w:tcPr>
          <w:p w:rsidR="00610877" w:rsidRPr="000B1BAC" w:rsidRDefault="00610877" w:rsidP="00601F6B">
            <w:pPr>
              <w:overflowPunct w:val="0"/>
              <w:autoSpaceDE w:val="0"/>
              <w:autoSpaceDN w:val="0"/>
              <w:adjustRightInd w:val="0"/>
            </w:pPr>
            <w:r w:rsidRPr="000B1BAC">
              <w:t>100м</w:t>
            </w:r>
            <w:r w:rsidRPr="000B1BAC">
              <w:rPr>
                <w:vertAlign w:val="superscript"/>
              </w:rPr>
              <w:t>2</w:t>
            </w:r>
            <w:r w:rsidRPr="000B1BAC">
              <w:t xml:space="preserve"> торговой площади на 1 тыс. чел.</w:t>
            </w:r>
          </w:p>
        </w:tc>
        <w:tc>
          <w:tcPr>
            <w:tcW w:w="1027" w:type="dxa"/>
            <w:vAlign w:val="center"/>
          </w:tcPr>
          <w:p w:rsidR="00610877" w:rsidRPr="000B1BAC" w:rsidRDefault="00610877" w:rsidP="00601F6B">
            <w:pPr>
              <w:widowControl w:val="0"/>
              <w:jc w:val="center"/>
            </w:pPr>
            <w:r w:rsidRPr="000B1BAC">
              <w:t>38,7</w:t>
            </w:r>
          </w:p>
        </w:tc>
        <w:tc>
          <w:tcPr>
            <w:tcW w:w="1134" w:type="dxa"/>
            <w:vAlign w:val="center"/>
          </w:tcPr>
          <w:p w:rsidR="00610877" w:rsidRPr="000B1BAC" w:rsidRDefault="00610877" w:rsidP="00601F6B">
            <w:pPr>
              <w:jc w:val="center"/>
            </w:pPr>
            <w:r w:rsidRPr="000B1BAC">
              <w:t>43,2</w:t>
            </w:r>
          </w:p>
        </w:tc>
        <w:tc>
          <w:tcPr>
            <w:tcW w:w="1134" w:type="dxa"/>
            <w:vAlign w:val="center"/>
          </w:tcPr>
          <w:p w:rsidR="00610877" w:rsidRPr="000B1BAC" w:rsidRDefault="00610877" w:rsidP="00601F6B">
            <w:pPr>
              <w:widowControl w:val="0"/>
              <w:jc w:val="center"/>
              <w:rPr>
                <w:lang w:eastAsia="en-US"/>
              </w:rPr>
            </w:pPr>
            <w:r w:rsidRPr="000B1BAC">
              <w:rPr>
                <w:lang w:eastAsia="en-US"/>
              </w:rPr>
              <w:t>4,5</w:t>
            </w:r>
          </w:p>
        </w:tc>
        <w:tc>
          <w:tcPr>
            <w:tcW w:w="1205" w:type="dxa"/>
            <w:vAlign w:val="center"/>
          </w:tcPr>
          <w:p w:rsidR="00610877" w:rsidRPr="000B1BAC" w:rsidRDefault="00610877" w:rsidP="00543C30">
            <w:pPr>
              <w:widowControl w:val="0"/>
              <w:jc w:val="center"/>
              <w:rPr>
                <w:lang w:eastAsia="en-US"/>
              </w:rPr>
            </w:pPr>
            <w:r w:rsidRPr="000B1BAC">
              <w:rPr>
                <w:lang w:eastAsia="en-US"/>
              </w:rPr>
              <w:t>38,8</w:t>
            </w:r>
          </w:p>
        </w:tc>
        <w:tc>
          <w:tcPr>
            <w:tcW w:w="1134" w:type="dxa"/>
            <w:vAlign w:val="center"/>
          </w:tcPr>
          <w:p w:rsidR="00610877" w:rsidRPr="000B1BAC" w:rsidRDefault="00610877" w:rsidP="00543C30">
            <w:pPr>
              <w:widowControl w:val="0"/>
              <w:jc w:val="center"/>
              <w:rPr>
                <w:lang w:eastAsia="en-US"/>
              </w:rPr>
            </w:pPr>
            <w:r w:rsidRPr="000B1BAC">
              <w:rPr>
                <w:lang w:eastAsia="en-US"/>
              </w:rPr>
              <w:t>-</w:t>
            </w:r>
          </w:p>
        </w:tc>
        <w:tc>
          <w:tcPr>
            <w:tcW w:w="848" w:type="dxa"/>
          </w:tcPr>
          <w:p w:rsidR="00610877" w:rsidRPr="000B1BAC" w:rsidRDefault="00610877" w:rsidP="00601F6B">
            <w:pPr>
              <w:widowControl w:val="0"/>
              <w:jc w:val="center"/>
              <w:rPr>
                <w:lang w:eastAsia="en-US"/>
              </w:rPr>
            </w:pPr>
          </w:p>
        </w:tc>
      </w:tr>
      <w:tr w:rsidR="00610877" w:rsidRPr="000B1BAC">
        <w:trPr>
          <w:trHeight w:val="231"/>
          <w:jc w:val="center"/>
        </w:trPr>
        <w:tc>
          <w:tcPr>
            <w:tcW w:w="2157" w:type="dxa"/>
            <w:vAlign w:val="center"/>
          </w:tcPr>
          <w:p w:rsidR="00610877" w:rsidRPr="000B1BAC" w:rsidRDefault="00610877" w:rsidP="00601F6B">
            <w:pPr>
              <w:widowControl w:val="0"/>
            </w:pPr>
            <w:r w:rsidRPr="000B1BAC">
              <w:t>10. Магазины непродовольственных товаров</w:t>
            </w:r>
          </w:p>
        </w:tc>
        <w:tc>
          <w:tcPr>
            <w:tcW w:w="1099" w:type="dxa"/>
            <w:vAlign w:val="center"/>
          </w:tcPr>
          <w:p w:rsidR="00610877" w:rsidRPr="000B1BAC" w:rsidRDefault="00610877" w:rsidP="00601F6B">
            <w:pPr>
              <w:overflowPunct w:val="0"/>
              <w:autoSpaceDE w:val="0"/>
              <w:autoSpaceDN w:val="0"/>
              <w:adjustRightInd w:val="0"/>
            </w:pPr>
            <w:r w:rsidRPr="000B1BAC">
              <w:t>200м</w:t>
            </w:r>
            <w:r w:rsidRPr="000B1BAC">
              <w:rPr>
                <w:vertAlign w:val="superscript"/>
              </w:rPr>
              <w:t>2</w:t>
            </w:r>
            <w:r w:rsidRPr="000B1BAC">
              <w:t xml:space="preserve"> торговой площади на 1 тыс. чел.</w:t>
            </w:r>
          </w:p>
          <w:p w:rsidR="00610877" w:rsidRPr="000B1BAC" w:rsidRDefault="00610877" w:rsidP="00601F6B">
            <w:pPr>
              <w:widowControl w:val="0"/>
            </w:pPr>
          </w:p>
        </w:tc>
        <w:tc>
          <w:tcPr>
            <w:tcW w:w="1027" w:type="dxa"/>
            <w:vAlign w:val="center"/>
          </w:tcPr>
          <w:p w:rsidR="00610877" w:rsidRPr="000B1BAC" w:rsidRDefault="00610877" w:rsidP="00601F6B">
            <w:pPr>
              <w:widowControl w:val="0"/>
              <w:jc w:val="center"/>
            </w:pPr>
            <w:r w:rsidRPr="000B1BAC">
              <w:t>77,3</w:t>
            </w:r>
          </w:p>
        </w:tc>
        <w:tc>
          <w:tcPr>
            <w:tcW w:w="1134" w:type="dxa"/>
            <w:vAlign w:val="center"/>
          </w:tcPr>
          <w:p w:rsidR="00610877" w:rsidRPr="000B1BAC" w:rsidRDefault="00610877" w:rsidP="00601F6B">
            <w:pPr>
              <w:jc w:val="center"/>
            </w:pPr>
            <w:r w:rsidRPr="000B1BAC">
              <w:t>86,6</w:t>
            </w:r>
          </w:p>
        </w:tc>
        <w:tc>
          <w:tcPr>
            <w:tcW w:w="1134" w:type="dxa"/>
            <w:vAlign w:val="center"/>
          </w:tcPr>
          <w:p w:rsidR="00610877" w:rsidRPr="000B1BAC" w:rsidRDefault="00610877" w:rsidP="00601F6B">
            <w:pPr>
              <w:widowControl w:val="0"/>
              <w:jc w:val="center"/>
              <w:rPr>
                <w:lang w:eastAsia="en-US"/>
              </w:rPr>
            </w:pPr>
            <w:r w:rsidRPr="000B1BAC">
              <w:rPr>
                <w:lang w:eastAsia="en-US"/>
              </w:rPr>
              <w:t>11,3</w:t>
            </w:r>
          </w:p>
        </w:tc>
        <w:tc>
          <w:tcPr>
            <w:tcW w:w="1205" w:type="dxa"/>
            <w:vAlign w:val="center"/>
          </w:tcPr>
          <w:p w:rsidR="00610877" w:rsidRPr="000B1BAC" w:rsidRDefault="00610877" w:rsidP="00601F6B">
            <w:pPr>
              <w:widowControl w:val="0"/>
              <w:jc w:val="center"/>
              <w:rPr>
                <w:lang w:eastAsia="en-US"/>
              </w:rPr>
            </w:pPr>
            <w:r w:rsidRPr="000B1BAC">
              <w:rPr>
                <w:lang w:eastAsia="en-US"/>
              </w:rPr>
              <w:t>77,6</w:t>
            </w:r>
          </w:p>
        </w:tc>
        <w:tc>
          <w:tcPr>
            <w:tcW w:w="1134" w:type="dxa"/>
            <w:vAlign w:val="center"/>
          </w:tcPr>
          <w:p w:rsidR="00610877" w:rsidRPr="000B1BAC" w:rsidRDefault="00610877" w:rsidP="00543C30">
            <w:pPr>
              <w:widowControl w:val="0"/>
              <w:jc w:val="center"/>
              <w:rPr>
                <w:lang w:eastAsia="en-US"/>
              </w:rPr>
            </w:pPr>
            <w:r w:rsidRPr="000B1BAC">
              <w:rPr>
                <w:lang w:eastAsia="en-US"/>
              </w:rPr>
              <w:t>-</w:t>
            </w:r>
          </w:p>
        </w:tc>
        <w:tc>
          <w:tcPr>
            <w:tcW w:w="848" w:type="dxa"/>
            <w:vAlign w:val="center"/>
          </w:tcPr>
          <w:p w:rsidR="00610877" w:rsidRPr="000B1BAC" w:rsidRDefault="00610877" w:rsidP="00601F6B">
            <w:pPr>
              <w:widowControl w:val="0"/>
              <w:rPr>
                <w:lang w:eastAsia="en-US"/>
              </w:rPr>
            </w:pPr>
          </w:p>
        </w:tc>
      </w:tr>
      <w:tr w:rsidR="00610877" w:rsidRPr="000B1BAC">
        <w:trPr>
          <w:trHeight w:val="55"/>
          <w:jc w:val="center"/>
        </w:trPr>
        <w:tc>
          <w:tcPr>
            <w:tcW w:w="2157" w:type="dxa"/>
            <w:vAlign w:val="center"/>
          </w:tcPr>
          <w:p w:rsidR="00610877" w:rsidRPr="000B1BAC" w:rsidRDefault="00610877" w:rsidP="00601F6B">
            <w:pPr>
              <w:widowControl w:val="0"/>
              <w:rPr>
                <w:lang w:eastAsia="en-US"/>
              </w:rPr>
            </w:pPr>
            <w:r w:rsidRPr="000B1BAC">
              <w:rPr>
                <w:lang w:eastAsia="en-US"/>
              </w:rPr>
              <w:t xml:space="preserve">11. Предприятия общественного питания </w:t>
            </w:r>
          </w:p>
        </w:tc>
        <w:tc>
          <w:tcPr>
            <w:tcW w:w="1099" w:type="dxa"/>
            <w:vAlign w:val="center"/>
          </w:tcPr>
          <w:p w:rsidR="00610877" w:rsidRPr="000B1BAC" w:rsidRDefault="00610877" w:rsidP="00601F6B">
            <w:pPr>
              <w:widowControl w:val="0"/>
              <w:rPr>
                <w:lang w:eastAsia="en-US"/>
              </w:rPr>
            </w:pPr>
            <w:r w:rsidRPr="000B1BAC">
              <w:rPr>
                <w:lang w:eastAsia="en-US"/>
              </w:rPr>
              <w:t>40 мест на 1 тыс. чел.</w:t>
            </w:r>
          </w:p>
        </w:tc>
        <w:tc>
          <w:tcPr>
            <w:tcW w:w="1027" w:type="dxa"/>
            <w:vAlign w:val="center"/>
          </w:tcPr>
          <w:p w:rsidR="00610877" w:rsidRPr="000B1BAC" w:rsidRDefault="00610877" w:rsidP="00543C30">
            <w:pPr>
              <w:widowControl w:val="0"/>
              <w:jc w:val="center"/>
              <w:rPr>
                <w:lang w:eastAsia="en-US"/>
              </w:rPr>
            </w:pPr>
          </w:p>
          <w:p w:rsidR="00610877" w:rsidRPr="000B1BAC" w:rsidRDefault="00610877" w:rsidP="00543C30">
            <w:pPr>
              <w:widowControl w:val="0"/>
              <w:jc w:val="center"/>
              <w:rPr>
                <w:lang w:eastAsia="en-US"/>
              </w:rPr>
            </w:pPr>
            <w:r w:rsidRPr="000B1BAC">
              <w:rPr>
                <w:lang w:eastAsia="en-US"/>
              </w:rPr>
              <w:t>0</w:t>
            </w:r>
          </w:p>
          <w:p w:rsidR="00610877" w:rsidRPr="000B1BAC" w:rsidRDefault="00610877" w:rsidP="00543C30">
            <w:pPr>
              <w:widowControl w:val="0"/>
              <w:jc w:val="center"/>
              <w:rPr>
                <w:lang w:eastAsia="en-US"/>
              </w:rPr>
            </w:pPr>
          </w:p>
        </w:tc>
        <w:tc>
          <w:tcPr>
            <w:tcW w:w="1134" w:type="dxa"/>
            <w:vAlign w:val="center"/>
          </w:tcPr>
          <w:p w:rsidR="00610877" w:rsidRPr="000B1BAC" w:rsidRDefault="00610877" w:rsidP="00543C30">
            <w:pPr>
              <w:widowControl w:val="0"/>
              <w:jc w:val="center"/>
              <w:rPr>
                <w:lang w:eastAsia="en-US"/>
              </w:rPr>
            </w:pPr>
            <w:r w:rsidRPr="000B1BAC">
              <w:rPr>
                <w:lang w:eastAsia="en-US"/>
              </w:rPr>
              <w:t>18</w:t>
            </w:r>
          </w:p>
        </w:tc>
        <w:tc>
          <w:tcPr>
            <w:tcW w:w="1134" w:type="dxa"/>
            <w:vAlign w:val="center"/>
          </w:tcPr>
          <w:p w:rsidR="00610877" w:rsidRPr="000B1BAC" w:rsidRDefault="00610877" w:rsidP="00601F6B">
            <w:pPr>
              <w:widowControl w:val="0"/>
              <w:jc w:val="center"/>
              <w:rPr>
                <w:lang w:eastAsia="en-US"/>
              </w:rPr>
            </w:pPr>
          </w:p>
          <w:p w:rsidR="00610877" w:rsidRPr="000B1BAC" w:rsidRDefault="00610877" w:rsidP="00601F6B">
            <w:pPr>
              <w:widowControl w:val="0"/>
              <w:jc w:val="center"/>
              <w:rPr>
                <w:lang w:eastAsia="en-US"/>
              </w:rPr>
            </w:pPr>
            <w:r w:rsidRPr="000B1BAC">
              <w:rPr>
                <w:lang w:eastAsia="en-US"/>
              </w:rPr>
              <w:t>18</w:t>
            </w:r>
          </w:p>
          <w:p w:rsidR="00610877" w:rsidRPr="000B1BAC" w:rsidRDefault="00610877" w:rsidP="00601F6B">
            <w:pPr>
              <w:widowControl w:val="0"/>
              <w:jc w:val="center"/>
              <w:rPr>
                <w:lang w:eastAsia="en-US"/>
              </w:rPr>
            </w:pPr>
          </w:p>
        </w:tc>
        <w:tc>
          <w:tcPr>
            <w:tcW w:w="1205" w:type="dxa"/>
            <w:vAlign w:val="center"/>
          </w:tcPr>
          <w:p w:rsidR="00610877" w:rsidRPr="000B1BAC" w:rsidRDefault="00610877" w:rsidP="00543C30">
            <w:pPr>
              <w:widowControl w:val="0"/>
              <w:jc w:val="center"/>
              <w:rPr>
                <w:lang w:eastAsia="en-US"/>
              </w:rPr>
            </w:pPr>
            <w:r w:rsidRPr="000B1BAC">
              <w:rPr>
                <w:lang w:eastAsia="en-US"/>
              </w:rPr>
              <w:t>16</w:t>
            </w:r>
          </w:p>
        </w:tc>
        <w:tc>
          <w:tcPr>
            <w:tcW w:w="1134" w:type="dxa"/>
            <w:vAlign w:val="center"/>
          </w:tcPr>
          <w:p w:rsidR="00610877" w:rsidRPr="000B1BAC" w:rsidRDefault="00610877" w:rsidP="00543C30">
            <w:pPr>
              <w:widowControl w:val="0"/>
              <w:jc w:val="center"/>
              <w:rPr>
                <w:lang w:eastAsia="en-US"/>
              </w:rPr>
            </w:pPr>
            <w:r w:rsidRPr="000B1BAC">
              <w:rPr>
                <w:lang w:eastAsia="en-US"/>
              </w:rPr>
              <w:t>-</w:t>
            </w:r>
          </w:p>
        </w:tc>
        <w:tc>
          <w:tcPr>
            <w:tcW w:w="848" w:type="dxa"/>
            <w:vAlign w:val="center"/>
          </w:tcPr>
          <w:p w:rsidR="00610877" w:rsidRPr="000B1BAC" w:rsidRDefault="00610877" w:rsidP="00601F6B">
            <w:pPr>
              <w:widowControl w:val="0"/>
              <w:rPr>
                <w:lang w:eastAsia="en-US"/>
              </w:rPr>
            </w:pPr>
          </w:p>
        </w:tc>
      </w:tr>
      <w:tr w:rsidR="00610877" w:rsidRPr="000B1BAC">
        <w:trPr>
          <w:trHeight w:val="55"/>
          <w:jc w:val="center"/>
        </w:trPr>
        <w:tc>
          <w:tcPr>
            <w:tcW w:w="9738" w:type="dxa"/>
            <w:gridSpan w:val="8"/>
          </w:tcPr>
          <w:p w:rsidR="00610877" w:rsidRPr="000B1BAC" w:rsidRDefault="00610877" w:rsidP="00601F6B">
            <w:pPr>
              <w:widowControl w:val="0"/>
              <w:jc w:val="center"/>
              <w:rPr>
                <w:lang w:eastAsia="en-US"/>
              </w:rPr>
            </w:pPr>
            <w:r w:rsidRPr="000B1BAC">
              <w:rPr>
                <w:lang w:eastAsia="en-US"/>
              </w:rPr>
              <w:t>Учреждения жилищно-коммунального хозяйства</w:t>
            </w:r>
          </w:p>
        </w:tc>
      </w:tr>
      <w:tr w:rsidR="00610877" w:rsidRPr="000B1BAC">
        <w:trPr>
          <w:trHeight w:val="55"/>
          <w:jc w:val="center"/>
        </w:trPr>
        <w:tc>
          <w:tcPr>
            <w:tcW w:w="2157" w:type="dxa"/>
            <w:vAlign w:val="center"/>
          </w:tcPr>
          <w:p w:rsidR="00610877" w:rsidRPr="000B1BAC" w:rsidRDefault="00610877" w:rsidP="00601F6B">
            <w:pPr>
              <w:widowControl w:val="0"/>
              <w:rPr>
                <w:lang w:eastAsia="en-US"/>
              </w:rPr>
            </w:pPr>
            <w:r w:rsidRPr="000B1BAC">
              <w:rPr>
                <w:lang w:eastAsia="en-US"/>
              </w:rPr>
              <w:t>12. Гостиницы,</w:t>
            </w:r>
          </w:p>
          <w:p w:rsidR="00610877" w:rsidRPr="000B1BAC" w:rsidRDefault="00610877" w:rsidP="00601F6B">
            <w:pPr>
              <w:widowControl w:val="0"/>
              <w:rPr>
                <w:lang w:eastAsia="en-US"/>
              </w:rPr>
            </w:pPr>
            <w:r w:rsidRPr="000B1BAC">
              <w:rPr>
                <w:lang w:eastAsia="en-US"/>
              </w:rPr>
              <w:t xml:space="preserve"> место на 1 тыс. чел.</w:t>
            </w:r>
          </w:p>
        </w:tc>
        <w:tc>
          <w:tcPr>
            <w:tcW w:w="1099" w:type="dxa"/>
            <w:vAlign w:val="center"/>
          </w:tcPr>
          <w:p w:rsidR="00610877" w:rsidRPr="000B1BAC" w:rsidRDefault="00610877" w:rsidP="00601F6B">
            <w:pPr>
              <w:widowControl w:val="0"/>
              <w:rPr>
                <w:lang w:eastAsia="en-US"/>
              </w:rPr>
            </w:pPr>
            <w:r w:rsidRPr="000B1BAC">
              <w:rPr>
                <w:lang w:eastAsia="en-US"/>
              </w:rPr>
              <w:t>6 мест на 1 тыс. чел.</w:t>
            </w:r>
          </w:p>
        </w:tc>
        <w:tc>
          <w:tcPr>
            <w:tcW w:w="1027" w:type="dxa"/>
            <w:vAlign w:val="center"/>
          </w:tcPr>
          <w:p w:rsidR="00610877" w:rsidRPr="000B1BAC" w:rsidRDefault="00610877" w:rsidP="00601F6B">
            <w:pPr>
              <w:widowControl w:val="0"/>
              <w:jc w:val="center"/>
              <w:rPr>
                <w:lang w:eastAsia="en-US"/>
              </w:rPr>
            </w:pPr>
            <w:r w:rsidRPr="000B1BAC">
              <w:rPr>
                <w:lang w:eastAsia="en-US"/>
              </w:rPr>
              <w:t>0</w:t>
            </w:r>
          </w:p>
        </w:tc>
        <w:tc>
          <w:tcPr>
            <w:tcW w:w="1134" w:type="dxa"/>
            <w:vAlign w:val="center"/>
          </w:tcPr>
          <w:p w:rsidR="00610877" w:rsidRPr="000B1BAC" w:rsidRDefault="00610877" w:rsidP="00601F6B">
            <w:pPr>
              <w:widowControl w:val="0"/>
              <w:jc w:val="center"/>
              <w:rPr>
                <w:lang w:eastAsia="en-US"/>
              </w:rPr>
            </w:pPr>
            <w:r w:rsidRPr="000B1BAC">
              <w:rPr>
                <w:lang w:eastAsia="en-US"/>
              </w:rPr>
              <w:t>7</w:t>
            </w:r>
          </w:p>
        </w:tc>
        <w:tc>
          <w:tcPr>
            <w:tcW w:w="1134" w:type="dxa"/>
            <w:vAlign w:val="center"/>
          </w:tcPr>
          <w:p w:rsidR="00610877" w:rsidRPr="000B1BAC" w:rsidRDefault="00610877" w:rsidP="00601F6B">
            <w:pPr>
              <w:widowControl w:val="0"/>
              <w:jc w:val="center"/>
              <w:rPr>
                <w:lang w:eastAsia="en-US"/>
              </w:rPr>
            </w:pPr>
            <w:r w:rsidRPr="000B1BAC">
              <w:rPr>
                <w:lang w:eastAsia="en-US"/>
              </w:rPr>
              <w:t>7</w:t>
            </w:r>
          </w:p>
        </w:tc>
        <w:tc>
          <w:tcPr>
            <w:tcW w:w="1205" w:type="dxa"/>
            <w:vAlign w:val="center"/>
          </w:tcPr>
          <w:p w:rsidR="00610877" w:rsidRPr="000B1BAC" w:rsidRDefault="00610877" w:rsidP="00601F6B">
            <w:pPr>
              <w:widowControl w:val="0"/>
              <w:jc w:val="center"/>
              <w:rPr>
                <w:lang w:eastAsia="en-US"/>
              </w:rPr>
            </w:pPr>
            <w:r w:rsidRPr="000B1BAC">
              <w:rPr>
                <w:lang w:eastAsia="en-US"/>
              </w:rPr>
              <w:t>7</w:t>
            </w:r>
          </w:p>
        </w:tc>
        <w:tc>
          <w:tcPr>
            <w:tcW w:w="1134" w:type="dxa"/>
            <w:vAlign w:val="center"/>
          </w:tcPr>
          <w:p w:rsidR="00610877" w:rsidRPr="000B1BAC" w:rsidRDefault="00610877" w:rsidP="00601F6B">
            <w:pPr>
              <w:widowControl w:val="0"/>
              <w:jc w:val="center"/>
              <w:rPr>
                <w:lang w:eastAsia="en-US"/>
              </w:rPr>
            </w:pPr>
            <w:r w:rsidRPr="000B1BAC">
              <w:rPr>
                <w:lang w:eastAsia="en-US"/>
              </w:rPr>
              <w:t>-</w:t>
            </w:r>
          </w:p>
        </w:tc>
        <w:tc>
          <w:tcPr>
            <w:tcW w:w="848" w:type="dxa"/>
            <w:vAlign w:val="center"/>
          </w:tcPr>
          <w:p w:rsidR="00610877" w:rsidRPr="000B1BAC" w:rsidRDefault="00610877" w:rsidP="00601F6B">
            <w:pPr>
              <w:widowControl w:val="0"/>
              <w:rPr>
                <w:lang w:eastAsia="en-US"/>
              </w:rPr>
            </w:pPr>
            <w:r w:rsidRPr="000B1BAC">
              <w:rPr>
                <w:lang w:eastAsia="en-US"/>
              </w:rPr>
              <w:t>сельское поселение</w:t>
            </w:r>
          </w:p>
        </w:tc>
      </w:tr>
    </w:tbl>
    <w:p w:rsidR="00610877" w:rsidRPr="000B1BAC" w:rsidRDefault="00610877" w:rsidP="00867C23">
      <w:pPr>
        <w:pStyle w:val="Caption"/>
        <w:keepNext/>
      </w:pPr>
    </w:p>
    <w:p w:rsidR="00610877" w:rsidRPr="000B1BAC" w:rsidRDefault="00610877" w:rsidP="00867C23">
      <w:pPr>
        <w:pStyle w:val="Caption"/>
        <w:keepNext/>
        <w:ind w:firstLine="851"/>
        <w:rPr>
          <w:b/>
          <w:bCs/>
        </w:rPr>
      </w:pPr>
      <w:r w:rsidRPr="000B1BAC">
        <w:rPr>
          <w:b/>
          <w:bCs/>
        </w:rPr>
        <w:t xml:space="preserve"> «</w:t>
      </w:r>
      <w:r w:rsidRPr="000B1BAC">
        <w:t>Объекты, предлагаемые к строительству проектными решениями генерального плана»</w:t>
      </w:r>
    </w:p>
    <w:p w:rsidR="00610877" w:rsidRPr="000B1BAC" w:rsidRDefault="00610877" w:rsidP="00867C23">
      <w:pPr>
        <w:pStyle w:val="Caption"/>
        <w:keepNext/>
        <w:ind w:firstLine="851"/>
        <w:rPr>
          <w:b/>
          <w:bCs/>
        </w:r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2552"/>
        <w:gridCol w:w="862"/>
        <w:gridCol w:w="1122"/>
        <w:gridCol w:w="1218"/>
        <w:gridCol w:w="625"/>
        <w:gridCol w:w="1134"/>
        <w:gridCol w:w="1524"/>
      </w:tblGrid>
      <w:tr w:rsidR="00610877" w:rsidRPr="000B1BAC">
        <w:trPr>
          <w:tblHeader/>
          <w:jc w:val="center"/>
        </w:trPr>
        <w:tc>
          <w:tcPr>
            <w:tcW w:w="851" w:type="dxa"/>
            <w:vAlign w:val="center"/>
          </w:tcPr>
          <w:p w:rsidR="00610877" w:rsidRPr="000B1BAC" w:rsidRDefault="00610877" w:rsidP="00206806">
            <w:pPr>
              <w:ind w:left="-222" w:firstLine="222"/>
              <w:jc w:val="center"/>
            </w:pPr>
            <w:r w:rsidRPr="000B1BAC">
              <w:t>№ п/п</w:t>
            </w:r>
          </w:p>
        </w:tc>
        <w:tc>
          <w:tcPr>
            <w:tcW w:w="2552" w:type="dxa"/>
            <w:vAlign w:val="center"/>
          </w:tcPr>
          <w:p w:rsidR="00610877" w:rsidRPr="000B1BAC" w:rsidRDefault="00610877" w:rsidP="00601F6B">
            <w:pPr>
              <w:jc w:val="center"/>
            </w:pPr>
            <w:r w:rsidRPr="000B1BAC">
              <w:t>Наименование</w:t>
            </w:r>
          </w:p>
        </w:tc>
        <w:tc>
          <w:tcPr>
            <w:tcW w:w="862" w:type="dxa"/>
            <w:vAlign w:val="center"/>
          </w:tcPr>
          <w:p w:rsidR="00610877" w:rsidRPr="000B1BAC" w:rsidRDefault="00610877" w:rsidP="007A5807">
            <w:pPr>
              <w:jc w:val="center"/>
            </w:pPr>
            <w:r w:rsidRPr="000B1BAC">
              <w:t>Единицы измерения</w:t>
            </w:r>
          </w:p>
          <w:p w:rsidR="00610877" w:rsidRPr="000B1BAC" w:rsidRDefault="00610877" w:rsidP="00601F6B">
            <w:pPr>
              <w:jc w:val="center"/>
            </w:pPr>
          </w:p>
        </w:tc>
        <w:tc>
          <w:tcPr>
            <w:tcW w:w="1122" w:type="dxa"/>
            <w:vAlign w:val="center"/>
          </w:tcPr>
          <w:p w:rsidR="00610877" w:rsidRPr="000B1BAC" w:rsidRDefault="00610877" w:rsidP="00601F6B">
            <w:pPr>
              <w:jc w:val="center"/>
            </w:pPr>
            <w:r w:rsidRPr="000B1BAC">
              <w:t>Мощность проектная</w:t>
            </w:r>
          </w:p>
        </w:tc>
        <w:tc>
          <w:tcPr>
            <w:tcW w:w="1218" w:type="dxa"/>
            <w:vAlign w:val="center"/>
          </w:tcPr>
          <w:p w:rsidR="00610877" w:rsidRPr="000B1BAC" w:rsidRDefault="00610877" w:rsidP="00601F6B">
            <w:pPr>
              <w:jc w:val="center"/>
            </w:pPr>
            <w:r w:rsidRPr="000B1BAC">
              <w:t>Размер земельных участков. га</w:t>
            </w:r>
          </w:p>
        </w:tc>
        <w:tc>
          <w:tcPr>
            <w:tcW w:w="625" w:type="dxa"/>
            <w:vAlign w:val="center"/>
          </w:tcPr>
          <w:p w:rsidR="00610877" w:rsidRPr="000B1BAC" w:rsidRDefault="00610877" w:rsidP="00601F6B">
            <w:pPr>
              <w:jc w:val="center"/>
            </w:pPr>
            <w:r w:rsidRPr="000B1BAC">
              <w:t>Кол-во объектов</w:t>
            </w:r>
          </w:p>
        </w:tc>
        <w:tc>
          <w:tcPr>
            <w:tcW w:w="1134" w:type="dxa"/>
            <w:vAlign w:val="center"/>
          </w:tcPr>
          <w:p w:rsidR="00610877" w:rsidRPr="000B1BAC" w:rsidRDefault="00610877" w:rsidP="00601F6B">
            <w:pPr>
              <w:jc w:val="center"/>
            </w:pPr>
            <w:r w:rsidRPr="000B1BAC">
              <w:t>Очередь строительства</w:t>
            </w:r>
          </w:p>
        </w:tc>
        <w:tc>
          <w:tcPr>
            <w:tcW w:w="1524" w:type="dxa"/>
            <w:vAlign w:val="center"/>
          </w:tcPr>
          <w:p w:rsidR="00610877" w:rsidRPr="000B1BAC" w:rsidRDefault="00610877" w:rsidP="00601F6B">
            <w:pPr>
              <w:jc w:val="center"/>
            </w:pPr>
            <w:r w:rsidRPr="000B1BAC">
              <w:t>Основание</w:t>
            </w:r>
          </w:p>
        </w:tc>
      </w:tr>
      <w:tr w:rsidR="00610877" w:rsidRPr="000B1BAC">
        <w:trPr>
          <w:jc w:val="center"/>
        </w:trPr>
        <w:tc>
          <w:tcPr>
            <w:tcW w:w="9888" w:type="dxa"/>
            <w:gridSpan w:val="8"/>
            <w:vAlign w:val="center"/>
          </w:tcPr>
          <w:p w:rsidR="00610877" w:rsidRPr="000B1BAC" w:rsidRDefault="00610877" w:rsidP="003A0FEB">
            <w:pPr>
              <w:jc w:val="center"/>
            </w:pPr>
            <w:r w:rsidRPr="000B1BAC">
              <w:t>с. Пашково</w:t>
            </w:r>
          </w:p>
        </w:tc>
      </w:tr>
      <w:tr w:rsidR="00610877" w:rsidRPr="000B1BAC">
        <w:trPr>
          <w:jc w:val="center"/>
        </w:trPr>
        <w:tc>
          <w:tcPr>
            <w:tcW w:w="851" w:type="dxa"/>
            <w:vAlign w:val="center"/>
          </w:tcPr>
          <w:p w:rsidR="00610877" w:rsidRPr="000B1BAC" w:rsidRDefault="00610877" w:rsidP="00601F6B">
            <w:pPr>
              <w:jc w:val="center"/>
            </w:pPr>
            <w:r w:rsidRPr="000B1BAC">
              <w:t>1</w:t>
            </w:r>
          </w:p>
        </w:tc>
        <w:tc>
          <w:tcPr>
            <w:tcW w:w="2552" w:type="dxa"/>
            <w:vAlign w:val="center"/>
          </w:tcPr>
          <w:p w:rsidR="00610877" w:rsidRPr="000B1BAC" w:rsidRDefault="00610877" w:rsidP="00662D51">
            <w:r w:rsidRPr="000B1BAC">
              <w:t xml:space="preserve">Комплекс бытовых услуг </w:t>
            </w:r>
          </w:p>
        </w:tc>
        <w:tc>
          <w:tcPr>
            <w:tcW w:w="862" w:type="dxa"/>
            <w:vAlign w:val="center"/>
          </w:tcPr>
          <w:p w:rsidR="00610877" w:rsidRPr="000B1BAC" w:rsidRDefault="00610877" w:rsidP="00662D51">
            <w:pPr>
              <w:jc w:val="center"/>
            </w:pPr>
            <w:r w:rsidRPr="000B1BAC">
              <w:t>раб.</w:t>
            </w:r>
          </w:p>
          <w:p w:rsidR="00610877" w:rsidRPr="000B1BAC" w:rsidRDefault="00610877" w:rsidP="00662D51">
            <w:pPr>
              <w:jc w:val="center"/>
            </w:pPr>
            <w:r w:rsidRPr="000B1BAC">
              <w:t>мест</w:t>
            </w:r>
          </w:p>
        </w:tc>
        <w:tc>
          <w:tcPr>
            <w:tcW w:w="1122" w:type="dxa"/>
            <w:vAlign w:val="center"/>
          </w:tcPr>
          <w:p w:rsidR="00610877" w:rsidRPr="000B1BAC" w:rsidRDefault="00610877" w:rsidP="00601F6B">
            <w:pPr>
              <w:jc w:val="center"/>
            </w:pPr>
            <w:r w:rsidRPr="000B1BAC">
              <w:t>3</w:t>
            </w:r>
          </w:p>
        </w:tc>
        <w:tc>
          <w:tcPr>
            <w:tcW w:w="1218" w:type="dxa"/>
            <w:vAlign w:val="center"/>
          </w:tcPr>
          <w:p w:rsidR="00610877" w:rsidRPr="000B1BAC" w:rsidRDefault="00610877" w:rsidP="00601F6B">
            <w:pPr>
              <w:jc w:val="center"/>
            </w:pPr>
            <w:r w:rsidRPr="000B1BAC">
              <w:t>0,03</w:t>
            </w:r>
          </w:p>
        </w:tc>
        <w:tc>
          <w:tcPr>
            <w:tcW w:w="625" w:type="dxa"/>
            <w:vAlign w:val="center"/>
          </w:tcPr>
          <w:p w:rsidR="00610877" w:rsidRPr="000B1BAC" w:rsidRDefault="00610877" w:rsidP="00601F6B">
            <w:pPr>
              <w:jc w:val="center"/>
            </w:pPr>
            <w:r w:rsidRPr="000B1BAC">
              <w:t>1</w:t>
            </w:r>
          </w:p>
        </w:tc>
        <w:tc>
          <w:tcPr>
            <w:tcW w:w="1134" w:type="dxa"/>
            <w:vAlign w:val="center"/>
          </w:tcPr>
          <w:p w:rsidR="00610877" w:rsidRPr="000B1BAC" w:rsidRDefault="00610877" w:rsidP="00601F6B">
            <w:pPr>
              <w:jc w:val="center"/>
            </w:pPr>
            <w:r w:rsidRPr="000B1BAC">
              <w:t>Расчетный срок</w:t>
            </w:r>
          </w:p>
        </w:tc>
        <w:tc>
          <w:tcPr>
            <w:tcW w:w="1524" w:type="dxa"/>
            <w:vAlign w:val="center"/>
          </w:tcPr>
          <w:p w:rsidR="00610877" w:rsidRPr="000B1BAC" w:rsidRDefault="00610877" w:rsidP="00601F6B">
            <w:pPr>
              <w:jc w:val="center"/>
            </w:pPr>
            <w:r w:rsidRPr="000B1BAC">
              <w:t xml:space="preserve">СП 42.13330.2011, </w:t>
            </w:r>
          </w:p>
          <w:p w:rsidR="00610877" w:rsidRPr="000B1BAC" w:rsidRDefault="00610877" w:rsidP="00601F6B">
            <w:pPr>
              <w:jc w:val="center"/>
            </w:pPr>
            <w:r w:rsidRPr="000B1BAC">
              <w:t xml:space="preserve">Проект генерального плана </w:t>
            </w:r>
          </w:p>
        </w:tc>
      </w:tr>
      <w:tr w:rsidR="00610877" w:rsidRPr="000B1BAC">
        <w:trPr>
          <w:jc w:val="center"/>
        </w:trPr>
        <w:tc>
          <w:tcPr>
            <w:tcW w:w="851" w:type="dxa"/>
            <w:vAlign w:val="center"/>
          </w:tcPr>
          <w:p w:rsidR="00610877" w:rsidRPr="000B1BAC" w:rsidRDefault="00610877" w:rsidP="00601F6B">
            <w:pPr>
              <w:jc w:val="center"/>
            </w:pPr>
            <w:r w:rsidRPr="000B1BAC">
              <w:t>2</w:t>
            </w:r>
          </w:p>
        </w:tc>
        <w:tc>
          <w:tcPr>
            <w:tcW w:w="2552" w:type="dxa"/>
            <w:vAlign w:val="center"/>
          </w:tcPr>
          <w:p w:rsidR="00610877" w:rsidRPr="000B1BAC" w:rsidRDefault="00610877" w:rsidP="00601F6B">
            <w:r w:rsidRPr="000B1BAC">
              <w:t>Предприятие общественного питания</w:t>
            </w:r>
          </w:p>
        </w:tc>
        <w:tc>
          <w:tcPr>
            <w:tcW w:w="862" w:type="dxa"/>
            <w:vAlign w:val="center"/>
          </w:tcPr>
          <w:p w:rsidR="00610877" w:rsidRPr="000B1BAC" w:rsidRDefault="00610877" w:rsidP="00601F6B">
            <w:pPr>
              <w:jc w:val="center"/>
            </w:pPr>
            <w:r w:rsidRPr="000B1BAC">
              <w:t xml:space="preserve">посад. </w:t>
            </w:r>
          </w:p>
          <w:p w:rsidR="00610877" w:rsidRPr="000B1BAC" w:rsidRDefault="00610877" w:rsidP="00601F6B">
            <w:pPr>
              <w:jc w:val="center"/>
            </w:pPr>
            <w:r w:rsidRPr="000B1BAC">
              <w:t>мест</w:t>
            </w:r>
          </w:p>
        </w:tc>
        <w:tc>
          <w:tcPr>
            <w:tcW w:w="1122" w:type="dxa"/>
            <w:vAlign w:val="center"/>
          </w:tcPr>
          <w:p w:rsidR="00610877" w:rsidRPr="000B1BAC" w:rsidRDefault="00610877" w:rsidP="00601F6B">
            <w:pPr>
              <w:jc w:val="center"/>
            </w:pPr>
            <w:r w:rsidRPr="000B1BAC">
              <w:t>18</w:t>
            </w:r>
          </w:p>
        </w:tc>
        <w:tc>
          <w:tcPr>
            <w:tcW w:w="1218" w:type="dxa"/>
            <w:vAlign w:val="center"/>
          </w:tcPr>
          <w:p w:rsidR="00610877" w:rsidRPr="000B1BAC" w:rsidRDefault="00610877" w:rsidP="00601F6B">
            <w:pPr>
              <w:jc w:val="center"/>
            </w:pPr>
            <w:r w:rsidRPr="000B1BAC">
              <w:t>0,2-0,25/объект</w:t>
            </w:r>
          </w:p>
        </w:tc>
        <w:tc>
          <w:tcPr>
            <w:tcW w:w="625" w:type="dxa"/>
            <w:vAlign w:val="center"/>
          </w:tcPr>
          <w:p w:rsidR="00610877" w:rsidRPr="000B1BAC" w:rsidRDefault="00610877" w:rsidP="00601F6B">
            <w:pPr>
              <w:jc w:val="center"/>
            </w:pPr>
            <w:r w:rsidRPr="000B1BAC">
              <w:t>1</w:t>
            </w:r>
          </w:p>
        </w:tc>
        <w:tc>
          <w:tcPr>
            <w:tcW w:w="1134" w:type="dxa"/>
            <w:vAlign w:val="center"/>
          </w:tcPr>
          <w:p w:rsidR="00610877" w:rsidRPr="000B1BAC" w:rsidRDefault="00610877" w:rsidP="00601F6B">
            <w:pPr>
              <w:jc w:val="center"/>
            </w:pPr>
            <w:r w:rsidRPr="000B1BAC">
              <w:t>Расчетный срок</w:t>
            </w:r>
          </w:p>
        </w:tc>
        <w:tc>
          <w:tcPr>
            <w:tcW w:w="1524" w:type="dxa"/>
            <w:vAlign w:val="center"/>
          </w:tcPr>
          <w:p w:rsidR="00610877" w:rsidRPr="000B1BAC" w:rsidRDefault="00610877" w:rsidP="00206806">
            <w:pPr>
              <w:jc w:val="center"/>
            </w:pPr>
            <w:r w:rsidRPr="000B1BAC">
              <w:t xml:space="preserve">СП 42.13330.2011, </w:t>
            </w:r>
          </w:p>
          <w:p w:rsidR="00610877" w:rsidRPr="000B1BAC" w:rsidRDefault="00610877" w:rsidP="00206806">
            <w:pPr>
              <w:jc w:val="center"/>
            </w:pPr>
            <w:r w:rsidRPr="000B1BAC">
              <w:t>Проект генерального плана</w:t>
            </w:r>
          </w:p>
        </w:tc>
      </w:tr>
      <w:tr w:rsidR="00610877" w:rsidRPr="000B1BAC">
        <w:trPr>
          <w:jc w:val="center"/>
        </w:trPr>
        <w:tc>
          <w:tcPr>
            <w:tcW w:w="851" w:type="dxa"/>
            <w:vAlign w:val="center"/>
          </w:tcPr>
          <w:p w:rsidR="00610877" w:rsidRPr="000B1BAC" w:rsidRDefault="00610877" w:rsidP="00601F6B">
            <w:pPr>
              <w:jc w:val="center"/>
            </w:pPr>
            <w:r w:rsidRPr="000B1BAC">
              <w:t>3</w:t>
            </w:r>
          </w:p>
        </w:tc>
        <w:tc>
          <w:tcPr>
            <w:tcW w:w="2552" w:type="dxa"/>
            <w:vAlign w:val="center"/>
          </w:tcPr>
          <w:p w:rsidR="00610877" w:rsidRPr="000B1BAC" w:rsidRDefault="00610877" w:rsidP="00662D51">
            <w:r w:rsidRPr="000B1BAC">
              <w:t>Гостиница</w:t>
            </w:r>
          </w:p>
        </w:tc>
        <w:tc>
          <w:tcPr>
            <w:tcW w:w="862" w:type="dxa"/>
            <w:vAlign w:val="center"/>
          </w:tcPr>
          <w:p w:rsidR="00610877" w:rsidRPr="000B1BAC" w:rsidRDefault="00610877" w:rsidP="00662D51">
            <w:pPr>
              <w:jc w:val="center"/>
            </w:pPr>
            <w:r w:rsidRPr="000B1BAC">
              <w:t>мест</w:t>
            </w:r>
          </w:p>
        </w:tc>
        <w:tc>
          <w:tcPr>
            <w:tcW w:w="1122" w:type="dxa"/>
            <w:vAlign w:val="center"/>
          </w:tcPr>
          <w:p w:rsidR="00610877" w:rsidRPr="000B1BAC" w:rsidRDefault="00610877" w:rsidP="00601F6B">
            <w:pPr>
              <w:jc w:val="center"/>
            </w:pPr>
            <w:r w:rsidRPr="000B1BAC">
              <w:t>7</w:t>
            </w:r>
          </w:p>
        </w:tc>
        <w:tc>
          <w:tcPr>
            <w:tcW w:w="1218" w:type="dxa"/>
            <w:vAlign w:val="center"/>
          </w:tcPr>
          <w:p w:rsidR="00610877" w:rsidRPr="000B1BAC" w:rsidRDefault="00610877" w:rsidP="00601F6B">
            <w:pPr>
              <w:jc w:val="center"/>
            </w:pPr>
            <w:r w:rsidRPr="000B1BAC">
              <w:t>0,04</w:t>
            </w:r>
          </w:p>
        </w:tc>
        <w:tc>
          <w:tcPr>
            <w:tcW w:w="625" w:type="dxa"/>
            <w:vAlign w:val="center"/>
          </w:tcPr>
          <w:p w:rsidR="00610877" w:rsidRPr="000B1BAC" w:rsidRDefault="00610877" w:rsidP="00601F6B">
            <w:pPr>
              <w:jc w:val="center"/>
            </w:pPr>
            <w:r w:rsidRPr="000B1BAC">
              <w:t>1</w:t>
            </w:r>
          </w:p>
        </w:tc>
        <w:tc>
          <w:tcPr>
            <w:tcW w:w="1134" w:type="dxa"/>
            <w:vAlign w:val="center"/>
          </w:tcPr>
          <w:p w:rsidR="00610877" w:rsidRPr="000B1BAC" w:rsidRDefault="00610877" w:rsidP="00601F6B">
            <w:pPr>
              <w:jc w:val="center"/>
            </w:pPr>
            <w:r w:rsidRPr="000B1BAC">
              <w:t>Расчетный срок</w:t>
            </w:r>
          </w:p>
        </w:tc>
        <w:tc>
          <w:tcPr>
            <w:tcW w:w="1524" w:type="dxa"/>
            <w:vAlign w:val="center"/>
          </w:tcPr>
          <w:p w:rsidR="00610877" w:rsidRPr="000B1BAC" w:rsidRDefault="00610877" w:rsidP="00134158">
            <w:pPr>
              <w:jc w:val="center"/>
            </w:pPr>
            <w:r w:rsidRPr="000B1BAC">
              <w:t xml:space="preserve">СП 42.13330.2011, </w:t>
            </w:r>
          </w:p>
          <w:p w:rsidR="00610877" w:rsidRPr="000B1BAC" w:rsidRDefault="00610877" w:rsidP="00134158">
            <w:pPr>
              <w:jc w:val="center"/>
            </w:pPr>
            <w:r w:rsidRPr="000B1BAC">
              <w:t>Проект генерального плана</w:t>
            </w:r>
          </w:p>
        </w:tc>
      </w:tr>
      <w:tr w:rsidR="00610877" w:rsidRPr="000B1BAC">
        <w:trPr>
          <w:jc w:val="center"/>
        </w:trPr>
        <w:tc>
          <w:tcPr>
            <w:tcW w:w="851" w:type="dxa"/>
            <w:vAlign w:val="center"/>
          </w:tcPr>
          <w:p w:rsidR="00610877" w:rsidRPr="000B1BAC" w:rsidRDefault="00610877" w:rsidP="00601F6B">
            <w:pPr>
              <w:jc w:val="center"/>
            </w:pPr>
            <w:r w:rsidRPr="000B1BAC">
              <w:t>4</w:t>
            </w:r>
          </w:p>
        </w:tc>
        <w:tc>
          <w:tcPr>
            <w:tcW w:w="2552" w:type="dxa"/>
            <w:vAlign w:val="center"/>
          </w:tcPr>
          <w:p w:rsidR="00610877" w:rsidRPr="000B1BAC" w:rsidRDefault="00610877" w:rsidP="00662D51">
            <w:r w:rsidRPr="000B1BAC">
              <w:t>Стадион</w:t>
            </w:r>
          </w:p>
        </w:tc>
        <w:tc>
          <w:tcPr>
            <w:tcW w:w="862" w:type="dxa"/>
            <w:vAlign w:val="center"/>
          </w:tcPr>
          <w:p w:rsidR="00610877" w:rsidRPr="000B1BAC" w:rsidRDefault="00610877" w:rsidP="00662D51">
            <w:pPr>
              <w:jc w:val="center"/>
            </w:pPr>
            <w:r w:rsidRPr="000B1BAC">
              <w:t>га</w:t>
            </w:r>
          </w:p>
        </w:tc>
        <w:tc>
          <w:tcPr>
            <w:tcW w:w="1122" w:type="dxa"/>
            <w:vAlign w:val="center"/>
          </w:tcPr>
          <w:p w:rsidR="00610877" w:rsidRPr="000B1BAC" w:rsidRDefault="00610877" w:rsidP="00601F6B">
            <w:pPr>
              <w:jc w:val="center"/>
            </w:pPr>
            <w:r w:rsidRPr="000B1BAC">
              <w:t>0.33</w:t>
            </w:r>
          </w:p>
        </w:tc>
        <w:tc>
          <w:tcPr>
            <w:tcW w:w="1218" w:type="dxa"/>
            <w:vAlign w:val="center"/>
          </w:tcPr>
          <w:p w:rsidR="00610877" w:rsidRPr="000B1BAC" w:rsidRDefault="00610877" w:rsidP="00601F6B">
            <w:pPr>
              <w:jc w:val="center"/>
            </w:pPr>
            <w:r w:rsidRPr="000B1BAC">
              <w:t>0,33</w:t>
            </w:r>
          </w:p>
        </w:tc>
        <w:tc>
          <w:tcPr>
            <w:tcW w:w="625" w:type="dxa"/>
            <w:vAlign w:val="center"/>
          </w:tcPr>
          <w:p w:rsidR="00610877" w:rsidRPr="000B1BAC" w:rsidRDefault="00610877" w:rsidP="00601F6B">
            <w:pPr>
              <w:jc w:val="center"/>
            </w:pPr>
            <w:r w:rsidRPr="000B1BAC">
              <w:t>1</w:t>
            </w:r>
          </w:p>
        </w:tc>
        <w:tc>
          <w:tcPr>
            <w:tcW w:w="1134" w:type="dxa"/>
            <w:vAlign w:val="center"/>
          </w:tcPr>
          <w:p w:rsidR="00610877" w:rsidRPr="000B1BAC" w:rsidRDefault="00610877" w:rsidP="00AE45F2">
            <w:pPr>
              <w:jc w:val="center"/>
            </w:pPr>
            <w:r w:rsidRPr="000B1BAC">
              <w:t>Расчетный срок</w:t>
            </w:r>
          </w:p>
        </w:tc>
        <w:tc>
          <w:tcPr>
            <w:tcW w:w="1524" w:type="dxa"/>
            <w:vAlign w:val="center"/>
          </w:tcPr>
          <w:p w:rsidR="00610877" w:rsidRPr="000B1BAC" w:rsidRDefault="00610877" w:rsidP="00AE45F2">
            <w:pPr>
              <w:jc w:val="center"/>
            </w:pPr>
            <w:r w:rsidRPr="000B1BAC">
              <w:t xml:space="preserve">СП 42.13330.2011, </w:t>
            </w:r>
          </w:p>
          <w:p w:rsidR="00610877" w:rsidRPr="000B1BAC" w:rsidRDefault="00610877" w:rsidP="00AE45F2">
            <w:pPr>
              <w:jc w:val="center"/>
            </w:pPr>
            <w:r w:rsidRPr="000B1BAC">
              <w:t>Проект генерального плана</w:t>
            </w:r>
          </w:p>
        </w:tc>
      </w:tr>
    </w:tbl>
    <w:p w:rsidR="00610877" w:rsidRPr="000B1BAC" w:rsidRDefault="00610877" w:rsidP="00F87FC3">
      <w:pPr>
        <w:pStyle w:val="Title"/>
      </w:pPr>
    </w:p>
    <w:p w:rsidR="00610877" w:rsidRPr="000B1BAC" w:rsidRDefault="00610877" w:rsidP="00F87FC3">
      <w:pPr>
        <w:pStyle w:val="Title"/>
      </w:pPr>
      <w:r w:rsidRPr="000B1BAC">
        <w:t>5.4.Транспортная инфраструктура</w:t>
      </w:r>
      <w:bookmarkEnd w:id="104"/>
    </w:p>
    <w:p w:rsidR="00610877" w:rsidRPr="000B1BAC" w:rsidRDefault="00610877" w:rsidP="002B07D8">
      <w:pPr>
        <w:spacing w:before="120"/>
        <w:ind w:firstLine="567"/>
        <w:rPr>
          <w:b/>
          <w:bCs/>
        </w:rPr>
      </w:pPr>
      <w:r w:rsidRPr="000B1BAC">
        <w:rPr>
          <w:b/>
          <w:bCs/>
        </w:rPr>
        <w:t>Гипотеза развития транспортной инфраструктуры</w:t>
      </w:r>
    </w:p>
    <w:p w:rsidR="00610877" w:rsidRPr="000B1BAC" w:rsidRDefault="00610877" w:rsidP="002B07D8">
      <w:pPr>
        <w:ind w:firstLine="567"/>
        <w:jc w:val="both"/>
      </w:pPr>
      <w:r w:rsidRPr="000B1BAC">
        <w:t>Проектные решения предлагаются с учетом существующих постановлений, программ и проектов  по реконструкции и развитию транспортной инфраструктуры:</w:t>
      </w:r>
    </w:p>
    <w:p w:rsidR="00610877" w:rsidRPr="000B1BAC" w:rsidRDefault="00610877" w:rsidP="003D1338">
      <w:pPr>
        <w:ind w:firstLine="720"/>
        <w:jc w:val="both"/>
      </w:pPr>
      <w:r w:rsidRPr="000B1BAC">
        <w:t>-  «Транспортная стратегия Российской Федерации на период до 2030 года», утвержденная распоряжением Правительства Российской Федерации от 22 ноября 2008 года N 1734-р;</w:t>
      </w:r>
    </w:p>
    <w:p w:rsidR="00610877" w:rsidRPr="000B1BAC" w:rsidRDefault="00610877" w:rsidP="003D1338">
      <w:pPr>
        <w:ind w:firstLine="720"/>
        <w:jc w:val="both"/>
      </w:pPr>
      <w:r w:rsidRPr="000B1BAC">
        <w:t>-  Федеральная целевая программа «Экономическое и социальное развитие Дальнего Востока и Забайкалья  на период до 2023года»;</w:t>
      </w:r>
    </w:p>
    <w:p w:rsidR="00610877" w:rsidRPr="000B1BAC" w:rsidRDefault="00610877" w:rsidP="003D1338">
      <w:pPr>
        <w:ind w:firstLine="720"/>
        <w:jc w:val="both"/>
      </w:pPr>
      <w:r w:rsidRPr="000B1BAC">
        <w:t>- Национальная программа модернизации и развития автомобильных дорог Российской Федерации до 2025года»;</w:t>
      </w:r>
    </w:p>
    <w:p w:rsidR="00610877" w:rsidRPr="000B1BAC" w:rsidRDefault="00610877" w:rsidP="009E1F93">
      <w:pPr>
        <w:widowControl w:val="0"/>
        <w:autoSpaceDE w:val="0"/>
        <w:autoSpaceDN w:val="0"/>
        <w:adjustRightInd w:val="0"/>
        <w:ind w:firstLine="720"/>
        <w:jc w:val="both"/>
      </w:pPr>
      <w:r w:rsidRPr="000B1BAC">
        <w:t>- Стратегии социально-экономического развития Еврейской автономной области до 2025 года, утвержденной Законом Еврейской автономной области от 20 октября 2008 г. № 324-КЗ;</w:t>
      </w:r>
    </w:p>
    <w:p w:rsidR="00610877" w:rsidRPr="000B1BAC" w:rsidRDefault="00610877" w:rsidP="009E1F93">
      <w:pPr>
        <w:jc w:val="both"/>
      </w:pPr>
      <w:r w:rsidRPr="000B1BAC">
        <w:t xml:space="preserve">            - «Схема территориального планирования Еврейской автономной области»;</w:t>
      </w:r>
    </w:p>
    <w:p w:rsidR="00610877" w:rsidRPr="000B1BAC" w:rsidRDefault="00610877" w:rsidP="009E1F93">
      <w:pPr>
        <w:jc w:val="both"/>
      </w:pPr>
      <w:r w:rsidRPr="000B1BAC">
        <w:t xml:space="preserve">            - «Схема территориального планирования Облученского муниципального района Еврейской автономной области»;</w:t>
      </w:r>
    </w:p>
    <w:p w:rsidR="00610877" w:rsidRPr="000B1BAC" w:rsidRDefault="00610877" w:rsidP="009E1F93">
      <w:pPr>
        <w:ind w:firstLine="540"/>
        <w:jc w:val="both"/>
      </w:pPr>
      <w:r w:rsidRPr="000B1BAC">
        <w:t xml:space="preserve">Основными факторами, влияющими на развитие транспортной инфраструктуры Пашковского сельского поселения являются  следующие:             </w:t>
      </w:r>
    </w:p>
    <w:p w:rsidR="00610877" w:rsidRPr="000B1BAC" w:rsidRDefault="00610877" w:rsidP="003D1338">
      <w:pPr>
        <w:jc w:val="both"/>
        <w:rPr>
          <w:b/>
          <w:bCs/>
          <w:highlight w:val="magenta"/>
        </w:rPr>
      </w:pPr>
      <w:r w:rsidRPr="000B1BAC">
        <w:t xml:space="preserve">            - рост деловой активности и увеличение подвижности населения;</w:t>
      </w:r>
    </w:p>
    <w:p w:rsidR="00610877" w:rsidRPr="000B1BAC" w:rsidRDefault="00610877" w:rsidP="003D1338">
      <w:pPr>
        <w:ind w:firstLine="720"/>
        <w:jc w:val="both"/>
      </w:pPr>
      <w:r w:rsidRPr="000B1BAC">
        <w:t>- рост требований к скорости, надежности и безопасности передвижений, повышение требований к благоустройству сети дорог.</w:t>
      </w:r>
    </w:p>
    <w:p w:rsidR="00610877" w:rsidRPr="000B1BAC" w:rsidRDefault="00610877" w:rsidP="002B07D8">
      <w:pPr>
        <w:ind w:firstLine="567"/>
        <w:jc w:val="both"/>
      </w:pPr>
      <w:r w:rsidRPr="000B1BAC">
        <w:t>В основу формирования проектируемой транспортной структуры положена сложившаяся к настоящему времени автодорожная сеть и реальная возможность осуществления проектных предложений с учетом  естественных препятствий  и намечаемого развития поселения. В проекте прогнозируется перспективное развитие транспортной инфраструктуры в сельском поселении на период до 2025 года.</w:t>
      </w:r>
    </w:p>
    <w:p w:rsidR="00610877" w:rsidRPr="000B1BAC" w:rsidRDefault="00610877" w:rsidP="002B07D8">
      <w:pPr>
        <w:ind w:firstLine="567"/>
        <w:jc w:val="both"/>
      </w:pPr>
      <w:r w:rsidRPr="000B1BAC">
        <w:t>Инженерно-транспортная инфраструктура поселения, включающая в себя автодорожное хозяйство с инженерными сооружениями является важнейшей составляющей, обеспечивающей жизнедеятельность, развитие и нормальное функционирование с. Пашково.</w:t>
      </w:r>
    </w:p>
    <w:p w:rsidR="00610877" w:rsidRPr="000B1BAC" w:rsidRDefault="00610877" w:rsidP="002B07D8">
      <w:pPr>
        <w:tabs>
          <w:tab w:val="left" w:pos="720"/>
        </w:tabs>
        <w:spacing w:before="120"/>
        <w:ind w:firstLine="567"/>
        <w:jc w:val="both"/>
        <w:rPr>
          <w:b/>
          <w:bCs/>
        </w:rPr>
      </w:pPr>
      <w:r w:rsidRPr="000B1BAC">
        <w:rPr>
          <w:b/>
          <w:bCs/>
        </w:rPr>
        <w:t>Автомобильные дороги</w:t>
      </w:r>
    </w:p>
    <w:p w:rsidR="00610877" w:rsidRPr="000B1BAC" w:rsidRDefault="00610877" w:rsidP="002B07D8">
      <w:pPr>
        <w:ind w:firstLine="567"/>
        <w:jc w:val="both"/>
      </w:pPr>
      <w:r w:rsidRPr="000B1BAC">
        <w:t>Проектом предусматривается дальнейшее развитие существующих транспортных связей и строительство новых дорог:</w:t>
      </w:r>
    </w:p>
    <w:p w:rsidR="00610877" w:rsidRPr="000B1BAC" w:rsidRDefault="00610877" w:rsidP="002B07D8">
      <w:pPr>
        <w:ind w:firstLine="567"/>
        <w:jc w:val="both"/>
      </w:pPr>
      <w:r w:rsidRPr="000B1BAC">
        <w:t>-  реконструкция или ремонт дорог местного значения;</w:t>
      </w:r>
    </w:p>
    <w:p w:rsidR="00610877" w:rsidRPr="000B1BAC" w:rsidRDefault="00610877" w:rsidP="002B07D8">
      <w:pPr>
        <w:ind w:firstLine="567"/>
        <w:jc w:val="both"/>
      </w:pPr>
      <w:r w:rsidRPr="000B1BAC">
        <w:t>- поэтапная реконструкция и благоустройство объектов улично-дорожной сети населенных пунктов;</w:t>
      </w:r>
    </w:p>
    <w:p w:rsidR="00610877" w:rsidRPr="000B1BAC" w:rsidRDefault="00610877" w:rsidP="002B07D8">
      <w:pPr>
        <w:ind w:firstLine="567"/>
        <w:jc w:val="both"/>
      </w:pPr>
      <w:r w:rsidRPr="000B1BAC">
        <w:t>- реконструкция</w:t>
      </w:r>
      <w:r w:rsidRPr="000B1BAC">
        <w:rPr>
          <w:b/>
          <w:bCs/>
        </w:rPr>
        <w:t xml:space="preserve"> </w:t>
      </w:r>
      <w:r w:rsidRPr="000B1BAC">
        <w:t>или ремонт искусственных сооружений на дорогах местного значения.</w:t>
      </w:r>
    </w:p>
    <w:p w:rsidR="00610877" w:rsidRPr="000B1BAC" w:rsidRDefault="00610877" w:rsidP="002B07D8">
      <w:pPr>
        <w:ind w:firstLine="567"/>
        <w:jc w:val="both"/>
      </w:pPr>
      <w:r w:rsidRPr="000B1BAC">
        <w:t>Объемы финансирования мероприятий программы строительства дорог подлежат ежегодному уточнению по проектно-сметной документации по объектам с учетом возможности финансирования и прочих непредвиденных обстоятельств.</w:t>
      </w:r>
    </w:p>
    <w:p w:rsidR="00610877" w:rsidRPr="000B1BAC" w:rsidRDefault="00610877" w:rsidP="002B07D8">
      <w:pPr>
        <w:spacing w:before="120"/>
        <w:ind w:firstLine="567"/>
        <w:jc w:val="both"/>
        <w:rPr>
          <w:b/>
          <w:bCs/>
        </w:rPr>
      </w:pPr>
      <w:r w:rsidRPr="000B1BAC">
        <w:rPr>
          <w:b/>
          <w:bCs/>
        </w:rPr>
        <w:t>Автотранспорт</w:t>
      </w:r>
    </w:p>
    <w:p w:rsidR="00610877" w:rsidRPr="000B1BAC" w:rsidRDefault="00610877" w:rsidP="002B07D8">
      <w:pPr>
        <w:ind w:firstLine="567"/>
        <w:jc w:val="both"/>
      </w:pPr>
      <w:r w:rsidRPr="000B1BAC">
        <w:t>В с. Пашково необходимо проведение следующих мероприятий для организации транспортного обслуживания населения:</w:t>
      </w:r>
    </w:p>
    <w:p w:rsidR="00610877" w:rsidRPr="000B1BAC" w:rsidRDefault="00610877" w:rsidP="003D1338">
      <w:pPr>
        <w:tabs>
          <w:tab w:val="left" w:pos="720"/>
        </w:tabs>
        <w:ind w:left="720"/>
        <w:jc w:val="both"/>
      </w:pPr>
      <w:r w:rsidRPr="000B1BAC">
        <w:t xml:space="preserve">- оборудование автобусных остановок для нормальной  эксплуатации пассажирского транспорта и удобства населения; </w:t>
      </w:r>
    </w:p>
    <w:p w:rsidR="00610877" w:rsidRPr="000B1BAC" w:rsidRDefault="00610877" w:rsidP="003D1338">
      <w:pPr>
        <w:tabs>
          <w:tab w:val="left" w:pos="720"/>
        </w:tabs>
        <w:ind w:left="720"/>
        <w:jc w:val="both"/>
      </w:pPr>
      <w:r w:rsidRPr="000B1BAC">
        <w:t>- обустройство транспортной инфраструктуры в местах интенсивного автодвижения (строительство АЗС, СТО и пр. в придорожной зоне). На АЗС должны предусматриваться для обеспечения экологической безопасности ограждающие конструкции с локальными очистными сооружениями, системы закольцовки паров бензина, благоустройство территории – бетонные плитки на бетонных основаниях.</w:t>
      </w:r>
    </w:p>
    <w:p w:rsidR="00610877" w:rsidRPr="000B1BAC" w:rsidRDefault="00610877" w:rsidP="003D1338">
      <w:pPr>
        <w:tabs>
          <w:tab w:val="left" w:pos="720"/>
        </w:tabs>
        <w:ind w:left="720"/>
        <w:jc w:val="both"/>
      </w:pPr>
      <w:r w:rsidRPr="000B1BAC">
        <w:t>- оптимизация регулярного автобусного сообщения между с. Пашково и населенными пунктами Пашковского сельского поселения.</w:t>
      </w:r>
    </w:p>
    <w:p w:rsidR="00610877" w:rsidRPr="000B1BAC" w:rsidRDefault="00610877" w:rsidP="005B456A">
      <w:pPr>
        <w:tabs>
          <w:tab w:val="left" w:pos="567"/>
        </w:tabs>
        <w:spacing w:before="120"/>
        <w:ind w:left="720" w:hanging="153"/>
        <w:jc w:val="both"/>
        <w:rPr>
          <w:b/>
          <w:bCs/>
        </w:rPr>
      </w:pPr>
      <w:r w:rsidRPr="000B1BAC">
        <w:t xml:space="preserve"> </w:t>
      </w:r>
      <w:r w:rsidRPr="000B1BAC">
        <w:rPr>
          <w:b/>
          <w:bCs/>
        </w:rPr>
        <w:t>Безопасность дорожного движения. Риск возникновения чрезвычайных ситуаций на транспорте</w:t>
      </w:r>
    </w:p>
    <w:p w:rsidR="00610877" w:rsidRPr="000B1BAC" w:rsidRDefault="00610877" w:rsidP="005B456A">
      <w:pPr>
        <w:tabs>
          <w:tab w:val="left" w:pos="-720"/>
        </w:tabs>
        <w:ind w:firstLine="567"/>
        <w:jc w:val="both"/>
      </w:pPr>
      <w:r w:rsidRPr="000B1BAC">
        <w:t>Причиной дорожно-транспортных происшествий являются неудовлетворительные дорожные условия:</w:t>
      </w:r>
    </w:p>
    <w:p w:rsidR="00610877" w:rsidRPr="000B1BAC" w:rsidRDefault="00610877" w:rsidP="003D1338">
      <w:pPr>
        <w:ind w:left="720"/>
        <w:jc w:val="both"/>
      </w:pPr>
      <w:r w:rsidRPr="000B1BAC">
        <w:t>- низкое сцепление покрытия проезжей части, особенно в зимнее время, отсутствие ограждений на опасных участках с большими уклонами перед мостами;</w:t>
      </w:r>
    </w:p>
    <w:p w:rsidR="00610877" w:rsidRPr="000B1BAC" w:rsidRDefault="00610877" w:rsidP="003D1338">
      <w:pPr>
        <w:ind w:firstLine="720"/>
        <w:jc w:val="both"/>
      </w:pPr>
      <w:r w:rsidRPr="000B1BAC">
        <w:t>-неровное покрытие, трещины, ямы, недостаточное освещение и пр.;</w:t>
      </w:r>
    </w:p>
    <w:p w:rsidR="00610877" w:rsidRPr="000B1BAC" w:rsidRDefault="00610877" w:rsidP="003D1338">
      <w:pPr>
        <w:ind w:firstLine="720"/>
        <w:jc w:val="both"/>
      </w:pPr>
      <w:r w:rsidRPr="000B1BAC">
        <w:t>-несоответствие параметров дороги ((радиусов кривых в плане, уклонов, интенсивности и состава движения)  техническим категориям.</w:t>
      </w:r>
    </w:p>
    <w:p w:rsidR="00610877" w:rsidRPr="000B1BAC" w:rsidRDefault="00610877" w:rsidP="005B456A">
      <w:pPr>
        <w:spacing w:before="120"/>
        <w:ind w:firstLine="567"/>
        <w:jc w:val="both"/>
      </w:pPr>
      <w:r w:rsidRPr="000B1BAC">
        <w:t>Основные проблемы по транспортному обслуживанию населения являются следствием малоблагоустроенной улично-дорожной сети в населенных пунктах: узкие проезжие части без покрытия, отсутствие ливневой канализации, отсутствие видимости на перекрестках.</w:t>
      </w:r>
    </w:p>
    <w:p w:rsidR="00610877" w:rsidRPr="000B1BAC" w:rsidRDefault="00610877" w:rsidP="005B456A">
      <w:pPr>
        <w:ind w:firstLine="567"/>
        <w:jc w:val="both"/>
      </w:pPr>
      <w:r w:rsidRPr="000B1BAC">
        <w:t>При пропуске транспорта через населенные пункты причинами ДТП являются недостаточное освещение проезжей части, отсутствие горизонтальной разметки тротуаров и дорожных знаков и пр. Для обеспечения быстрого и безопасного движения и предупреждения чрезвычайных ситуаций на дорогах необходимо проведение инженерных, строительных, планировочных и организационных мероприятий, требующих капиталовложений и времени:</w:t>
      </w:r>
    </w:p>
    <w:p w:rsidR="00610877" w:rsidRPr="000B1BAC" w:rsidRDefault="00610877" w:rsidP="003D1338">
      <w:pPr>
        <w:numPr>
          <w:ilvl w:val="0"/>
          <w:numId w:val="17"/>
        </w:numPr>
        <w:jc w:val="both"/>
      </w:pPr>
      <w:r w:rsidRPr="000B1BAC">
        <w:t xml:space="preserve">улучшение качества зимнего содержания дорог, особенно на участках с уклонами, перед мостами; </w:t>
      </w:r>
    </w:p>
    <w:p w:rsidR="00610877" w:rsidRPr="000B1BAC" w:rsidRDefault="00610877" w:rsidP="003D1338">
      <w:pPr>
        <w:numPr>
          <w:ilvl w:val="0"/>
          <w:numId w:val="17"/>
        </w:numPr>
        <w:jc w:val="both"/>
      </w:pPr>
      <w:r w:rsidRPr="000B1BAC">
        <w:t>устройство дорожных ограждений, разметка проезжей части, установка дорожных знаков;</w:t>
      </w:r>
    </w:p>
    <w:p w:rsidR="00610877" w:rsidRPr="000B1BAC" w:rsidRDefault="00610877" w:rsidP="003D1338">
      <w:pPr>
        <w:numPr>
          <w:ilvl w:val="0"/>
          <w:numId w:val="17"/>
        </w:numPr>
        <w:jc w:val="both"/>
      </w:pPr>
      <w:r w:rsidRPr="000B1BAC">
        <w:t>укрепление обочин, откосов насыпей, устройство водоотводов и др. инженерных мероприятий для предотвращения размывов на предмостных участках;</w:t>
      </w:r>
    </w:p>
    <w:p w:rsidR="00610877" w:rsidRPr="000B1BAC" w:rsidRDefault="00610877" w:rsidP="003D1338">
      <w:pPr>
        <w:numPr>
          <w:ilvl w:val="0"/>
          <w:numId w:val="17"/>
        </w:numPr>
        <w:jc w:val="both"/>
      </w:pPr>
      <w:r w:rsidRPr="000B1BAC">
        <w:t>создание систем дорожного сервиса для отдыха водителей;</w:t>
      </w:r>
    </w:p>
    <w:p w:rsidR="00610877" w:rsidRPr="000B1BAC" w:rsidRDefault="00610877" w:rsidP="003D1338">
      <w:pPr>
        <w:numPr>
          <w:ilvl w:val="0"/>
          <w:numId w:val="17"/>
        </w:numPr>
        <w:jc w:val="both"/>
      </w:pPr>
      <w:r w:rsidRPr="000B1BAC">
        <w:t xml:space="preserve">работа служб ГИБДД за соблюдением скорости дорожного движения, особенно на подъездах к населенным пунктам; </w:t>
      </w:r>
    </w:p>
    <w:p w:rsidR="00610877" w:rsidRPr="000B1BAC" w:rsidRDefault="00610877" w:rsidP="003D1338">
      <w:pPr>
        <w:numPr>
          <w:ilvl w:val="0"/>
          <w:numId w:val="17"/>
        </w:numPr>
        <w:jc w:val="both"/>
      </w:pPr>
      <w:r w:rsidRPr="000B1BAC">
        <w:t>информационные стенды;</w:t>
      </w:r>
    </w:p>
    <w:p w:rsidR="00610877" w:rsidRPr="000B1BAC" w:rsidRDefault="00610877" w:rsidP="003D1338">
      <w:pPr>
        <w:numPr>
          <w:ilvl w:val="0"/>
          <w:numId w:val="17"/>
        </w:numPr>
        <w:jc w:val="both"/>
      </w:pPr>
      <w:r w:rsidRPr="000B1BAC">
        <w:t>комплекс мероприятий по ликвидации возможных экологических загрязнений при   эксплуатации мостов и дорог;</w:t>
      </w:r>
    </w:p>
    <w:p w:rsidR="00610877" w:rsidRPr="000B1BAC" w:rsidRDefault="00610877" w:rsidP="005B456A">
      <w:pPr>
        <w:spacing w:before="120"/>
        <w:ind w:firstLine="567"/>
        <w:jc w:val="both"/>
        <w:rPr>
          <w:b/>
          <w:bCs/>
        </w:rPr>
      </w:pPr>
      <w:r w:rsidRPr="000B1BAC">
        <w:rPr>
          <w:b/>
          <w:bCs/>
        </w:rPr>
        <w:t>Предложения по увеличению источников финансирования</w:t>
      </w:r>
    </w:p>
    <w:p w:rsidR="00610877" w:rsidRPr="000B1BAC" w:rsidRDefault="00610877" w:rsidP="005B456A">
      <w:pPr>
        <w:ind w:firstLine="567"/>
        <w:jc w:val="both"/>
      </w:pPr>
      <w:r w:rsidRPr="000B1BAC">
        <w:t>Автодороги обычно дают толчок для развития прилегающих территорий. Кооперация предпринимателей и администрации поселения подразумевает взаимовыгодное партнерство и инвестиционные интересы для развития бизнеса в поселении. Администрация заинтересована в новом строительстве для обеспечения населения рабочими местами как при строительстве, так и при эксплуатации и обслуживании новых объектов. Приоритетными районами для развития малого бизнеса являются придорожные зоны, в которых предусмотрено размещение:</w:t>
      </w:r>
    </w:p>
    <w:p w:rsidR="00610877" w:rsidRPr="000B1BAC" w:rsidRDefault="00610877" w:rsidP="003D1338">
      <w:pPr>
        <w:numPr>
          <w:ilvl w:val="0"/>
          <w:numId w:val="17"/>
        </w:numPr>
        <w:jc w:val="both"/>
      </w:pPr>
      <w:r w:rsidRPr="000B1BAC">
        <w:t xml:space="preserve">  фирменных магазинов сельхозпродукции   личного сектора;</w:t>
      </w:r>
    </w:p>
    <w:p w:rsidR="00610877" w:rsidRPr="000B1BAC" w:rsidRDefault="00610877" w:rsidP="003D1338">
      <w:pPr>
        <w:numPr>
          <w:ilvl w:val="0"/>
          <w:numId w:val="17"/>
        </w:numPr>
        <w:jc w:val="both"/>
      </w:pPr>
      <w:r w:rsidRPr="000B1BAC">
        <w:t xml:space="preserve"> предприятий по переработке продуктов сельскохозяйственного производства (продукция животноводства и растениеводства, молоко, мясо, шерсть, яйца, овощи и фрукты);</w:t>
      </w:r>
    </w:p>
    <w:p w:rsidR="00610877" w:rsidRPr="000B1BAC" w:rsidRDefault="00610877" w:rsidP="003D1338">
      <w:pPr>
        <w:numPr>
          <w:ilvl w:val="0"/>
          <w:numId w:val="17"/>
        </w:numPr>
        <w:jc w:val="both"/>
      </w:pPr>
      <w:r w:rsidRPr="000B1BAC">
        <w:t xml:space="preserve"> предприятий по ремонту автотранспорта;</w:t>
      </w:r>
    </w:p>
    <w:p w:rsidR="00610877" w:rsidRPr="000B1BAC" w:rsidRDefault="00610877" w:rsidP="003D1338">
      <w:pPr>
        <w:numPr>
          <w:ilvl w:val="0"/>
          <w:numId w:val="17"/>
        </w:numPr>
        <w:jc w:val="both"/>
      </w:pPr>
      <w:r w:rsidRPr="000B1BAC">
        <w:t>предприятий общественного питания – кафе, столовых в населенных пунктах и на трассе.</w:t>
      </w:r>
    </w:p>
    <w:p w:rsidR="00610877" w:rsidRPr="000B1BAC" w:rsidRDefault="00610877" w:rsidP="003D1338">
      <w:pPr>
        <w:ind w:firstLine="720"/>
        <w:jc w:val="both"/>
      </w:pPr>
      <w:r w:rsidRPr="000B1BAC">
        <w:t>Так как администрация заинтересована в привлечении инвестиций, предприниматель может рассчитывать на содействие при решении ряда вопросов:</w:t>
      </w:r>
    </w:p>
    <w:p w:rsidR="00610877" w:rsidRPr="000B1BAC" w:rsidRDefault="00610877" w:rsidP="003D1338">
      <w:pPr>
        <w:numPr>
          <w:ilvl w:val="0"/>
          <w:numId w:val="17"/>
        </w:numPr>
        <w:jc w:val="both"/>
      </w:pPr>
      <w:r w:rsidRPr="000B1BAC">
        <w:t>льготное финансирование, налогообложение, кредиты;</w:t>
      </w:r>
    </w:p>
    <w:p w:rsidR="00610877" w:rsidRPr="000B1BAC" w:rsidRDefault="00610877" w:rsidP="003D1338">
      <w:pPr>
        <w:numPr>
          <w:ilvl w:val="0"/>
          <w:numId w:val="17"/>
        </w:numPr>
        <w:jc w:val="both"/>
      </w:pPr>
      <w:r w:rsidRPr="000B1BAC">
        <w:t>вопросы землеотводов;</w:t>
      </w:r>
    </w:p>
    <w:p w:rsidR="00610877" w:rsidRPr="000B1BAC" w:rsidRDefault="00610877" w:rsidP="003D1338">
      <w:pPr>
        <w:numPr>
          <w:ilvl w:val="0"/>
          <w:numId w:val="17"/>
        </w:numPr>
        <w:jc w:val="both"/>
      </w:pPr>
      <w:r w:rsidRPr="000B1BAC">
        <w:t>утверждение пакетов документов;</w:t>
      </w:r>
    </w:p>
    <w:p w:rsidR="00610877" w:rsidRPr="000B1BAC" w:rsidRDefault="00610877" w:rsidP="003D1338">
      <w:pPr>
        <w:numPr>
          <w:ilvl w:val="0"/>
          <w:numId w:val="17"/>
        </w:numPr>
        <w:jc w:val="both"/>
      </w:pPr>
      <w:r w:rsidRPr="000B1BAC">
        <w:t>инженерное обеспечение (энергоснабжение, водопровод, канализация и др.)</w:t>
      </w:r>
    </w:p>
    <w:p w:rsidR="00610877" w:rsidRPr="000B1BAC" w:rsidRDefault="00610877" w:rsidP="003D1338">
      <w:pPr>
        <w:ind w:firstLine="720"/>
        <w:jc w:val="both"/>
      </w:pPr>
      <w:r w:rsidRPr="000B1BAC">
        <w:t>Дополнительные мероприятия, обеспечивающие выполнение программы развития транспортной инфраструктуры:</w:t>
      </w:r>
    </w:p>
    <w:p w:rsidR="00610877" w:rsidRPr="000B1BAC" w:rsidRDefault="00610877" w:rsidP="003D1338">
      <w:pPr>
        <w:numPr>
          <w:ilvl w:val="0"/>
          <w:numId w:val="17"/>
        </w:numPr>
        <w:jc w:val="both"/>
      </w:pPr>
      <w:r w:rsidRPr="000B1BAC">
        <w:t>тендерные торги подрядных организаций;</w:t>
      </w:r>
    </w:p>
    <w:p w:rsidR="00610877" w:rsidRPr="000B1BAC" w:rsidRDefault="00610877" w:rsidP="003D1338">
      <w:pPr>
        <w:numPr>
          <w:ilvl w:val="0"/>
          <w:numId w:val="17"/>
        </w:numPr>
        <w:jc w:val="both"/>
      </w:pPr>
      <w:r w:rsidRPr="000B1BAC">
        <w:t>конкурсы на лучшее содержание  дорог и сооружений на них;</w:t>
      </w:r>
    </w:p>
    <w:p w:rsidR="00610877" w:rsidRPr="000B1BAC" w:rsidRDefault="00610877" w:rsidP="003D1338">
      <w:pPr>
        <w:numPr>
          <w:ilvl w:val="0"/>
          <w:numId w:val="17"/>
        </w:numPr>
        <w:jc w:val="both"/>
      </w:pPr>
      <w:r w:rsidRPr="000B1BAC">
        <w:t>информационное обеспечение (радио, телевидение, газеты, интернет);</w:t>
      </w:r>
    </w:p>
    <w:p w:rsidR="00610877" w:rsidRPr="000B1BAC" w:rsidRDefault="00610877" w:rsidP="003D1338">
      <w:pPr>
        <w:numPr>
          <w:ilvl w:val="0"/>
          <w:numId w:val="17"/>
        </w:numPr>
        <w:jc w:val="both"/>
      </w:pPr>
      <w:r w:rsidRPr="000B1BAC">
        <w:t>развитие рекламного и информационного комплексов по трассе;</w:t>
      </w:r>
    </w:p>
    <w:p w:rsidR="00610877" w:rsidRPr="000B1BAC" w:rsidRDefault="00610877" w:rsidP="003D1338">
      <w:pPr>
        <w:numPr>
          <w:ilvl w:val="0"/>
          <w:numId w:val="17"/>
        </w:numPr>
        <w:jc w:val="both"/>
      </w:pPr>
      <w:r w:rsidRPr="000B1BAC">
        <w:t>реконструкция существующих и строительство новых сооружений линейной автотранспортной службы.</w:t>
      </w:r>
    </w:p>
    <w:p w:rsidR="00610877" w:rsidRPr="000B1BAC" w:rsidRDefault="00610877" w:rsidP="00F645DF">
      <w:pPr>
        <w:pStyle w:val="Title"/>
      </w:pPr>
      <w:bookmarkStart w:id="105" w:name="_Toc258332591"/>
      <w:bookmarkStart w:id="106" w:name="_Toc249365234"/>
      <w:bookmarkStart w:id="107" w:name="_Toc258332574"/>
    </w:p>
    <w:p w:rsidR="00610877" w:rsidRPr="000B1BAC" w:rsidRDefault="00610877" w:rsidP="00D40759">
      <w:pPr>
        <w:jc w:val="center"/>
        <w:rPr>
          <w:b/>
          <w:bCs/>
        </w:rPr>
      </w:pPr>
      <w:r w:rsidRPr="000B1BAC">
        <w:rPr>
          <w:b/>
          <w:bCs/>
        </w:rPr>
        <w:t>5.5. Инженерная инфраструктура</w:t>
      </w:r>
      <w:bookmarkEnd w:id="105"/>
    </w:p>
    <w:p w:rsidR="00610877" w:rsidRPr="000B1BAC" w:rsidRDefault="00610877" w:rsidP="005B456A">
      <w:pPr>
        <w:ind w:left="1211"/>
        <w:jc w:val="center"/>
        <w:rPr>
          <w:b/>
          <w:bCs/>
        </w:rPr>
      </w:pPr>
    </w:p>
    <w:p w:rsidR="00610877" w:rsidRPr="000B1BAC" w:rsidRDefault="00610877" w:rsidP="00D40759">
      <w:pPr>
        <w:jc w:val="center"/>
        <w:rPr>
          <w:b/>
          <w:bCs/>
        </w:rPr>
      </w:pPr>
      <w:bookmarkStart w:id="108" w:name="_Toc258332593"/>
      <w:r w:rsidRPr="000B1BAC">
        <w:rPr>
          <w:b/>
          <w:bCs/>
        </w:rPr>
        <w:t>5.5.1 Электроснабжение</w:t>
      </w:r>
      <w:bookmarkEnd w:id="108"/>
    </w:p>
    <w:p w:rsidR="00610877" w:rsidRPr="000B1BAC" w:rsidRDefault="00610877" w:rsidP="005B456A">
      <w:pPr>
        <w:ind w:left="1211"/>
        <w:jc w:val="center"/>
        <w:rPr>
          <w:b/>
          <w:bCs/>
        </w:rPr>
      </w:pPr>
    </w:p>
    <w:p w:rsidR="00610877" w:rsidRPr="000B1BAC" w:rsidRDefault="00610877" w:rsidP="00726A77">
      <w:pPr>
        <w:ind w:firstLine="567"/>
        <w:jc w:val="both"/>
      </w:pPr>
      <w:r w:rsidRPr="000B1BAC">
        <w:t>Электрические нагрузки жилищно-коммунального сектора поселения определены по срокам проектирования на основе численности поселения, принятой настоящим проектом, и согласно «Нормативов для определения расчётных электрических нагрузок зданий (квартир), коттеджей, микрорайонов (кварталов) застройки и элементов городской распределительной сети», утверждённых приказом Минтопэнерго России от  29 июня 1999г.</w:t>
      </w:r>
    </w:p>
    <w:p w:rsidR="00610877" w:rsidRPr="000B1BAC" w:rsidRDefault="00610877" w:rsidP="00726A77">
      <w:pPr>
        <w:ind w:firstLine="567"/>
        <w:jc w:val="both"/>
      </w:pPr>
      <w:r w:rsidRPr="000B1BAC">
        <w:t>Указанные нормативы учитывают изменения и дополнения «Инструкции по проектированию городских электрических сетей РД 34.20.185-94».</w:t>
      </w:r>
    </w:p>
    <w:p w:rsidR="00610877" w:rsidRPr="000B1BAC" w:rsidRDefault="00610877" w:rsidP="00726A77">
      <w:pPr>
        <w:ind w:firstLine="567"/>
        <w:jc w:val="both"/>
      </w:pPr>
      <w:r w:rsidRPr="000B1BAC">
        <w:t>В соответствии с Нормативами укрупнённые удельные показатели расхода электроэнергии коммунально-бытовых потребителей приняты с учётом категории поселения и приведены в таблице</w:t>
      </w:r>
    </w:p>
    <w:p w:rsidR="00610877" w:rsidRPr="000B1BAC" w:rsidRDefault="00610877" w:rsidP="00F645DF">
      <w:pPr>
        <w:ind w:firstLine="720"/>
        <w:jc w:val="both"/>
      </w:pPr>
      <w:r w:rsidRPr="000B1BA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4"/>
        <w:gridCol w:w="2538"/>
        <w:gridCol w:w="1821"/>
        <w:gridCol w:w="1731"/>
        <w:gridCol w:w="2069"/>
      </w:tblGrid>
      <w:tr w:rsidR="00610877" w:rsidRPr="000B1BAC">
        <w:trPr>
          <w:jc w:val="center"/>
        </w:trPr>
        <w:tc>
          <w:tcPr>
            <w:tcW w:w="375" w:type="dxa"/>
            <w:vAlign w:val="center"/>
          </w:tcPr>
          <w:p w:rsidR="00610877" w:rsidRPr="000B1BAC" w:rsidRDefault="00610877" w:rsidP="001974FD">
            <w:pPr>
              <w:widowControl w:val="0"/>
              <w:jc w:val="center"/>
            </w:pPr>
            <w:r w:rsidRPr="000B1BAC">
              <w:t>№</w:t>
            </w:r>
          </w:p>
          <w:p w:rsidR="00610877" w:rsidRPr="000B1BAC" w:rsidRDefault="00610877" w:rsidP="001974FD">
            <w:pPr>
              <w:widowControl w:val="0"/>
              <w:jc w:val="center"/>
            </w:pPr>
            <w:r w:rsidRPr="000B1BAC">
              <w:t>п/п</w:t>
            </w:r>
          </w:p>
        </w:tc>
        <w:tc>
          <w:tcPr>
            <w:tcW w:w="2538" w:type="dxa"/>
          </w:tcPr>
          <w:p w:rsidR="00610877" w:rsidRPr="000B1BAC" w:rsidRDefault="00610877" w:rsidP="001974FD">
            <w:pPr>
              <w:widowControl w:val="0"/>
              <w:tabs>
                <w:tab w:val="left" w:pos="682"/>
              </w:tabs>
              <w:ind w:left="-38" w:firstLine="114"/>
              <w:jc w:val="center"/>
            </w:pPr>
            <w:r w:rsidRPr="000B1BAC">
              <w:t>Этап развития</w:t>
            </w:r>
          </w:p>
        </w:tc>
        <w:tc>
          <w:tcPr>
            <w:tcW w:w="1795" w:type="dxa"/>
            <w:vAlign w:val="center"/>
          </w:tcPr>
          <w:p w:rsidR="00610877" w:rsidRPr="000B1BAC" w:rsidRDefault="00610877" w:rsidP="001974FD">
            <w:pPr>
              <w:widowControl w:val="0"/>
              <w:ind w:hanging="35"/>
              <w:jc w:val="center"/>
            </w:pPr>
            <w:r w:rsidRPr="000B1BAC">
              <w:t>Удельный расход</w:t>
            </w:r>
          </w:p>
          <w:p w:rsidR="00610877" w:rsidRPr="000B1BAC" w:rsidRDefault="00610877" w:rsidP="001974FD">
            <w:pPr>
              <w:widowControl w:val="0"/>
              <w:jc w:val="center"/>
            </w:pPr>
            <w:r w:rsidRPr="000B1BAC">
              <w:t>электроэнергии</w:t>
            </w:r>
          </w:p>
          <w:p w:rsidR="00610877" w:rsidRPr="000B1BAC" w:rsidRDefault="00610877" w:rsidP="001974FD">
            <w:pPr>
              <w:widowControl w:val="0"/>
              <w:ind w:left="51"/>
              <w:jc w:val="both"/>
            </w:pPr>
            <w:r w:rsidRPr="000B1BAC">
              <w:t xml:space="preserve">       кВтч/чел в год</w:t>
            </w:r>
          </w:p>
        </w:tc>
        <w:tc>
          <w:tcPr>
            <w:tcW w:w="0" w:type="auto"/>
            <w:vAlign w:val="center"/>
          </w:tcPr>
          <w:p w:rsidR="00610877" w:rsidRPr="000B1BAC" w:rsidRDefault="00610877" w:rsidP="001974FD">
            <w:pPr>
              <w:widowControl w:val="0"/>
              <w:jc w:val="center"/>
            </w:pPr>
            <w:r w:rsidRPr="000B1BAC">
              <w:t>Годовое число</w:t>
            </w:r>
          </w:p>
          <w:p w:rsidR="00610877" w:rsidRPr="000B1BAC" w:rsidRDefault="00610877" w:rsidP="001974FD">
            <w:pPr>
              <w:widowControl w:val="0"/>
              <w:jc w:val="center"/>
            </w:pPr>
            <w:r w:rsidRPr="000B1BAC">
              <w:t>часов</w:t>
            </w:r>
          </w:p>
          <w:p w:rsidR="00610877" w:rsidRPr="000B1BAC" w:rsidRDefault="00610877" w:rsidP="001974FD">
            <w:pPr>
              <w:widowControl w:val="0"/>
              <w:jc w:val="center"/>
            </w:pPr>
            <w:r w:rsidRPr="000B1BAC">
              <w:t>использования</w:t>
            </w:r>
          </w:p>
          <w:p w:rsidR="00610877" w:rsidRPr="000B1BAC" w:rsidRDefault="00610877" w:rsidP="001974FD">
            <w:pPr>
              <w:widowControl w:val="0"/>
              <w:jc w:val="center"/>
            </w:pPr>
            <w:r w:rsidRPr="000B1BAC">
              <w:t>максимума</w:t>
            </w:r>
          </w:p>
          <w:p w:rsidR="00610877" w:rsidRPr="000B1BAC" w:rsidRDefault="00610877" w:rsidP="001974FD">
            <w:pPr>
              <w:widowControl w:val="0"/>
              <w:jc w:val="center"/>
            </w:pPr>
            <w:r w:rsidRPr="000B1BAC">
              <w:t>эл. нагрузки</w:t>
            </w:r>
          </w:p>
        </w:tc>
        <w:tc>
          <w:tcPr>
            <w:tcW w:w="0" w:type="auto"/>
            <w:vAlign w:val="center"/>
          </w:tcPr>
          <w:p w:rsidR="00610877" w:rsidRPr="000B1BAC" w:rsidRDefault="00610877" w:rsidP="001974FD">
            <w:pPr>
              <w:widowControl w:val="0"/>
              <w:ind w:firstLine="3"/>
              <w:jc w:val="center"/>
            </w:pPr>
            <w:r w:rsidRPr="000B1BAC">
              <w:t>Средняя удельная</w:t>
            </w:r>
          </w:p>
          <w:p w:rsidR="00610877" w:rsidRPr="000B1BAC" w:rsidRDefault="00610877" w:rsidP="001974FD">
            <w:pPr>
              <w:widowControl w:val="0"/>
              <w:ind w:firstLine="3"/>
              <w:jc w:val="center"/>
            </w:pPr>
            <w:r w:rsidRPr="000B1BAC">
              <w:t>расчётная</w:t>
            </w:r>
          </w:p>
          <w:p w:rsidR="00610877" w:rsidRPr="000B1BAC" w:rsidRDefault="00610877" w:rsidP="001974FD">
            <w:pPr>
              <w:widowControl w:val="0"/>
              <w:ind w:firstLine="3"/>
              <w:jc w:val="center"/>
            </w:pPr>
            <w:r w:rsidRPr="000B1BAC">
              <w:t>коммунально-</w:t>
            </w:r>
          </w:p>
          <w:p w:rsidR="00610877" w:rsidRPr="000B1BAC" w:rsidRDefault="00610877" w:rsidP="001974FD">
            <w:pPr>
              <w:widowControl w:val="0"/>
              <w:ind w:firstLine="3"/>
              <w:jc w:val="center"/>
            </w:pPr>
            <w:r w:rsidRPr="000B1BAC">
              <w:t>бытовая нагрузка,</w:t>
            </w:r>
          </w:p>
          <w:p w:rsidR="00610877" w:rsidRPr="000B1BAC" w:rsidRDefault="00610877" w:rsidP="001974FD">
            <w:pPr>
              <w:widowControl w:val="0"/>
              <w:ind w:firstLine="3"/>
              <w:jc w:val="center"/>
            </w:pPr>
            <w:r w:rsidRPr="000B1BAC">
              <w:t>кВт/чел</w:t>
            </w:r>
          </w:p>
          <w:p w:rsidR="00610877" w:rsidRPr="000B1BAC" w:rsidRDefault="00610877" w:rsidP="001974FD">
            <w:pPr>
              <w:widowControl w:val="0"/>
              <w:ind w:firstLine="3"/>
              <w:jc w:val="center"/>
            </w:pPr>
          </w:p>
        </w:tc>
      </w:tr>
      <w:tr w:rsidR="00610877" w:rsidRPr="000B1BAC">
        <w:trPr>
          <w:jc w:val="center"/>
        </w:trPr>
        <w:tc>
          <w:tcPr>
            <w:tcW w:w="375" w:type="dxa"/>
            <w:vAlign w:val="center"/>
          </w:tcPr>
          <w:p w:rsidR="00610877" w:rsidRPr="000B1BAC" w:rsidRDefault="00610877" w:rsidP="001974FD">
            <w:pPr>
              <w:widowControl w:val="0"/>
              <w:spacing w:line="360" w:lineRule="auto"/>
              <w:ind w:firstLine="417"/>
              <w:jc w:val="center"/>
            </w:pPr>
            <w:r w:rsidRPr="000B1BAC">
              <w:t>1</w:t>
            </w:r>
          </w:p>
        </w:tc>
        <w:tc>
          <w:tcPr>
            <w:tcW w:w="2538" w:type="dxa"/>
          </w:tcPr>
          <w:p w:rsidR="00610877" w:rsidRPr="000B1BAC" w:rsidRDefault="00610877" w:rsidP="001974FD">
            <w:pPr>
              <w:widowControl w:val="0"/>
              <w:spacing w:line="360" w:lineRule="auto"/>
              <w:ind w:firstLine="114"/>
              <w:jc w:val="center"/>
            </w:pPr>
            <w:r w:rsidRPr="000B1BAC">
              <w:t>2</w:t>
            </w:r>
          </w:p>
        </w:tc>
        <w:tc>
          <w:tcPr>
            <w:tcW w:w="1795" w:type="dxa"/>
            <w:vAlign w:val="center"/>
          </w:tcPr>
          <w:p w:rsidR="00610877" w:rsidRPr="000B1BAC" w:rsidRDefault="00610877" w:rsidP="001974FD">
            <w:pPr>
              <w:widowControl w:val="0"/>
              <w:spacing w:line="360" w:lineRule="auto"/>
              <w:ind w:firstLine="709"/>
              <w:jc w:val="center"/>
            </w:pPr>
            <w:r w:rsidRPr="000B1BAC">
              <w:t>3</w:t>
            </w:r>
          </w:p>
        </w:tc>
        <w:tc>
          <w:tcPr>
            <w:tcW w:w="0" w:type="auto"/>
            <w:vAlign w:val="center"/>
          </w:tcPr>
          <w:p w:rsidR="00610877" w:rsidRPr="000B1BAC" w:rsidRDefault="00610877" w:rsidP="001974FD">
            <w:pPr>
              <w:widowControl w:val="0"/>
              <w:spacing w:line="360" w:lineRule="auto"/>
              <w:jc w:val="center"/>
            </w:pPr>
            <w:r w:rsidRPr="000B1BAC">
              <w:t>4</w:t>
            </w:r>
          </w:p>
        </w:tc>
        <w:tc>
          <w:tcPr>
            <w:tcW w:w="0" w:type="auto"/>
            <w:vAlign w:val="center"/>
          </w:tcPr>
          <w:p w:rsidR="00610877" w:rsidRPr="000B1BAC" w:rsidRDefault="00610877" w:rsidP="001974FD">
            <w:pPr>
              <w:widowControl w:val="0"/>
              <w:spacing w:line="360" w:lineRule="auto"/>
              <w:ind w:firstLine="3"/>
              <w:jc w:val="center"/>
            </w:pPr>
            <w:r w:rsidRPr="000B1BAC">
              <w:t>5</w:t>
            </w:r>
          </w:p>
        </w:tc>
      </w:tr>
      <w:tr w:rsidR="00610877" w:rsidRPr="000B1BAC">
        <w:trPr>
          <w:jc w:val="center"/>
        </w:trPr>
        <w:tc>
          <w:tcPr>
            <w:tcW w:w="375" w:type="dxa"/>
            <w:vAlign w:val="center"/>
          </w:tcPr>
          <w:p w:rsidR="00610877" w:rsidRPr="000B1BAC" w:rsidRDefault="00610877" w:rsidP="001974FD">
            <w:pPr>
              <w:widowControl w:val="0"/>
              <w:spacing w:line="360" w:lineRule="auto"/>
              <w:ind w:firstLine="417"/>
              <w:jc w:val="center"/>
              <w:rPr>
                <w:lang w:val="en-US"/>
              </w:rPr>
            </w:pPr>
            <w:r w:rsidRPr="000B1BAC">
              <w:rPr>
                <w:lang w:val="en-US"/>
              </w:rPr>
              <w:t>1</w:t>
            </w:r>
          </w:p>
        </w:tc>
        <w:tc>
          <w:tcPr>
            <w:tcW w:w="2538" w:type="dxa"/>
          </w:tcPr>
          <w:p w:rsidR="00610877" w:rsidRPr="000B1BAC" w:rsidRDefault="00610877" w:rsidP="001974FD">
            <w:pPr>
              <w:widowControl w:val="0"/>
              <w:spacing w:line="360" w:lineRule="auto"/>
              <w:ind w:firstLine="114"/>
              <w:jc w:val="center"/>
            </w:pPr>
            <w:r w:rsidRPr="000B1BAC">
              <w:t>современное</w:t>
            </w:r>
          </w:p>
        </w:tc>
        <w:tc>
          <w:tcPr>
            <w:tcW w:w="1795" w:type="dxa"/>
            <w:vAlign w:val="center"/>
          </w:tcPr>
          <w:p w:rsidR="00610877" w:rsidRPr="000B1BAC" w:rsidRDefault="00610877" w:rsidP="001974FD">
            <w:pPr>
              <w:widowControl w:val="0"/>
              <w:spacing w:line="360" w:lineRule="auto"/>
              <w:jc w:val="center"/>
            </w:pPr>
            <w:r w:rsidRPr="000B1BAC">
              <w:t>1295</w:t>
            </w:r>
          </w:p>
        </w:tc>
        <w:tc>
          <w:tcPr>
            <w:tcW w:w="0" w:type="auto"/>
            <w:vAlign w:val="center"/>
          </w:tcPr>
          <w:p w:rsidR="00610877" w:rsidRPr="000B1BAC" w:rsidRDefault="00610877" w:rsidP="001974FD">
            <w:pPr>
              <w:widowControl w:val="0"/>
              <w:spacing w:line="360" w:lineRule="auto"/>
              <w:jc w:val="center"/>
            </w:pPr>
            <w:r w:rsidRPr="000B1BAC">
              <w:t>5300</w:t>
            </w:r>
          </w:p>
        </w:tc>
        <w:tc>
          <w:tcPr>
            <w:tcW w:w="0" w:type="auto"/>
            <w:vAlign w:val="center"/>
          </w:tcPr>
          <w:p w:rsidR="00610877" w:rsidRPr="000B1BAC" w:rsidRDefault="00610877" w:rsidP="001974FD">
            <w:pPr>
              <w:widowControl w:val="0"/>
              <w:spacing w:line="360" w:lineRule="auto"/>
              <w:ind w:firstLine="3"/>
              <w:jc w:val="center"/>
            </w:pPr>
            <w:r w:rsidRPr="000B1BAC">
              <w:t>0,24</w:t>
            </w:r>
          </w:p>
        </w:tc>
      </w:tr>
      <w:tr w:rsidR="00610877" w:rsidRPr="000B1BAC">
        <w:trPr>
          <w:jc w:val="center"/>
        </w:trPr>
        <w:tc>
          <w:tcPr>
            <w:tcW w:w="375" w:type="dxa"/>
            <w:vAlign w:val="center"/>
          </w:tcPr>
          <w:p w:rsidR="00610877" w:rsidRPr="000B1BAC" w:rsidRDefault="00610877" w:rsidP="001974FD">
            <w:pPr>
              <w:widowControl w:val="0"/>
              <w:spacing w:line="360" w:lineRule="auto"/>
              <w:ind w:firstLine="417"/>
              <w:jc w:val="center"/>
            </w:pPr>
            <w:r w:rsidRPr="000B1BAC">
              <w:t>2</w:t>
            </w:r>
          </w:p>
        </w:tc>
        <w:tc>
          <w:tcPr>
            <w:tcW w:w="2538" w:type="dxa"/>
          </w:tcPr>
          <w:p w:rsidR="00610877" w:rsidRPr="000B1BAC" w:rsidRDefault="00610877" w:rsidP="001974FD">
            <w:pPr>
              <w:widowControl w:val="0"/>
              <w:spacing w:line="360" w:lineRule="auto"/>
              <w:ind w:firstLine="76"/>
              <w:jc w:val="center"/>
            </w:pPr>
            <w:r w:rsidRPr="000B1BAC">
              <w:t>1 очередь</w:t>
            </w:r>
          </w:p>
        </w:tc>
        <w:tc>
          <w:tcPr>
            <w:tcW w:w="1795" w:type="dxa"/>
            <w:vAlign w:val="center"/>
          </w:tcPr>
          <w:p w:rsidR="00610877" w:rsidRPr="000B1BAC" w:rsidRDefault="00610877" w:rsidP="001974FD">
            <w:pPr>
              <w:widowControl w:val="0"/>
              <w:spacing w:line="360" w:lineRule="auto"/>
              <w:jc w:val="center"/>
            </w:pPr>
            <w:r w:rsidRPr="000B1BAC">
              <w:t>1430</w:t>
            </w:r>
          </w:p>
        </w:tc>
        <w:tc>
          <w:tcPr>
            <w:tcW w:w="0" w:type="auto"/>
            <w:vAlign w:val="center"/>
          </w:tcPr>
          <w:p w:rsidR="00610877" w:rsidRPr="000B1BAC" w:rsidRDefault="00610877" w:rsidP="001974FD">
            <w:pPr>
              <w:widowControl w:val="0"/>
              <w:spacing w:line="360" w:lineRule="auto"/>
              <w:jc w:val="center"/>
            </w:pPr>
            <w:r w:rsidRPr="000B1BAC">
              <w:t>5300</w:t>
            </w:r>
          </w:p>
        </w:tc>
        <w:tc>
          <w:tcPr>
            <w:tcW w:w="0" w:type="auto"/>
            <w:vAlign w:val="center"/>
          </w:tcPr>
          <w:p w:rsidR="00610877" w:rsidRPr="000B1BAC" w:rsidRDefault="00610877" w:rsidP="001974FD">
            <w:pPr>
              <w:widowControl w:val="0"/>
              <w:spacing w:line="360" w:lineRule="auto"/>
              <w:ind w:firstLine="3"/>
              <w:jc w:val="center"/>
            </w:pPr>
            <w:r w:rsidRPr="000B1BAC">
              <w:t>0,27</w:t>
            </w:r>
          </w:p>
        </w:tc>
      </w:tr>
      <w:tr w:rsidR="00610877" w:rsidRPr="000B1BAC">
        <w:trPr>
          <w:jc w:val="center"/>
        </w:trPr>
        <w:tc>
          <w:tcPr>
            <w:tcW w:w="375" w:type="dxa"/>
            <w:vAlign w:val="center"/>
          </w:tcPr>
          <w:p w:rsidR="00610877" w:rsidRPr="000B1BAC" w:rsidRDefault="00610877" w:rsidP="001974FD">
            <w:pPr>
              <w:widowControl w:val="0"/>
              <w:spacing w:line="360" w:lineRule="auto"/>
              <w:ind w:firstLine="417"/>
              <w:jc w:val="center"/>
            </w:pPr>
            <w:r w:rsidRPr="000B1BAC">
              <w:t>3</w:t>
            </w:r>
          </w:p>
        </w:tc>
        <w:tc>
          <w:tcPr>
            <w:tcW w:w="2538" w:type="dxa"/>
          </w:tcPr>
          <w:p w:rsidR="00610877" w:rsidRPr="000B1BAC" w:rsidRDefault="00610877" w:rsidP="001974FD">
            <w:pPr>
              <w:widowControl w:val="0"/>
              <w:ind w:firstLine="76"/>
              <w:jc w:val="center"/>
            </w:pPr>
            <w:r w:rsidRPr="000B1BAC">
              <w:t>расчетный срок</w:t>
            </w:r>
          </w:p>
        </w:tc>
        <w:tc>
          <w:tcPr>
            <w:tcW w:w="1795" w:type="dxa"/>
            <w:vAlign w:val="center"/>
          </w:tcPr>
          <w:p w:rsidR="00610877" w:rsidRPr="000B1BAC" w:rsidRDefault="00610877" w:rsidP="001974FD">
            <w:pPr>
              <w:widowControl w:val="0"/>
              <w:jc w:val="center"/>
            </w:pPr>
            <w:r w:rsidRPr="000B1BAC">
              <w:t>1932</w:t>
            </w:r>
          </w:p>
        </w:tc>
        <w:tc>
          <w:tcPr>
            <w:tcW w:w="0" w:type="auto"/>
            <w:vAlign w:val="center"/>
          </w:tcPr>
          <w:p w:rsidR="00610877" w:rsidRPr="000B1BAC" w:rsidRDefault="00610877" w:rsidP="001974FD">
            <w:pPr>
              <w:widowControl w:val="0"/>
              <w:jc w:val="center"/>
            </w:pPr>
            <w:r w:rsidRPr="000B1BAC">
              <w:t>5300</w:t>
            </w:r>
          </w:p>
        </w:tc>
        <w:tc>
          <w:tcPr>
            <w:tcW w:w="0" w:type="auto"/>
            <w:vAlign w:val="center"/>
          </w:tcPr>
          <w:p w:rsidR="00610877" w:rsidRPr="000B1BAC" w:rsidRDefault="00610877" w:rsidP="001974FD">
            <w:pPr>
              <w:widowControl w:val="0"/>
              <w:ind w:firstLine="3"/>
              <w:jc w:val="center"/>
            </w:pPr>
            <w:r w:rsidRPr="000B1BAC">
              <w:t>0,36</w:t>
            </w:r>
          </w:p>
        </w:tc>
      </w:tr>
    </w:tbl>
    <w:p w:rsidR="00610877" w:rsidRPr="000B1BAC" w:rsidRDefault="00610877" w:rsidP="00726A77">
      <w:pPr>
        <w:spacing w:before="240"/>
        <w:ind w:firstLine="567"/>
        <w:jc w:val="both"/>
      </w:pPr>
      <w:r w:rsidRPr="000B1BAC">
        <w:t xml:space="preserve">Приведенные укрупнённые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рекламой, системами водоснабжения, водоотведения и теплоснабжения. </w:t>
      </w:r>
    </w:p>
    <w:p w:rsidR="00610877" w:rsidRPr="000B1BAC" w:rsidRDefault="00610877" w:rsidP="00F645DF">
      <w:pPr>
        <w:ind w:firstLine="720"/>
        <w:jc w:val="both"/>
      </w:pPr>
      <w:r w:rsidRPr="000B1BAC">
        <w:t>Электрические нагрузки жилищно-коммунального сектора приведены в таблице</w:t>
      </w:r>
    </w:p>
    <w:p w:rsidR="00610877" w:rsidRPr="000B1BAC" w:rsidRDefault="00610877" w:rsidP="00F645DF">
      <w:pPr>
        <w:ind w:firstLine="720"/>
        <w:jc w:val="both"/>
      </w:pPr>
      <w:r w:rsidRPr="000B1BA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898"/>
        <w:gridCol w:w="1022"/>
        <w:gridCol w:w="1084"/>
        <w:gridCol w:w="1032"/>
        <w:gridCol w:w="1084"/>
      </w:tblGrid>
      <w:tr w:rsidR="00610877" w:rsidRPr="000B1BAC">
        <w:trPr>
          <w:trHeight w:val="1040"/>
          <w:jc w:val="center"/>
        </w:trPr>
        <w:tc>
          <w:tcPr>
            <w:tcW w:w="0" w:type="auto"/>
            <w:vMerge w:val="restart"/>
            <w:vAlign w:val="center"/>
          </w:tcPr>
          <w:p w:rsidR="00610877" w:rsidRPr="000B1BAC" w:rsidRDefault="00610877" w:rsidP="001974FD">
            <w:pPr>
              <w:widowControl w:val="0"/>
              <w:jc w:val="both"/>
            </w:pPr>
            <w:r w:rsidRPr="000B1BAC">
              <w:t>№</w:t>
            </w:r>
          </w:p>
          <w:p w:rsidR="00610877" w:rsidRPr="000B1BAC" w:rsidRDefault="00610877" w:rsidP="001974FD">
            <w:pPr>
              <w:widowControl w:val="0"/>
              <w:jc w:val="both"/>
            </w:pPr>
            <w:r w:rsidRPr="000B1BAC">
              <w:t>п/п</w:t>
            </w:r>
          </w:p>
        </w:tc>
        <w:tc>
          <w:tcPr>
            <w:tcW w:w="0" w:type="auto"/>
            <w:vMerge w:val="restart"/>
            <w:vAlign w:val="center"/>
          </w:tcPr>
          <w:p w:rsidR="00610877" w:rsidRPr="000B1BAC" w:rsidRDefault="00610877" w:rsidP="001974FD">
            <w:pPr>
              <w:widowControl w:val="0"/>
              <w:ind w:firstLine="68"/>
              <w:jc w:val="both"/>
            </w:pPr>
            <w:r w:rsidRPr="000B1BAC">
              <w:t>Наименование поселения</w:t>
            </w:r>
          </w:p>
        </w:tc>
        <w:tc>
          <w:tcPr>
            <w:tcW w:w="0" w:type="auto"/>
            <w:gridSpan w:val="2"/>
            <w:vAlign w:val="center"/>
          </w:tcPr>
          <w:p w:rsidR="00610877" w:rsidRPr="000B1BAC" w:rsidRDefault="00610877" w:rsidP="001974FD">
            <w:pPr>
              <w:widowControl w:val="0"/>
              <w:jc w:val="center"/>
            </w:pPr>
            <w:r w:rsidRPr="000B1BAC">
              <w:t>Численность</w:t>
            </w:r>
          </w:p>
          <w:p w:rsidR="00610877" w:rsidRPr="000B1BAC" w:rsidRDefault="00610877" w:rsidP="001974FD">
            <w:pPr>
              <w:widowControl w:val="0"/>
              <w:jc w:val="center"/>
            </w:pPr>
            <w:r w:rsidRPr="000B1BAC">
              <w:t>населения,</w:t>
            </w:r>
          </w:p>
          <w:p w:rsidR="00610877" w:rsidRPr="000B1BAC" w:rsidRDefault="00610877" w:rsidP="001974FD">
            <w:pPr>
              <w:widowControl w:val="0"/>
              <w:jc w:val="center"/>
            </w:pPr>
            <w:r w:rsidRPr="000B1BAC">
              <w:t>чел.</w:t>
            </w:r>
          </w:p>
          <w:p w:rsidR="00610877" w:rsidRPr="000B1BAC" w:rsidRDefault="00610877" w:rsidP="001974FD">
            <w:pPr>
              <w:widowControl w:val="0"/>
              <w:ind w:firstLine="709"/>
              <w:jc w:val="both"/>
            </w:pPr>
          </w:p>
        </w:tc>
        <w:tc>
          <w:tcPr>
            <w:tcW w:w="0" w:type="auto"/>
            <w:gridSpan w:val="2"/>
            <w:vAlign w:val="center"/>
          </w:tcPr>
          <w:p w:rsidR="00610877" w:rsidRPr="000B1BAC" w:rsidRDefault="00610877" w:rsidP="001974FD">
            <w:pPr>
              <w:widowControl w:val="0"/>
              <w:ind w:firstLine="10"/>
              <w:jc w:val="center"/>
            </w:pPr>
            <w:r w:rsidRPr="000B1BAC">
              <w:t>Годовой расход</w:t>
            </w:r>
          </w:p>
          <w:p w:rsidR="00610877" w:rsidRPr="000B1BAC" w:rsidRDefault="00610877" w:rsidP="001974FD">
            <w:pPr>
              <w:widowControl w:val="0"/>
              <w:ind w:firstLine="10"/>
              <w:jc w:val="center"/>
            </w:pPr>
            <w:r w:rsidRPr="000B1BAC">
              <w:t>электроэнергии</w:t>
            </w:r>
          </w:p>
          <w:p w:rsidR="00610877" w:rsidRPr="000B1BAC" w:rsidRDefault="00610877" w:rsidP="001974FD">
            <w:pPr>
              <w:widowControl w:val="0"/>
              <w:ind w:firstLine="10"/>
              <w:jc w:val="center"/>
            </w:pPr>
            <w:r w:rsidRPr="000B1BAC">
              <w:t>млн. кВтч</w:t>
            </w:r>
          </w:p>
          <w:p w:rsidR="00610877" w:rsidRPr="000B1BAC" w:rsidRDefault="00610877" w:rsidP="001974FD">
            <w:pPr>
              <w:widowControl w:val="0"/>
              <w:ind w:firstLine="709"/>
              <w:jc w:val="both"/>
            </w:pPr>
          </w:p>
        </w:tc>
      </w:tr>
      <w:tr w:rsidR="00610877" w:rsidRPr="000B1BAC">
        <w:trPr>
          <w:trHeight w:val="77"/>
          <w:jc w:val="center"/>
        </w:trPr>
        <w:tc>
          <w:tcPr>
            <w:tcW w:w="0" w:type="auto"/>
            <w:vMerge/>
            <w:vAlign w:val="center"/>
          </w:tcPr>
          <w:p w:rsidR="00610877" w:rsidRPr="000B1BAC" w:rsidRDefault="00610877" w:rsidP="001974FD">
            <w:pPr>
              <w:widowControl w:val="0"/>
              <w:ind w:firstLine="709"/>
              <w:jc w:val="both"/>
            </w:pPr>
          </w:p>
        </w:tc>
        <w:tc>
          <w:tcPr>
            <w:tcW w:w="0" w:type="auto"/>
            <w:vMerge/>
            <w:vAlign w:val="center"/>
          </w:tcPr>
          <w:p w:rsidR="00610877" w:rsidRPr="000B1BAC" w:rsidRDefault="00610877" w:rsidP="001974FD">
            <w:pPr>
              <w:widowControl w:val="0"/>
              <w:ind w:firstLine="709"/>
              <w:jc w:val="both"/>
            </w:pPr>
          </w:p>
        </w:tc>
        <w:tc>
          <w:tcPr>
            <w:tcW w:w="0" w:type="auto"/>
            <w:vAlign w:val="center"/>
          </w:tcPr>
          <w:p w:rsidR="00610877" w:rsidRPr="000B1BAC" w:rsidRDefault="00610877" w:rsidP="001974FD">
            <w:pPr>
              <w:widowControl w:val="0"/>
              <w:jc w:val="center"/>
            </w:pPr>
            <w:r w:rsidRPr="000B1BAC">
              <w:t>Первая</w:t>
            </w:r>
          </w:p>
          <w:p w:rsidR="00610877" w:rsidRPr="000B1BAC" w:rsidRDefault="00610877" w:rsidP="001974FD">
            <w:pPr>
              <w:widowControl w:val="0"/>
              <w:jc w:val="center"/>
            </w:pPr>
            <w:r w:rsidRPr="000B1BAC">
              <w:t>очередь</w:t>
            </w:r>
          </w:p>
        </w:tc>
        <w:tc>
          <w:tcPr>
            <w:tcW w:w="0" w:type="auto"/>
            <w:vAlign w:val="center"/>
          </w:tcPr>
          <w:p w:rsidR="00610877" w:rsidRPr="000B1BAC" w:rsidRDefault="00610877" w:rsidP="001974FD">
            <w:pPr>
              <w:widowControl w:val="0"/>
              <w:jc w:val="center"/>
            </w:pPr>
            <w:r w:rsidRPr="000B1BAC">
              <w:t>Расчётн.</w:t>
            </w:r>
          </w:p>
          <w:p w:rsidR="00610877" w:rsidRPr="000B1BAC" w:rsidRDefault="00610877" w:rsidP="001974FD">
            <w:pPr>
              <w:widowControl w:val="0"/>
              <w:jc w:val="center"/>
            </w:pPr>
            <w:r w:rsidRPr="000B1BAC">
              <w:t>срок</w:t>
            </w:r>
          </w:p>
        </w:tc>
        <w:tc>
          <w:tcPr>
            <w:tcW w:w="0" w:type="auto"/>
            <w:vAlign w:val="center"/>
          </w:tcPr>
          <w:p w:rsidR="00610877" w:rsidRPr="000B1BAC" w:rsidRDefault="00610877" w:rsidP="001974FD">
            <w:pPr>
              <w:widowControl w:val="0"/>
              <w:ind w:firstLine="10"/>
              <w:jc w:val="center"/>
            </w:pPr>
            <w:r w:rsidRPr="000B1BAC">
              <w:t>Первая</w:t>
            </w:r>
          </w:p>
          <w:p w:rsidR="00610877" w:rsidRPr="000B1BAC" w:rsidRDefault="00610877" w:rsidP="001974FD">
            <w:pPr>
              <w:widowControl w:val="0"/>
              <w:ind w:firstLine="10"/>
              <w:jc w:val="center"/>
            </w:pPr>
            <w:r w:rsidRPr="000B1BAC">
              <w:t>очередь</w:t>
            </w:r>
          </w:p>
        </w:tc>
        <w:tc>
          <w:tcPr>
            <w:tcW w:w="0" w:type="auto"/>
            <w:vAlign w:val="center"/>
          </w:tcPr>
          <w:p w:rsidR="00610877" w:rsidRPr="000B1BAC" w:rsidRDefault="00610877" w:rsidP="001974FD">
            <w:pPr>
              <w:widowControl w:val="0"/>
              <w:jc w:val="center"/>
            </w:pPr>
            <w:r w:rsidRPr="000B1BAC">
              <w:t>Расчётн.</w:t>
            </w:r>
          </w:p>
          <w:p w:rsidR="00610877" w:rsidRPr="000B1BAC" w:rsidRDefault="00610877" w:rsidP="001974FD">
            <w:pPr>
              <w:widowControl w:val="0"/>
              <w:jc w:val="center"/>
            </w:pPr>
            <w:r w:rsidRPr="000B1BAC">
              <w:t>срок</w:t>
            </w:r>
          </w:p>
        </w:tc>
      </w:tr>
      <w:tr w:rsidR="00610877" w:rsidRPr="000B1BAC">
        <w:trPr>
          <w:trHeight w:val="77"/>
          <w:jc w:val="center"/>
        </w:trPr>
        <w:tc>
          <w:tcPr>
            <w:tcW w:w="0" w:type="auto"/>
            <w:vAlign w:val="center"/>
          </w:tcPr>
          <w:p w:rsidR="00610877" w:rsidRPr="000B1BAC" w:rsidRDefault="00610877" w:rsidP="0042540D">
            <w:pPr>
              <w:widowControl w:val="0"/>
              <w:spacing w:line="360" w:lineRule="auto"/>
              <w:jc w:val="center"/>
            </w:pPr>
            <w:r w:rsidRPr="000B1BAC">
              <w:t>1</w:t>
            </w:r>
          </w:p>
        </w:tc>
        <w:tc>
          <w:tcPr>
            <w:tcW w:w="0" w:type="auto"/>
            <w:vAlign w:val="center"/>
          </w:tcPr>
          <w:p w:rsidR="00610877" w:rsidRPr="000B1BAC" w:rsidRDefault="00610877" w:rsidP="0042540D">
            <w:pPr>
              <w:widowControl w:val="0"/>
              <w:spacing w:line="360" w:lineRule="auto"/>
              <w:ind w:firstLine="709"/>
              <w:jc w:val="center"/>
            </w:pPr>
            <w:r w:rsidRPr="000B1BAC">
              <w:t>2</w:t>
            </w:r>
          </w:p>
        </w:tc>
        <w:tc>
          <w:tcPr>
            <w:tcW w:w="0" w:type="auto"/>
            <w:vAlign w:val="center"/>
          </w:tcPr>
          <w:p w:rsidR="00610877" w:rsidRPr="000B1BAC" w:rsidRDefault="00610877" w:rsidP="0042540D">
            <w:pPr>
              <w:widowControl w:val="0"/>
              <w:spacing w:line="360" w:lineRule="auto"/>
              <w:ind w:firstLine="3"/>
              <w:jc w:val="center"/>
            </w:pPr>
            <w:r w:rsidRPr="000B1BAC">
              <w:t>3</w:t>
            </w:r>
          </w:p>
        </w:tc>
        <w:tc>
          <w:tcPr>
            <w:tcW w:w="0" w:type="auto"/>
            <w:vAlign w:val="center"/>
          </w:tcPr>
          <w:p w:rsidR="00610877" w:rsidRPr="000B1BAC" w:rsidRDefault="00610877" w:rsidP="0042540D">
            <w:pPr>
              <w:widowControl w:val="0"/>
              <w:spacing w:line="360" w:lineRule="auto"/>
              <w:jc w:val="center"/>
            </w:pPr>
            <w:r w:rsidRPr="000B1BAC">
              <w:t>4</w:t>
            </w:r>
          </w:p>
        </w:tc>
        <w:tc>
          <w:tcPr>
            <w:tcW w:w="0" w:type="auto"/>
            <w:vAlign w:val="center"/>
          </w:tcPr>
          <w:p w:rsidR="00610877" w:rsidRPr="000B1BAC" w:rsidRDefault="00610877" w:rsidP="0042540D">
            <w:pPr>
              <w:widowControl w:val="0"/>
              <w:spacing w:line="360" w:lineRule="auto"/>
              <w:jc w:val="center"/>
            </w:pPr>
            <w:r w:rsidRPr="000B1BAC">
              <w:t>5</w:t>
            </w:r>
          </w:p>
        </w:tc>
        <w:tc>
          <w:tcPr>
            <w:tcW w:w="0" w:type="auto"/>
            <w:vAlign w:val="center"/>
          </w:tcPr>
          <w:p w:rsidR="00610877" w:rsidRPr="000B1BAC" w:rsidRDefault="00610877" w:rsidP="0042540D">
            <w:pPr>
              <w:widowControl w:val="0"/>
              <w:spacing w:line="360" w:lineRule="auto"/>
              <w:ind w:firstLine="47"/>
              <w:jc w:val="center"/>
            </w:pPr>
            <w:r w:rsidRPr="000B1BAC">
              <w:t>6</w:t>
            </w:r>
          </w:p>
        </w:tc>
      </w:tr>
      <w:tr w:rsidR="00610877" w:rsidRPr="000B1BAC">
        <w:trPr>
          <w:jc w:val="center"/>
        </w:trPr>
        <w:tc>
          <w:tcPr>
            <w:tcW w:w="0" w:type="auto"/>
            <w:vAlign w:val="center"/>
          </w:tcPr>
          <w:p w:rsidR="00610877" w:rsidRPr="000B1BAC" w:rsidRDefault="00610877" w:rsidP="001974FD">
            <w:pPr>
              <w:widowControl w:val="0"/>
              <w:spacing w:line="360" w:lineRule="auto"/>
              <w:jc w:val="center"/>
            </w:pPr>
            <w:r w:rsidRPr="000B1BAC">
              <w:t>1</w:t>
            </w:r>
          </w:p>
        </w:tc>
        <w:tc>
          <w:tcPr>
            <w:tcW w:w="0" w:type="auto"/>
            <w:vAlign w:val="center"/>
          </w:tcPr>
          <w:p w:rsidR="00610877" w:rsidRPr="000B1BAC" w:rsidRDefault="00610877" w:rsidP="001974FD">
            <w:pPr>
              <w:widowControl w:val="0"/>
              <w:spacing w:line="360" w:lineRule="auto"/>
              <w:ind w:firstLine="45"/>
              <w:jc w:val="both"/>
            </w:pPr>
            <w:r w:rsidRPr="000B1BAC">
              <w:t>С. Пашково</w:t>
            </w:r>
          </w:p>
        </w:tc>
        <w:tc>
          <w:tcPr>
            <w:tcW w:w="0" w:type="auto"/>
            <w:vAlign w:val="center"/>
          </w:tcPr>
          <w:p w:rsidR="00610877" w:rsidRPr="000B1BAC" w:rsidRDefault="00610877" w:rsidP="001974FD">
            <w:pPr>
              <w:widowControl w:val="0"/>
              <w:spacing w:line="360" w:lineRule="auto"/>
              <w:ind w:firstLine="3"/>
              <w:jc w:val="both"/>
            </w:pPr>
            <w:r w:rsidRPr="000B1BAC">
              <w:t>663</w:t>
            </w:r>
          </w:p>
        </w:tc>
        <w:tc>
          <w:tcPr>
            <w:tcW w:w="0" w:type="auto"/>
            <w:vAlign w:val="center"/>
          </w:tcPr>
          <w:p w:rsidR="00610877" w:rsidRPr="000B1BAC" w:rsidRDefault="00610877" w:rsidP="001974FD">
            <w:pPr>
              <w:widowControl w:val="0"/>
              <w:spacing w:line="360" w:lineRule="auto"/>
              <w:jc w:val="both"/>
            </w:pPr>
            <w:r w:rsidRPr="000B1BAC">
              <w:t>1032</w:t>
            </w:r>
          </w:p>
        </w:tc>
        <w:tc>
          <w:tcPr>
            <w:tcW w:w="0" w:type="auto"/>
            <w:vAlign w:val="center"/>
          </w:tcPr>
          <w:p w:rsidR="00610877" w:rsidRPr="000B1BAC" w:rsidRDefault="00610877" w:rsidP="001974FD">
            <w:pPr>
              <w:widowControl w:val="0"/>
              <w:spacing w:line="360" w:lineRule="auto"/>
              <w:jc w:val="both"/>
            </w:pPr>
            <w:r w:rsidRPr="000B1BAC">
              <w:t>1,66</w:t>
            </w:r>
          </w:p>
        </w:tc>
        <w:tc>
          <w:tcPr>
            <w:tcW w:w="0" w:type="auto"/>
            <w:vAlign w:val="center"/>
          </w:tcPr>
          <w:p w:rsidR="00610877" w:rsidRPr="000B1BAC" w:rsidRDefault="00610877" w:rsidP="001974FD">
            <w:pPr>
              <w:widowControl w:val="0"/>
              <w:spacing w:line="360" w:lineRule="auto"/>
              <w:ind w:firstLine="47"/>
              <w:jc w:val="both"/>
            </w:pPr>
            <w:r w:rsidRPr="000B1BAC">
              <w:t>1,99</w:t>
            </w:r>
          </w:p>
        </w:tc>
      </w:tr>
    </w:tbl>
    <w:p w:rsidR="00610877" w:rsidRPr="000B1BAC" w:rsidRDefault="00610877" w:rsidP="00F645DF">
      <w:pPr>
        <w:ind w:firstLine="720"/>
        <w:jc w:val="both"/>
      </w:pPr>
    </w:p>
    <w:p w:rsidR="00610877" w:rsidRPr="000B1BAC" w:rsidRDefault="00610877" w:rsidP="00F645DF">
      <w:pPr>
        <w:ind w:firstLine="720"/>
        <w:jc w:val="both"/>
      </w:pPr>
      <w:r w:rsidRPr="000B1BAC">
        <w:t>Суммарные электрические нагрузки жилищно-коммунального сектора  на перспективу вырастут, что связано с улучшением жилищных условий, совершенствованием структуры социально-культурного обеспечения и коммунального обслуживания.</w:t>
      </w:r>
    </w:p>
    <w:p w:rsidR="00610877" w:rsidRPr="000B1BAC" w:rsidRDefault="00610877" w:rsidP="00F645DF">
      <w:pPr>
        <w:rPr>
          <w:b/>
          <w:bCs/>
          <w:highlight w:val="yellow"/>
        </w:rPr>
      </w:pPr>
    </w:p>
    <w:p w:rsidR="00610877" w:rsidRPr="000B1BAC" w:rsidRDefault="00610877" w:rsidP="00726A77">
      <w:pPr>
        <w:ind w:firstLine="567"/>
        <w:rPr>
          <w:b/>
          <w:bCs/>
        </w:rPr>
      </w:pPr>
      <w:r w:rsidRPr="000B1BAC">
        <w:rPr>
          <w:b/>
          <w:bCs/>
        </w:rPr>
        <w:t>Проектные предложения</w:t>
      </w:r>
    </w:p>
    <w:p w:rsidR="00610877" w:rsidRPr="000B1BAC" w:rsidRDefault="00610877" w:rsidP="00726A77">
      <w:pPr>
        <w:ind w:firstLine="567"/>
        <w:jc w:val="both"/>
      </w:pPr>
      <w:r w:rsidRPr="000B1BAC">
        <w:t>На весь проектный период намечается:</w:t>
      </w:r>
      <w:r w:rsidRPr="000B1BAC">
        <w:rPr>
          <w:sz w:val="22"/>
          <w:szCs w:val="22"/>
        </w:rPr>
        <w:t xml:space="preserve">   </w:t>
      </w:r>
    </w:p>
    <w:p w:rsidR="00610877" w:rsidRPr="000B1BAC" w:rsidRDefault="00610877" w:rsidP="00726A77">
      <w:pPr>
        <w:ind w:firstLine="851"/>
        <w:jc w:val="both"/>
      </w:pPr>
      <w:r w:rsidRPr="000B1BAC">
        <w:t>- замена устаревшего оборудования;</w:t>
      </w:r>
    </w:p>
    <w:p w:rsidR="00610877" w:rsidRPr="000B1BAC" w:rsidRDefault="00610877" w:rsidP="00726A77">
      <w:pPr>
        <w:ind w:firstLine="851"/>
        <w:jc w:val="both"/>
      </w:pPr>
      <w:r w:rsidRPr="000B1BAC">
        <w:t>- реконструкция сетей электроснабжения;</w:t>
      </w:r>
    </w:p>
    <w:p w:rsidR="00610877" w:rsidRPr="000B1BAC" w:rsidRDefault="00610877" w:rsidP="00726A77">
      <w:pPr>
        <w:ind w:firstLine="567"/>
        <w:jc w:val="both"/>
      </w:pPr>
      <w:r w:rsidRPr="000B1BAC">
        <w:t xml:space="preserve">В качестве возобновляемых природных энергоресурсов возможно использование ветро-дизельных энергоустановок. </w:t>
      </w:r>
    </w:p>
    <w:p w:rsidR="00610877" w:rsidRPr="000B1BAC" w:rsidRDefault="00610877" w:rsidP="00726A77">
      <w:pPr>
        <w:ind w:firstLine="567"/>
        <w:jc w:val="both"/>
      </w:pPr>
      <w:r w:rsidRPr="000B1BAC">
        <w:t xml:space="preserve">Местоположение подстанций и трассы ВЛ приведены на чертеже «Схема инженерной инфраструктуры». </w:t>
      </w:r>
    </w:p>
    <w:p w:rsidR="00610877" w:rsidRPr="000B1BAC" w:rsidRDefault="00610877" w:rsidP="00F645DF">
      <w:pPr>
        <w:ind w:firstLine="720"/>
        <w:jc w:val="both"/>
      </w:pPr>
    </w:p>
    <w:p w:rsidR="00610877" w:rsidRPr="000B1BAC" w:rsidRDefault="00610877" w:rsidP="009A623A">
      <w:pPr>
        <w:jc w:val="center"/>
        <w:rPr>
          <w:b/>
          <w:bCs/>
        </w:rPr>
      </w:pPr>
      <w:bookmarkStart w:id="109" w:name="_Toc258332594"/>
      <w:r w:rsidRPr="000B1BAC">
        <w:rPr>
          <w:b/>
          <w:bCs/>
        </w:rPr>
        <w:t>5.5.2. Теплоснабжение</w:t>
      </w:r>
      <w:bookmarkEnd w:id="109"/>
    </w:p>
    <w:p w:rsidR="00610877" w:rsidRPr="000B1BAC" w:rsidRDefault="00610877" w:rsidP="005B456A">
      <w:pPr>
        <w:ind w:left="1211"/>
        <w:jc w:val="center"/>
        <w:rPr>
          <w:b/>
          <w:bCs/>
        </w:rPr>
      </w:pPr>
    </w:p>
    <w:p w:rsidR="00610877" w:rsidRPr="000B1BAC" w:rsidRDefault="00610877" w:rsidP="00726A77">
      <w:pPr>
        <w:ind w:firstLine="567"/>
        <w:jc w:val="both"/>
        <w:rPr>
          <w:b/>
          <w:bCs/>
        </w:rPr>
      </w:pPr>
      <w:r w:rsidRPr="000B1BAC">
        <w:t>На перспективу теплоснабжение потребителей намечается в следующих направлениях:</w:t>
      </w:r>
    </w:p>
    <w:p w:rsidR="00610877" w:rsidRPr="000B1BAC" w:rsidRDefault="00610877" w:rsidP="00F645DF">
      <w:pPr>
        <w:ind w:firstLine="720"/>
        <w:jc w:val="both"/>
      </w:pPr>
      <w:r w:rsidRPr="000B1BAC">
        <w:t>- реконструкция и модернизация оборудования существующих объектов теплоснабжения;</w:t>
      </w:r>
    </w:p>
    <w:p w:rsidR="00610877" w:rsidRPr="000B1BAC" w:rsidRDefault="00610877" w:rsidP="00F645DF">
      <w:pPr>
        <w:ind w:firstLine="720"/>
        <w:jc w:val="both"/>
      </w:pPr>
      <w:r w:rsidRPr="000B1BAC">
        <w:t>- строительство новых тепловых сетей для обеспечения централизованного теплоснабжения объектов социальной инфраструктуры;</w:t>
      </w:r>
    </w:p>
    <w:p w:rsidR="00610877" w:rsidRPr="000B1BAC" w:rsidRDefault="00610877" w:rsidP="00F645DF">
      <w:pPr>
        <w:ind w:firstLine="720"/>
        <w:jc w:val="both"/>
      </w:pPr>
      <w:r w:rsidRPr="000B1BAC">
        <w:t>- реконструкция существующих тепловых сетей, перевод их на новые тепловые режимы, внедрение новых теплоизоляционных материалов и энергосберегающих устройств и технологий.</w:t>
      </w:r>
    </w:p>
    <w:p w:rsidR="00610877" w:rsidRPr="000B1BAC" w:rsidRDefault="00610877" w:rsidP="00726A77">
      <w:pPr>
        <w:ind w:firstLine="567"/>
        <w:jc w:val="both"/>
      </w:pPr>
      <w:r w:rsidRPr="000B1BAC">
        <w:t xml:space="preserve">В качестве централизованных источников теплоснабжения намечается использовать отопительные котельные с учётом возможного их расширения и модернизации. </w:t>
      </w:r>
    </w:p>
    <w:p w:rsidR="00610877" w:rsidRPr="000B1BAC" w:rsidRDefault="00610877" w:rsidP="00726A77">
      <w:pPr>
        <w:ind w:firstLine="567"/>
        <w:jc w:val="both"/>
      </w:pPr>
      <w:r w:rsidRPr="000B1BAC">
        <w:t xml:space="preserve">На весь проектный период предусматривается проведение мероприятий по энергосбережению. Энергосберегающими технологиями для потребителей тепла могут стать солнечные тепловые коллекторы, которые используются совместно с котельными для теплоснабжения общественных зданий, учреждений здравоохранения и других потребителей. Применение солнечных фотоэлементов даёт экономию топлива в пределах 20-30 %. </w:t>
      </w:r>
    </w:p>
    <w:p w:rsidR="00610877" w:rsidRPr="000B1BAC" w:rsidRDefault="00610877" w:rsidP="00F645DF">
      <w:pPr>
        <w:ind w:firstLine="720"/>
        <w:jc w:val="both"/>
      </w:pPr>
    </w:p>
    <w:p w:rsidR="00610877" w:rsidRPr="000B1BAC" w:rsidRDefault="00610877" w:rsidP="00726A77">
      <w:pPr>
        <w:jc w:val="center"/>
        <w:rPr>
          <w:b/>
          <w:bCs/>
        </w:rPr>
      </w:pPr>
      <w:bookmarkStart w:id="110" w:name="_Toc258332596"/>
      <w:r w:rsidRPr="000B1BAC">
        <w:rPr>
          <w:b/>
          <w:bCs/>
        </w:rPr>
        <w:t>5.5.3. Водоснабжение и водоотведение</w:t>
      </w:r>
      <w:bookmarkEnd w:id="110"/>
    </w:p>
    <w:p w:rsidR="00610877" w:rsidRPr="000B1BAC" w:rsidRDefault="00610877" w:rsidP="00726A77">
      <w:pPr>
        <w:jc w:val="center"/>
        <w:rPr>
          <w:b/>
          <w:bCs/>
        </w:rPr>
      </w:pPr>
    </w:p>
    <w:p w:rsidR="00610877" w:rsidRPr="000B1BAC" w:rsidRDefault="00610877" w:rsidP="00726A77">
      <w:pPr>
        <w:jc w:val="center"/>
        <w:rPr>
          <w:b/>
          <w:bCs/>
        </w:rPr>
      </w:pPr>
      <w:bookmarkStart w:id="111" w:name="_Toc258332597"/>
      <w:r w:rsidRPr="000B1BAC">
        <w:rPr>
          <w:b/>
          <w:bCs/>
        </w:rPr>
        <w:t>5.5.3.1.  Водоснабжение</w:t>
      </w:r>
      <w:bookmarkEnd w:id="111"/>
    </w:p>
    <w:p w:rsidR="00610877" w:rsidRPr="000B1BAC" w:rsidRDefault="00610877" w:rsidP="00726A77">
      <w:pPr>
        <w:jc w:val="center"/>
        <w:rPr>
          <w:b/>
          <w:bCs/>
        </w:rPr>
      </w:pPr>
    </w:p>
    <w:p w:rsidR="00610877" w:rsidRPr="000B1BAC" w:rsidRDefault="00610877" w:rsidP="00726A77">
      <w:pPr>
        <w:ind w:firstLine="567"/>
        <w:jc w:val="both"/>
        <w:rPr>
          <w:b/>
          <w:bCs/>
        </w:rPr>
      </w:pPr>
      <w:r w:rsidRPr="000B1BAC">
        <w:rPr>
          <w:b/>
          <w:bCs/>
        </w:rPr>
        <w:t>Хозяйственно-питьевое водоснабжение</w:t>
      </w:r>
    </w:p>
    <w:p w:rsidR="00610877" w:rsidRPr="000B1BAC" w:rsidRDefault="00610877" w:rsidP="00726A77">
      <w:pPr>
        <w:ind w:firstLine="567"/>
        <w:jc w:val="both"/>
      </w:pPr>
      <w:r w:rsidRPr="000B1BAC">
        <w:t>Основными водопотребителями являются: население, объекты социальной инфраструктуры и сельского хозяйства.</w:t>
      </w:r>
    </w:p>
    <w:p w:rsidR="00610877" w:rsidRPr="000B1BAC" w:rsidRDefault="00610877" w:rsidP="00E55932">
      <w:pPr>
        <w:ind w:firstLine="540"/>
        <w:jc w:val="both"/>
      </w:pPr>
      <w:r w:rsidRPr="000B1BAC">
        <w:t xml:space="preserve"> Проектом генерального плана предлагается организации водоснабжения из подземных источников для чего необходимы поиски и разведка месторождений ПВ, подсчет и утверждение их запасов, обустройство скважин. Это позволит провести централизованное водоснабжение объектов социальной инфраструктуры, промышленной и коммунальной сферы, устройство уличного водопровода с установкой водораздаточных колонок. Прокладка водопроводных сетей предусматривается в границах красных линий. В соответствии с программными мероприятиями Программы социально-экономического развития Пашковского сельского поселения Облученского  района Еврейской автономной области на 2015 – 2017  годы предлагается</w:t>
      </w:r>
      <w:r w:rsidRPr="000B1BAC">
        <w:rPr>
          <w:b/>
          <w:bCs/>
        </w:rPr>
        <w:t xml:space="preserve"> </w:t>
      </w:r>
      <w:r w:rsidRPr="000B1BAC">
        <w:t>замена существующих водопроводных сетей протяженностью 300 м.</w:t>
      </w:r>
    </w:p>
    <w:p w:rsidR="00610877" w:rsidRPr="000B1BAC" w:rsidRDefault="00610877" w:rsidP="00726A77">
      <w:pPr>
        <w:ind w:firstLine="567"/>
        <w:jc w:val="both"/>
      </w:pPr>
      <w:r w:rsidRPr="000B1BAC">
        <w:t>Нормы хозяйственно-питьевого водопотребления приняты дифференцированно по степени благоустройства, в соответствии со СНИП 2.04.02-84 «Водоснабжение».</w:t>
      </w:r>
    </w:p>
    <w:p w:rsidR="00610877" w:rsidRPr="000B1BAC" w:rsidRDefault="00610877" w:rsidP="00726A77">
      <w:pPr>
        <w:ind w:firstLine="567"/>
        <w:jc w:val="both"/>
      </w:pPr>
      <w:r w:rsidRPr="000B1BAC">
        <w:t>Нормы водопотребления</w:t>
      </w:r>
    </w:p>
    <w:p w:rsidR="00610877" w:rsidRPr="000B1BAC" w:rsidRDefault="00610877" w:rsidP="00726A77">
      <w:pPr>
        <w:ind w:firstLine="567"/>
        <w:jc w:val="both"/>
      </w:pPr>
      <w:r w:rsidRPr="000B1BAC">
        <w:t>Обеспечение водой питьевого качества На 1 очередь 250 л./сутки, в том числе 120 л /сутки на жителя.</w:t>
      </w:r>
    </w:p>
    <w:p w:rsidR="00610877" w:rsidRPr="000B1BAC" w:rsidRDefault="00610877" w:rsidP="00726A77">
      <w:pPr>
        <w:ind w:firstLine="567"/>
        <w:jc w:val="both"/>
      </w:pPr>
      <w:r w:rsidRPr="000B1BAC">
        <w:t>На расчетный срок 300 л./сутки, в том числе 180 л /сутки на жителя.</w:t>
      </w:r>
    </w:p>
    <w:p w:rsidR="00610877" w:rsidRPr="000B1BAC" w:rsidRDefault="00610877" w:rsidP="00063B8A">
      <w:pPr>
        <w:ind w:firstLine="567"/>
        <w:jc w:val="both"/>
        <w:rPr>
          <w:b/>
          <w:bCs/>
        </w:rPr>
      </w:pPr>
      <w:r w:rsidRPr="000B1BAC">
        <w:t>Данные усредненные нормы включают расходы воды на хозяйственно-питьевые нужды в жилых и общественных зданиях, нужды местной промышленности, поливку улиц и зеленых насаждений, учтен расход воды для нужд личных животноводческих и птицеводческих подсобных хозяйств. Расходы воды на хозяйственно-питьевые нужды приусадебных участков учтены в общей норме, в количестве 50 л./сутки на человека. Поливочные расходы учтены в соответствии со СНИП «Водоснабжение» в количестве 50 л./сутки на 1 жителя.</w:t>
      </w:r>
    </w:p>
    <w:p w:rsidR="00610877" w:rsidRPr="000B1BAC" w:rsidRDefault="00610877" w:rsidP="00F645DF">
      <w:pPr>
        <w:ind w:firstLine="709"/>
        <w:jc w:val="center"/>
      </w:pPr>
      <w:r w:rsidRPr="000B1BAC">
        <w:t xml:space="preserve">Ориентировочные расчетные расходы воды населения </w:t>
      </w:r>
    </w:p>
    <w:p w:rsidR="00610877" w:rsidRPr="000B1BAC" w:rsidRDefault="00610877" w:rsidP="00F645DF">
      <w:pPr>
        <w:ind w:firstLine="709"/>
        <w:jc w:val="center"/>
      </w:pPr>
      <w:r w:rsidRPr="000B1BAC">
        <w:t>1 очередь 2015г./Расчетный срок 2025 г.</w:t>
      </w:r>
      <w:r w:rsidRPr="000B1BAC">
        <w:tab/>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1800"/>
        <w:gridCol w:w="1620"/>
        <w:gridCol w:w="1620"/>
        <w:gridCol w:w="1800"/>
        <w:gridCol w:w="2273"/>
      </w:tblGrid>
      <w:tr w:rsidR="00610877" w:rsidRPr="000B1BAC">
        <w:trPr>
          <w:cantSplit/>
          <w:trHeight w:val="1432"/>
          <w:jc w:val="center"/>
        </w:trPr>
        <w:tc>
          <w:tcPr>
            <w:tcW w:w="555" w:type="dxa"/>
          </w:tcPr>
          <w:p w:rsidR="00610877" w:rsidRPr="000B1BAC" w:rsidRDefault="00610877" w:rsidP="00063B8A">
            <w:pPr>
              <w:widowControl w:val="0"/>
              <w:ind w:firstLine="709"/>
              <w:jc w:val="center"/>
            </w:pPr>
            <w:r w:rsidRPr="000B1BAC">
              <w:t>№№ п/п</w:t>
            </w:r>
          </w:p>
        </w:tc>
        <w:tc>
          <w:tcPr>
            <w:tcW w:w="1800" w:type="dxa"/>
            <w:vAlign w:val="center"/>
          </w:tcPr>
          <w:p w:rsidR="00610877" w:rsidRPr="000B1BAC" w:rsidRDefault="00610877" w:rsidP="00063B8A">
            <w:pPr>
              <w:widowControl w:val="0"/>
            </w:pPr>
            <w:r w:rsidRPr="000B1BAC">
              <w:t>Наименование</w:t>
            </w:r>
          </w:p>
        </w:tc>
        <w:tc>
          <w:tcPr>
            <w:tcW w:w="1620" w:type="dxa"/>
            <w:vAlign w:val="center"/>
          </w:tcPr>
          <w:p w:rsidR="00610877" w:rsidRPr="000B1BAC" w:rsidRDefault="00610877" w:rsidP="00063B8A">
            <w:pPr>
              <w:widowControl w:val="0"/>
            </w:pPr>
            <w:r w:rsidRPr="000B1BAC">
              <w:t>Удельное водопотребление (л/чел. в сутки)</w:t>
            </w:r>
          </w:p>
        </w:tc>
        <w:tc>
          <w:tcPr>
            <w:tcW w:w="1620" w:type="dxa"/>
            <w:vAlign w:val="center"/>
          </w:tcPr>
          <w:p w:rsidR="00610877" w:rsidRPr="000B1BAC" w:rsidRDefault="00610877" w:rsidP="0042540D">
            <w:pPr>
              <w:widowControl w:val="0"/>
            </w:pPr>
            <w:r w:rsidRPr="000B1BAC">
              <w:t>Расчетная численность населения</w:t>
            </w:r>
          </w:p>
        </w:tc>
        <w:tc>
          <w:tcPr>
            <w:tcW w:w="1800" w:type="dxa"/>
            <w:vAlign w:val="center"/>
          </w:tcPr>
          <w:p w:rsidR="00610877" w:rsidRPr="000B1BAC" w:rsidRDefault="00610877" w:rsidP="0042540D">
            <w:pPr>
              <w:widowControl w:val="0"/>
            </w:pPr>
            <w:r w:rsidRPr="000B1BAC">
              <w:t>Расходы воды (среднесуточные тыс. кбм/сутки)</w:t>
            </w:r>
          </w:p>
        </w:tc>
        <w:tc>
          <w:tcPr>
            <w:tcW w:w="2273" w:type="dxa"/>
            <w:vAlign w:val="center"/>
          </w:tcPr>
          <w:p w:rsidR="00610877" w:rsidRPr="000B1BAC" w:rsidRDefault="00610877" w:rsidP="00063B8A">
            <w:pPr>
              <w:widowControl w:val="0"/>
              <w:ind w:firstLine="31"/>
              <w:jc w:val="both"/>
            </w:pPr>
            <w:r w:rsidRPr="000B1BAC">
              <w:t xml:space="preserve">Рекомендованная система и </w:t>
            </w:r>
          </w:p>
          <w:p w:rsidR="00610877" w:rsidRPr="000B1BAC" w:rsidRDefault="00610877" w:rsidP="00063B8A">
            <w:pPr>
              <w:widowControl w:val="0"/>
              <w:ind w:firstLine="31"/>
              <w:jc w:val="both"/>
            </w:pPr>
            <w:r w:rsidRPr="000B1BAC">
              <w:t>источник водоснабжения</w:t>
            </w:r>
          </w:p>
        </w:tc>
      </w:tr>
      <w:tr w:rsidR="00610877" w:rsidRPr="000B1BAC">
        <w:trPr>
          <w:trHeight w:val="70"/>
          <w:jc w:val="center"/>
        </w:trPr>
        <w:tc>
          <w:tcPr>
            <w:tcW w:w="555" w:type="dxa"/>
          </w:tcPr>
          <w:p w:rsidR="00610877" w:rsidRPr="000B1BAC" w:rsidRDefault="00610877" w:rsidP="0042540D">
            <w:pPr>
              <w:jc w:val="center"/>
            </w:pPr>
            <w:r w:rsidRPr="000B1BAC">
              <w:t>1</w:t>
            </w:r>
          </w:p>
        </w:tc>
        <w:tc>
          <w:tcPr>
            <w:tcW w:w="1800" w:type="dxa"/>
          </w:tcPr>
          <w:p w:rsidR="00610877" w:rsidRPr="000B1BAC" w:rsidRDefault="00610877" w:rsidP="001974FD">
            <w:pPr>
              <w:widowControl w:val="0"/>
              <w:ind w:firstLine="6"/>
              <w:jc w:val="both"/>
            </w:pPr>
            <w:r w:rsidRPr="000B1BAC">
              <w:t>С. Пашково</w:t>
            </w:r>
          </w:p>
        </w:tc>
        <w:tc>
          <w:tcPr>
            <w:tcW w:w="1620" w:type="dxa"/>
          </w:tcPr>
          <w:p w:rsidR="00610877" w:rsidRPr="000B1BAC" w:rsidRDefault="00610877" w:rsidP="001974FD">
            <w:pPr>
              <w:widowControl w:val="0"/>
              <w:spacing w:line="360" w:lineRule="auto"/>
              <w:jc w:val="center"/>
            </w:pPr>
            <w:r w:rsidRPr="000B1BAC">
              <w:t>250/300</w:t>
            </w:r>
          </w:p>
        </w:tc>
        <w:tc>
          <w:tcPr>
            <w:tcW w:w="1620" w:type="dxa"/>
          </w:tcPr>
          <w:p w:rsidR="00610877" w:rsidRPr="000B1BAC" w:rsidRDefault="00610877" w:rsidP="00BC2A12">
            <w:pPr>
              <w:widowControl w:val="0"/>
              <w:spacing w:line="360" w:lineRule="auto"/>
              <w:jc w:val="both"/>
            </w:pPr>
            <w:r w:rsidRPr="000B1BAC">
              <w:t xml:space="preserve"> 663/668</w:t>
            </w:r>
          </w:p>
        </w:tc>
        <w:tc>
          <w:tcPr>
            <w:tcW w:w="1800" w:type="dxa"/>
          </w:tcPr>
          <w:p w:rsidR="00610877" w:rsidRPr="000B1BAC" w:rsidRDefault="00610877" w:rsidP="001974FD">
            <w:pPr>
              <w:widowControl w:val="0"/>
              <w:spacing w:line="360" w:lineRule="auto"/>
              <w:jc w:val="both"/>
            </w:pPr>
            <w:r w:rsidRPr="000B1BAC">
              <w:t>0,29/ 0,31</w:t>
            </w:r>
          </w:p>
        </w:tc>
        <w:tc>
          <w:tcPr>
            <w:tcW w:w="2273" w:type="dxa"/>
          </w:tcPr>
          <w:p w:rsidR="00610877" w:rsidRPr="000B1BAC" w:rsidRDefault="00610877" w:rsidP="0042540D">
            <w:pPr>
              <w:widowControl w:val="0"/>
              <w:ind w:firstLine="31"/>
              <w:jc w:val="both"/>
            </w:pPr>
            <w:r w:rsidRPr="000B1BAC">
              <w:t xml:space="preserve">Централизованная система </w:t>
            </w:r>
          </w:p>
        </w:tc>
      </w:tr>
    </w:tbl>
    <w:p w:rsidR="00610877" w:rsidRPr="000B1BAC" w:rsidRDefault="00610877" w:rsidP="00AD46C6">
      <w:pPr>
        <w:pStyle w:val="42"/>
        <w:ind w:left="0" w:right="38" w:firstLine="600"/>
        <w:jc w:val="both"/>
        <w:rPr>
          <w:b/>
          <w:bCs/>
          <w:sz w:val="24"/>
          <w:szCs w:val="24"/>
          <w:lang w:val="ru-RU"/>
        </w:rPr>
      </w:pPr>
    </w:p>
    <w:p w:rsidR="00610877" w:rsidRPr="000B1BAC" w:rsidRDefault="00610877" w:rsidP="00AD46C6">
      <w:pPr>
        <w:pStyle w:val="42"/>
        <w:ind w:left="0" w:right="38" w:firstLine="600"/>
        <w:jc w:val="both"/>
        <w:rPr>
          <w:b/>
          <w:bCs/>
          <w:sz w:val="24"/>
          <w:szCs w:val="24"/>
          <w:lang w:val="ru-RU"/>
        </w:rPr>
      </w:pPr>
      <w:r w:rsidRPr="000B1BAC">
        <w:rPr>
          <w:b/>
          <w:bCs/>
          <w:sz w:val="24"/>
          <w:szCs w:val="24"/>
          <w:lang w:val="ru-RU"/>
        </w:rPr>
        <w:t>Расход  воды на пожаротушение.</w:t>
      </w:r>
    </w:p>
    <w:p w:rsidR="00610877" w:rsidRPr="000B1BAC" w:rsidRDefault="00610877" w:rsidP="00AD46C6">
      <w:pPr>
        <w:pStyle w:val="42"/>
        <w:ind w:left="0" w:right="38" w:firstLine="600"/>
        <w:jc w:val="both"/>
        <w:rPr>
          <w:sz w:val="24"/>
          <w:szCs w:val="24"/>
          <w:lang w:val="ru-RU"/>
        </w:rPr>
      </w:pPr>
      <w:r w:rsidRPr="000B1BAC">
        <w:rPr>
          <w:sz w:val="24"/>
          <w:szCs w:val="24"/>
          <w:lang w:val="ru-RU"/>
        </w:rPr>
        <w:t>Проектом генерального плана водоснабжение  населенных пунктов сельского поселения принято  совмещенное, т.е. проектная система  водопровода  служит для  подачи  воды   на  хозяйственно-питьевые  и  противопожарные  нужды. В соответствии со СНиП 2.04.02-84* расчетные показатели выглядят следующим образом</w:t>
      </w:r>
    </w:p>
    <w:p w:rsidR="00610877" w:rsidRPr="000B1BAC" w:rsidRDefault="00610877" w:rsidP="00AD46C6">
      <w:pPr>
        <w:pStyle w:val="42"/>
        <w:ind w:left="0" w:right="38" w:firstLine="600"/>
        <w:jc w:val="both"/>
        <w:rPr>
          <w:sz w:val="24"/>
          <w:szCs w:val="24"/>
          <w:lang w:val="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160"/>
        <w:gridCol w:w="1800"/>
        <w:gridCol w:w="1800"/>
        <w:gridCol w:w="1800"/>
        <w:gridCol w:w="1646"/>
      </w:tblGrid>
      <w:tr w:rsidR="00610877" w:rsidRPr="000B1BAC">
        <w:tc>
          <w:tcPr>
            <w:tcW w:w="648"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 п/п</w:t>
            </w:r>
          </w:p>
        </w:tc>
        <w:tc>
          <w:tcPr>
            <w:tcW w:w="2160"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Название населенного пункта</w:t>
            </w:r>
          </w:p>
        </w:tc>
        <w:tc>
          <w:tcPr>
            <w:tcW w:w="1800"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Расчетный  расход  воды  на  наружное  пожаротушение, л/с</w:t>
            </w:r>
          </w:p>
        </w:tc>
        <w:tc>
          <w:tcPr>
            <w:tcW w:w="1800"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Расчетное  количество одновременных пожаров, ед.</w:t>
            </w:r>
          </w:p>
        </w:tc>
        <w:tc>
          <w:tcPr>
            <w:tcW w:w="1800"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Расчетная продолжительность тушения одного пожара, час.</w:t>
            </w:r>
          </w:p>
        </w:tc>
        <w:tc>
          <w:tcPr>
            <w:tcW w:w="1646" w:type="dxa"/>
            <w:vAlign w:val="center"/>
          </w:tcPr>
          <w:p w:rsidR="00610877" w:rsidRPr="000B1BAC" w:rsidRDefault="00610877" w:rsidP="00E4294D">
            <w:pPr>
              <w:pStyle w:val="42"/>
              <w:ind w:left="0" w:right="38"/>
              <w:jc w:val="center"/>
              <w:rPr>
                <w:sz w:val="24"/>
                <w:szCs w:val="24"/>
                <w:lang w:val="ru-RU"/>
              </w:rPr>
            </w:pPr>
            <w:r w:rsidRPr="000B1BAC">
              <w:rPr>
                <w:sz w:val="24"/>
                <w:szCs w:val="24"/>
                <w:lang w:val="ru-RU"/>
              </w:rPr>
              <w:t>Время пополнения пожарного объема воды, час.</w:t>
            </w:r>
          </w:p>
        </w:tc>
      </w:tr>
      <w:tr w:rsidR="00610877" w:rsidRPr="000B1BAC">
        <w:tc>
          <w:tcPr>
            <w:tcW w:w="648" w:type="dxa"/>
          </w:tcPr>
          <w:p w:rsidR="00610877" w:rsidRPr="000B1BAC" w:rsidRDefault="00610877" w:rsidP="00E4294D">
            <w:pPr>
              <w:pStyle w:val="42"/>
              <w:ind w:left="0" w:right="38"/>
              <w:jc w:val="center"/>
              <w:rPr>
                <w:sz w:val="24"/>
                <w:szCs w:val="24"/>
                <w:lang w:val="ru-RU"/>
              </w:rPr>
            </w:pPr>
            <w:r w:rsidRPr="000B1BAC">
              <w:rPr>
                <w:sz w:val="24"/>
                <w:szCs w:val="24"/>
                <w:lang w:val="ru-RU"/>
              </w:rPr>
              <w:t>1</w:t>
            </w:r>
          </w:p>
        </w:tc>
        <w:tc>
          <w:tcPr>
            <w:tcW w:w="2160" w:type="dxa"/>
          </w:tcPr>
          <w:p w:rsidR="00610877" w:rsidRPr="000B1BAC" w:rsidRDefault="00610877" w:rsidP="00E4294D">
            <w:pPr>
              <w:pStyle w:val="42"/>
              <w:ind w:left="0" w:right="38"/>
              <w:jc w:val="both"/>
              <w:rPr>
                <w:sz w:val="24"/>
                <w:szCs w:val="24"/>
                <w:lang w:val="ru-RU"/>
              </w:rPr>
            </w:pPr>
            <w:r w:rsidRPr="000B1BAC">
              <w:rPr>
                <w:sz w:val="24"/>
                <w:szCs w:val="24"/>
                <w:lang w:val="ru-RU"/>
              </w:rPr>
              <w:t>с. Пашково</w:t>
            </w:r>
          </w:p>
        </w:tc>
        <w:tc>
          <w:tcPr>
            <w:tcW w:w="1800" w:type="dxa"/>
          </w:tcPr>
          <w:p w:rsidR="00610877" w:rsidRPr="000B1BAC" w:rsidRDefault="00610877" w:rsidP="00E4294D">
            <w:pPr>
              <w:pStyle w:val="42"/>
              <w:ind w:left="0" w:right="38"/>
              <w:jc w:val="center"/>
              <w:rPr>
                <w:sz w:val="24"/>
                <w:szCs w:val="24"/>
                <w:lang w:val="ru-RU"/>
              </w:rPr>
            </w:pPr>
            <w:r w:rsidRPr="000B1BAC">
              <w:rPr>
                <w:sz w:val="24"/>
                <w:szCs w:val="24"/>
                <w:lang w:val="ru-RU"/>
              </w:rPr>
              <w:t>5</w:t>
            </w:r>
          </w:p>
        </w:tc>
        <w:tc>
          <w:tcPr>
            <w:tcW w:w="1800" w:type="dxa"/>
          </w:tcPr>
          <w:p w:rsidR="00610877" w:rsidRPr="000B1BAC" w:rsidRDefault="00610877" w:rsidP="00E4294D">
            <w:pPr>
              <w:pStyle w:val="42"/>
              <w:ind w:left="0" w:right="38"/>
              <w:jc w:val="center"/>
              <w:rPr>
                <w:sz w:val="24"/>
                <w:szCs w:val="24"/>
                <w:lang w:val="ru-RU"/>
              </w:rPr>
            </w:pPr>
            <w:r w:rsidRPr="000B1BAC">
              <w:rPr>
                <w:sz w:val="24"/>
                <w:szCs w:val="24"/>
                <w:lang w:val="ru-RU"/>
              </w:rPr>
              <w:t>1</w:t>
            </w:r>
          </w:p>
        </w:tc>
        <w:tc>
          <w:tcPr>
            <w:tcW w:w="1800" w:type="dxa"/>
          </w:tcPr>
          <w:p w:rsidR="00610877" w:rsidRPr="000B1BAC" w:rsidRDefault="00610877" w:rsidP="00E4294D">
            <w:pPr>
              <w:pStyle w:val="42"/>
              <w:ind w:left="0" w:right="38"/>
              <w:jc w:val="center"/>
              <w:rPr>
                <w:sz w:val="24"/>
                <w:szCs w:val="24"/>
                <w:lang w:val="ru-RU"/>
              </w:rPr>
            </w:pPr>
            <w:r w:rsidRPr="000B1BAC">
              <w:rPr>
                <w:sz w:val="24"/>
                <w:szCs w:val="24"/>
                <w:lang w:val="ru-RU"/>
              </w:rPr>
              <w:t>3</w:t>
            </w:r>
          </w:p>
        </w:tc>
        <w:tc>
          <w:tcPr>
            <w:tcW w:w="1646" w:type="dxa"/>
          </w:tcPr>
          <w:p w:rsidR="00610877" w:rsidRPr="000B1BAC" w:rsidRDefault="00610877" w:rsidP="00E4294D">
            <w:pPr>
              <w:pStyle w:val="42"/>
              <w:ind w:left="0" w:right="38"/>
              <w:jc w:val="center"/>
              <w:rPr>
                <w:sz w:val="24"/>
                <w:szCs w:val="24"/>
                <w:lang w:val="ru-RU"/>
              </w:rPr>
            </w:pPr>
            <w:r w:rsidRPr="000B1BAC">
              <w:rPr>
                <w:sz w:val="24"/>
                <w:szCs w:val="24"/>
                <w:lang w:val="ru-RU"/>
              </w:rPr>
              <w:t>24</w:t>
            </w:r>
          </w:p>
        </w:tc>
      </w:tr>
    </w:tbl>
    <w:p w:rsidR="00610877" w:rsidRPr="000B1BAC" w:rsidRDefault="00610877" w:rsidP="0072310D">
      <w:pPr>
        <w:autoSpaceDE w:val="0"/>
        <w:autoSpaceDN w:val="0"/>
        <w:adjustRightInd w:val="0"/>
        <w:ind w:firstLine="539"/>
        <w:jc w:val="both"/>
        <w:outlineLvl w:val="0"/>
      </w:pPr>
    </w:p>
    <w:p w:rsidR="00610877" w:rsidRPr="000B1BAC" w:rsidRDefault="00610877" w:rsidP="0072310D">
      <w:pPr>
        <w:autoSpaceDE w:val="0"/>
        <w:autoSpaceDN w:val="0"/>
        <w:adjustRightInd w:val="0"/>
        <w:ind w:firstLine="539"/>
        <w:jc w:val="both"/>
        <w:outlineLvl w:val="0"/>
      </w:pPr>
      <w:r w:rsidRPr="000B1BAC">
        <w:t>Согласно требованиям нормативной документации водоснабжение должно быть предусмотрено, по возможности, от разных водозаборов,  что создаст резерв на случай непредвиденных чрезвычайных ситуаций. Проектом генерального плана предусмотрено сохранение существующих противопожарных водоемов с выполнением программных мероприятий согласно пп 1.2, 1.3, 1.6 Приложения  1 к муниципальной  целевой  программе «Пожарная безопасность и защита  населения и территории с. Пашково от чрезвычайных ситуаций на 2016 – 2017 годы»</w:t>
      </w:r>
    </w:p>
    <w:p w:rsidR="00610877" w:rsidRPr="000B1BAC" w:rsidRDefault="00610877" w:rsidP="00726A77">
      <w:pPr>
        <w:spacing w:before="120"/>
        <w:ind w:left="567"/>
        <w:jc w:val="both"/>
        <w:rPr>
          <w:b/>
          <w:bCs/>
        </w:rPr>
      </w:pPr>
      <w:r w:rsidRPr="000B1BAC">
        <w:rPr>
          <w:b/>
          <w:bCs/>
        </w:rPr>
        <w:t>Обеспечение надежности санитарно-экологического состояния источников водоснабжения</w:t>
      </w:r>
    </w:p>
    <w:p w:rsidR="00610877" w:rsidRPr="000B1BAC" w:rsidRDefault="00610877" w:rsidP="00726A77">
      <w:pPr>
        <w:ind w:firstLine="567"/>
        <w:jc w:val="both"/>
      </w:pPr>
      <w:r w:rsidRPr="000B1BAC">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rsidR="00610877" w:rsidRPr="000B1BAC" w:rsidRDefault="00610877" w:rsidP="000B1BAC">
      <w:pPr>
        <w:numPr>
          <w:ilvl w:val="0"/>
          <w:numId w:val="11"/>
        </w:numPr>
        <w:tabs>
          <w:tab w:val="clear" w:pos="1260"/>
          <w:tab w:val="num" w:pos="900"/>
        </w:tabs>
        <w:ind w:left="0" w:firstLine="709"/>
        <w:jc w:val="both"/>
      </w:pPr>
      <w:r w:rsidRPr="000B1BAC">
        <w:t>качественную санитарную защиту источников (представлен далее раздел «Зоны санитарной охраны источников водоснабжения»;</w:t>
      </w:r>
    </w:p>
    <w:p w:rsidR="00610877" w:rsidRPr="000B1BAC" w:rsidRDefault="00610877" w:rsidP="000B1BAC">
      <w:pPr>
        <w:numPr>
          <w:ilvl w:val="0"/>
          <w:numId w:val="11"/>
        </w:numPr>
        <w:tabs>
          <w:tab w:val="clear" w:pos="1260"/>
          <w:tab w:val="num" w:pos="900"/>
        </w:tabs>
        <w:ind w:left="0" w:firstLine="709"/>
        <w:jc w:val="both"/>
      </w:pPr>
      <w:r w:rsidRPr="000B1BAC">
        <w:t>квалифицированную эксплуатацию всех сооружений системы;</w:t>
      </w:r>
    </w:p>
    <w:p w:rsidR="00610877" w:rsidRPr="000B1BAC" w:rsidRDefault="00610877" w:rsidP="00726A77">
      <w:pPr>
        <w:spacing w:before="120"/>
        <w:ind w:firstLine="567"/>
        <w:rPr>
          <w:b/>
          <w:bCs/>
        </w:rPr>
      </w:pPr>
      <w:r w:rsidRPr="000B1BAC">
        <w:rPr>
          <w:b/>
          <w:bCs/>
        </w:rPr>
        <w:t>Зоны санитарной охраны источников водоснабжения</w:t>
      </w:r>
    </w:p>
    <w:p w:rsidR="00610877" w:rsidRPr="000B1BAC" w:rsidRDefault="00610877" w:rsidP="00726A77">
      <w:pPr>
        <w:spacing w:before="120"/>
        <w:ind w:firstLine="567"/>
        <w:jc w:val="both"/>
      </w:pPr>
      <w:r w:rsidRPr="000B1BAC">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 (п. 10.20  СНиП «Водоснабжение».)</w:t>
      </w:r>
    </w:p>
    <w:p w:rsidR="00610877" w:rsidRPr="000B1BAC" w:rsidRDefault="00610877" w:rsidP="00726A77">
      <w:pPr>
        <w:ind w:firstLine="567"/>
        <w:jc w:val="both"/>
      </w:pPr>
      <w:r w:rsidRPr="000B1BAC">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rsidR="00610877" w:rsidRPr="000B1BAC" w:rsidRDefault="00610877" w:rsidP="00F645DF">
      <w:pPr>
        <w:ind w:firstLine="709"/>
        <w:jc w:val="both"/>
      </w:pPr>
      <w:r w:rsidRPr="000B1BAC">
        <w:rPr>
          <w:lang w:val="en-US"/>
        </w:rPr>
        <w:t>I</w:t>
      </w:r>
      <w:r w:rsidRPr="000B1BAC">
        <w:t xml:space="preserve"> пояс – строгий режим;</w:t>
      </w:r>
    </w:p>
    <w:p w:rsidR="00610877" w:rsidRPr="000B1BAC" w:rsidRDefault="00610877" w:rsidP="00F645DF">
      <w:pPr>
        <w:ind w:firstLine="709"/>
        <w:jc w:val="both"/>
      </w:pPr>
      <w:r w:rsidRPr="000B1BAC">
        <w:rPr>
          <w:lang w:val="en-US"/>
        </w:rPr>
        <w:t>II</w:t>
      </w:r>
      <w:r w:rsidRPr="000B1BAC">
        <w:t xml:space="preserve"> – </w:t>
      </w:r>
      <w:r w:rsidRPr="000B1BAC">
        <w:rPr>
          <w:lang w:val="en-US"/>
        </w:rPr>
        <w:t>III</w:t>
      </w:r>
      <w:r w:rsidRPr="000B1BAC">
        <w:t xml:space="preserve"> ограничение и наблюдение;</w:t>
      </w:r>
    </w:p>
    <w:p w:rsidR="00610877" w:rsidRPr="000B1BAC" w:rsidRDefault="00610877" w:rsidP="00F645DF">
      <w:pPr>
        <w:ind w:firstLine="709"/>
        <w:jc w:val="both"/>
      </w:pPr>
      <w:r w:rsidRPr="000B1BAC">
        <w:t>Поверхностные источники.</w:t>
      </w:r>
    </w:p>
    <w:p w:rsidR="00610877" w:rsidRPr="000B1BAC" w:rsidRDefault="00610877" w:rsidP="000B1BAC">
      <w:pPr>
        <w:numPr>
          <w:ilvl w:val="0"/>
          <w:numId w:val="12"/>
        </w:numPr>
        <w:ind w:left="0" w:firstLine="709"/>
        <w:jc w:val="both"/>
      </w:pPr>
      <w:r w:rsidRPr="000B1BAC">
        <w:t xml:space="preserve">Реки и водоподводящие каналы от них (п. 10.8 ÷10.11) не менее: </w:t>
      </w:r>
      <w:r w:rsidRPr="000B1BAC">
        <w:rPr>
          <w:lang w:val="en-US"/>
        </w:rPr>
        <w:t>I</w:t>
      </w:r>
      <w:r w:rsidRPr="000B1BAC">
        <w:t xml:space="preserve"> пояс – 100 м, </w:t>
      </w:r>
      <w:r w:rsidRPr="000B1BAC">
        <w:rPr>
          <w:lang w:val="en-US"/>
        </w:rPr>
        <w:t>II</w:t>
      </w:r>
      <w:r w:rsidRPr="000B1BAC">
        <w:t xml:space="preserve"> пояс – от 250 до 1000 м в зависимости от указанных выше условий и расчетов проекта; </w:t>
      </w:r>
      <w:r w:rsidRPr="000B1BAC">
        <w:rPr>
          <w:lang w:val="en-US"/>
        </w:rPr>
        <w:t>III</w:t>
      </w:r>
      <w:r w:rsidRPr="000B1BAC">
        <w:t xml:space="preserve"> пояс – вверх и вниз по течению совпадает со </w:t>
      </w:r>
      <w:r w:rsidRPr="000B1BAC">
        <w:rPr>
          <w:lang w:val="en-US"/>
        </w:rPr>
        <w:t>II</w:t>
      </w:r>
      <w:r w:rsidRPr="000B1BAC">
        <w:t xml:space="preserve"> поясом, а боковые границы, приносящие поверхностные и грунтовые загрязнения к месту водозабора –также по местным условиям, в пределах не более 3÷5 км.</w:t>
      </w:r>
    </w:p>
    <w:p w:rsidR="00610877" w:rsidRPr="000B1BAC" w:rsidRDefault="00610877" w:rsidP="00726A77">
      <w:pPr>
        <w:spacing w:before="120"/>
        <w:ind w:firstLine="567"/>
        <w:jc w:val="both"/>
      </w:pPr>
      <w:r w:rsidRPr="000B1BAC">
        <w:t xml:space="preserve">Подземные источники </w:t>
      </w:r>
    </w:p>
    <w:p w:rsidR="00610877" w:rsidRPr="000B1BAC" w:rsidRDefault="00610877" w:rsidP="00726A77">
      <w:pPr>
        <w:ind w:firstLine="567"/>
        <w:jc w:val="both"/>
      </w:pPr>
      <w:r w:rsidRPr="000B1BAC">
        <w:t xml:space="preserve">Зоны санитарной охраны устанавливаются от каждого одиночного водозабора, (скважины) шахтного колодца, каптированных родников, а также от крайних водозаборных сооружений группового водозабора. </w:t>
      </w:r>
    </w:p>
    <w:p w:rsidR="00610877" w:rsidRPr="000B1BAC" w:rsidRDefault="00610877" w:rsidP="00726A77">
      <w:pPr>
        <w:ind w:firstLine="567"/>
        <w:jc w:val="both"/>
      </w:pPr>
      <w:r w:rsidRPr="000B1BAC">
        <w:t xml:space="preserve">Для подземных водозаборов предусматривается следующие пояса санитарной охраны: </w:t>
      </w:r>
      <w:r w:rsidRPr="000B1BAC">
        <w:rPr>
          <w:lang w:val="en-US"/>
        </w:rPr>
        <w:t>I</w:t>
      </w:r>
      <w:r w:rsidRPr="000B1BAC">
        <w:t xml:space="preserve"> пояс – строгий режим 30÷50 м, в зависимости от степени защищенности горизонта), </w:t>
      </w:r>
      <w:r w:rsidRPr="000B1BAC">
        <w:rPr>
          <w:lang w:val="en-US"/>
        </w:rPr>
        <w:t>II</w:t>
      </w:r>
      <w:r w:rsidRPr="000B1BAC">
        <w:t xml:space="preserve"> пояса (п. 10.14 СНИП «Водоснабжение 2.04.02-84) по расчету, - для каждого локального водозабора или группы скважин учитывающего время возможного продвижения загрязнений, зависящего от условий конкретной территории – топографии, климата, грунтовых условий и др. факторов, в итоге не менее 100÷400 суток, </w:t>
      </w:r>
      <w:r w:rsidRPr="000B1BAC">
        <w:rPr>
          <w:lang w:val="en-US"/>
        </w:rPr>
        <w:t>III</w:t>
      </w:r>
      <w:r w:rsidRPr="000B1BAC">
        <w:t xml:space="preserve"> пояса – не менее 25 лет. При инфильтрационном питании водоносного пласта, а также при искусственном пополнении запасов подземных вод из близ расположенных поверхностных вод, </w:t>
      </w:r>
      <w:r w:rsidRPr="000B1BAC">
        <w:rPr>
          <w:lang w:val="en-US"/>
        </w:rPr>
        <w:t>II</w:t>
      </w:r>
      <w:r w:rsidRPr="000B1BAC">
        <w:t xml:space="preserve"> и </w:t>
      </w:r>
      <w:r w:rsidRPr="000B1BAC">
        <w:rPr>
          <w:lang w:val="en-US"/>
        </w:rPr>
        <w:t>III</w:t>
      </w:r>
      <w:r w:rsidRPr="000B1BAC">
        <w:t xml:space="preserve"> пояса зоны охраны принимаются по п.п. 10.9-10.11 указанного СНИП, также по локальным гидрогеологическим условиям, но не менее 3÷5 км от границ водозабора. </w:t>
      </w:r>
    </w:p>
    <w:p w:rsidR="00610877" w:rsidRPr="000B1BAC" w:rsidRDefault="00610877" w:rsidP="00726A77">
      <w:pPr>
        <w:ind w:firstLine="567"/>
        <w:jc w:val="both"/>
      </w:pPr>
      <w:r w:rsidRPr="000B1BAC">
        <w:t xml:space="preserve">На всех зонах устанавливается режим, с предварительно выполненными мероприятиями, включающими: </w:t>
      </w:r>
    </w:p>
    <w:p w:rsidR="00610877" w:rsidRPr="000B1BAC" w:rsidRDefault="00610877" w:rsidP="00F645DF">
      <w:pPr>
        <w:numPr>
          <w:ilvl w:val="0"/>
          <w:numId w:val="13"/>
        </w:numPr>
        <w:jc w:val="both"/>
      </w:pPr>
      <w:r w:rsidRPr="000B1BAC">
        <w:t xml:space="preserve">На водопроводных сооружениях (п. 10.17÷10.19) </w:t>
      </w:r>
      <w:r w:rsidRPr="000B1BAC">
        <w:rPr>
          <w:lang w:val="en-US"/>
        </w:rPr>
        <w:t>I</w:t>
      </w:r>
      <w:r w:rsidRPr="000B1BAC">
        <w:t xml:space="preserve"> пояс зоны охраны 15÷30 м (как исключение при согласии санитарных служб 10м). Санитарно-защитная полоса вокруг </w:t>
      </w:r>
      <w:r w:rsidRPr="000B1BAC">
        <w:rPr>
          <w:lang w:val="en-US"/>
        </w:rPr>
        <w:t>I</w:t>
      </w:r>
      <w:r w:rsidRPr="000B1BAC">
        <w:t xml:space="preserve"> пояса - не менее 100 м (при согласовании – до 30 м), в пределах зон мероприятия по п. 10.36-10.37. </w:t>
      </w:r>
    </w:p>
    <w:p w:rsidR="00610877" w:rsidRPr="000B1BAC" w:rsidRDefault="00610877" w:rsidP="000B1BAC">
      <w:pPr>
        <w:numPr>
          <w:ilvl w:val="0"/>
          <w:numId w:val="13"/>
        </w:numPr>
        <w:spacing w:before="120"/>
        <w:ind w:left="0" w:firstLine="426"/>
        <w:jc w:val="both"/>
      </w:pPr>
      <w:r w:rsidRPr="000B1BAC">
        <w:t>Водоводы (п. 10.20) охраняются санитарно-защитной полосой, проходящей в:</w:t>
      </w:r>
    </w:p>
    <w:p w:rsidR="00610877" w:rsidRPr="000B1BAC" w:rsidRDefault="00610877" w:rsidP="000B1BAC">
      <w:pPr>
        <w:numPr>
          <w:ilvl w:val="1"/>
          <w:numId w:val="13"/>
        </w:numPr>
        <w:ind w:left="0" w:firstLine="1134"/>
        <w:jc w:val="both"/>
      </w:pPr>
      <w:r w:rsidRPr="000B1BAC">
        <w:t>сухих грунтах – не менее 50 м, независимо от диаметра водовода;</w:t>
      </w:r>
    </w:p>
    <w:p w:rsidR="00610877" w:rsidRPr="000B1BAC" w:rsidRDefault="00610877" w:rsidP="000B1BAC">
      <w:pPr>
        <w:numPr>
          <w:ilvl w:val="1"/>
          <w:numId w:val="13"/>
        </w:numPr>
        <w:ind w:left="0" w:firstLine="1134"/>
        <w:jc w:val="both"/>
      </w:pPr>
      <w:r w:rsidRPr="000B1BAC">
        <w:t xml:space="preserve"> в пределах зон – мероприятия по п.п. 10.38 – 10.39;</w:t>
      </w:r>
    </w:p>
    <w:p w:rsidR="00610877" w:rsidRPr="000B1BAC" w:rsidRDefault="00610877" w:rsidP="000B1BAC">
      <w:pPr>
        <w:numPr>
          <w:ilvl w:val="0"/>
          <w:numId w:val="13"/>
        </w:numPr>
        <w:spacing w:before="120"/>
        <w:ind w:left="0" w:firstLine="426"/>
        <w:jc w:val="both"/>
      </w:pPr>
      <w:r w:rsidRPr="000B1BAC">
        <w:t>Источники (10.21-10.35) основные положения включают для поверхностных:</w:t>
      </w:r>
    </w:p>
    <w:p w:rsidR="00610877" w:rsidRPr="000B1BAC" w:rsidRDefault="00610877" w:rsidP="00F645DF">
      <w:pPr>
        <w:ind w:firstLine="709"/>
        <w:jc w:val="both"/>
      </w:pPr>
      <w:r w:rsidRPr="000B1BAC">
        <w:rPr>
          <w:lang w:val="en-US"/>
        </w:rPr>
        <w:t>I</w:t>
      </w:r>
      <w:r w:rsidRPr="000B1BAC">
        <w:t xml:space="preserve"> пояс: планировка территории огораживание, озеленение (с учетом СН441-72 указаний по ограждению, но не менее 2,5 м глухое и 0,5 – сетка, колючая проволока);</w:t>
      </w:r>
    </w:p>
    <w:p w:rsidR="00610877" w:rsidRPr="000B1BAC" w:rsidRDefault="00610877" w:rsidP="00F645DF">
      <w:pPr>
        <w:ind w:firstLine="709"/>
        <w:jc w:val="both"/>
      </w:pPr>
      <w:r w:rsidRPr="000B1BAC">
        <w:t>Акватория зон – обозначение наземными знаками, буями, сигнализацией с освещением в темное время.</w:t>
      </w:r>
    </w:p>
    <w:p w:rsidR="00610877" w:rsidRPr="000B1BAC" w:rsidRDefault="00610877" w:rsidP="00F645DF">
      <w:pPr>
        <w:ind w:firstLine="709"/>
        <w:jc w:val="both"/>
      </w:pPr>
      <w:r w:rsidRPr="000B1BAC">
        <w:t xml:space="preserve">Запрещены на территории </w:t>
      </w:r>
      <w:r w:rsidRPr="000B1BAC">
        <w:rPr>
          <w:lang w:val="en-US"/>
        </w:rPr>
        <w:t>I</w:t>
      </w:r>
      <w:r w:rsidRPr="000B1BAC">
        <w:t xml:space="preserve"> зоны: Строительство, не относящееся к технологии водопроводного объекта, проживание людей, в т.ч. работающих на объекте, купание, выпас скота, стирка, рыбная ловля, опрыскивание зеленых насаждений ядохимикатами. </w:t>
      </w:r>
    </w:p>
    <w:p w:rsidR="00610877" w:rsidRPr="000B1BAC" w:rsidRDefault="00610877" w:rsidP="00F645DF">
      <w:pPr>
        <w:spacing w:before="120"/>
        <w:ind w:firstLine="709"/>
        <w:jc w:val="both"/>
      </w:pPr>
      <w:r w:rsidRPr="000B1BAC">
        <w:t xml:space="preserve">Обязательно – все здания должны быть канализованы, стоки как хозбытовые, так и производственно-ливневые (талый, дождевой, поливомоечные воды технологических циклов водоснабжения) должны быть выведены за пределы </w:t>
      </w:r>
      <w:r w:rsidRPr="000B1BAC">
        <w:rPr>
          <w:lang w:val="en-US"/>
        </w:rPr>
        <w:t>I</w:t>
      </w:r>
      <w:r w:rsidRPr="000B1BAC">
        <w:t xml:space="preserve"> пояса и очищены (10.24). Допускается  только санитарная рубка зеленых насаждений.</w:t>
      </w:r>
    </w:p>
    <w:p w:rsidR="00610877" w:rsidRPr="000B1BAC" w:rsidRDefault="00610877" w:rsidP="00F645DF">
      <w:pPr>
        <w:spacing w:before="120"/>
        <w:ind w:firstLine="709"/>
        <w:jc w:val="both"/>
      </w:pPr>
      <w:r w:rsidRPr="000B1BAC">
        <w:t xml:space="preserve"> </w:t>
      </w:r>
      <w:r w:rsidRPr="000B1BAC">
        <w:rPr>
          <w:lang w:val="en-US"/>
        </w:rPr>
        <w:t>II</w:t>
      </w:r>
      <w:r w:rsidRPr="000B1BAC">
        <w:t xml:space="preserve"> пояс: Необходимо – (п. 10.25)</w:t>
      </w:r>
    </w:p>
    <w:p w:rsidR="00610877" w:rsidRPr="000B1BAC" w:rsidRDefault="00610877" w:rsidP="000B1BAC">
      <w:pPr>
        <w:numPr>
          <w:ilvl w:val="0"/>
          <w:numId w:val="14"/>
        </w:numPr>
        <w:ind w:left="0" w:firstLine="709"/>
        <w:jc w:val="both"/>
      </w:pPr>
      <w:r w:rsidRPr="000B1BAC">
        <w:t xml:space="preserve">Регулировать отведение территорий под застройку объектами с возможной опасностью загрязняется от них источника воды. </w:t>
      </w:r>
    </w:p>
    <w:p w:rsidR="00610877" w:rsidRPr="000B1BAC" w:rsidRDefault="00610877" w:rsidP="000B1BAC">
      <w:pPr>
        <w:numPr>
          <w:ilvl w:val="0"/>
          <w:numId w:val="14"/>
        </w:numPr>
        <w:ind w:left="0" w:firstLine="709"/>
        <w:jc w:val="both"/>
      </w:pPr>
      <w:r w:rsidRPr="000B1BAC">
        <w:t xml:space="preserve">Благоустраивать существующие объекты и зеленые зоны территорий </w:t>
      </w:r>
    </w:p>
    <w:p w:rsidR="00610877" w:rsidRPr="000B1BAC" w:rsidRDefault="00610877" w:rsidP="00F645DF">
      <w:pPr>
        <w:spacing w:before="120"/>
        <w:ind w:firstLine="709"/>
        <w:jc w:val="both"/>
      </w:pPr>
      <w:r w:rsidRPr="000B1BAC">
        <w:t>Запрещено (п. 10.26)</w:t>
      </w:r>
    </w:p>
    <w:p w:rsidR="00610877" w:rsidRPr="000B1BAC" w:rsidRDefault="00610877" w:rsidP="000B1BAC">
      <w:pPr>
        <w:numPr>
          <w:ilvl w:val="0"/>
          <w:numId w:val="15"/>
        </w:numPr>
        <w:ind w:left="0" w:firstLine="709"/>
        <w:jc w:val="both"/>
      </w:pPr>
      <w:r w:rsidRPr="000B1BAC">
        <w:t>Загрязнять территорию мусором, навозом, промотходами;</w:t>
      </w:r>
    </w:p>
    <w:p w:rsidR="00610877" w:rsidRPr="000B1BAC" w:rsidRDefault="00610877" w:rsidP="000B1BAC">
      <w:pPr>
        <w:numPr>
          <w:ilvl w:val="0"/>
          <w:numId w:val="15"/>
        </w:numPr>
        <w:ind w:left="0" w:firstLine="709"/>
        <w:jc w:val="both"/>
      </w:pPr>
      <w:r w:rsidRPr="000B1BAC">
        <w:t>Размещать склады ядохимикатов, горюче-смазочных и минеральных материалов;</w:t>
      </w:r>
    </w:p>
    <w:p w:rsidR="00610877" w:rsidRPr="000B1BAC" w:rsidRDefault="00610877" w:rsidP="000B1BAC">
      <w:pPr>
        <w:numPr>
          <w:ilvl w:val="0"/>
          <w:numId w:val="15"/>
        </w:numPr>
        <w:ind w:left="0" w:firstLine="709"/>
        <w:jc w:val="both"/>
      </w:pPr>
      <w:r w:rsidRPr="000B1BAC">
        <w:t xml:space="preserve">Размещать кладбища, скотомогильники, поля ассенизации, фильтрации, поля орошения, навозохранилища, силосные траншеи, животноводческие и птицеводческие предприятия, по технологии которых возможно загрязнение территории. </w:t>
      </w:r>
    </w:p>
    <w:p w:rsidR="00610877" w:rsidRPr="000B1BAC" w:rsidRDefault="00610877" w:rsidP="000B1BAC">
      <w:pPr>
        <w:numPr>
          <w:ilvl w:val="0"/>
          <w:numId w:val="15"/>
        </w:numPr>
        <w:ind w:left="0" w:firstLine="709"/>
        <w:jc w:val="both"/>
      </w:pPr>
      <w:r w:rsidRPr="000B1BAC">
        <w:t>Применять ядохимикаты и химические удобрения при выращивании;</w:t>
      </w:r>
    </w:p>
    <w:p w:rsidR="00610877" w:rsidRPr="000B1BAC" w:rsidRDefault="00610877" w:rsidP="00F645DF">
      <w:pPr>
        <w:ind w:firstLine="709"/>
        <w:jc w:val="both"/>
      </w:pPr>
      <w:r w:rsidRPr="000B1BAC">
        <w:t xml:space="preserve">В дополнение к режиму </w:t>
      </w:r>
      <w:r w:rsidRPr="000B1BAC">
        <w:rPr>
          <w:lang w:val="en-US"/>
        </w:rPr>
        <w:t>II</w:t>
      </w:r>
      <w:r w:rsidRPr="000B1BAC">
        <w:t xml:space="preserve"> пояса </w:t>
      </w:r>
    </w:p>
    <w:p w:rsidR="00610877" w:rsidRPr="000B1BAC" w:rsidRDefault="00610877" w:rsidP="00F645DF">
      <w:pPr>
        <w:spacing w:before="120"/>
        <w:ind w:firstLine="709"/>
      </w:pPr>
      <w:r w:rsidRPr="000B1BAC">
        <w:t>Допускается (п. 10.27)</w:t>
      </w:r>
    </w:p>
    <w:p w:rsidR="00610877" w:rsidRPr="000B1BAC" w:rsidRDefault="00610877" w:rsidP="000B1BAC">
      <w:pPr>
        <w:numPr>
          <w:ilvl w:val="0"/>
          <w:numId w:val="16"/>
        </w:numPr>
        <w:ind w:left="0" w:firstLine="709"/>
        <w:jc w:val="both"/>
      </w:pPr>
      <w:r w:rsidRPr="000B1BAC">
        <w:t>Птицеразведение, стирка, купание, туризм, спорт на воде - в установленных местах с согласованным режимом;</w:t>
      </w:r>
    </w:p>
    <w:p w:rsidR="00610877" w:rsidRPr="000B1BAC" w:rsidRDefault="00610877" w:rsidP="00F645DF">
      <w:pPr>
        <w:ind w:firstLine="709"/>
        <w:jc w:val="both"/>
      </w:pPr>
      <w:r w:rsidRPr="000B1BAC">
        <w:t xml:space="preserve">В </w:t>
      </w:r>
      <w:r w:rsidRPr="000B1BAC">
        <w:rPr>
          <w:lang w:val="en-US"/>
        </w:rPr>
        <w:t>III</w:t>
      </w:r>
      <w:r w:rsidRPr="000B1BAC">
        <w:t xml:space="preserve"> поясе защиты поверхностного источника – мероприятия см. выше, указанное для </w:t>
      </w:r>
      <w:r w:rsidRPr="000B1BAC">
        <w:rPr>
          <w:lang w:val="en-US"/>
        </w:rPr>
        <w:t>II</w:t>
      </w:r>
      <w:r w:rsidRPr="000B1BAC">
        <w:t xml:space="preserve"> пояса по п. 10.25. </w:t>
      </w:r>
    </w:p>
    <w:p w:rsidR="00610877" w:rsidRPr="000B1BAC" w:rsidRDefault="00610877" w:rsidP="00F645DF">
      <w:pPr>
        <w:ind w:firstLine="709"/>
        <w:jc w:val="both"/>
      </w:pPr>
      <w:r w:rsidRPr="000B1BAC">
        <w:t>В лесах - разрешается рубка леса по регламенту лесозаготовителей, согласованному в установленном режиме администрацией территории. Для водозаборов из поверхностных вод  каналов и водохранилищ необходимо:</w:t>
      </w:r>
    </w:p>
    <w:p w:rsidR="00610877" w:rsidRPr="000B1BAC" w:rsidRDefault="00610877" w:rsidP="000B1BAC">
      <w:pPr>
        <w:numPr>
          <w:ilvl w:val="0"/>
          <w:numId w:val="16"/>
        </w:numPr>
        <w:ind w:left="0" w:firstLine="709"/>
        <w:jc w:val="both"/>
      </w:pPr>
      <w:r w:rsidRPr="000B1BAC">
        <w:t>Регулярная очистка от донных отложений, водной растительности с препаратами, согласованными санитарной службой (п. 10.30)</w:t>
      </w:r>
    </w:p>
    <w:p w:rsidR="00610877" w:rsidRPr="000B1BAC" w:rsidRDefault="00610877" w:rsidP="00F645DF">
      <w:pPr>
        <w:spacing w:before="120"/>
        <w:ind w:firstLine="709"/>
        <w:jc w:val="both"/>
      </w:pPr>
      <w:r w:rsidRPr="000B1BAC">
        <w:t>Мероприятия для подземных источников водоснабжения:</w:t>
      </w:r>
    </w:p>
    <w:p w:rsidR="00610877" w:rsidRPr="000B1BAC" w:rsidRDefault="00610877" w:rsidP="00F645DF">
      <w:pPr>
        <w:ind w:firstLine="709"/>
        <w:jc w:val="both"/>
      </w:pPr>
      <w:r w:rsidRPr="000B1BAC">
        <w:rPr>
          <w:lang w:val="en-US"/>
        </w:rPr>
        <w:t>I</w:t>
      </w:r>
      <w:r w:rsidRPr="000B1BAC">
        <w:t xml:space="preserve"> пояс строгого режима совпадает с мероприятиями поверхностных источников – (п. 10.21.10.23, п. 10.24, 10.25, 10.26), т.е. огораживание, охрана, запретительные меры в пределах 30-50 м; кроме того необходимо:</w:t>
      </w:r>
    </w:p>
    <w:p w:rsidR="00610877" w:rsidRPr="000B1BAC" w:rsidRDefault="00610877" w:rsidP="000B1BAC">
      <w:pPr>
        <w:numPr>
          <w:ilvl w:val="0"/>
          <w:numId w:val="16"/>
        </w:numPr>
        <w:spacing w:before="60"/>
        <w:ind w:left="0" w:firstLine="709"/>
        <w:jc w:val="both"/>
      </w:pPr>
      <w:r w:rsidRPr="000B1BAC">
        <w:t xml:space="preserve">Выявлять и тампонировать, восстанавливать все старые бездействующие, дефектные, неправильно эксплуатируемые скважины и шахтные колодцы, представляющие опасность загрязнения используемых горизонтов подземных вод. </w:t>
      </w:r>
    </w:p>
    <w:p w:rsidR="00610877" w:rsidRPr="000B1BAC" w:rsidRDefault="00610877" w:rsidP="000B1BAC">
      <w:pPr>
        <w:numPr>
          <w:ilvl w:val="0"/>
          <w:numId w:val="16"/>
        </w:numPr>
        <w:ind w:left="0" w:firstLine="709"/>
        <w:jc w:val="both"/>
      </w:pPr>
      <w:r w:rsidRPr="000B1BAC">
        <w:t>Регулировать бурение новых скважин</w:t>
      </w:r>
    </w:p>
    <w:p w:rsidR="00610877" w:rsidRPr="000B1BAC" w:rsidRDefault="00610877" w:rsidP="000B1BAC">
      <w:pPr>
        <w:numPr>
          <w:ilvl w:val="0"/>
          <w:numId w:val="16"/>
        </w:numPr>
        <w:ind w:left="0" w:firstLine="709"/>
        <w:jc w:val="both"/>
      </w:pPr>
      <w:r w:rsidRPr="000B1BAC">
        <w:t>Запрещать закачку отработанных вод в пласты, подземное складирование отходов и разработку недр, ликвидацию поглощающих скважин и шахтных колодцев, которые могут загрязнить подземные воды;</w:t>
      </w:r>
    </w:p>
    <w:p w:rsidR="00610877" w:rsidRPr="000B1BAC" w:rsidRDefault="00610877" w:rsidP="00726A77">
      <w:pPr>
        <w:spacing w:before="60"/>
        <w:ind w:firstLine="567"/>
        <w:jc w:val="both"/>
      </w:pPr>
      <w:r w:rsidRPr="000B1BAC">
        <w:t xml:space="preserve">Для подрусловых водозаборов подземных вод участка поверхностных вод (реки, водохранилища) питающих инфильтрационный водозабор или используемый для пополнения запасов подземных вод принимать мероприятия как для поверхностных источников водоснабжения. </w:t>
      </w:r>
    </w:p>
    <w:p w:rsidR="00610877" w:rsidRPr="000B1BAC" w:rsidRDefault="00610877" w:rsidP="00726A77">
      <w:pPr>
        <w:spacing w:before="60"/>
        <w:ind w:firstLine="567"/>
        <w:jc w:val="both"/>
      </w:pPr>
      <w:r w:rsidRPr="000B1BAC">
        <w:t>Мероприятия на территориях сооружений и водоводов – по п. СНИП Водоснабжение» 2.04.02-84* 10.21, 10.24, 14.5, 10.32, с обязательными условиями в т.ч. – на этих участках зон должны отсутствовать: уборные с выгребом без полной герметизации, помойные ямы, навозохранилища, приемники мусора (перегрузочные станции, контейнерные площадки и.т.п.).</w:t>
      </w:r>
    </w:p>
    <w:p w:rsidR="00610877" w:rsidRPr="000B1BAC" w:rsidRDefault="00610877" w:rsidP="00726A77">
      <w:pPr>
        <w:spacing w:before="60"/>
        <w:ind w:firstLine="567"/>
        <w:jc w:val="both"/>
      </w:pPr>
      <w:r w:rsidRPr="000B1BAC">
        <w:t>Водоводы не должны проходить по территории свалок, полей ассенизации кладбищ, скотомогильников, а также промышленных и сельскохозяйственных предприятий (10.39).</w:t>
      </w:r>
    </w:p>
    <w:p w:rsidR="00610877" w:rsidRPr="000B1BAC" w:rsidRDefault="00610877" w:rsidP="00F645DF">
      <w:pPr>
        <w:spacing w:before="60"/>
        <w:ind w:firstLine="709"/>
        <w:jc w:val="both"/>
      </w:pPr>
    </w:p>
    <w:p w:rsidR="00610877" w:rsidRPr="000B1BAC" w:rsidRDefault="00610877" w:rsidP="00726A77">
      <w:pPr>
        <w:jc w:val="center"/>
        <w:rPr>
          <w:b/>
          <w:bCs/>
        </w:rPr>
      </w:pPr>
      <w:bookmarkStart w:id="112" w:name="_Toc258332598"/>
      <w:r w:rsidRPr="000B1BAC">
        <w:rPr>
          <w:b/>
          <w:bCs/>
        </w:rPr>
        <w:t>5.5.3.2. Водоотведение</w:t>
      </w:r>
      <w:bookmarkEnd w:id="112"/>
    </w:p>
    <w:p w:rsidR="00610877" w:rsidRPr="000B1BAC" w:rsidRDefault="00610877" w:rsidP="00726A77">
      <w:pPr>
        <w:jc w:val="center"/>
        <w:rPr>
          <w:b/>
          <w:bCs/>
        </w:rPr>
      </w:pPr>
    </w:p>
    <w:p w:rsidR="00610877" w:rsidRPr="000B1BAC" w:rsidRDefault="00610877" w:rsidP="00726A77">
      <w:pPr>
        <w:ind w:firstLine="567"/>
        <w:jc w:val="both"/>
      </w:pPr>
      <w:r w:rsidRPr="000B1BAC">
        <w:t>Проектом генерального плана предлагается централизованная схема организации водоотведения, существующих объектов социально-культурного обеспечения и перспективных объектов капитального строительства оборудуемых, в соответствии с проектными предложениями генерального плана, централизованной системой водоснабжения включающая в себя:</w:t>
      </w:r>
    </w:p>
    <w:p w:rsidR="00610877" w:rsidRPr="000B1BAC" w:rsidRDefault="00610877" w:rsidP="002163CA">
      <w:pPr>
        <w:tabs>
          <w:tab w:val="left" w:pos="151"/>
        </w:tabs>
        <w:autoSpaceDE w:val="0"/>
        <w:ind w:left="180" w:hanging="179"/>
        <w:jc w:val="both"/>
      </w:pPr>
      <w:r w:rsidRPr="000B1BAC">
        <w:t>- очистные сооружения полной биологической очистки;</w:t>
      </w:r>
    </w:p>
    <w:p w:rsidR="00610877" w:rsidRPr="000B1BAC" w:rsidRDefault="00610877" w:rsidP="002163CA">
      <w:pPr>
        <w:tabs>
          <w:tab w:val="left" w:pos="151"/>
        </w:tabs>
        <w:autoSpaceDE w:val="0"/>
        <w:ind w:left="180" w:hanging="179"/>
        <w:jc w:val="both"/>
      </w:pPr>
      <w:r w:rsidRPr="000B1BAC">
        <w:t>- канализационные насосные станции;</w:t>
      </w:r>
    </w:p>
    <w:p w:rsidR="00610877" w:rsidRPr="000B1BAC" w:rsidRDefault="00610877" w:rsidP="00413BE0">
      <w:pPr>
        <w:tabs>
          <w:tab w:val="left" w:pos="151"/>
        </w:tabs>
        <w:autoSpaceDE w:val="0"/>
        <w:ind w:left="1259" w:hanging="1259"/>
        <w:jc w:val="both"/>
      </w:pPr>
      <w:r w:rsidRPr="000B1BAC">
        <w:t>- канализационные сети.</w:t>
      </w:r>
    </w:p>
    <w:p w:rsidR="00610877" w:rsidRPr="000B1BAC" w:rsidRDefault="00610877" w:rsidP="006D50D6">
      <w:pPr>
        <w:tabs>
          <w:tab w:val="left" w:pos="0"/>
        </w:tabs>
        <w:autoSpaceDE w:val="0"/>
        <w:ind w:firstLine="540"/>
        <w:jc w:val="both"/>
      </w:pPr>
      <w:r w:rsidRPr="000B1BAC">
        <w:t>Предшествовать строительству данных объектов должна  разработка проектной документации специализированной проектной организацией.</w:t>
      </w:r>
    </w:p>
    <w:p w:rsidR="00610877" w:rsidRPr="000B1BAC" w:rsidRDefault="00610877" w:rsidP="00726A77">
      <w:pPr>
        <w:ind w:firstLine="567"/>
        <w:jc w:val="both"/>
      </w:pPr>
      <w:r w:rsidRPr="000B1BAC">
        <w:t>Методы и степень очистки устанавливаются исходя из требований «Правил охраны поверхностных вод от загрязнения сточными водами». Как правило, рекомендуется полная биологическая очистка с системами доочистки от солей тяжелых металлов. Выпуск очистных стоков предлагается в ближайший водоем, при соответствующем согласовании компетентных организаций.</w:t>
      </w:r>
    </w:p>
    <w:p w:rsidR="00610877" w:rsidRPr="000B1BAC" w:rsidRDefault="00610877" w:rsidP="00726A77">
      <w:pPr>
        <w:ind w:firstLine="567"/>
        <w:jc w:val="both"/>
      </w:pPr>
      <w:r w:rsidRPr="000B1BAC">
        <w:t>Система канализации рекомендована раздельная, с независимым отводом и очисткой хозбытовых и дождевых вод (талых и поливочных в т. числе).</w:t>
      </w:r>
    </w:p>
    <w:p w:rsidR="00610877" w:rsidRPr="000B1BAC" w:rsidRDefault="00610877" w:rsidP="00726A77">
      <w:pPr>
        <w:ind w:firstLine="567"/>
        <w:jc w:val="both"/>
      </w:pPr>
      <w:r w:rsidRPr="000B1BAC">
        <w:t>В хозяйственно-бытовую канализационную систему рекомендуется прием:</w:t>
      </w:r>
    </w:p>
    <w:p w:rsidR="00610877" w:rsidRPr="000B1BAC" w:rsidRDefault="00610877" w:rsidP="007B2448">
      <w:pPr>
        <w:ind w:firstLine="567"/>
        <w:jc w:val="both"/>
      </w:pPr>
      <w:r w:rsidRPr="000B1BAC">
        <w:t>- сточных вод от объектов социальной инфраструктуры;</w:t>
      </w:r>
    </w:p>
    <w:p w:rsidR="00610877" w:rsidRPr="000B1BAC" w:rsidRDefault="00610877" w:rsidP="007B2448">
      <w:r w:rsidRPr="000B1BAC">
        <w:t xml:space="preserve">         - промышленно-коммунальных и сельскохозяйственных предприятий (при наличии          предварительной очистки до степени, допускающей прием на биологические сооружения).</w:t>
      </w:r>
    </w:p>
    <w:p w:rsidR="00610877" w:rsidRPr="000B1BAC" w:rsidRDefault="00610877" w:rsidP="00F645DF">
      <w:pPr>
        <w:spacing w:before="40" w:after="40"/>
        <w:rPr>
          <w:sz w:val="22"/>
          <w:szCs w:val="22"/>
        </w:rPr>
      </w:pPr>
    </w:p>
    <w:p w:rsidR="00610877" w:rsidRPr="000B1BAC" w:rsidRDefault="00610877" w:rsidP="00485BA3">
      <w:pPr>
        <w:jc w:val="center"/>
        <w:rPr>
          <w:b/>
          <w:bCs/>
        </w:rPr>
      </w:pPr>
      <w:bookmarkStart w:id="113" w:name="_Toc258332599"/>
      <w:r w:rsidRPr="000B1BAC">
        <w:rPr>
          <w:b/>
          <w:bCs/>
        </w:rPr>
        <w:t>5.6. Связь</w:t>
      </w:r>
      <w:bookmarkEnd w:id="113"/>
    </w:p>
    <w:p w:rsidR="00610877" w:rsidRPr="000B1BAC" w:rsidRDefault="00610877" w:rsidP="00726A77">
      <w:pPr>
        <w:ind w:left="1211" w:hanging="1931"/>
        <w:jc w:val="center"/>
        <w:rPr>
          <w:b/>
          <w:bCs/>
        </w:rPr>
      </w:pPr>
    </w:p>
    <w:p w:rsidR="00610877" w:rsidRPr="000B1BAC" w:rsidRDefault="00610877" w:rsidP="00485BA3">
      <w:pPr>
        <w:pStyle w:val="Header"/>
        <w:ind w:firstLine="567"/>
        <w:jc w:val="both"/>
      </w:pPr>
      <w:r w:rsidRPr="000B1BAC">
        <w:t>Развитие отрасли связи в сельском поселении, тесно связано с основными направлениями развития отрасли в Еврейской автономной области в целом, которыми являются:</w:t>
      </w:r>
    </w:p>
    <w:p w:rsidR="00610877" w:rsidRPr="000B1BAC" w:rsidRDefault="00610877" w:rsidP="00485BA3">
      <w:pPr>
        <w:pStyle w:val="Header"/>
        <w:tabs>
          <w:tab w:val="clear" w:pos="4677"/>
          <w:tab w:val="center" w:pos="1080"/>
        </w:tabs>
        <w:ind w:left="1080" w:hanging="360"/>
        <w:jc w:val="both"/>
      </w:pPr>
      <w:r w:rsidRPr="000B1BAC">
        <w:t>- Формирование мультисервисной сети связи, на основе интеграции сетей фиксированной и подвижной связи;</w:t>
      </w:r>
    </w:p>
    <w:p w:rsidR="00610877" w:rsidRPr="000B1BAC" w:rsidRDefault="00610877" w:rsidP="000B1BAC">
      <w:pPr>
        <w:pStyle w:val="Header"/>
        <w:numPr>
          <w:ilvl w:val="0"/>
          <w:numId w:val="18"/>
        </w:numPr>
        <w:tabs>
          <w:tab w:val="clear" w:pos="2284"/>
          <w:tab w:val="clear" w:pos="4677"/>
          <w:tab w:val="center" w:pos="1080"/>
        </w:tabs>
        <w:ind w:left="1440" w:hanging="720"/>
        <w:jc w:val="both"/>
      </w:pPr>
      <w:r w:rsidRPr="000B1BAC">
        <w:t>Повышение уровня цифровизации телефонной сети общего пользования;</w:t>
      </w:r>
    </w:p>
    <w:p w:rsidR="00610877" w:rsidRPr="000B1BAC" w:rsidRDefault="00610877" w:rsidP="000B1BAC">
      <w:pPr>
        <w:pStyle w:val="Header"/>
        <w:numPr>
          <w:ilvl w:val="0"/>
          <w:numId w:val="18"/>
        </w:numPr>
        <w:tabs>
          <w:tab w:val="clear" w:pos="2284"/>
          <w:tab w:val="clear" w:pos="4677"/>
          <w:tab w:val="center" w:pos="1080"/>
        </w:tabs>
        <w:ind w:left="1080" w:hanging="360"/>
        <w:jc w:val="both"/>
      </w:pPr>
      <w:r w:rsidRPr="000B1BAC">
        <w:t>Расширение спектра услуг на основе внедрения интеллектуальной платформы на стационарных телефонных сетях;</w:t>
      </w:r>
    </w:p>
    <w:p w:rsidR="00610877" w:rsidRPr="000B1BAC" w:rsidRDefault="00610877" w:rsidP="000B1BAC">
      <w:pPr>
        <w:pStyle w:val="Header"/>
        <w:numPr>
          <w:ilvl w:val="0"/>
          <w:numId w:val="18"/>
        </w:numPr>
        <w:tabs>
          <w:tab w:val="clear" w:pos="2284"/>
          <w:tab w:val="clear" w:pos="4677"/>
          <w:tab w:val="center" w:pos="1080"/>
        </w:tabs>
        <w:ind w:left="1080" w:hanging="360"/>
        <w:jc w:val="both"/>
      </w:pPr>
      <w:r w:rsidRPr="000B1BAC">
        <w:t>Применение интерактивных широкополосных сетей абонентского доступа на основе технологий проводного и радиодоступа;</w:t>
      </w:r>
    </w:p>
    <w:p w:rsidR="00610877" w:rsidRPr="000B1BAC" w:rsidRDefault="00610877" w:rsidP="000B1BAC">
      <w:pPr>
        <w:pStyle w:val="Header"/>
        <w:numPr>
          <w:ilvl w:val="0"/>
          <w:numId w:val="18"/>
        </w:numPr>
        <w:tabs>
          <w:tab w:val="clear" w:pos="2284"/>
          <w:tab w:val="clear" w:pos="4677"/>
          <w:tab w:val="center" w:pos="1080"/>
        </w:tabs>
        <w:ind w:left="1440" w:hanging="720"/>
        <w:jc w:val="both"/>
      </w:pPr>
      <w:r w:rsidRPr="000B1BAC">
        <w:t>Переход к технологии 3G на сетях подвижной связи;</w:t>
      </w:r>
    </w:p>
    <w:p w:rsidR="00610877" w:rsidRPr="000B1BAC" w:rsidRDefault="00610877" w:rsidP="00485BA3">
      <w:pPr>
        <w:pStyle w:val="Header"/>
        <w:ind w:right="-109" w:firstLine="540"/>
        <w:jc w:val="both"/>
      </w:pPr>
      <w:r w:rsidRPr="000B1BAC">
        <w:t>Перспективы развития сетей электросвязи зависят от рыночного спроса на услуги связи.</w:t>
      </w:r>
    </w:p>
    <w:p w:rsidR="00610877" w:rsidRPr="000B1BAC" w:rsidRDefault="00610877" w:rsidP="00485BA3">
      <w:pPr>
        <w:pStyle w:val="Header"/>
        <w:ind w:right="-109" w:firstLine="540"/>
        <w:jc w:val="both"/>
      </w:pPr>
    </w:p>
    <w:p w:rsidR="00610877" w:rsidRPr="000B1BAC" w:rsidRDefault="00610877" w:rsidP="00485BA3">
      <w:pPr>
        <w:pStyle w:val="Header"/>
        <w:ind w:right="-109" w:firstLine="540"/>
        <w:jc w:val="both"/>
        <w:rPr>
          <w:b/>
          <w:bCs/>
        </w:rPr>
      </w:pPr>
      <w:r w:rsidRPr="000B1BAC">
        <w:rPr>
          <w:b/>
          <w:bCs/>
        </w:rPr>
        <w:t>5.7. Историко-культурные ресурсы и охрана объектов культурного наследия</w:t>
      </w:r>
    </w:p>
    <w:p w:rsidR="00610877" w:rsidRPr="000B1BAC" w:rsidRDefault="00610877" w:rsidP="00A65556">
      <w:pPr>
        <w:ind w:firstLine="540"/>
        <w:jc w:val="both"/>
      </w:pPr>
    </w:p>
    <w:p w:rsidR="00610877" w:rsidRPr="000B1BAC" w:rsidRDefault="00610877" w:rsidP="00653B0D">
      <w:pPr>
        <w:ind w:firstLine="540"/>
        <w:jc w:val="both"/>
      </w:pPr>
      <w:r w:rsidRPr="000B1BAC">
        <w:t>Проектом генерального плана предлагается выполнение специализированной организации мероприятий по уточнению границ, описанию, регистрации памятников культурно-исторического наследия (раздел 2, п. 2.8) находящихся на территории Пашковского сельского поселения.</w:t>
      </w:r>
    </w:p>
    <w:p w:rsidR="00610877" w:rsidRPr="000B1BAC" w:rsidRDefault="00610877" w:rsidP="00F87FC3">
      <w:pPr>
        <w:pStyle w:val="Title"/>
      </w:pPr>
    </w:p>
    <w:p w:rsidR="00610877" w:rsidRPr="000B1BAC" w:rsidRDefault="00610877" w:rsidP="00726A77">
      <w:pPr>
        <w:jc w:val="center"/>
        <w:rPr>
          <w:b/>
          <w:bCs/>
        </w:rPr>
      </w:pPr>
      <w:r w:rsidRPr="000B1BAC">
        <w:rPr>
          <w:b/>
          <w:bCs/>
        </w:rPr>
        <w:t xml:space="preserve">5.8. Планировочная структура и перспективы развития </w:t>
      </w:r>
      <w:bookmarkEnd w:id="106"/>
      <w:bookmarkEnd w:id="107"/>
    </w:p>
    <w:p w:rsidR="00610877" w:rsidRPr="000B1BAC" w:rsidRDefault="00610877" w:rsidP="00726A77">
      <w:pPr>
        <w:pStyle w:val="Subtitle"/>
        <w:rPr>
          <w:b/>
          <w:bCs/>
          <w:lang w:eastAsia="ar-SA"/>
        </w:rPr>
      </w:pPr>
    </w:p>
    <w:p w:rsidR="00610877" w:rsidRPr="000B1BAC" w:rsidRDefault="00610877" w:rsidP="00726A77">
      <w:pPr>
        <w:jc w:val="center"/>
        <w:rPr>
          <w:b/>
          <w:bCs/>
        </w:rPr>
      </w:pPr>
      <w:r w:rsidRPr="000B1BAC">
        <w:rPr>
          <w:b/>
          <w:bCs/>
        </w:rPr>
        <w:t>5.8.1.Современное положение</w:t>
      </w:r>
    </w:p>
    <w:p w:rsidR="00610877" w:rsidRPr="000B1BAC" w:rsidRDefault="00610877" w:rsidP="00726A77">
      <w:pPr>
        <w:jc w:val="center"/>
        <w:rPr>
          <w:b/>
          <w:bCs/>
        </w:rPr>
      </w:pPr>
    </w:p>
    <w:p w:rsidR="00610877" w:rsidRPr="000B1BAC" w:rsidRDefault="00610877" w:rsidP="00D15A22">
      <w:pPr>
        <w:ind w:firstLine="567"/>
        <w:jc w:val="both"/>
        <w:rPr>
          <w:highlight w:val="yellow"/>
        </w:rPr>
      </w:pPr>
      <w:r w:rsidRPr="000B1BAC">
        <w:t xml:space="preserve">Исторически сложилось, что заселение территории района происходило вдоль основных природных осей – рек. Основа современной планировочной структуры была заложена в начале </w:t>
      </w:r>
      <w:r w:rsidRPr="000B1BAC">
        <w:rPr>
          <w:lang w:val="en-US"/>
        </w:rPr>
        <w:t>XX</w:t>
      </w:r>
      <w:r w:rsidRPr="000B1BAC">
        <w:t xml:space="preserve"> вв. В настоящее время планировочная структура населенных пунктов сельского поселения представляет собой линейную структуру расселения. Численность населения села Пашково составляет 668 чел. В течение расчетного срока система расселения сохранит сложившуюся  структуру. Основные условия развития Пашковского сельского поселения будут определяться как внешними, так и внутренними факторами: общегосударственной, региональной экономической, инвестиционной, демографической политикой; роли и места сельского поселения в районной системе расселения.</w:t>
      </w:r>
    </w:p>
    <w:p w:rsidR="00610877" w:rsidRPr="000B1BAC" w:rsidRDefault="00610877" w:rsidP="00BE4375">
      <w:pPr>
        <w:pStyle w:val="Header"/>
        <w:ind w:firstLine="567"/>
        <w:jc w:val="both"/>
      </w:pPr>
      <w:r w:rsidRPr="000B1BAC">
        <w:t>Реализация инвестиционных проектов по развитию сельского поселения, активизация малого бизнеса, развитие дорожного строительства, и совершенствование транспортной инфраструктуры в целом, развитие туристическо-рекреационных функций, обеспечит увеличение мест приложения труда и рост занятости населения.</w:t>
      </w:r>
    </w:p>
    <w:p w:rsidR="00610877" w:rsidRPr="000B1BAC" w:rsidRDefault="00610877" w:rsidP="00D15A22">
      <w:pPr>
        <w:ind w:firstLine="567"/>
        <w:jc w:val="both"/>
      </w:pPr>
      <w:r w:rsidRPr="000B1BAC">
        <w:t xml:space="preserve">В свою очередь это позволит стабилизировать численность населения, что в конечном итоге будет способствовать укреплению расселенческого каркаса сельского поселения, района и региона в целом. </w:t>
      </w:r>
    </w:p>
    <w:p w:rsidR="00610877" w:rsidRPr="000B1BAC" w:rsidRDefault="00610877" w:rsidP="00560D24">
      <w:pPr>
        <w:spacing w:before="120"/>
        <w:ind w:firstLine="709"/>
        <w:jc w:val="both"/>
      </w:pPr>
    </w:p>
    <w:p w:rsidR="00610877" w:rsidRPr="000B1BAC" w:rsidRDefault="00610877" w:rsidP="00726A77">
      <w:pPr>
        <w:jc w:val="center"/>
        <w:rPr>
          <w:b/>
          <w:bCs/>
        </w:rPr>
      </w:pPr>
      <w:bookmarkStart w:id="114" w:name="_Toc249365235"/>
      <w:bookmarkStart w:id="115" w:name="_Toc258332576"/>
      <w:r w:rsidRPr="000B1BAC">
        <w:rPr>
          <w:b/>
          <w:bCs/>
        </w:rPr>
        <w:t>5.8.2. Концепция градостроительного развития</w:t>
      </w:r>
      <w:bookmarkEnd w:id="114"/>
      <w:bookmarkEnd w:id="115"/>
    </w:p>
    <w:p w:rsidR="00610877" w:rsidRPr="000B1BAC" w:rsidRDefault="00610877" w:rsidP="00726A77">
      <w:pPr>
        <w:jc w:val="center"/>
        <w:rPr>
          <w:b/>
          <w:bCs/>
        </w:rPr>
      </w:pPr>
    </w:p>
    <w:p w:rsidR="00610877" w:rsidRPr="000B1BAC" w:rsidRDefault="00610877" w:rsidP="00726A77">
      <w:pPr>
        <w:ind w:firstLine="567"/>
        <w:jc w:val="both"/>
      </w:pPr>
      <w:r w:rsidRPr="000B1BAC">
        <w:t>Планировочный каркас сельского поселения находится в стадии формирования. Проектом выделены следующие векторы развития</w:t>
      </w:r>
      <w:r w:rsidRPr="000B1BAC">
        <w:rPr>
          <w:b/>
          <w:bCs/>
        </w:rPr>
        <w:t xml:space="preserve"> </w:t>
      </w:r>
      <w:r w:rsidRPr="000B1BAC">
        <w:t>сельского поселения:</w:t>
      </w:r>
    </w:p>
    <w:p w:rsidR="00610877" w:rsidRPr="000B1BAC" w:rsidRDefault="00610877" w:rsidP="00560D24">
      <w:pPr>
        <w:numPr>
          <w:ilvl w:val="0"/>
          <w:numId w:val="26"/>
        </w:numPr>
        <w:spacing w:before="120"/>
        <w:jc w:val="both"/>
        <w:rPr>
          <w:b/>
          <w:bCs/>
        </w:rPr>
      </w:pPr>
      <w:r w:rsidRPr="000B1BAC">
        <w:rPr>
          <w:b/>
          <w:bCs/>
        </w:rPr>
        <w:t xml:space="preserve">административно-деловая, социальная сфера: </w:t>
      </w:r>
    </w:p>
    <w:p w:rsidR="00610877" w:rsidRPr="000B1BAC" w:rsidRDefault="00610877" w:rsidP="00560D24">
      <w:pPr>
        <w:jc w:val="both"/>
      </w:pPr>
      <w:r w:rsidRPr="000B1BAC">
        <w:rPr>
          <w:b/>
          <w:bCs/>
        </w:rPr>
        <w:t xml:space="preserve"> </w:t>
      </w:r>
      <w:r w:rsidRPr="000B1BAC">
        <w:rPr>
          <w:b/>
          <w:bCs/>
        </w:rPr>
        <w:tab/>
        <w:t xml:space="preserve">- </w:t>
      </w:r>
      <w:r w:rsidRPr="000B1BAC">
        <w:t xml:space="preserve">формирование зоны с административно-деловыми функциями; </w:t>
      </w:r>
    </w:p>
    <w:p w:rsidR="00610877" w:rsidRPr="000B1BAC" w:rsidRDefault="00610877" w:rsidP="00560D24">
      <w:pPr>
        <w:numPr>
          <w:ilvl w:val="0"/>
          <w:numId w:val="26"/>
        </w:numPr>
        <w:spacing w:before="120"/>
        <w:jc w:val="both"/>
        <w:rPr>
          <w:b/>
          <w:bCs/>
        </w:rPr>
      </w:pPr>
      <w:r w:rsidRPr="000B1BAC">
        <w:rPr>
          <w:b/>
          <w:bCs/>
        </w:rPr>
        <w:t>транспортная инфраструктура:</w:t>
      </w:r>
    </w:p>
    <w:p w:rsidR="00610877" w:rsidRPr="000B1BAC" w:rsidRDefault="00610877" w:rsidP="00560D24">
      <w:pPr>
        <w:jc w:val="both"/>
        <w:rPr>
          <w:b/>
          <w:bCs/>
        </w:rPr>
      </w:pPr>
      <w:r w:rsidRPr="000B1BAC">
        <w:rPr>
          <w:b/>
          <w:bCs/>
        </w:rPr>
        <w:t xml:space="preserve"> </w:t>
      </w:r>
      <w:r w:rsidRPr="000B1BAC">
        <w:rPr>
          <w:b/>
          <w:bCs/>
        </w:rPr>
        <w:tab/>
        <w:t>-</w:t>
      </w:r>
      <w:r w:rsidRPr="000B1BAC">
        <w:t xml:space="preserve"> укрепление существующих транспортных связей</w:t>
      </w:r>
      <w:r w:rsidRPr="000B1BAC">
        <w:rPr>
          <w:b/>
          <w:bCs/>
        </w:rPr>
        <w:t>;</w:t>
      </w:r>
    </w:p>
    <w:p w:rsidR="00610877" w:rsidRPr="000B1BAC" w:rsidRDefault="00610877" w:rsidP="00560D24">
      <w:pPr>
        <w:ind w:firstLine="720"/>
        <w:jc w:val="both"/>
      </w:pPr>
      <w:r w:rsidRPr="000B1BAC">
        <w:t>-дальнейшее развитие существующей улично-дорожной сети;</w:t>
      </w:r>
    </w:p>
    <w:p w:rsidR="00610877" w:rsidRPr="000B1BAC" w:rsidRDefault="00610877" w:rsidP="00560D24">
      <w:pPr>
        <w:ind w:firstLine="720"/>
        <w:jc w:val="both"/>
      </w:pPr>
      <w:r w:rsidRPr="000B1BAC">
        <w:t>-создание</w:t>
      </w:r>
      <w:r w:rsidRPr="000B1BAC">
        <w:rPr>
          <w:b/>
          <w:bCs/>
        </w:rPr>
        <w:t xml:space="preserve"> </w:t>
      </w:r>
      <w:r w:rsidRPr="000B1BAC">
        <w:t>транспортной инфраструктуры;</w:t>
      </w:r>
    </w:p>
    <w:p w:rsidR="00610877" w:rsidRPr="000B1BAC" w:rsidRDefault="00610877" w:rsidP="00560D24">
      <w:pPr>
        <w:numPr>
          <w:ilvl w:val="0"/>
          <w:numId w:val="26"/>
        </w:numPr>
        <w:spacing w:before="120"/>
        <w:jc w:val="both"/>
      </w:pPr>
      <w:r w:rsidRPr="000B1BAC">
        <w:rPr>
          <w:b/>
          <w:bCs/>
        </w:rPr>
        <w:t xml:space="preserve">производственная сфера – </w:t>
      </w:r>
      <w:r w:rsidRPr="000B1BAC">
        <w:t xml:space="preserve">развитие малого и среднего бизнеса (переработка сельхозпродукции и не древесных лесных ресурсов). </w:t>
      </w:r>
    </w:p>
    <w:p w:rsidR="00610877" w:rsidRPr="000B1BAC" w:rsidRDefault="00610877" w:rsidP="00560D24">
      <w:pPr>
        <w:numPr>
          <w:ilvl w:val="0"/>
          <w:numId w:val="26"/>
        </w:numPr>
        <w:spacing w:before="120"/>
        <w:jc w:val="both"/>
      </w:pPr>
      <w:r w:rsidRPr="000B1BAC">
        <w:rPr>
          <w:b/>
          <w:bCs/>
        </w:rPr>
        <w:t>развитие сельского хозяйства –</w:t>
      </w:r>
      <w:r w:rsidRPr="000B1BAC">
        <w:t xml:space="preserve"> развитие мясо-молочного животноводства на основе элитных пород скота, развитие растениеводства на основе высокоурожайных сортов сельскохозяйственных культур и прогрессивных методов выращивания;</w:t>
      </w:r>
    </w:p>
    <w:p w:rsidR="00610877" w:rsidRPr="000B1BAC" w:rsidRDefault="00610877" w:rsidP="00EA017B">
      <w:pPr>
        <w:numPr>
          <w:ilvl w:val="0"/>
          <w:numId w:val="26"/>
        </w:numPr>
        <w:shd w:val="clear" w:color="auto" w:fill="FFFFFF"/>
        <w:spacing w:before="120"/>
        <w:jc w:val="both"/>
      </w:pPr>
      <w:r w:rsidRPr="000B1BAC">
        <w:rPr>
          <w:b/>
          <w:bCs/>
        </w:rPr>
        <w:t>развитие рекреации и туризма</w:t>
      </w:r>
      <w:r w:rsidRPr="000B1BAC">
        <w:t xml:space="preserve"> – на базе природных ресурсов, предлагается развитие отрасли туризма,  формирование рекреационной зоны, строительство объектов туристской инфраструктуры, освоение новых туристических маршрутов. </w:t>
      </w:r>
    </w:p>
    <w:p w:rsidR="00610877" w:rsidRPr="000B1BAC" w:rsidRDefault="00610877" w:rsidP="00560D24">
      <w:pPr>
        <w:ind w:firstLine="720"/>
        <w:jc w:val="both"/>
      </w:pPr>
    </w:p>
    <w:p w:rsidR="00610877" w:rsidRPr="000B1BAC" w:rsidRDefault="00610877" w:rsidP="00726A77">
      <w:pPr>
        <w:ind w:firstLine="567"/>
        <w:jc w:val="both"/>
      </w:pPr>
      <w:r w:rsidRPr="000B1BAC">
        <w:t>Основополагающим принципом развития территории сельского поселения принят</w:t>
      </w:r>
      <w:r w:rsidRPr="000B1BAC">
        <w:rPr>
          <w:b/>
          <w:bCs/>
        </w:rPr>
        <w:t xml:space="preserve"> </w:t>
      </w:r>
      <w:r w:rsidRPr="000B1BAC">
        <w:t>принцип устойчивого развития.</w:t>
      </w:r>
      <w:r w:rsidRPr="000B1BAC">
        <w:rPr>
          <w:b/>
          <w:bCs/>
        </w:rPr>
        <w:t xml:space="preserve"> </w:t>
      </w:r>
      <w:r w:rsidRPr="000B1BAC">
        <w:t xml:space="preserve">В связи с этим настоящим проектом определены основные задачи территориального планирования, а именно: </w:t>
      </w:r>
    </w:p>
    <w:p w:rsidR="00610877" w:rsidRPr="000B1BAC" w:rsidRDefault="00610877" w:rsidP="00726A77">
      <w:pPr>
        <w:ind w:firstLine="567"/>
        <w:jc w:val="both"/>
        <w:rPr>
          <w:b/>
          <w:bCs/>
        </w:rPr>
      </w:pPr>
      <w:r w:rsidRPr="000B1BAC">
        <w:t>- улучшение качества жизни и привлекательности территории, что напрямую связано с качеством среды обитания;</w:t>
      </w:r>
    </w:p>
    <w:p w:rsidR="00610877" w:rsidRPr="000B1BAC" w:rsidRDefault="00610877" w:rsidP="00726A77">
      <w:pPr>
        <w:ind w:firstLine="567"/>
        <w:jc w:val="both"/>
      </w:pPr>
      <w:r w:rsidRPr="000B1BAC">
        <w:t>- повышение привлекательности сельского поселения для организации бизнеса, учитывая  особенности территории, и  преимущества, которые дает богатый природно-ресурсный потенциал;</w:t>
      </w:r>
    </w:p>
    <w:p w:rsidR="00610877" w:rsidRPr="000B1BAC" w:rsidRDefault="00610877" w:rsidP="00726A77">
      <w:pPr>
        <w:spacing w:line="235" w:lineRule="auto"/>
        <w:ind w:firstLine="567"/>
        <w:jc w:val="both"/>
      </w:pPr>
      <w:r w:rsidRPr="000B1BAC">
        <w:t>- развитие и укрепление транспортного каркаса;</w:t>
      </w:r>
    </w:p>
    <w:p w:rsidR="00610877" w:rsidRPr="000B1BAC" w:rsidRDefault="00610877" w:rsidP="00726A77">
      <w:pPr>
        <w:spacing w:line="235" w:lineRule="auto"/>
        <w:ind w:firstLine="567"/>
        <w:jc w:val="both"/>
      </w:pPr>
      <w:r w:rsidRPr="000B1BAC">
        <w:t>- сохранение ценных природных территорий;</w:t>
      </w:r>
    </w:p>
    <w:p w:rsidR="00610877" w:rsidRPr="000B1BAC" w:rsidRDefault="00610877" w:rsidP="00726A77">
      <w:pPr>
        <w:spacing w:line="235" w:lineRule="auto"/>
        <w:ind w:firstLine="567"/>
        <w:jc w:val="both"/>
      </w:pPr>
      <w:r w:rsidRPr="000B1BAC">
        <w:t>- определение зон под объекты капитального строительства местного значения;</w:t>
      </w:r>
    </w:p>
    <w:p w:rsidR="00610877" w:rsidRPr="000B1BAC" w:rsidRDefault="00610877" w:rsidP="00726A77">
      <w:pPr>
        <w:ind w:firstLine="567"/>
        <w:jc w:val="both"/>
      </w:pPr>
      <w:r w:rsidRPr="000B1BAC">
        <w:t>- активное включение в хозяйственную деятельность уникальных природных ресурсов, на основании чего -  развитие отрасли туризма;</w:t>
      </w:r>
    </w:p>
    <w:p w:rsidR="00610877" w:rsidRPr="000B1BAC" w:rsidRDefault="00610877" w:rsidP="00726A77">
      <w:pPr>
        <w:ind w:firstLine="567"/>
        <w:jc w:val="both"/>
      </w:pPr>
      <w:r w:rsidRPr="000B1BAC">
        <w:t>Границы проектирования установлены в пределах существующих административных границ с. Пашково.</w:t>
      </w:r>
    </w:p>
    <w:p w:rsidR="00610877" w:rsidRPr="000B1BAC" w:rsidRDefault="00610877" w:rsidP="00726A77">
      <w:pPr>
        <w:ind w:firstLine="567"/>
        <w:jc w:val="both"/>
      </w:pPr>
      <w:r w:rsidRPr="000B1BAC">
        <w:t>Перспективы использования территории сел связаны с планированием их рациональной застройки.</w:t>
      </w:r>
      <w:r w:rsidRPr="000B1BAC">
        <w:rPr>
          <w:i/>
          <w:iCs/>
        </w:rPr>
        <w:t xml:space="preserve"> </w:t>
      </w:r>
      <w:r w:rsidRPr="000B1BAC">
        <w:t>Для</w:t>
      </w:r>
      <w:r w:rsidRPr="000B1BAC">
        <w:rPr>
          <w:i/>
          <w:iCs/>
        </w:rPr>
        <w:t xml:space="preserve"> </w:t>
      </w:r>
      <w:r w:rsidRPr="000B1BAC">
        <w:t>этого на этапе создания генерального плана  поселения необходимо запланировать включение в зоны застройки пустующих территорий, пригодных для размещения, индивидуального жилищного строительства, промышленных и сельскохозяйственных объектов, предприятий торговли, детских площадок, мест отдыха и других объектов, необходимых для жизнедеятельности населения.</w:t>
      </w:r>
    </w:p>
    <w:p w:rsidR="00610877" w:rsidRPr="000B1BAC" w:rsidRDefault="00610877" w:rsidP="00560D24">
      <w:pPr>
        <w:ind w:firstLine="540"/>
        <w:jc w:val="both"/>
      </w:pPr>
    </w:p>
    <w:p w:rsidR="00610877" w:rsidRPr="000B1BAC" w:rsidRDefault="00610877" w:rsidP="00204EBD">
      <w:pPr>
        <w:jc w:val="center"/>
        <w:rPr>
          <w:b/>
          <w:bCs/>
        </w:rPr>
      </w:pPr>
      <w:r w:rsidRPr="000B1BAC">
        <w:rPr>
          <w:b/>
          <w:bCs/>
        </w:rPr>
        <w:t>5.8.3. Архитектурно-планировочная организация территории</w:t>
      </w:r>
    </w:p>
    <w:p w:rsidR="00610877" w:rsidRPr="000B1BAC" w:rsidRDefault="00610877" w:rsidP="00204EBD">
      <w:pPr>
        <w:jc w:val="center"/>
        <w:rPr>
          <w:b/>
          <w:bCs/>
          <w:highlight w:val="yellow"/>
        </w:rPr>
      </w:pPr>
    </w:p>
    <w:p w:rsidR="00610877" w:rsidRPr="000B1BAC" w:rsidRDefault="00610877" w:rsidP="00204EBD">
      <w:pPr>
        <w:pStyle w:val="S"/>
        <w:tabs>
          <w:tab w:val="num" w:pos="-567"/>
        </w:tabs>
        <w:spacing w:line="240" w:lineRule="auto"/>
        <w:ind w:firstLine="567"/>
      </w:pPr>
      <w:bookmarkStart w:id="116" w:name="_Toc249365236"/>
      <w:bookmarkStart w:id="117" w:name="_Toc258332577"/>
      <w:r w:rsidRPr="000B1BAC">
        <w:t>Проектом генерального плана предусматривается формирование функциональных зон с учетом сложившейся застройки. Идея функционального зонирования состоит в выделении на территории населенного пункта зон и обеспечении кратчайших удобных связей между ними, при которых населенный пункт представляет единый комплекс зданий, построек и сооружений, создающий наиболее благоприятные условия для жизни, работы и отдыха людей. В основу  планировочной структуры сел положена сложившаяся планировка территории и существующий природный каркас. Генеральным планом предлагается:</w:t>
      </w:r>
    </w:p>
    <w:p w:rsidR="00610877" w:rsidRPr="000B1BAC" w:rsidRDefault="00610877" w:rsidP="005E2756">
      <w:pPr>
        <w:pStyle w:val="S1"/>
        <w:spacing w:line="240" w:lineRule="auto"/>
      </w:pPr>
      <w:r w:rsidRPr="000B1BAC">
        <w:t>- переход развития населенных пунктов к функциональной и средовой реорганизации и обустройству территории;</w:t>
      </w:r>
    </w:p>
    <w:p w:rsidR="00610877" w:rsidRPr="000B1BAC" w:rsidRDefault="00610877" w:rsidP="005E2756">
      <w:pPr>
        <w:pStyle w:val="S1"/>
        <w:spacing w:line="240" w:lineRule="auto"/>
      </w:pPr>
      <w:r w:rsidRPr="000B1BAC">
        <w:t>- повышение интенсивности использования селитебных территорий за счет упорядочения транспортного каркаса застроенной территории, повышения плотности застройки, сноса ветхого фонда и строительства на его месте нового, с сохранением исторически сложившейся системы кварталов и их функционального назначения;</w:t>
      </w:r>
    </w:p>
    <w:p w:rsidR="00610877" w:rsidRPr="000B1BAC" w:rsidRDefault="00610877" w:rsidP="005E2756">
      <w:pPr>
        <w:pStyle w:val="S1"/>
        <w:spacing w:line="240" w:lineRule="auto"/>
      </w:pPr>
      <w:r w:rsidRPr="000B1BAC">
        <w:t xml:space="preserve">- развитие и совершенствование сложившегося центра населенных пунктов, насыщение его объектами обслуживания; </w:t>
      </w:r>
    </w:p>
    <w:p w:rsidR="00610877" w:rsidRPr="000B1BAC" w:rsidRDefault="00610877" w:rsidP="005E2756">
      <w:pPr>
        <w:pStyle w:val="S1"/>
        <w:spacing w:line="240" w:lineRule="auto"/>
      </w:pPr>
      <w:r w:rsidRPr="000B1BAC">
        <w:t>- структуризация жилых, производственных и природных территорий, трансформация в соответствии с общей моделью планировочной структуры населенных пунктов;</w:t>
      </w:r>
    </w:p>
    <w:p w:rsidR="00610877" w:rsidRPr="000B1BAC" w:rsidRDefault="00610877" w:rsidP="005E2756">
      <w:pPr>
        <w:pStyle w:val="S1"/>
        <w:spacing w:line="240" w:lineRule="auto"/>
      </w:pPr>
      <w:r w:rsidRPr="000B1BAC">
        <w:t>- сохранение и развитие природно-ландшафтного карка</w:t>
      </w:r>
      <w:r w:rsidRPr="000B1BAC">
        <w:softHyphen/>
        <w:t>са, образующего природоох</w:t>
      </w:r>
      <w:r w:rsidRPr="000B1BAC">
        <w:softHyphen/>
        <w:t>ранную и рекреационную функциональную структуру территории населенных пунктов.</w:t>
      </w:r>
    </w:p>
    <w:p w:rsidR="00610877" w:rsidRPr="000B1BAC" w:rsidRDefault="00610877" w:rsidP="005E2756">
      <w:pPr>
        <w:pStyle w:val="S1"/>
        <w:spacing w:line="240" w:lineRule="auto"/>
      </w:pPr>
      <w:r w:rsidRPr="000B1BAC">
        <w:t>Градостроительное зонирование территории поселения (далее – зонирование) - установление обязательных требований к функциональному использованию (функциональному назначению), застройке (строительному назначению), ландшафтной организации (ландшафтному назначению) планировочных районов, кварталов, участков территории поселения.</w:t>
      </w:r>
    </w:p>
    <w:p w:rsidR="00610877" w:rsidRPr="000B1BAC" w:rsidRDefault="00610877" w:rsidP="005E2756">
      <w:pPr>
        <w:pStyle w:val="S1"/>
        <w:spacing w:line="240" w:lineRule="auto"/>
      </w:pPr>
      <w:r w:rsidRPr="000B1BAC">
        <w:t>Установленные градостроительным зонированием требования распространяются на все объекты недвижимости независимо от форм собственности на указанные объекты, а также сохраняют действие при перемене собственника, владельца, пользователя, арендатора недвижимого имущества.</w:t>
      </w:r>
    </w:p>
    <w:p w:rsidR="00610877" w:rsidRPr="000B1BAC" w:rsidRDefault="00610877" w:rsidP="005E2756">
      <w:pPr>
        <w:pStyle w:val="S1"/>
        <w:spacing w:line="240" w:lineRule="auto"/>
      </w:pPr>
      <w:r w:rsidRPr="000B1BAC">
        <w:t xml:space="preserve">Схема зонирования разрабатывается на основе генерального плана поселения. </w:t>
      </w:r>
    </w:p>
    <w:p w:rsidR="00610877" w:rsidRPr="000B1BAC" w:rsidRDefault="00610877" w:rsidP="005E2756">
      <w:pPr>
        <w:pStyle w:val="S1"/>
        <w:spacing w:line="240" w:lineRule="auto"/>
      </w:pPr>
      <w:r w:rsidRPr="000B1BAC">
        <w:t>Градостроительная деятельность, противоречащая установленному схемой зонирования функциональному, строительному, ландшафтному назначению территории, запрещается.</w:t>
      </w:r>
    </w:p>
    <w:p w:rsidR="00610877" w:rsidRPr="000B1BAC" w:rsidRDefault="00610877" w:rsidP="005E2756">
      <w:pPr>
        <w:pStyle w:val="S1"/>
        <w:spacing w:line="240" w:lineRule="auto"/>
      </w:pPr>
      <w:r w:rsidRPr="000B1BAC">
        <w:t>На схеме зонирования отображаются границы территориальных зон и их кодовые обозначения.</w:t>
      </w:r>
    </w:p>
    <w:p w:rsidR="00610877" w:rsidRPr="000B1BAC" w:rsidRDefault="00610877" w:rsidP="005E2756">
      <w:pPr>
        <w:pStyle w:val="S1"/>
        <w:spacing w:line="240" w:lineRule="auto"/>
      </w:pPr>
      <w:r w:rsidRPr="000B1BAC">
        <w:t>Границы территориальных зон  устанавливаются с учетом:</w:t>
      </w:r>
    </w:p>
    <w:p w:rsidR="00610877" w:rsidRPr="000B1BAC" w:rsidRDefault="00610877" w:rsidP="005E2756">
      <w:pPr>
        <w:pStyle w:val="S1"/>
        <w:spacing w:line="240" w:lineRule="auto"/>
      </w:pPr>
      <w:r w:rsidRPr="000B1BAC">
        <w:t>- сложившейся планировочной организации территории и существующего землепользования;</w:t>
      </w:r>
    </w:p>
    <w:p w:rsidR="00610877" w:rsidRPr="000B1BAC" w:rsidRDefault="00610877" w:rsidP="005E2756">
      <w:pPr>
        <w:pStyle w:val="S1"/>
        <w:spacing w:line="240" w:lineRule="auto"/>
      </w:pPr>
      <w:r w:rsidRPr="000B1BAC">
        <w:t>-  планируемых изменений сложившегося землепользования;</w:t>
      </w:r>
    </w:p>
    <w:p w:rsidR="00610877" w:rsidRPr="000B1BAC" w:rsidRDefault="00610877" w:rsidP="005E2756">
      <w:pPr>
        <w:pStyle w:val="S1"/>
        <w:spacing w:line="240" w:lineRule="auto"/>
      </w:pPr>
      <w:r w:rsidRPr="000B1BAC">
        <w:t xml:space="preserve">- требований о взаимном не причинении несоразмерного взаимного вреда рядом расположенных объектов недвижимости. </w:t>
      </w:r>
    </w:p>
    <w:p w:rsidR="00610877" w:rsidRPr="000B1BAC" w:rsidRDefault="00610877" w:rsidP="005E2756">
      <w:pPr>
        <w:pStyle w:val="S1"/>
        <w:spacing w:line="240" w:lineRule="auto"/>
      </w:pPr>
      <w:r w:rsidRPr="000B1BAC">
        <w:t>Границы территориальных зон на схеме зонирования устанавливаются по:</w:t>
      </w:r>
    </w:p>
    <w:p w:rsidR="00610877" w:rsidRPr="000B1BAC" w:rsidRDefault="00610877" w:rsidP="005E2756">
      <w:pPr>
        <w:pStyle w:val="S1"/>
        <w:spacing w:line="240" w:lineRule="auto"/>
      </w:pPr>
      <w:r w:rsidRPr="000B1BAC">
        <w:t>- красным линиям;</w:t>
      </w:r>
    </w:p>
    <w:p w:rsidR="00610877" w:rsidRPr="000B1BAC" w:rsidRDefault="00610877" w:rsidP="005E2756">
      <w:pPr>
        <w:pStyle w:val="S1"/>
        <w:spacing w:line="240" w:lineRule="auto"/>
      </w:pPr>
      <w:r w:rsidRPr="000B1BAC">
        <w:t>- границам земельных участков;</w:t>
      </w:r>
    </w:p>
    <w:p w:rsidR="00610877" w:rsidRPr="000B1BAC" w:rsidRDefault="00610877" w:rsidP="005E2756">
      <w:pPr>
        <w:pStyle w:val="S1"/>
        <w:spacing w:line="240" w:lineRule="auto"/>
      </w:pPr>
      <w:r w:rsidRPr="000B1BAC">
        <w:t>- естественным границам природных объектов;</w:t>
      </w:r>
    </w:p>
    <w:p w:rsidR="00610877" w:rsidRPr="000B1BAC" w:rsidRDefault="00610877" w:rsidP="005E2756">
      <w:pPr>
        <w:pStyle w:val="S1"/>
        <w:spacing w:line="240" w:lineRule="auto"/>
      </w:pPr>
      <w:r w:rsidRPr="000B1BAC">
        <w:t>- черте муниципального образования;</w:t>
      </w:r>
    </w:p>
    <w:p w:rsidR="00610877" w:rsidRPr="000B1BAC" w:rsidRDefault="00610877" w:rsidP="005E2756">
      <w:pPr>
        <w:pStyle w:val="S1"/>
        <w:spacing w:line="240" w:lineRule="auto"/>
      </w:pPr>
      <w:r w:rsidRPr="000B1BAC">
        <w:t>- иным обоснованным границам.</w:t>
      </w:r>
    </w:p>
    <w:p w:rsidR="00610877" w:rsidRPr="000B1BAC" w:rsidRDefault="00610877" w:rsidP="005E2756">
      <w:pPr>
        <w:pStyle w:val="S1"/>
        <w:spacing w:line="240" w:lineRule="auto"/>
      </w:pPr>
      <w:r w:rsidRPr="000B1BAC">
        <w:t xml:space="preserve">На схеме зонирования отображаются также границы зон градостроительных  ограничений по экологическим и санитарно-эпидемиологическим требованиям в соответствии со схемой градостроительных ограничений, разработанной на основе комплексной оценки территории поселения и ее планируемого функционального назначения. </w:t>
      </w:r>
    </w:p>
    <w:p w:rsidR="00610877" w:rsidRPr="000B1BAC" w:rsidRDefault="00610877" w:rsidP="005E2756">
      <w:pPr>
        <w:pStyle w:val="S1"/>
        <w:spacing w:line="240" w:lineRule="auto"/>
      </w:pPr>
      <w:r w:rsidRPr="000B1BAC">
        <w:t>Границы территориальных зон, отображаемые на схеме зонирования, их наименования, градостроительные регламенты к ним устанавливаются  с учетом:</w:t>
      </w:r>
    </w:p>
    <w:p w:rsidR="00610877" w:rsidRPr="000B1BAC" w:rsidRDefault="00610877" w:rsidP="005E2756">
      <w:pPr>
        <w:pStyle w:val="S1"/>
        <w:spacing w:line="240" w:lineRule="auto"/>
      </w:pPr>
      <w:r w:rsidRPr="000B1BAC">
        <w:t xml:space="preserve">- особенностей расположения и условий развития Пашковского сельского поселения, частей его территории; </w:t>
      </w:r>
    </w:p>
    <w:p w:rsidR="00610877" w:rsidRPr="000B1BAC" w:rsidRDefault="00610877" w:rsidP="005E2756">
      <w:pPr>
        <w:pStyle w:val="S1"/>
        <w:spacing w:line="240" w:lineRule="auto"/>
      </w:pPr>
      <w:r w:rsidRPr="000B1BAC">
        <w:t>- возможности территориального сочетания различных видов существующего и будущего использования земельных участков;</w:t>
      </w:r>
    </w:p>
    <w:p w:rsidR="00610877" w:rsidRPr="000B1BAC" w:rsidRDefault="00610877" w:rsidP="005E2756">
      <w:pPr>
        <w:pStyle w:val="S1"/>
        <w:spacing w:line="240" w:lineRule="auto"/>
      </w:pPr>
      <w:r w:rsidRPr="000B1BAC">
        <w:t>- функциональных зон, определенных генеральным планом поселения.</w:t>
      </w:r>
    </w:p>
    <w:p w:rsidR="00610877" w:rsidRPr="000B1BAC" w:rsidRDefault="00610877" w:rsidP="004E29A1">
      <w:pPr>
        <w:spacing w:before="120"/>
        <w:ind w:firstLine="567"/>
        <w:jc w:val="both"/>
      </w:pPr>
      <w:r w:rsidRPr="000B1BAC">
        <w:t xml:space="preserve"> Проектом генерального плана предусмотрено выделение следующих функциональных зон.</w:t>
      </w:r>
    </w:p>
    <w:p w:rsidR="00610877" w:rsidRPr="000B1BAC" w:rsidRDefault="00610877" w:rsidP="004E29A1">
      <w:pPr>
        <w:ind w:firstLine="567"/>
        <w:jc w:val="both"/>
        <w:rPr>
          <w:b/>
          <w:bCs/>
        </w:rPr>
      </w:pPr>
      <w:r w:rsidRPr="000B1BAC">
        <w:rPr>
          <w:b/>
          <w:bCs/>
        </w:rPr>
        <w:t>Жилая зона</w:t>
      </w:r>
    </w:p>
    <w:p w:rsidR="00610877" w:rsidRPr="000B1BAC" w:rsidRDefault="00610877" w:rsidP="004E29A1">
      <w:pPr>
        <w:ind w:firstLine="567"/>
        <w:jc w:val="both"/>
      </w:pPr>
      <w:r w:rsidRPr="000B1BAC">
        <w:t>Проектом генерального плана предусмотрены мероприятия по развитию зон жилой застройки с целью создания комфортной среды и улучшения условий проживания населения.</w:t>
      </w:r>
    </w:p>
    <w:p w:rsidR="00610877" w:rsidRPr="000B1BAC" w:rsidRDefault="00610877" w:rsidP="00DD163B">
      <w:pPr>
        <w:ind w:firstLine="567"/>
        <w:jc w:val="both"/>
        <w:rPr>
          <w:highlight w:val="yellow"/>
        </w:rPr>
      </w:pPr>
      <w:r w:rsidRPr="000B1BAC">
        <w:t xml:space="preserve">В селе Пашково зарезервированы земли под новые жилые кварталы на свободных от застройки территориях. Жилая застройка будет представлена индивидуальной жилой застройкой усадебного типа домами малой этажности. </w:t>
      </w:r>
    </w:p>
    <w:p w:rsidR="00610877" w:rsidRPr="000B1BAC" w:rsidRDefault="00610877" w:rsidP="00B01E79">
      <w:pPr>
        <w:ind w:firstLine="567"/>
        <w:jc w:val="both"/>
        <w:rPr>
          <w:b/>
          <w:bCs/>
        </w:rPr>
      </w:pPr>
      <w:r w:rsidRPr="000B1BAC">
        <w:rPr>
          <w:b/>
          <w:bCs/>
        </w:rPr>
        <w:t>Общественно-деловая зона</w:t>
      </w:r>
    </w:p>
    <w:p w:rsidR="00610877" w:rsidRPr="000B1BAC" w:rsidRDefault="00610877" w:rsidP="001122AC">
      <w:pPr>
        <w:ind w:firstLine="567"/>
        <w:jc w:val="both"/>
        <w:rPr>
          <w:highlight w:val="yellow"/>
        </w:rPr>
      </w:pPr>
      <w:r w:rsidRPr="000B1BAC">
        <w:t>На сегодняшний день в селе Пашково зона общественно-делового назначения размещена в центральной части села, сельский клуб, магазин, администрации, ФАП.</w:t>
      </w:r>
      <w:r w:rsidRPr="000B1BAC">
        <w:rPr>
          <w:highlight w:val="yellow"/>
        </w:rPr>
        <w:t xml:space="preserve"> </w:t>
      </w:r>
    </w:p>
    <w:p w:rsidR="00610877" w:rsidRPr="000B1BAC" w:rsidRDefault="00610877" w:rsidP="00B01E79">
      <w:pPr>
        <w:ind w:firstLine="567"/>
        <w:jc w:val="both"/>
        <w:rPr>
          <w:highlight w:val="yellow"/>
        </w:rPr>
      </w:pPr>
      <w:r w:rsidRPr="000B1BAC">
        <w:t>Проектом сохраняются все существующие социально-значимые объекты с привидением их параметров до нормативных требований. При размещении новых объектов социально-бытового обслуживания предлагаемых проектом генерального плана к строительству: школьный стадион, гостиница, кафе, комплекс бытовых услуг решается задача наибольшей компактности в исторически сложившейся зоне, доступности, взаимосвязи между существующими и проектируемыми  зданиями. Проектом предусматривается благоустройство и озеленение общественно-деловой зоны.</w:t>
      </w:r>
    </w:p>
    <w:p w:rsidR="00610877" w:rsidRPr="000B1BAC" w:rsidRDefault="00610877" w:rsidP="00DB2D61">
      <w:pPr>
        <w:ind w:firstLine="567"/>
        <w:jc w:val="both"/>
        <w:rPr>
          <w:b/>
          <w:bCs/>
        </w:rPr>
      </w:pPr>
      <w:r w:rsidRPr="000B1BAC">
        <w:rPr>
          <w:b/>
          <w:bCs/>
        </w:rPr>
        <w:t>Промышленная и коммунально-складская зона</w:t>
      </w:r>
    </w:p>
    <w:p w:rsidR="00610877" w:rsidRPr="000B1BAC" w:rsidRDefault="00610877" w:rsidP="00DB2D61">
      <w:pPr>
        <w:ind w:firstLine="567"/>
        <w:jc w:val="both"/>
      </w:pPr>
      <w:r w:rsidRPr="000B1BAC">
        <w:t>Основными задачами по организации и развитию производственных и коммунально-складских территорий являются:</w:t>
      </w:r>
    </w:p>
    <w:p w:rsidR="00610877" w:rsidRPr="000B1BAC" w:rsidRDefault="00610877" w:rsidP="00DB2D61">
      <w:pPr>
        <w:ind w:firstLine="567"/>
        <w:jc w:val="both"/>
      </w:pPr>
      <w:r w:rsidRPr="000B1BAC">
        <w:t>- упорядочение и благоустройство сложившихся территорий производственных и коммунально-складских объектов;</w:t>
      </w:r>
    </w:p>
    <w:p w:rsidR="00610877" w:rsidRPr="000B1BAC" w:rsidRDefault="00610877" w:rsidP="00DB2D61">
      <w:pPr>
        <w:ind w:firstLine="567"/>
        <w:jc w:val="both"/>
      </w:pPr>
      <w:r w:rsidRPr="000B1BAC">
        <w:t>- определение перспективных территорий под развитие производственных и коммунально-складских объектов.</w:t>
      </w:r>
    </w:p>
    <w:p w:rsidR="00610877" w:rsidRPr="000B1BAC" w:rsidRDefault="00610877" w:rsidP="00DB2D61">
      <w:pPr>
        <w:ind w:firstLine="567"/>
        <w:jc w:val="both"/>
      </w:pPr>
      <w:r w:rsidRPr="000B1BAC">
        <w:t xml:space="preserve">Проектом генерального плана предусмотрена планировочная и технологическая организация существующих производственных и коммунально-складских зон в населенном пункте с их расширением за счет пустующих земель, для размещения проектируемых объектов с соблюдением нормативных размеров санитарно-защитных зон этих объектов. </w:t>
      </w:r>
    </w:p>
    <w:p w:rsidR="00610877" w:rsidRPr="000B1BAC" w:rsidRDefault="00610877" w:rsidP="00DB2D61">
      <w:pPr>
        <w:ind w:firstLine="567"/>
        <w:jc w:val="both"/>
        <w:rPr>
          <w:highlight w:val="yellow"/>
        </w:rPr>
      </w:pPr>
      <w:r w:rsidRPr="000B1BAC">
        <w:t>В селе Пашково существующая зона расположена в северной части села  проектом генерального плана сохраняется данная зона для размещения пункта приема и цеха по переработке не древесных лесных  ресурсов, цеха по переработке продукции животноводства. В южной части села выделяется зона для размещения очистных сооружений.</w:t>
      </w:r>
    </w:p>
    <w:p w:rsidR="00610877" w:rsidRPr="000B1BAC" w:rsidRDefault="00610877" w:rsidP="00155EE1">
      <w:pPr>
        <w:ind w:firstLine="567"/>
        <w:jc w:val="both"/>
      </w:pPr>
      <w:r w:rsidRPr="000B1BAC">
        <w:t>Проектом, в целях снижения негативного влияния на экологию, предлагается произвести благоустройство и озеленение территорий  всех производственных и коммунально-складских зон, а также санитарно-защитных зон этих объектов.</w:t>
      </w:r>
    </w:p>
    <w:p w:rsidR="00610877" w:rsidRPr="000B1BAC" w:rsidRDefault="00610877" w:rsidP="00155EE1">
      <w:pPr>
        <w:ind w:firstLine="567"/>
        <w:jc w:val="both"/>
        <w:rPr>
          <w:b/>
          <w:bCs/>
        </w:rPr>
      </w:pPr>
      <w:r w:rsidRPr="000B1BAC">
        <w:rPr>
          <w:b/>
          <w:bCs/>
        </w:rPr>
        <w:t>Зона транспортной инфраструктуры</w:t>
      </w:r>
    </w:p>
    <w:p w:rsidR="00610877" w:rsidRPr="000B1BAC" w:rsidRDefault="00610877" w:rsidP="00155EE1">
      <w:pPr>
        <w:ind w:firstLine="567"/>
        <w:jc w:val="both"/>
        <w:rPr>
          <w:b/>
          <w:bCs/>
        </w:rPr>
      </w:pPr>
      <w:r w:rsidRPr="000B1BAC">
        <w:t>Генеральным планом предлагается сохранение параметров существующей пешеходно-транспортной сети с возможным доведением ее до нормативных параметров.</w:t>
      </w:r>
    </w:p>
    <w:p w:rsidR="00610877" w:rsidRPr="000B1BAC" w:rsidRDefault="00610877" w:rsidP="00747B0C">
      <w:pPr>
        <w:widowControl w:val="0"/>
        <w:suppressAutoHyphens/>
        <w:autoSpaceDE w:val="0"/>
        <w:autoSpaceDN w:val="0"/>
        <w:adjustRightInd w:val="0"/>
        <w:ind w:firstLine="540"/>
        <w:jc w:val="both"/>
      </w:pPr>
      <w:r w:rsidRPr="000B1BAC">
        <w:t xml:space="preserve"> Планируемая пешеходно-транспортная сеть запроектирована согласно следующих документов:</w:t>
      </w:r>
    </w:p>
    <w:p w:rsidR="00610877" w:rsidRPr="000B1BAC" w:rsidRDefault="00610877" w:rsidP="00747B0C">
      <w:pPr>
        <w:widowControl w:val="0"/>
        <w:numPr>
          <w:ilvl w:val="0"/>
          <w:numId w:val="82"/>
        </w:numPr>
        <w:suppressAutoHyphens/>
        <w:autoSpaceDE w:val="0"/>
        <w:autoSpaceDN w:val="0"/>
        <w:adjustRightInd w:val="0"/>
        <w:jc w:val="both"/>
      </w:pPr>
      <w:r w:rsidRPr="000B1BAC">
        <w:t>«Рекомендации по проектированию улиц и дорог городов и сельских поселений»;</w:t>
      </w:r>
    </w:p>
    <w:p w:rsidR="00610877" w:rsidRPr="000B1BAC" w:rsidRDefault="00610877" w:rsidP="00747B0C">
      <w:pPr>
        <w:widowControl w:val="0"/>
        <w:numPr>
          <w:ilvl w:val="0"/>
          <w:numId w:val="82"/>
        </w:numPr>
        <w:suppressAutoHyphens/>
        <w:autoSpaceDE w:val="0"/>
        <w:autoSpaceDN w:val="0"/>
        <w:adjustRightInd w:val="0"/>
        <w:jc w:val="both"/>
      </w:pPr>
      <w:r w:rsidRPr="000B1BAC">
        <w:rPr>
          <w:b/>
          <w:bCs/>
        </w:rPr>
        <w:t>«</w:t>
      </w:r>
      <w:r w:rsidRPr="000B1BAC">
        <w:t>Типовые конструкции дорожных одежд городских дорог», утвержденные приказом Министра жилищно-коммунального хозяйства РСФСР № 210 от 15 апреля 1980 г;</w:t>
      </w:r>
    </w:p>
    <w:p w:rsidR="00610877" w:rsidRPr="000B1BAC" w:rsidRDefault="00610877" w:rsidP="00747B0C">
      <w:pPr>
        <w:widowControl w:val="0"/>
        <w:numPr>
          <w:ilvl w:val="0"/>
          <w:numId w:val="82"/>
        </w:numPr>
        <w:suppressAutoHyphens/>
        <w:autoSpaceDE w:val="0"/>
        <w:autoSpaceDN w:val="0"/>
        <w:adjustRightInd w:val="0"/>
        <w:jc w:val="both"/>
      </w:pPr>
      <w:r w:rsidRPr="000B1BAC">
        <w:t>«Руководство по проектированию городских улиц и дорог» ЦНИИП Градостроительства Госгражданстроя.</w:t>
      </w:r>
    </w:p>
    <w:p w:rsidR="00610877" w:rsidRPr="000B1BAC" w:rsidRDefault="00610877" w:rsidP="00155EE1">
      <w:pPr>
        <w:ind w:firstLine="567"/>
        <w:jc w:val="both"/>
      </w:pPr>
      <w:r w:rsidRPr="000B1BAC">
        <w:t>Все функциональные зоны имеют удобную и кратчайшую связь между собой, а так же с хозяйственными и вне поселковыми дорогами.</w:t>
      </w:r>
    </w:p>
    <w:p w:rsidR="00610877" w:rsidRPr="000B1BAC" w:rsidRDefault="00610877" w:rsidP="00155EE1">
      <w:pPr>
        <w:ind w:firstLine="567"/>
        <w:jc w:val="both"/>
      </w:pPr>
      <w:r w:rsidRPr="000B1BAC">
        <w:t xml:space="preserve"> Проектом предусмотрено размещение парковок автомобилей, расположенных у общественных зданий и в местах имеющих наибольшее притяжение.</w:t>
      </w:r>
    </w:p>
    <w:p w:rsidR="00610877" w:rsidRPr="000B1BAC" w:rsidRDefault="00610877" w:rsidP="00155EE1">
      <w:pPr>
        <w:ind w:firstLine="567"/>
        <w:jc w:val="both"/>
      </w:pPr>
      <w:r w:rsidRPr="000B1BAC">
        <w:t xml:space="preserve">Проектом генерального плана предлагается реконструкция существующей дороги с доведением ее параметров до </w:t>
      </w:r>
      <w:r w:rsidRPr="000B1BAC">
        <w:rPr>
          <w:lang w:val="en-US"/>
        </w:rPr>
        <w:t>IV</w:t>
      </w:r>
      <w:r w:rsidRPr="000B1BAC">
        <w:t xml:space="preserve"> технической категории «Подъезд к базе длительного стационарного отдыха», протяженностью 4,8 км.</w:t>
      </w:r>
    </w:p>
    <w:p w:rsidR="00610877" w:rsidRPr="000B1BAC" w:rsidRDefault="00610877" w:rsidP="007057B3">
      <w:pPr>
        <w:ind w:firstLine="567"/>
        <w:jc w:val="both"/>
        <w:rPr>
          <w:b/>
          <w:bCs/>
        </w:rPr>
      </w:pPr>
      <w:r w:rsidRPr="000B1BAC">
        <w:rPr>
          <w:b/>
          <w:bCs/>
        </w:rPr>
        <w:t>Зона инженерной инфраструктуры</w:t>
      </w:r>
    </w:p>
    <w:p w:rsidR="00610877" w:rsidRPr="000B1BAC" w:rsidRDefault="00610877" w:rsidP="00A92550">
      <w:pPr>
        <w:ind w:firstLine="567"/>
        <w:jc w:val="both"/>
      </w:pPr>
      <w:r w:rsidRPr="000B1BAC">
        <w:t>Прокладка инженерных коммуникаций предусмотрена в придорожной полосе в границах красных линий.</w:t>
      </w:r>
    </w:p>
    <w:p w:rsidR="00610877" w:rsidRPr="000B1BAC" w:rsidRDefault="00610877" w:rsidP="00A92550">
      <w:pPr>
        <w:ind w:firstLine="567"/>
        <w:jc w:val="both"/>
        <w:rPr>
          <w:b/>
          <w:bCs/>
        </w:rPr>
      </w:pPr>
      <w:r w:rsidRPr="000B1BAC">
        <w:rPr>
          <w:b/>
          <w:bCs/>
        </w:rPr>
        <w:t>Зона сельскохозяйственного использования</w:t>
      </w:r>
    </w:p>
    <w:p w:rsidR="00610877" w:rsidRPr="000B1BAC" w:rsidRDefault="00610877" w:rsidP="005F6A7E">
      <w:pPr>
        <w:ind w:firstLine="567"/>
        <w:jc w:val="both"/>
        <w:rPr>
          <w:b/>
          <w:bCs/>
        </w:rPr>
      </w:pPr>
      <w:r w:rsidRPr="000B1BAC">
        <w:t>Проектом генерального плана сохраняются существующие земли сельскохозяйственного назначения.</w:t>
      </w:r>
    </w:p>
    <w:p w:rsidR="00610877" w:rsidRPr="000B1BAC" w:rsidRDefault="00610877" w:rsidP="00B8598E">
      <w:pPr>
        <w:ind w:firstLine="567"/>
        <w:jc w:val="both"/>
        <w:rPr>
          <w:b/>
          <w:bCs/>
        </w:rPr>
      </w:pPr>
      <w:r w:rsidRPr="000B1BAC">
        <w:rPr>
          <w:b/>
          <w:bCs/>
        </w:rPr>
        <w:t>Зона специального назначения</w:t>
      </w:r>
    </w:p>
    <w:p w:rsidR="00610877" w:rsidRPr="000B1BAC" w:rsidRDefault="00610877" w:rsidP="00B8598E">
      <w:pPr>
        <w:ind w:firstLine="567"/>
        <w:jc w:val="both"/>
      </w:pPr>
      <w:r w:rsidRPr="000B1BAC">
        <w:t xml:space="preserve">Проектом генерального плана сохраняются существующие кладбища в населенных пунктах сельского поселения. </w:t>
      </w:r>
    </w:p>
    <w:p w:rsidR="00610877" w:rsidRPr="000B1BAC" w:rsidRDefault="00610877" w:rsidP="00B8598E">
      <w:pPr>
        <w:ind w:firstLine="567"/>
        <w:jc w:val="both"/>
      </w:pPr>
      <w:r w:rsidRPr="000B1BAC">
        <w:t>Обе существующие несанкционированные свалки бытовых отходов расположенные у границ сел Пашково и Заречье, а также площадки по уничтожению биологических отходов (с. Пашково, с. Заречье), подлежат ликвидации, как несоответствующие требованиям СанПиН 2.2.1/2.1.1.1200-03 «Санитарно-защитные зоны и санитарная классификация предприятий, сооружений и иных объектов».</w:t>
      </w:r>
    </w:p>
    <w:p w:rsidR="00610877" w:rsidRPr="000B1BAC" w:rsidRDefault="00610877" w:rsidP="00B8598E">
      <w:pPr>
        <w:ind w:firstLine="567"/>
        <w:jc w:val="both"/>
      </w:pPr>
      <w:r w:rsidRPr="000B1BAC">
        <w:t>Проектом генерального плана предлагается к размещению на территории сельского поселения свалки бытовых отходов  и площадки по уничтожению биологических отходов с размерами санитарно-защитных зон в соответствии с требованиями СанПиН 2.2.1/2.1.1.1200-03.</w:t>
      </w:r>
    </w:p>
    <w:p w:rsidR="00610877" w:rsidRPr="000B1BAC" w:rsidRDefault="00610877" w:rsidP="00B8598E">
      <w:pPr>
        <w:ind w:firstLine="567"/>
        <w:jc w:val="both"/>
      </w:pPr>
      <w:r w:rsidRPr="000B1BAC">
        <w:t xml:space="preserve"> Предлагаются мероприятия по обустройству санитарно-защитных зон этих объектов.</w:t>
      </w:r>
      <w:r w:rsidRPr="000B1BAC">
        <w:rPr>
          <w:highlight w:val="yellow"/>
        </w:rPr>
        <w:t xml:space="preserve"> </w:t>
      </w:r>
    </w:p>
    <w:p w:rsidR="00610877" w:rsidRPr="000B1BAC" w:rsidRDefault="00610877" w:rsidP="00B8598E">
      <w:pPr>
        <w:ind w:firstLine="567"/>
        <w:jc w:val="both"/>
        <w:rPr>
          <w:b/>
          <w:bCs/>
        </w:rPr>
      </w:pPr>
      <w:r w:rsidRPr="000B1BAC">
        <w:rPr>
          <w:b/>
          <w:bCs/>
        </w:rPr>
        <w:t>Рекреационная зона</w:t>
      </w:r>
    </w:p>
    <w:p w:rsidR="00610877" w:rsidRPr="000B1BAC" w:rsidRDefault="00610877" w:rsidP="00B8598E">
      <w:pPr>
        <w:ind w:firstLine="567"/>
        <w:jc w:val="both"/>
      </w:pPr>
      <w:r w:rsidRPr="000B1BAC">
        <w:t xml:space="preserve">Проектом генерального плана предлагается к размещению на территории сельского поселения на берегу р. Амур рекреационной зоны длительного стационарного отдыха, с размещением в границах зоны необходимых объектов туристической инфраструктуры. </w:t>
      </w:r>
    </w:p>
    <w:p w:rsidR="00610877" w:rsidRPr="000B1BAC" w:rsidRDefault="00610877" w:rsidP="00BD4EB4">
      <w:pPr>
        <w:ind w:firstLine="567"/>
        <w:jc w:val="both"/>
        <w:rPr>
          <w:b/>
          <w:bCs/>
        </w:rPr>
      </w:pPr>
      <w:r w:rsidRPr="000B1BAC">
        <w:rPr>
          <w:b/>
          <w:bCs/>
        </w:rPr>
        <w:t>Зона отдыха населения. Благоустройство</w:t>
      </w:r>
    </w:p>
    <w:p w:rsidR="00610877" w:rsidRPr="000B1BAC" w:rsidRDefault="00610877" w:rsidP="00BD4EB4">
      <w:pPr>
        <w:ind w:firstLine="567"/>
        <w:jc w:val="both"/>
      </w:pPr>
      <w:r w:rsidRPr="000B1BAC">
        <w:t>Проектом генерального плана предусмотрено максимальное сохранение существующих зеленых насаждений. Проектом предложена непрерывная система озеленения территории: от озеленения улиц, территорий общего пользования, площадок для отдыха, территорий детских садов, спортивных комплексов, рекреационных зон, предназначенных для организации мест отдыха населения до обустройства буферных зон – зелёных насаждений вдоль основных автодорог с выходом на природные территории.</w:t>
      </w:r>
    </w:p>
    <w:p w:rsidR="00610877" w:rsidRPr="000B1BAC" w:rsidRDefault="00610877" w:rsidP="00BD4EB4">
      <w:pPr>
        <w:ind w:firstLine="567"/>
        <w:jc w:val="both"/>
      </w:pPr>
      <w:r w:rsidRPr="000B1BAC">
        <w:t>Ассортимент деревьев и кустарников местных пород, рекомендуемый для посадки:</w:t>
      </w:r>
    </w:p>
    <w:p w:rsidR="00610877" w:rsidRPr="000B1BAC" w:rsidRDefault="00610877" w:rsidP="00BD4EB4">
      <w:pPr>
        <w:ind w:firstLine="567"/>
        <w:jc w:val="both"/>
      </w:pPr>
      <w:r w:rsidRPr="000B1BAC">
        <w:t>деревья</w:t>
      </w:r>
      <w:r w:rsidRPr="000B1BAC">
        <w:rPr>
          <w:u w:val="single"/>
        </w:rPr>
        <w:t xml:space="preserve"> </w:t>
      </w:r>
      <w:r w:rsidRPr="000B1BAC">
        <w:t>– берёза пушистая, ива русская, рябина сибирская, ольха, осина обыкновенная, черёмуха обыкновенная, сирень обыкновенная, ель сибирская;</w:t>
      </w:r>
    </w:p>
    <w:p w:rsidR="00610877" w:rsidRPr="000B1BAC" w:rsidRDefault="00610877" w:rsidP="00BD4EB4">
      <w:pPr>
        <w:ind w:firstLine="567"/>
        <w:jc w:val="both"/>
      </w:pPr>
      <w:r w:rsidRPr="000B1BAC">
        <w:t>кустарники – боярышник кроваво-красный, шиповник иглистый, спирея средняя.</w:t>
      </w:r>
    </w:p>
    <w:p w:rsidR="00610877" w:rsidRPr="000B1BAC" w:rsidRDefault="00610877" w:rsidP="00BD4EB4">
      <w:pPr>
        <w:ind w:firstLine="567"/>
        <w:jc w:val="both"/>
      </w:pPr>
      <w:r w:rsidRPr="000B1BAC">
        <w:t>При устройстве газона и травяного покрова рекомендуется:</w:t>
      </w:r>
    </w:p>
    <w:p w:rsidR="00610877" w:rsidRPr="000B1BAC" w:rsidRDefault="00610877" w:rsidP="00BD4EB4">
      <w:pPr>
        <w:ind w:firstLine="567"/>
        <w:jc w:val="both"/>
      </w:pPr>
      <w:r w:rsidRPr="000B1BAC">
        <w:t>- посев семян многолетних трав;</w:t>
      </w:r>
    </w:p>
    <w:p w:rsidR="00610877" w:rsidRPr="000B1BAC" w:rsidRDefault="00610877" w:rsidP="00BD4EB4">
      <w:pPr>
        <w:ind w:firstLine="567"/>
        <w:jc w:val="both"/>
      </w:pPr>
      <w:r w:rsidRPr="000B1BAC">
        <w:t>- использование «Канадского газона»;</w:t>
      </w:r>
    </w:p>
    <w:p w:rsidR="00610877" w:rsidRPr="000B1BAC" w:rsidRDefault="00610877" w:rsidP="00BD4EB4">
      <w:pPr>
        <w:ind w:firstLine="567"/>
        <w:jc w:val="both"/>
      </w:pPr>
      <w:r w:rsidRPr="000B1BAC">
        <w:t>- организация цветников.</w:t>
      </w:r>
    </w:p>
    <w:p w:rsidR="00610877" w:rsidRPr="000B1BAC" w:rsidRDefault="00610877" w:rsidP="00BD4EB4">
      <w:pPr>
        <w:ind w:firstLine="567"/>
        <w:jc w:val="both"/>
      </w:pPr>
      <w:r w:rsidRPr="000B1BAC">
        <w:t>Проектом предлагается предусмотреть:</w:t>
      </w:r>
    </w:p>
    <w:p w:rsidR="00610877" w:rsidRPr="000B1BAC" w:rsidRDefault="00610877" w:rsidP="00BD4EB4">
      <w:pPr>
        <w:ind w:firstLine="567"/>
        <w:jc w:val="both"/>
      </w:pPr>
      <w:r w:rsidRPr="000B1BAC">
        <w:t>- организацию полива всех видов зеленых насаждений, в целях их сохранения;</w:t>
      </w:r>
    </w:p>
    <w:p w:rsidR="00610877" w:rsidRPr="000B1BAC" w:rsidRDefault="00610877" w:rsidP="00BD4EB4">
      <w:pPr>
        <w:ind w:firstLine="567"/>
        <w:jc w:val="both"/>
      </w:pPr>
      <w:r w:rsidRPr="000B1BAC">
        <w:t>- освещение внутриквартальных проездов, пешеходной сети, парковок;</w:t>
      </w:r>
    </w:p>
    <w:p w:rsidR="00610877" w:rsidRPr="000B1BAC" w:rsidRDefault="00610877" w:rsidP="004F48E1">
      <w:pPr>
        <w:ind w:firstLine="567"/>
        <w:jc w:val="both"/>
      </w:pPr>
      <w:r w:rsidRPr="000B1BAC">
        <w:t>- подсветку фасадов зданий общественного назначения в тёмное время суток.</w:t>
      </w:r>
    </w:p>
    <w:p w:rsidR="00610877" w:rsidRPr="000B1BAC" w:rsidRDefault="00610877" w:rsidP="007B6CBF">
      <w:pPr>
        <w:jc w:val="center"/>
        <w:rPr>
          <w:b/>
          <w:bCs/>
        </w:rPr>
      </w:pPr>
      <w:bookmarkStart w:id="118" w:name="_Toc249365237"/>
      <w:bookmarkStart w:id="119" w:name="_Toc258332578"/>
      <w:bookmarkEnd w:id="116"/>
      <w:bookmarkEnd w:id="117"/>
    </w:p>
    <w:p w:rsidR="00610877" w:rsidRPr="000B1BAC" w:rsidRDefault="00610877" w:rsidP="007B6CBF">
      <w:pPr>
        <w:jc w:val="center"/>
        <w:rPr>
          <w:b/>
          <w:bCs/>
        </w:rPr>
      </w:pPr>
      <w:r w:rsidRPr="000B1BAC">
        <w:rPr>
          <w:b/>
          <w:bCs/>
        </w:rPr>
        <w:t>5.8.4. Резервные площадки нового градостроительного освоения</w:t>
      </w:r>
      <w:bookmarkEnd w:id="118"/>
      <w:bookmarkEnd w:id="119"/>
    </w:p>
    <w:p w:rsidR="00610877" w:rsidRPr="000B1BAC" w:rsidRDefault="00610877" w:rsidP="00204EBD">
      <w:pPr>
        <w:jc w:val="center"/>
        <w:rPr>
          <w:b/>
          <w:bCs/>
        </w:rPr>
      </w:pPr>
    </w:p>
    <w:p w:rsidR="00610877" w:rsidRPr="000B1BAC" w:rsidRDefault="00610877" w:rsidP="007B6CBF">
      <w:pPr>
        <w:ind w:firstLine="567"/>
        <w:jc w:val="both"/>
      </w:pPr>
      <w:r w:rsidRPr="000B1BAC">
        <w:t>Границы проектирования устанавливаются в пределах административной границы Пашковского сельского поселения с учетом: инженерно-геологических и экологических ограничений санитарно-защитных зон, прилегающих производственных территорий; природных факторов; существующего рельефа.</w:t>
      </w:r>
    </w:p>
    <w:p w:rsidR="00610877" w:rsidRPr="000B1BAC" w:rsidRDefault="00610877" w:rsidP="00530B1C">
      <w:pPr>
        <w:ind w:firstLine="567"/>
        <w:jc w:val="both"/>
      </w:pPr>
      <w:r w:rsidRPr="000B1BAC">
        <w:t>Градостроительное освоение территорий поселения идет по следующим основным направлениям:</w:t>
      </w:r>
    </w:p>
    <w:p w:rsidR="00610877" w:rsidRPr="000B1BAC" w:rsidRDefault="00610877" w:rsidP="003D1338">
      <w:pPr>
        <w:ind w:firstLine="708"/>
        <w:jc w:val="both"/>
      </w:pPr>
      <w:r w:rsidRPr="000B1BAC">
        <w:t>- жилищное строительство;</w:t>
      </w:r>
    </w:p>
    <w:p w:rsidR="00610877" w:rsidRPr="000B1BAC" w:rsidRDefault="00610877" w:rsidP="003D1338">
      <w:pPr>
        <w:ind w:firstLine="708"/>
        <w:jc w:val="both"/>
      </w:pPr>
      <w:r w:rsidRPr="000B1BAC">
        <w:t>- строительство промышленных объектов;</w:t>
      </w:r>
    </w:p>
    <w:p w:rsidR="00610877" w:rsidRPr="000B1BAC" w:rsidRDefault="00610877" w:rsidP="003D1338">
      <w:pPr>
        <w:ind w:firstLine="708"/>
        <w:jc w:val="both"/>
      </w:pPr>
      <w:r w:rsidRPr="000B1BAC">
        <w:t>- строительство объектов жилищно-коммунального хозяйства;</w:t>
      </w:r>
    </w:p>
    <w:p w:rsidR="00610877" w:rsidRPr="000B1BAC" w:rsidRDefault="00610877" w:rsidP="003D1338">
      <w:pPr>
        <w:ind w:firstLine="708"/>
        <w:jc w:val="both"/>
      </w:pPr>
      <w:r w:rsidRPr="000B1BAC">
        <w:t>- строительство объектов социально – бытового обслуживания.</w:t>
      </w:r>
    </w:p>
    <w:p w:rsidR="00610877" w:rsidRPr="000B1BAC" w:rsidRDefault="00610877" w:rsidP="00530B1C">
      <w:pPr>
        <w:spacing w:before="120"/>
        <w:ind w:firstLine="567"/>
        <w:jc w:val="both"/>
      </w:pPr>
      <w:r w:rsidRPr="000B1BAC">
        <w:t>Для строительства объектов предлагаемых проектом генерального плана на территории поселения выделены площадки площадью:</w:t>
      </w:r>
    </w:p>
    <w:p w:rsidR="00610877" w:rsidRPr="000B1BAC" w:rsidRDefault="00610877" w:rsidP="000B1BAC">
      <w:pPr>
        <w:numPr>
          <w:ilvl w:val="0"/>
          <w:numId w:val="21"/>
        </w:numPr>
        <w:ind w:left="0" w:firstLine="720"/>
        <w:jc w:val="both"/>
      </w:pPr>
      <w:r w:rsidRPr="000B1BAC">
        <w:t>для жилищного строительства – в период расчетного срока зарезервированы площадки в селе Пашково;</w:t>
      </w:r>
    </w:p>
    <w:p w:rsidR="00610877" w:rsidRPr="000B1BAC" w:rsidRDefault="00610877" w:rsidP="000B1BAC">
      <w:pPr>
        <w:numPr>
          <w:ilvl w:val="0"/>
          <w:numId w:val="21"/>
        </w:numPr>
        <w:ind w:left="0" w:firstLine="720"/>
        <w:jc w:val="both"/>
      </w:pPr>
      <w:r w:rsidRPr="000B1BAC">
        <w:t>площади выделяемые под промышленные объекты выделяются вне жилых и общественно-деловых зон с учетом санитарно-защитных зон, нормируются согласно задания на проектирование;</w:t>
      </w:r>
    </w:p>
    <w:p w:rsidR="00610877" w:rsidRPr="000B1BAC" w:rsidRDefault="00610877" w:rsidP="000B1BAC">
      <w:pPr>
        <w:numPr>
          <w:ilvl w:val="0"/>
          <w:numId w:val="21"/>
        </w:numPr>
        <w:ind w:left="0" w:firstLine="720"/>
        <w:jc w:val="both"/>
      </w:pPr>
      <w:r w:rsidRPr="000B1BAC">
        <w:t>площади выделяемые под объекты специального назначения (свалка бытовых отходов, площадка по уничтожению биологических отходов) выделяются вне жилых и общественно-деловых зон с учетом санитарно-защитных зон, нормируются согласно задания на проектирование;</w:t>
      </w:r>
    </w:p>
    <w:p w:rsidR="00610877" w:rsidRPr="000B1BAC" w:rsidRDefault="00610877" w:rsidP="000B1BAC">
      <w:pPr>
        <w:numPr>
          <w:ilvl w:val="0"/>
          <w:numId w:val="21"/>
        </w:numPr>
        <w:ind w:left="0" w:firstLine="720"/>
        <w:jc w:val="both"/>
      </w:pPr>
      <w:r w:rsidRPr="000B1BAC">
        <w:t>под объекты жилищно-коммунального хозяйства 0,04 га (с. Пашково) ;</w:t>
      </w:r>
    </w:p>
    <w:p w:rsidR="00610877" w:rsidRPr="000B1BAC" w:rsidRDefault="00610877" w:rsidP="000B1BAC">
      <w:pPr>
        <w:numPr>
          <w:ilvl w:val="0"/>
          <w:numId w:val="21"/>
        </w:numPr>
        <w:ind w:left="0" w:firstLine="567"/>
        <w:jc w:val="both"/>
      </w:pPr>
      <w:r w:rsidRPr="000B1BAC">
        <w:t>для строительства объектов социально – бытового обслуживания предусматривается выделение общей площади в с. Пашково – 0,61 га;</w:t>
      </w:r>
    </w:p>
    <w:p w:rsidR="00610877" w:rsidRPr="000B1BAC" w:rsidRDefault="00610877" w:rsidP="000B1BAC">
      <w:pPr>
        <w:numPr>
          <w:ilvl w:val="0"/>
          <w:numId w:val="21"/>
        </w:numPr>
        <w:ind w:left="0" w:firstLine="567"/>
        <w:jc w:val="both"/>
      </w:pPr>
      <w:r w:rsidRPr="000B1BAC">
        <w:t xml:space="preserve">Освоение площадок предполагается постепенным, в зависимости от возможностей обеспечения инженерной и транспортной инфраструктурой, от реальной потребности в данных территориях и интересов к ним со стороны инвесторов. Площадки выделены в соответствии с масштабом схем и требуют уточнения на следующих стадиях проектирования. </w:t>
      </w:r>
    </w:p>
    <w:p w:rsidR="00610877" w:rsidRPr="000B1BAC" w:rsidRDefault="00610877" w:rsidP="00530B1C">
      <w:pPr>
        <w:ind w:firstLine="567"/>
        <w:jc w:val="both"/>
      </w:pPr>
    </w:p>
    <w:p w:rsidR="00610877" w:rsidRPr="000B1BAC" w:rsidRDefault="00610877" w:rsidP="00E04363">
      <w:pPr>
        <w:jc w:val="center"/>
        <w:rPr>
          <w:b/>
          <w:bCs/>
        </w:rPr>
      </w:pPr>
      <w:bookmarkStart w:id="120" w:name="_Toc258332579"/>
      <w:r w:rsidRPr="000B1BAC">
        <w:rPr>
          <w:b/>
          <w:bCs/>
        </w:rPr>
        <w:t>5.9. Зоны запрета, ограничений и особых условий использования</w:t>
      </w:r>
      <w:bookmarkEnd w:id="120"/>
    </w:p>
    <w:p w:rsidR="00610877" w:rsidRPr="000B1BAC" w:rsidRDefault="00610877" w:rsidP="00204EBD">
      <w:pPr>
        <w:ind w:left="1211"/>
        <w:jc w:val="center"/>
        <w:rPr>
          <w:b/>
          <w:bCs/>
        </w:rPr>
      </w:pPr>
    </w:p>
    <w:p w:rsidR="00610877" w:rsidRPr="000B1BAC" w:rsidRDefault="00610877" w:rsidP="00204EBD">
      <w:pPr>
        <w:ind w:firstLine="567"/>
        <w:jc w:val="both"/>
      </w:pPr>
      <w:r w:rsidRPr="000B1BAC">
        <w:t>В генеральном плане с. Пашково планировочные решения принимаются с учётом зон, запрещающих или ограничивающих градостроительную деятельность. Проектом приняты следующие планировочные ограничения:</w:t>
      </w:r>
    </w:p>
    <w:p w:rsidR="00610877" w:rsidRPr="000B1BAC" w:rsidRDefault="00610877" w:rsidP="00204EBD">
      <w:pPr>
        <w:ind w:firstLine="567"/>
        <w:jc w:val="both"/>
      </w:pPr>
      <w:r w:rsidRPr="000B1BAC">
        <w:t>Зоны санитарных разрывов инженерных коммуникаций (в соответствии с СанПиН 2.2.1/2.1.1.1200-03)</w:t>
      </w:r>
    </w:p>
    <w:p w:rsidR="00610877" w:rsidRPr="000B1BAC" w:rsidRDefault="00610877" w:rsidP="00204EBD">
      <w:pPr>
        <w:ind w:firstLine="567"/>
        <w:jc w:val="both"/>
      </w:pPr>
      <w:r w:rsidRPr="000B1BAC">
        <w:t>По экологическим и санитарно-гигиеническим условиям (в соответствии с СанПиН2.2.1/2.1.1.1200-03, Водного Кодекса, СанПиН 2.1.4.1110-02)</w:t>
      </w:r>
    </w:p>
    <w:p w:rsidR="00610877" w:rsidRPr="000B1BAC" w:rsidRDefault="00610877" w:rsidP="00E63D24">
      <w:pPr>
        <w:ind w:firstLine="567"/>
        <w:jc w:val="both"/>
      </w:pPr>
      <w:r w:rsidRPr="000B1BAC">
        <w:t>Охраняемых объектов культурного наследия (в соответствии с законодательством Российской Федерации и Еврейской автономной области)</w:t>
      </w:r>
    </w:p>
    <w:p w:rsidR="00610877" w:rsidRPr="000B1BAC" w:rsidRDefault="00610877" w:rsidP="00204EBD">
      <w:pPr>
        <w:ind w:firstLine="567"/>
        <w:jc w:val="both"/>
      </w:pPr>
      <w:r w:rsidRPr="000B1BAC">
        <w:t xml:space="preserve">Охраняемых объектов (По природоохранному законодательству Российской Федерации и Еврейской автономной области) </w:t>
      </w:r>
    </w:p>
    <w:p w:rsidR="00610877" w:rsidRPr="000B1BAC" w:rsidRDefault="00610877" w:rsidP="00204EBD">
      <w:pPr>
        <w:ind w:firstLine="567"/>
        <w:jc w:val="both"/>
      </w:pPr>
      <w:r w:rsidRPr="000B1BAC">
        <w:t>Все ограничения в виде границ, зон и территорий показаны на схеме «Зоны с особыми условиями использования».</w:t>
      </w:r>
    </w:p>
    <w:p w:rsidR="00610877" w:rsidRPr="000B1BAC" w:rsidRDefault="00610877" w:rsidP="000228B8">
      <w:pPr>
        <w:ind w:firstLine="567"/>
        <w:rPr>
          <w:b/>
          <w:bCs/>
        </w:rPr>
      </w:pPr>
    </w:p>
    <w:p w:rsidR="00610877" w:rsidRPr="000B1BAC" w:rsidRDefault="00610877" w:rsidP="000228B8">
      <w:pPr>
        <w:ind w:firstLine="567"/>
      </w:pPr>
      <w:r w:rsidRPr="000B1BAC">
        <w:rPr>
          <w:b/>
          <w:bCs/>
        </w:rPr>
        <w:t>1.Зоны санитарных разрывов от инженерных коммуникаций</w:t>
      </w:r>
    </w:p>
    <w:p w:rsidR="00610877" w:rsidRPr="000B1BAC" w:rsidRDefault="00610877" w:rsidP="003D1338">
      <w:pPr>
        <w:numPr>
          <w:ilvl w:val="0"/>
          <w:numId w:val="22"/>
        </w:numPr>
      </w:pPr>
      <w:r w:rsidRPr="000B1BAC">
        <w:t>придорожная полоса автомобильных дорог вне застроенных территорий;</w:t>
      </w:r>
    </w:p>
    <w:p w:rsidR="00610877" w:rsidRPr="000B1BAC" w:rsidRDefault="00610877" w:rsidP="00DE60BA">
      <w:pPr>
        <w:numPr>
          <w:ilvl w:val="0"/>
          <w:numId w:val="22"/>
        </w:numPr>
        <w:jc w:val="both"/>
      </w:pPr>
      <w:r w:rsidRPr="000B1BAC">
        <w:t>от воздушных линий электропередач;</w:t>
      </w:r>
    </w:p>
    <w:p w:rsidR="00610877" w:rsidRPr="000B1BAC" w:rsidRDefault="00610877" w:rsidP="00A2100A">
      <w:pPr>
        <w:ind w:firstLine="567"/>
        <w:jc w:val="both"/>
      </w:pPr>
      <w:r w:rsidRPr="000B1BAC">
        <w:t>По территории Пашковского сельского поселения проходят Линии электропередач ВЛ-10 санитарный разрыв составляет 10 метров.</w:t>
      </w:r>
    </w:p>
    <w:p w:rsidR="00610877" w:rsidRPr="000B1BAC" w:rsidRDefault="00610877" w:rsidP="00204EBD">
      <w:pPr>
        <w:ind w:firstLine="567"/>
        <w:rPr>
          <w:b/>
          <w:bCs/>
        </w:rPr>
      </w:pPr>
    </w:p>
    <w:p w:rsidR="00610877" w:rsidRPr="000B1BAC" w:rsidRDefault="00610877" w:rsidP="00204EBD">
      <w:pPr>
        <w:ind w:firstLine="567"/>
        <w:rPr>
          <w:b/>
          <w:bCs/>
        </w:rPr>
      </w:pPr>
      <w:r w:rsidRPr="000B1BAC">
        <w:rPr>
          <w:b/>
          <w:bCs/>
        </w:rPr>
        <w:t>2.По экологическим и санитарно-гигиеническим условиям</w:t>
      </w:r>
    </w:p>
    <w:p w:rsidR="00610877" w:rsidRPr="000B1BAC" w:rsidRDefault="00610877" w:rsidP="003D1338">
      <w:pPr>
        <w:numPr>
          <w:ilvl w:val="0"/>
          <w:numId w:val="23"/>
        </w:numPr>
      </w:pPr>
      <w:r w:rsidRPr="000B1BAC">
        <w:t>санитарно-защитные зоны от промышленных, сельскохозяйственных предприятий, коммунальных объектов, объектов инженерной инфраструктуры</w:t>
      </w:r>
    </w:p>
    <w:p w:rsidR="00610877" w:rsidRPr="000B1BAC" w:rsidRDefault="00610877" w:rsidP="003D1338">
      <w:pPr>
        <w:numPr>
          <w:ilvl w:val="0"/>
          <w:numId w:val="23"/>
        </w:numPr>
      </w:pPr>
      <w:r w:rsidRPr="000B1BAC">
        <w:t>водоохранные зоны</w:t>
      </w:r>
    </w:p>
    <w:p w:rsidR="00610877" w:rsidRPr="000B1BAC" w:rsidRDefault="00610877" w:rsidP="000228B8">
      <w:pPr>
        <w:numPr>
          <w:ilvl w:val="0"/>
          <w:numId w:val="23"/>
        </w:numPr>
        <w:rPr>
          <w:b/>
          <w:bCs/>
        </w:rPr>
      </w:pPr>
      <w:r w:rsidRPr="000B1BAC">
        <w:t>зоны санитарной охраны источников питьевого водоснабжения</w:t>
      </w:r>
    </w:p>
    <w:p w:rsidR="00610877" w:rsidRPr="000B1BAC" w:rsidRDefault="00610877" w:rsidP="00204EBD">
      <w:pPr>
        <w:spacing w:before="120"/>
        <w:ind w:left="993" w:hanging="426"/>
        <w:jc w:val="both"/>
        <w:rPr>
          <w:b/>
          <w:bCs/>
        </w:rPr>
      </w:pPr>
      <w:r w:rsidRPr="000B1BAC">
        <w:rPr>
          <w:b/>
          <w:bCs/>
        </w:rPr>
        <w:t>2.1.Санитарно-защитные зоны от промышленных и сельскохозяйственных   предприятий, коммунальных объектов</w:t>
      </w:r>
    </w:p>
    <w:p w:rsidR="00610877" w:rsidRPr="000B1BAC" w:rsidRDefault="00610877" w:rsidP="00700F44">
      <w:pPr>
        <w:ind w:firstLine="567"/>
        <w:jc w:val="both"/>
      </w:pPr>
      <w:r w:rsidRPr="000B1BAC">
        <w:t>В соответствии с СанПиН 2.2.1/2.1.1.1200-03, предприятия, группы предприятий, их отдельные здания и сооружения с технологическими процессами, а также коммунальные объекты являющиеся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w:t>
      </w:r>
    </w:p>
    <w:p w:rsidR="00610877" w:rsidRPr="000B1BAC" w:rsidRDefault="00610877" w:rsidP="00204EBD">
      <w:pPr>
        <w:ind w:firstLine="567"/>
        <w:jc w:val="both"/>
      </w:pPr>
      <w:r w:rsidRPr="000B1BAC">
        <w:t xml:space="preserve">На территории сельского поселения показаны ориентировочные СЗЗ от коммунально-бытовых и промышленных объектов </w:t>
      </w:r>
    </w:p>
    <w:p w:rsidR="00610877" w:rsidRPr="000B1BAC" w:rsidRDefault="00610877" w:rsidP="003D1338">
      <w:pPr>
        <w:spacing w:before="120"/>
        <w:jc w:val="center"/>
      </w:pPr>
      <w:r w:rsidRPr="000B1BAC">
        <w:t>Ориентировочные санитарно-защитные зоны объектов по СанПиН 2.2.1/2.1.1.1200-03</w:t>
      </w:r>
    </w:p>
    <w:p w:rsidR="00610877" w:rsidRPr="000B1BAC" w:rsidRDefault="00610877" w:rsidP="003D1338">
      <w:pPr>
        <w:spacing w:before="120"/>
        <w:jc w:val="center"/>
      </w:pP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tblPr>
      <w:tblGrid>
        <w:gridCol w:w="4152"/>
        <w:gridCol w:w="850"/>
        <w:gridCol w:w="851"/>
        <w:gridCol w:w="1248"/>
        <w:gridCol w:w="1979"/>
      </w:tblGrid>
      <w:tr w:rsidR="00610877" w:rsidRPr="000B1BAC">
        <w:trPr>
          <w:jc w:val="center"/>
        </w:trPr>
        <w:tc>
          <w:tcPr>
            <w:tcW w:w="4152" w:type="dxa"/>
            <w:vAlign w:val="center"/>
          </w:tcPr>
          <w:p w:rsidR="00610877" w:rsidRPr="000B1BAC" w:rsidRDefault="00610877" w:rsidP="003E679B">
            <w:pPr>
              <w:jc w:val="center"/>
            </w:pPr>
            <w:r w:rsidRPr="000B1BAC">
              <w:t>Объекты воздействия</w:t>
            </w:r>
          </w:p>
        </w:tc>
        <w:tc>
          <w:tcPr>
            <w:tcW w:w="850" w:type="dxa"/>
            <w:vAlign w:val="center"/>
          </w:tcPr>
          <w:p w:rsidR="00610877" w:rsidRPr="000B1BAC" w:rsidRDefault="00610877" w:rsidP="003E679B">
            <w:pPr>
              <w:jc w:val="center"/>
            </w:pPr>
            <w:r w:rsidRPr="000B1BAC">
              <w:t>Класс опаснос-ти</w:t>
            </w:r>
          </w:p>
        </w:tc>
        <w:tc>
          <w:tcPr>
            <w:tcW w:w="851" w:type="dxa"/>
            <w:vAlign w:val="center"/>
          </w:tcPr>
          <w:p w:rsidR="00610877" w:rsidRPr="000B1BAC" w:rsidRDefault="00610877" w:rsidP="003E679B">
            <w:pPr>
              <w:jc w:val="center"/>
            </w:pPr>
            <w:r w:rsidRPr="000B1BAC">
              <w:t>СЗЗ</w:t>
            </w:r>
          </w:p>
          <w:p w:rsidR="00610877" w:rsidRPr="000B1BAC" w:rsidRDefault="00610877" w:rsidP="003E679B">
            <w:pPr>
              <w:jc w:val="center"/>
            </w:pPr>
            <w:r w:rsidRPr="000B1BAC">
              <w:t>Сущ.</w:t>
            </w:r>
          </w:p>
        </w:tc>
        <w:tc>
          <w:tcPr>
            <w:tcW w:w="1248" w:type="dxa"/>
            <w:vAlign w:val="center"/>
          </w:tcPr>
          <w:p w:rsidR="00610877" w:rsidRPr="000B1BAC" w:rsidRDefault="00610877" w:rsidP="003E679B">
            <w:pPr>
              <w:jc w:val="center"/>
            </w:pPr>
            <w:r w:rsidRPr="000B1BAC">
              <w:t>ориентировочная СЗЗ проект.</w:t>
            </w:r>
          </w:p>
        </w:tc>
        <w:tc>
          <w:tcPr>
            <w:tcW w:w="1979" w:type="dxa"/>
            <w:vAlign w:val="center"/>
          </w:tcPr>
          <w:p w:rsidR="00610877" w:rsidRPr="000B1BAC" w:rsidRDefault="00610877" w:rsidP="003E679B">
            <w:pPr>
              <w:jc w:val="center"/>
              <w:rPr>
                <w:sz w:val="22"/>
                <w:szCs w:val="22"/>
              </w:rPr>
            </w:pPr>
            <w:r w:rsidRPr="000B1BAC">
              <w:rPr>
                <w:sz w:val="22"/>
                <w:szCs w:val="22"/>
              </w:rPr>
              <w:t>Примечания</w:t>
            </w:r>
          </w:p>
        </w:tc>
      </w:tr>
      <w:tr w:rsidR="00610877" w:rsidRPr="000B1BAC">
        <w:trPr>
          <w:jc w:val="center"/>
        </w:trPr>
        <w:tc>
          <w:tcPr>
            <w:tcW w:w="9080" w:type="dxa"/>
            <w:gridSpan w:val="5"/>
            <w:vAlign w:val="center"/>
          </w:tcPr>
          <w:p w:rsidR="00610877" w:rsidRPr="000B1BAC" w:rsidRDefault="00610877" w:rsidP="003E679B">
            <w:pPr>
              <w:jc w:val="center"/>
            </w:pPr>
            <w:r w:rsidRPr="000B1BAC">
              <w:t>Новое строительство</w:t>
            </w:r>
          </w:p>
        </w:tc>
      </w:tr>
      <w:tr w:rsidR="00610877" w:rsidRPr="000B1BAC">
        <w:trPr>
          <w:jc w:val="center"/>
        </w:trPr>
        <w:tc>
          <w:tcPr>
            <w:tcW w:w="4152" w:type="dxa"/>
          </w:tcPr>
          <w:p w:rsidR="00610877" w:rsidRPr="000B1BAC" w:rsidRDefault="00610877" w:rsidP="005F6DBF">
            <w:r w:rsidRPr="000B1BAC">
              <w:t>Организация пунктов приема и переработки дикоросов (консервное производство)</w:t>
            </w:r>
          </w:p>
        </w:tc>
        <w:tc>
          <w:tcPr>
            <w:tcW w:w="850" w:type="dxa"/>
            <w:vAlign w:val="center"/>
          </w:tcPr>
          <w:p w:rsidR="00610877" w:rsidRPr="000B1BAC" w:rsidRDefault="00610877" w:rsidP="005F6DBF">
            <w:pPr>
              <w:jc w:val="center"/>
              <w:rPr>
                <w:lang w:val="en-US"/>
              </w:rPr>
            </w:pPr>
            <w:r w:rsidRPr="000B1BAC">
              <w:rPr>
                <w:lang w:val="en-US"/>
              </w:rPr>
              <w:t>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50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r w:rsidRPr="000B1BAC">
              <w:t xml:space="preserve">Строительство цеха по переработке продукции животноводства  </w:t>
            </w:r>
          </w:p>
        </w:tc>
        <w:tc>
          <w:tcPr>
            <w:tcW w:w="850" w:type="dxa"/>
            <w:vAlign w:val="center"/>
          </w:tcPr>
          <w:p w:rsidR="00610877" w:rsidRPr="000B1BAC" w:rsidRDefault="00610877" w:rsidP="005F6DBF">
            <w:pPr>
              <w:jc w:val="center"/>
              <w:rPr>
                <w:lang w:val="en-US"/>
              </w:rPr>
            </w:pPr>
            <w:r w:rsidRPr="000B1BAC">
              <w:rPr>
                <w:lang w:val="en-US"/>
              </w:rPr>
              <w:t>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50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r w:rsidRPr="000B1BAC">
              <w:t xml:space="preserve">Строительство цеха по переработке продукции растениеводства  </w:t>
            </w:r>
          </w:p>
        </w:tc>
        <w:tc>
          <w:tcPr>
            <w:tcW w:w="850" w:type="dxa"/>
            <w:vAlign w:val="center"/>
          </w:tcPr>
          <w:p w:rsidR="00610877" w:rsidRPr="000B1BAC" w:rsidRDefault="00610877" w:rsidP="005F6DBF">
            <w:pPr>
              <w:jc w:val="center"/>
              <w:rPr>
                <w:lang w:val="en-US"/>
              </w:rPr>
            </w:pPr>
            <w:r w:rsidRPr="000B1BAC">
              <w:rPr>
                <w:lang w:val="en-US"/>
              </w:rPr>
              <w:t>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50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r w:rsidRPr="000B1BAC">
              <w:t>Строительство бондарного цеха</w:t>
            </w:r>
          </w:p>
        </w:tc>
        <w:tc>
          <w:tcPr>
            <w:tcW w:w="850" w:type="dxa"/>
            <w:vAlign w:val="center"/>
          </w:tcPr>
          <w:p w:rsidR="00610877" w:rsidRPr="000B1BAC" w:rsidRDefault="00610877" w:rsidP="005F6DBF">
            <w:pPr>
              <w:jc w:val="center"/>
              <w:rPr>
                <w:lang w:val="en-US"/>
              </w:rPr>
            </w:pPr>
            <w:r w:rsidRPr="000B1BAC">
              <w:rPr>
                <w:lang w:val="en-US"/>
              </w:rPr>
              <w:t>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50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pPr>
              <w:rPr>
                <w:rStyle w:val="110"/>
                <w:sz w:val="24"/>
                <w:szCs w:val="24"/>
              </w:rPr>
            </w:pPr>
            <w:r w:rsidRPr="000B1BAC">
              <w:rPr>
                <w:rStyle w:val="110"/>
                <w:sz w:val="24"/>
                <w:szCs w:val="24"/>
              </w:rPr>
              <w:t>Организация санкционированной свалки бытовых отходов</w:t>
            </w:r>
          </w:p>
        </w:tc>
        <w:tc>
          <w:tcPr>
            <w:tcW w:w="850" w:type="dxa"/>
            <w:vAlign w:val="center"/>
          </w:tcPr>
          <w:p w:rsidR="00610877" w:rsidRPr="000B1BAC" w:rsidRDefault="00610877" w:rsidP="005F6DBF">
            <w:pPr>
              <w:jc w:val="center"/>
            </w:pPr>
            <w:r w:rsidRPr="000B1BAC">
              <w:rPr>
                <w:lang w:val="en-US"/>
              </w:rPr>
              <w:t>I</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1000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11C9B">
            <w:pPr>
              <w:rPr>
                <w:rStyle w:val="110"/>
                <w:sz w:val="24"/>
                <w:szCs w:val="24"/>
              </w:rPr>
            </w:pPr>
            <w:r w:rsidRPr="000B1BAC">
              <w:rPr>
                <w:rStyle w:val="110"/>
                <w:sz w:val="24"/>
                <w:szCs w:val="24"/>
              </w:rPr>
              <w:t>Организация площадки по уничтожению биологических отходов</w:t>
            </w:r>
          </w:p>
        </w:tc>
        <w:tc>
          <w:tcPr>
            <w:tcW w:w="850" w:type="dxa"/>
            <w:vAlign w:val="center"/>
          </w:tcPr>
          <w:p w:rsidR="00610877" w:rsidRPr="000B1BAC" w:rsidRDefault="00610877" w:rsidP="00511C9B">
            <w:pPr>
              <w:jc w:val="center"/>
            </w:pPr>
            <w:r w:rsidRPr="000B1BAC">
              <w:rPr>
                <w:lang w:val="en-US"/>
              </w:rPr>
              <w:t>I</w:t>
            </w:r>
          </w:p>
        </w:tc>
        <w:tc>
          <w:tcPr>
            <w:tcW w:w="851" w:type="dxa"/>
            <w:vAlign w:val="center"/>
          </w:tcPr>
          <w:p w:rsidR="00610877" w:rsidRPr="000B1BAC" w:rsidRDefault="00610877" w:rsidP="00511C9B">
            <w:pPr>
              <w:jc w:val="center"/>
            </w:pPr>
          </w:p>
        </w:tc>
        <w:tc>
          <w:tcPr>
            <w:tcW w:w="1248" w:type="dxa"/>
            <w:vAlign w:val="center"/>
          </w:tcPr>
          <w:p w:rsidR="00610877" w:rsidRPr="000B1BAC" w:rsidRDefault="00610877" w:rsidP="005F6DBF">
            <w:pPr>
              <w:jc w:val="center"/>
            </w:pPr>
            <w:r w:rsidRPr="000B1BAC">
              <w:t>1000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pPr>
              <w:rPr>
                <w:rStyle w:val="110"/>
                <w:sz w:val="24"/>
                <w:szCs w:val="24"/>
              </w:rPr>
            </w:pPr>
            <w:r w:rsidRPr="000B1BAC">
              <w:rPr>
                <w:rStyle w:val="110"/>
                <w:sz w:val="24"/>
                <w:szCs w:val="24"/>
              </w:rPr>
              <w:t xml:space="preserve">Строительство комплекса инженерной инфраструктуры </w:t>
            </w:r>
          </w:p>
          <w:p w:rsidR="00610877" w:rsidRPr="000B1BAC" w:rsidRDefault="00610877" w:rsidP="005F6DBF">
            <w:pPr>
              <w:rPr>
                <w:rStyle w:val="110"/>
                <w:sz w:val="24"/>
                <w:szCs w:val="24"/>
              </w:rPr>
            </w:pPr>
            <w:r w:rsidRPr="000B1BAC">
              <w:rPr>
                <w:rStyle w:val="110"/>
                <w:sz w:val="24"/>
                <w:szCs w:val="24"/>
              </w:rPr>
              <w:t>-канализационные насосные станции</w:t>
            </w:r>
          </w:p>
          <w:p w:rsidR="00610877" w:rsidRPr="000B1BAC" w:rsidRDefault="00610877" w:rsidP="005F6DBF">
            <w:pPr>
              <w:rPr>
                <w:rStyle w:val="110"/>
                <w:sz w:val="24"/>
                <w:szCs w:val="24"/>
              </w:rPr>
            </w:pPr>
            <w:r w:rsidRPr="000B1BAC">
              <w:rPr>
                <w:rStyle w:val="110"/>
                <w:sz w:val="24"/>
                <w:szCs w:val="24"/>
              </w:rPr>
              <w:t>-очистные сооружения</w:t>
            </w:r>
          </w:p>
        </w:tc>
        <w:tc>
          <w:tcPr>
            <w:tcW w:w="850" w:type="dxa"/>
            <w:vAlign w:val="center"/>
          </w:tcPr>
          <w:p w:rsidR="00610877" w:rsidRPr="000B1BAC" w:rsidRDefault="00610877" w:rsidP="005F6DBF">
            <w:pPr>
              <w:jc w:val="center"/>
            </w:pPr>
          </w:p>
        </w:tc>
        <w:tc>
          <w:tcPr>
            <w:tcW w:w="851" w:type="dxa"/>
            <w:vAlign w:val="center"/>
          </w:tcPr>
          <w:p w:rsidR="00610877" w:rsidRPr="000B1BAC" w:rsidRDefault="00610877" w:rsidP="005F6DBF">
            <w:pPr>
              <w:jc w:val="center"/>
            </w:pPr>
          </w:p>
          <w:p w:rsidR="00610877" w:rsidRPr="000B1BAC" w:rsidRDefault="00610877" w:rsidP="005F6DBF">
            <w:pPr>
              <w:jc w:val="center"/>
            </w:pPr>
          </w:p>
        </w:tc>
        <w:tc>
          <w:tcPr>
            <w:tcW w:w="1248" w:type="dxa"/>
            <w:vAlign w:val="center"/>
          </w:tcPr>
          <w:p w:rsidR="00610877" w:rsidRPr="000B1BAC" w:rsidRDefault="00610877" w:rsidP="001E0AB8">
            <w:pPr>
              <w:jc w:val="center"/>
            </w:pPr>
          </w:p>
          <w:p w:rsidR="00610877" w:rsidRPr="000B1BAC" w:rsidRDefault="00610877" w:rsidP="001E0AB8">
            <w:pPr>
              <w:jc w:val="center"/>
            </w:pPr>
          </w:p>
          <w:p w:rsidR="00610877" w:rsidRPr="000B1BAC" w:rsidRDefault="00610877" w:rsidP="001E0AB8">
            <w:pPr>
              <w:jc w:val="center"/>
            </w:pPr>
            <w:r w:rsidRPr="000B1BAC">
              <w:t>20</w:t>
            </w:r>
          </w:p>
          <w:p w:rsidR="00610877" w:rsidRPr="000B1BAC" w:rsidRDefault="00610877" w:rsidP="001E0AB8">
            <w:pPr>
              <w:jc w:val="center"/>
            </w:pPr>
            <w:r w:rsidRPr="000B1BAC">
              <w:t>150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pPr>
              <w:rPr>
                <w:rStyle w:val="110"/>
                <w:sz w:val="24"/>
                <w:szCs w:val="24"/>
              </w:rPr>
            </w:pPr>
            <w:r w:rsidRPr="000B1BAC">
              <w:rPr>
                <w:rStyle w:val="110"/>
                <w:sz w:val="24"/>
                <w:szCs w:val="24"/>
              </w:rPr>
              <w:t>Строительство АЗС</w:t>
            </w:r>
          </w:p>
        </w:tc>
        <w:tc>
          <w:tcPr>
            <w:tcW w:w="850" w:type="dxa"/>
            <w:vAlign w:val="center"/>
          </w:tcPr>
          <w:p w:rsidR="00610877" w:rsidRPr="000B1BAC" w:rsidRDefault="00610877" w:rsidP="005F6DBF">
            <w:pPr>
              <w:jc w:val="center"/>
            </w:pPr>
            <w:r w:rsidRPr="000B1BAC">
              <w:rPr>
                <w:lang w:val="en-US"/>
              </w:rPr>
              <w:t>IV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100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4152" w:type="dxa"/>
          </w:tcPr>
          <w:p w:rsidR="00610877" w:rsidRPr="000B1BAC" w:rsidRDefault="00610877" w:rsidP="005F6DBF">
            <w:pPr>
              <w:rPr>
                <w:rStyle w:val="110"/>
                <w:sz w:val="24"/>
                <w:szCs w:val="24"/>
              </w:rPr>
            </w:pPr>
            <w:r w:rsidRPr="000B1BAC">
              <w:rPr>
                <w:rStyle w:val="110"/>
                <w:sz w:val="24"/>
                <w:szCs w:val="24"/>
              </w:rPr>
              <w:t>Строительство автосервиса</w:t>
            </w:r>
          </w:p>
        </w:tc>
        <w:tc>
          <w:tcPr>
            <w:tcW w:w="850" w:type="dxa"/>
            <w:vAlign w:val="center"/>
          </w:tcPr>
          <w:p w:rsidR="00610877" w:rsidRPr="000B1BAC" w:rsidRDefault="00610877" w:rsidP="005F6DBF">
            <w:pPr>
              <w:jc w:val="center"/>
            </w:pPr>
            <w:r w:rsidRPr="000B1BAC">
              <w:rPr>
                <w:lang w:val="en-US"/>
              </w:rPr>
              <w:t>IV</w:t>
            </w:r>
          </w:p>
        </w:tc>
        <w:tc>
          <w:tcPr>
            <w:tcW w:w="851" w:type="dxa"/>
            <w:vAlign w:val="center"/>
          </w:tcPr>
          <w:p w:rsidR="00610877" w:rsidRPr="000B1BAC" w:rsidRDefault="00610877" w:rsidP="005F6DBF">
            <w:pPr>
              <w:jc w:val="center"/>
            </w:pPr>
          </w:p>
        </w:tc>
        <w:tc>
          <w:tcPr>
            <w:tcW w:w="1248" w:type="dxa"/>
            <w:vAlign w:val="center"/>
          </w:tcPr>
          <w:p w:rsidR="00610877" w:rsidRPr="000B1BAC" w:rsidRDefault="00610877" w:rsidP="005F6DBF">
            <w:pPr>
              <w:jc w:val="center"/>
            </w:pPr>
            <w:r w:rsidRPr="000B1BAC">
              <w:t>100</w:t>
            </w:r>
          </w:p>
        </w:tc>
        <w:tc>
          <w:tcPr>
            <w:tcW w:w="1979" w:type="dxa"/>
          </w:tcPr>
          <w:p w:rsidR="00610877" w:rsidRPr="000B1BAC" w:rsidRDefault="00610877" w:rsidP="003E679B">
            <w:pPr>
              <w:jc w:val="center"/>
              <w:rPr>
                <w:sz w:val="22"/>
                <w:szCs w:val="22"/>
                <w:highlight w:val="yellow"/>
              </w:rPr>
            </w:pPr>
          </w:p>
        </w:tc>
      </w:tr>
      <w:tr w:rsidR="00610877" w:rsidRPr="000B1BAC">
        <w:trPr>
          <w:jc w:val="center"/>
        </w:trPr>
        <w:tc>
          <w:tcPr>
            <w:tcW w:w="9080" w:type="dxa"/>
            <w:gridSpan w:val="5"/>
          </w:tcPr>
          <w:p w:rsidR="00610877" w:rsidRPr="000B1BAC" w:rsidRDefault="00610877" w:rsidP="003E679B">
            <w:pPr>
              <w:jc w:val="center"/>
              <w:rPr>
                <w:lang w:val="en-US"/>
              </w:rPr>
            </w:pPr>
            <w:r w:rsidRPr="000B1BAC">
              <w:t>Существующие объекты</w:t>
            </w:r>
          </w:p>
        </w:tc>
      </w:tr>
      <w:tr w:rsidR="00610877" w:rsidRPr="000B1BAC">
        <w:trPr>
          <w:jc w:val="center"/>
        </w:trPr>
        <w:tc>
          <w:tcPr>
            <w:tcW w:w="4152" w:type="dxa"/>
          </w:tcPr>
          <w:p w:rsidR="00610877" w:rsidRPr="000B1BAC" w:rsidRDefault="00610877" w:rsidP="00D30FB0">
            <w:r w:rsidRPr="000B1BAC">
              <w:t>Сельские кладбища</w:t>
            </w:r>
          </w:p>
        </w:tc>
        <w:tc>
          <w:tcPr>
            <w:tcW w:w="850" w:type="dxa"/>
            <w:vAlign w:val="center"/>
          </w:tcPr>
          <w:p w:rsidR="00610877" w:rsidRPr="000B1BAC" w:rsidRDefault="00610877" w:rsidP="003E679B">
            <w:pPr>
              <w:jc w:val="center"/>
              <w:rPr>
                <w:lang w:val="en-US"/>
              </w:rPr>
            </w:pPr>
            <w:r w:rsidRPr="000B1BAC">
              <w:rPr>
                <w:lang w:val="en-US"/>
              </w:rPr>
              <w:t>V</w:t>
            </w:r>
          </w:p>
        </w:tc>
        <w:tc>
          <w:tcPr>
            <w:tcW w:w="851" w:type="dxa"/>
            <w:vAlign w:val="center"/>
          </w:tcPr>
          <w:p w:rsidR="00610877" w:rsidRPr="000B1BAC" w:rsidRDefault="00610877" w:rsidP="003E679B">
            <w:pPr>
              <w:jc w:val="center"/>
            </w:pPr>
            <w:r w:rsidRPr="000B1BAC">
              <w:t>50</w:t>
            </w:r>
          </w:p>
        </w:tc>
        <w:tc>
          <w:tcPr>
            <w:tcW w:w="1248" w:type="dxa"/>
            <w:vAlign w:val="center"/>
          </w:tcPr>
          <w:p w:rsidR="00610877" w:rsidRPr="000B1BAC" w:rsidRDefault="00610877" w:rsidP="003E679B">
            <w:pPr>
              <w:jc w:val="center"/>
              <w:rPr>
                <w:highlight w:val="yellow"/>
                <w:lang w:val="en-US"/>
              </w:rPr>
            </w:pPr>
          </w:p>
        </w:tc>
        <w:tc>
          <w:tcPr>
            <w:tcW w:w="1979" w:type="dxa"/>
          </w:tcPr>
          <w:p w:rsidR="00610877" w:rsidRPr="000B1BAC" w:rsidRDefault="00610877" w:rsidP="003E679B">
            <w:pPr>
              <w:jc w:val="center"/>
              <w:rPr>
                <w:sz w:val="22"/>
                <w:szCs w:val="22"/>
                <w:highlight w:val="yellow"/>
                <w:lang w:val="en-US"/>
              </w:rPr>
            </w:pPr>
          </w:p>
        </w:tc>
      </w:tr>
      <w:tr w:rsidR="00610877" w:rsidRPr="000B1BAC">
        <w:trPr>
          <w:jc w:val="center"/>
        </w:trPr>
        <w:tc>
          <w:tcPr>
            <w:tcW w:w="4152" w:type="dxa"/>
          </w:tcPr>
          <w:p w:rsidR="00610877" w:rsidRPr="000B1BAC" w:rsidRDefault="00610877" w:rsidP="00511C9B">
            <w:pPr>
              <w:rPr>
                <w:rStyle w:val="110"/>
                <w:sz w:val="24"/>
                <w:szCs w:val="24"/>
              </w:rPr>
            </w:pPr>
            <w:r w:rsidRPr="000B1BAC">
              <w:rPr>
                <w:rStyle w:val="110"/>
                <w:sz w:val="24"/>
                <w:szCs w:val="24"/>
              </w:rPr>
              <w:t>Несанкционированные свалки бытовых отходов</w:t>
            </w:r>
          </w:p>
        </w:tc>
        <w:tc>
          <w:tcPr>
            <w:tcW w:w="850" w:type="dxa"/>
            <w:vAlign w:val="center"/>
          </w:tcPr>
          <w:p w:rsidR="00610877" w:rsidRPr="000B1BAC" w:rsidRDefault="00610877" w:rsidP="00511C9B">
            <w:pPr>
              <w:jc w:val="center"/>
            </w:pPr>
            <w:r w:rsidRPr="000B1BAC">
              <w:rPr>
                <w:lang w:val="en-US"/>
              </w:rPr>
              <w:t>I</w:t>
            </w:r>
          </w:p>
        </w:tc>
        <w:tc>
          <w:tcPr>
            <w:tcW w:w="851" w:type="dxa"/>
            <w:vAlign w:val="center"/>
          </w:tcPr>
          <w:p w:rsidR="00610877" w:rsidRPr="000B1BAC" w:rsidRDefault="00610877" w:rsidP="00511C9B">
            <w:pPr>
              <w:jc w:val="center"/>
            </w:pPr>
            <w:r w:rsidRPr="000B1BAC">
              <w:t>1000</w:t>
            </w:r>
          </w:p>
        </w:tc>
        <w:tc>
          <w:tcPr>
            <w:tcW w:w="1248" w:type="dxa"/>
            <w:vAlign w:val="center"/>
          </w:tcPr>
          <w:p w:rsidR="00610877" w:rsidRPr="000B1BAC" w:rsidRDefault="00610877" w:rsidP="00511C9B">
            <w:pPr>
              <w:jc w:val="center"/>
            </w:pPr>
          </w:p>
        </w:tc>
        <w:tc>
          <w:tcPr>
            <w:tcW w:w="1979" w:type="dxa"/>
            <w:vAlign w:val="center"/>
          </w:tcPr>
          <w:p w:rsidR="00610877" w:rsidRPr="000B1BAC" w:rsidRDefault="00610877" w:rsidP="003E679B">
            <w:pPr>
              <w:jc w:val="center"/>
              <w:rPr>
                <w:highlight w:val="yellow"/>
              </w:rPr>
            </w:pPr>
            <w:r w:rsidRPr="000B1BAC">
              <w:t>Ликвидация</w:t>
            </w:r>
          </w:p>
        </w:tc>
      </w:tr>
      <w:tr w:rsidR="00610877" w:rsidRPr="000B1BAC">
        <w:trPr>
          <w:jc w:val="center"/>
        </w:trPr>
        <w:tc>
          <w:tcPr>
            <w:tcW w:w="4152" w:type="dxa"/>
          </w:tcPr>
          <w:p w:rsidR="00610877" w:rsidRPr="000B1BAC" w:rsidRDefault="00610877" w:rsidP="00D30FB0">
            <w:pPr>
              <w:rPr>
                <w:rStyle w:val="110"/>
                <w:sz w:val="24"/>
                <w:szCs w:val="24"/>
              </w:rPr>
            </w:pPr>
            <w:r w:rsidRPr="000B1BAC">
              <w:rPr>
                <w:rStyle w:val="110"/>
                <w:sz w:val="24"/>
                <w:szCs w:val="24"/>
              </w:rPr>
              <w:t>Площадки по уничтожению биологических отходов</w:t>
            </w:r>
          </w:p>
        </w:tc>
        <w:tc>
          <w:tcPr>
            <w:tcW w:w="850" w:type="dxa"/>
            <w:vAlign w:val="center"/>
          </w:tcPr>
          <w:p w:rsidR="00610877" w:rsidRPr="000B1BAC" w:rsidRDefault="00610877" w:rsidP="001A5309">
            <w:pPr>
              <w:jc w:val="center"/>
            </w:pPr>
            <w:r w:rsidRPr="000B1BAC">
              <w:rPr>
                <w:lang w:val="en-US"/>
              </w:rPr>
              <w:t>I</w:t>
            </w:r>
          </w:p>
        </w:tc>
        <w:tc>
          <w:tcPr>
            <w:tcW w:w="851" w:type="dxa"/>
            <w:vAlign w:val="center"/>
          </w:tcPr>
          <w:p w:rsidR="00610877" w:rsidRPr="000B1BAC" w:rsidRDefault="00610877" w:rsidP="001A5309">
            <w:pPr>
              <w:jc w:val="center"/>
            </w:pPr>
            <w:r w:rsidRPr="000B1BAC">
              <w:t>1000</w:t>
            </w:r>
          </w:p>
        </w:tc>
        <w:tc>
          <w:tcPr>
            <w:tcW w:w="1248" w:type="dxa"/>
            <w:vAlign w:val="center"/>
          </w:tcPr>
          <w:p w:rsidR="00610877" w:rsidRPr="000B1BAC" w:rsidRDefault="00610877" w:rsidP="003E679B">
            <w:pPr>
              <w:jc w:val="center"/>
              <w:rPr>
                <w:highlight w:val="yellow"/>
              </w:rPr>
            </w:pPr>
          </w:p>
        </w:tc>
        <w:tc>
          <w:tcPr>
            <w:tcW w:w="1979" w:type="dxa"/>
            <w:vAlign w:val="center"/>
          </w:tcPr>
          <w:p w:rsidR="00610877" w:rsidRPr="000B1BAC" w:rsidRDefault="00610877" w:rsidP="003E679B">
            <w:pPr>
              <w:jc w:val="center"/>
              <w:rPr>
                <w:sz w:val="22"/>
                <w:szCs w:val="22"/>
                <w:highlight w:val="yellow"/>
              </w:rPr>
            </w:pPr>
            <w:r w:rsidRPr="000B1BAC">
              <w:t>Ликвидация</w:t>
            </w:r>
          </w:p>
        </w:tc>
      </w:tr>
      <w:tr w:rsidR="00610877" w:rsidRPr="000B1BAC">
        <w:trPr>
          <w:jc w:val="center"/>
        </w:trPr>
        <w:tc>
          <w:tcPr>
            <w:tcW w:w="4152" w:type="dxa"/>
          </w:tcPr>
          <w:p w:rsidR="00610877" w:rsidRPr="000B1BAC" w:rsidRDefault="00610877" w:rsidP="00D30FB0">
            <w:pPr>
              <w:rPr>
                <w:rStyle w:val="110"/>
                <w:sz w:val="24"/>
                <w:szCs w:val="24"/>
              </w:rPr>
            </w:pPr>
            <w:r w:rsidRPr="000B1BAC">
              <w:rPr>
                <w:rStyle w:val="110"/>
                <w:sz w:val="24"/>
                <w:szCs w:val="24"/>
              </w:rPr>
              <w:t>Объекты агропромышленного комплекса</w:t>
            </w:r>
          </w:p>
        </w:tc>
        <w:tc>
          <w:tcPr>
            <w:tcW w:w="850" w:type="dxa"/>
            <w:vAlign w:val="center"/>
          </w:tcPr>
          <w:p w:rsidR="00610877" w:rsidRPr="000B1BAC" w:rsidRDefault="00610877" w:rsidP="001A5309">
            <w:pPr>
              <w:jc w:val="center"/>
              <w:rPr>
                <w:lang w:val="en-US"/>
              </w:rPr>
            </w:pPr>
            <w:r w:rsidRPr="000B1BAC">
              <w:rPr>
                <w:lang w:val="en-US"/>
              </w:rPr>
              <w:t>III</w:t>
            </w:r>
          </w:p>
        </w:tc>
        <w:tc>
          <w:tcPr>
            <w:tcW w:w="851" w:type="dxa"/>
            <w:vAlign w:val="center"/>
          </w:tcPr>
          <w:p w:rsidR="00610877" w:rsidRPr="000B1BAC" w:rsidRDefault="00610877" w:rsidP="001A5309">
            <w:pPr>
              <w:jc w:val="center"/>
            </w:pPr>
            <w:r w:rsidRPr="000B1BAC">
              <w:t>300</w:t>
            </w:r>
          </w:p>
        </w:tc>
        <w:tc>
          <w:tcPr>
            <w:tcW w:w="1248" w:type="dxa"/>
            <w:vAlign w:val="center"/>
          </w:tcPr>
          <w:p w:rsidR="00610877" w:rsidRPr="000B1BAC" w:rsidRDefault="00610877" w:rsidP="003E679B">
            <w:pPr>
              <w:jc w:val="center"/>
              <w:rPr>
                <w:highlight w:val="yellow"/>
              </w:rPr>
            </w:pPr>
          </w:p>
        </w:tc>
        <w:tc>
          <w:tcPr>
            <w:tcW w:w="1979" w:type="dxa"/>
          </w:tcPr>
          <w:p w:rsidR="00610877" w:rsidRPr="000B1BAC" w:rsidRDefault="00610877" w:rsidP="007B01C6">
            <w:pPr>
              <w:jc w:val="both"/>
              <w:rPr>
                <w:sz w:val="22"/>
                <w:szCs w:val="22"/>
                <w:highlight w:val="yellow"/>
              </w:rPr>
            </w:pPr>
          </w:p>
        </w:tc>
      </w:tr>
    </w:tbl>
    <w:p w:rsidR="00610877" w:rsidRPr="000B1BAC" w:rsidRDefault="00610877" w:rsidP="003D1338"/>
    <w:p w:rsidR="00610877" w:rsidRPr="000B1BAC" w:rsidRDefault="00610877" w:rsidP="00204EBD">
      <w:pPr>
        <w:ind w:firstLine="567"/>
        <w:rPr>
          <w:b/>
          <w:bCs/>
        </w:rPr>
      </w:pPr>
      <w:r w:rsidRPr="000B1BAC">
        <w:rPr>
          <w:b/>
          <w:bCs/>
        </w:rPr>
        <w:t>2.2 Водоохранные зоны</w:t>
      </w:r>
    </w:p>
    <w:p w:rsidR="00610877" w:rsidRPr="000B1BAC" w:rsidRDefault="00610877" w:rsidP="00204EBD">
      <w:pPr>
        <w:ind w:firstLine="567"/>
        <w:jc w:val="both"/>
      </w:pPr>
      <w:r w:rsidRPr="000B1BAC">
        <w:t>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которые установлены «Положением о водоохранных зонах водных объектов и их прибрежных защитных полосах», утвержденным Водным Кодексом Российской Федерации, принятым Государственной Думой (12 апреля 2006г) и одобренным Советом Федерации (26 мая 2006г.)</w:t>
      </w:r>
    </w:p>
    <w:p w:rsidR="00610877" w:rsidRPr="000B1BAC" w:rsidRDefault="00610877" w:rsidP="00204EBD">
      <w:pPr>
        <w:ind w:firstLine="567"/>
        <w:jc w:val="both"/>
      </w:pPr>
      <w:r w:rsidRPr="000B1BAC">
        <w:t>Водоохранные зоны могут быть использованы в градостроительных целях по согласованию со специально уполномоченным органом управления использования и охраны водного фонда с определенными ограничениями, установленными в «Положении...». В соответствии с Водным Кодексом РФ в водоохранной зоне запрещается:</w:t>
      </w:r>
    </w:p>
    <w:p w:rsidR="00610877" w:rsidRPr="000B1BAC" w:rsidRDefault="00610877" w:rsidP="00204EBD">
      <w:pPr>
        <w:ind w:firstLine="851"/>
        <w:jc w:val="both"/>
      </w:pPr>
      <w:r w:rsidRPr="000B1BAC">
        <w:t>проведение авиационно-химических работ;</w:t>
      </w:r>
    </w:p>
    <w:p w:rsidR="00610877" w:rsidRPr="000B1BAC" w:rsidRDefault="00610877" w:rsidP="00204EBD">
      <w:pPr>
        <w:ind w:left="851"/>
        <w:jc w:val="both"/>
      </w:pPr>
      <w:r w:rsidRPr="000B1BAC">
        <w:t>применение химических средств борьбы с вредителями, болезнями растений и сорняками;</w:t>
      </w:r>
    </w:p>
    <w:p w:rsidR="00610877" w:rsidRPr="000B1BAC" w:rsidRDefault="00610877" w:rsidP="00204EBD">
      <w:pPr>
        <w:ind w:left="851"/>
        <w:jc w:val="both"/>
      </w:pPr>
      <w:r w:rsidRPr="000B1BAC">
        <w:t>использование навозных стоков для удобрения почв;</w:t>
      </w:r>
    </w:p>
    <w:p w:rsidR="00610877" w:rsidRPr="000B1BAC" w:rsidRDefault="00610877" w:rsidP="00204EBD">
      <w:pPr>
        <w:ind w:left="851"/>
        <w:jc w:val="both"/>
      </w:pPr>
      <w:r w:rsidRPr="000B1BAC">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rsidR="00610877" w:rsidRPr="000B1BAC" w:rsidRDefault="00610877" w:rsidP="00204EBD">
      <w:pPr>
        <w:ind w:left="851"/>
        <w:jc w:val="both"/>
      </w:pPr>
      <w:r w:rsidRPr="000B1BAC">
        <w:t>складирование навоза и мусора;</w:t>
      </w:r>
    </w:p>
    <w:p w:rsidR="00610877" w:rsidRPr="000B1BAC" w:rsidRDefault="00610877" w:rsidP="00204EBD">
      <w:pPr>
        <w:ind w:left="851"/>
        <w:jc w:val="both"/>
      </w:pPr>
      <w:r w:rsidRPr="000B1BAC">
        <w:t>заправка топливом, мойка и ремонт автомобилей и других машин и механизмов;</w:t>
      </w:r>
    </w:p>
    <w:p w:rsidR="00610877" w:rsidRPr="000B1BAC" w:rsidRDefault="00610877" w:rsidP="00204EBD">
      <w:pPr>
        <w:ind w:left="851"/>
        <w:jc w:val="both"/>
      </w:pPr>
      <w:r w:rsidRPr="000B1BAC">
        <w:t>размещение стоянок транспортных средств, в том числе на территориях дачных и садово-огородных участков;</w:t>
      </w:r>
    </w:p>
    <w:p w:rsidR="00610877" w:rsidRPr="000B1BAC" w:rsidRDefault="00610877" w:rsidP="00204EBD">
      <w:pPr>
        <w:ind w:left="851"/>
        <w:jc w:val="both"/>
      </w:pPr>
      <w:r w:rsidRPr="000B1BAC">
        <w:t>проведение рубок главного пользования;</w:t>
      </w:r>
    </w:p>
    <w:p w:rsidR="00610877" w:rsidRPr="000B1BAC" w:rsidRDefault="00610877" w:rsidP="00204EBD">
      <w:pPr>
        <w:ind w:firstLine="567"/>
        <w:jc w:val="both"/>
      </w:pPr>
      <w:r w:rsidRPr="000B1BAC">
        <w:t xml:space="preserve">Строительство и реконструкция зданий, сооружений, коммуникаций и других объектов, а также работы по добыче полезных ископаемых, землеройные и другие работы проводятся по согласованию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w:t>
      </w:r>
    </w:p>
    <w:p w:rsidR="00610877" w:rsidRPr="000B1BAC" w:rsidRDefault="00610877" w:rsidP="00204EBD">
      <w:pPr>
        <w:ind w:firstLine="567"/>
        <w:jc w:val="both"/>
      </w:pPr>
      <w:r w:rsidRPr="000B1BAC">
        <w:t>На территории прибрежных защитных полос рекомендуется посадка или сохранение древесно-кустарниковой или луговой растительности.</w:t>
      </w:r>
    </w:p>
    <w:p w:rsidR="00610877" w:rsidRPr="000B1BAC" w:rsidRDefault="00610877" w:rsidP="003E5867">
      <w:pPr>
        <w:ind w:firstLine="567"/>
        <w:jc w:val="both"/>
      </w:pPr>
      <w:r w:rsidRPr="000B1BAC">
        <w:t>Ширина водоохранной зоны по Водному Кодексу устанавливается от соответствующей береговой линии. В соответствии с пунктом 4 статьи 65 водного кодекса РФ ширина водоохраной зоны строго регламентирована в зависимости от протяженности реки – 50, 100 и 200 метров.</w:t>
      </w:r>
    </w:p>
    <w:p w:rsidR="00610877" w:rsidRPr="000B1BAC" w:rsidRDefault="00610877" w:rsidP="003E5867">
      <w:pPr>
        <w:ind w:firstLine="567"/>
        <w:jc w:val="both"/>
      </w:pPr>
      <w:r w:rsidRPr="000B1BAC">
        <w:t xml:space="preserve">                  </w:t>
      </w:r>
    </w:p>
    <w:p w:rsidR="00610877" w:rsidRPr="000B1BAC" w:rsidRDefault="00610877" w:rsidP="00204EBD">
      <w:pPr>
        <w:ind w:firstLine="567"/>
        <w:rPr>
          <w:b/>
          <w:bCs/>
        </w:rPr>
      </w:pPr>
      <w:r w:rsidRPr="000B1BAC">
        <w:rPr>
          <w:b/>
          <w:bCs/>
        </w:rPr>
        <w:t>2.3 Зоны санитарной охраны источников питьевого водоснабжения</w:t>
      </w:r>
    </w:p>
    <w:p w:rsidR="00610877" w:rsidRPr="000B1BAC" w:rsidRDefault="00610877" w:rsidP="00204EBD">
      <w:pPr>
        <w:ind w:firstLine="567"/>
        <w:jc w:val="both"/>
      </w:pPr>
      <w:r w:rsidRPr="000B1BAC">
        <w:t>Для водоснабжения населением используются как подземные, так и поверхностные воды.</w:t>
      </w:r>
    </w:p>
    <w:p w:rsidR="00610877" w:rsidRPr="000B1BAC" w:rsidRDefault="00610877" w:rsidP="00204EBD">
      <w:pPr>
        <w:ind w:firstLine="567"/>
        <w:jc w:val="both"/>
      </w:pPr>
      <w:r w:rsidRPr="000B1BAC">
        <w:t>В соответствии с СанПиН 2.1.4.1110-02 источники водоснабжения должны иметь зоны санитарной охраны (ЗСО).</w:t>
      </w:r>
    </w:p>
    <w:p w:rsidR="00610877" w:rsidRPr="000B1BAC" w:rsidRDefault="00610877" w:rsidP="00204EBD">
      <w:pPr>
        <w:ind w:firstLine="567"/>
        <w:jc w:val="both"/>
      </w:pPr>
      <w:r w:rsidRPr="000B1BAC">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rsidR="00610877" w:rsidRPr="000B1BAC" w:rsidRDefault="00610877" w:rsidP="00204EBD">
      <w:pPr>
        <w:ind w:firstLine="567"/>
        <w:jc w:val="both"/>
      </w:pPr>
      <w:r w:rsidRPr="000B1BAC">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610877" w:rsidRPr="000B1BAC" w:rsidRDefault="00610877" w:rsidP="00204EBD">
      <w:pPr>
        <w:ind w:firstLine="567"/>
        <w:jc w:val="both"/>
      </w:pPr>
      <w:r w:rsidRPr="000B1BAC">
        <w:t>Зоны санитарной охраны организуются в составе трех поясов. Первый пояс (строгого режима). В соответствии с СанПиН 2.1.4.1110-02 граница первого пояса ЗСО подземных источников водоснабжения устанавливается не менее 30 или 50 метров от водозабора в зависимости от защищённости подземных вод.</w:t>
      </w:r>
    </w:p>
    <w:p w:rsidR="00610877" w:rsidRPr="000B1BAC" w:rsidRDefault="00610877" w:rsidP="00204EBD">
      <w:pPr>
        <w:ind w:firstLine="567"/>
        <w:jc w:val="both"/>
      </w:pPr>
      <w:r w:rsidRPr="000B1BAC">
        <w:t>Второй и третий пояса (пояса ограничений) включают территорию, предназначенную для предупреждения загрязнения воды источников водоснабжения. Граница второго и третьего поясов определяются гидродинамическими расчётами.</w:t>
      </w:r>
    </w:p>
    <w:p w:rsidR="00610877" w:rsidRPr="000B1BAC" w:rsidRDefault="00610877" w:rsidP="00204EBD">
      <w:pPr>
        <w:ind w:firstLine="567"/>
        <w:jc w:val="both"/>
      </w:pPr>
      <w:r w:rsidRPr="000B1BAC">
        <w:t>Для поверхностного источника I пояс — 100м, II пояс - от 250 до 1000м в зависимости от указанных выше условий и расчетов проекта; III пояс — вверх и вниз по течению совпадает со II поясом, а боковые границы, приносящие поверхностные и грунтовые загрязнения к месту водозабора также по местным условиям.</w:t>
      </w:r>
    </w:p>
    <w:p w:rsidR="00610877" w:rsidRPr="000B1BAC" w:rsidRDefault="00610877" w:rsidP="00204EBD">
      <w:pPr>
        <w:ind w:firstLine="567"/>
        <w:jc w:val="both"/>
      </w:pPr>
      <w:r w:rsidRPr="000B1BAC">
        <w:t>Санитарная охрана водоводов обеспечивается санитарно-защитной полосой. проходящей в сухих грунтах - не менее 50 м, независимо от диаметра водовода.</w:t>
      </w:r>
    </w:p>
    <w:p w:rsidR="00610877" w:rsidRPr="000B1BAC" w:rsidRDefault="00610877" w:rsidP="00204EBD">
      <w:pPr>
        <w:ind w:firstLine="567"/>
        <w:jc w:val="both"/>
      </w:pPr>
      <w:r w:rsidRPr="000B1BAC">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w:t>
      </w:r>
    </w:p>
    <w:p w:rsidR="00610877" w:rsidRPr="000B1BAC" w:rsidRDefault="00610877" w:rsidP="00204EBD">
      <w:pPr>
        <w:ind w:firstLine="567"/>
        <w:jc w:val="both"/>
      </w:pPr>
      <w:r w:rsidRPr="000B1BAC">
        <w:t>В соответствии с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в зоне охраны источников водоснабжения запрещается:</w:t>
      </w:r>
    </w:p>
    <w:p w:rsidR="00610877" w:rsidRPr="000B1BAC" w:rsidRDefault="00610877" w:rsidP="00204EBD">
      <w:pPr>
        <w:ind w:firstLine="567"/>
        <w:jc w:val="both"/>
      </w:pPr>
      <w:r w:rsidRPr="000B1BAC">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10877" w:rsidRPr="000B1BAC" w:rsidRDefault="00610877" w:rsidP="00204EBD">
      <w:pPr>
        <w:ind w:firstLine="567"/>
        <w:jc w:val="both"/>
      </w:pPr>
      <w:r w:rsidRPr="000B1BAC">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рубка леса главного пользования и реконструкции.</w:t>
      </w:r>
    </w:p>
    <w:p w:rsidR="00610877" w:rsidRPr="000B1BAC" w:rsidRDefault="00610877" w:rsidP="00204EBD">
      <w:pPr>
        <w:ind w:firstLine="567"/>
        <w:rPr>
          <w:b/>
          <w:bCs/>
        </w:rPr>
      </w:pPr>
    </w:p>
    <w:p w:rsidR="00610877" w:rsidRPr="000B1BAC" w:rsidRDefault="00610877" w:rsidP="00204EBD">
      <w:pPr>
        <w:ind w:firstLine="567"/>
        <w:rPr>
          <w:b/>
          <w:bCs/>
        </w:rPr>
      </w:pPr>
    </w:p>
    <w:p w:rsidR="00610877" w:rsidRPr="000B1BAC" w:rsidRDefault="00610877" w:rsidP="00204EBD">
      <w:pPr>
        <w:ind w:firstLine="567"/>
        <w:rPr>
          <w:b/>
          <w:bCs/>
        </w:rPr>
      </w:pPr>
    </w:p>
    <w:p w:rsidR="00610877" w:rsidRPr="000B1BAC" w:rsidRDefault="00610877" w:rsidP="00204EBD">
      <w:pPr>
        <w:ind w:firstLine="567"/>
        <w:rPr>
          <w:b/>
          <w:bCs/>
        </w:rPr>
      </w:pPr>
      <w:r w:rsidRPr="000B1BAC">
        <w:rPr>
          <w:b/>
          <w:bCs/>
        </w:rPr>
        <w:t>3. По воздействию на строительство природных и техногенных факторов</w:t>
      </w:r>
    </w:p>
    <w:p w:rsidR="00610877" w:rsidRPr="000B1BAC" w:rsidRDefault="00610877" w:rsidP="00204EBD">
      <w:pPr>
        <w:ind w:firstLine="567"/>
      </w:pPr>
      <w:r w:rsidRPr="000B1BAC">
        <w:t>Зона затопления паводком 1 % обеспеченности;</w:t>
      </w:r>
    </w:p>
    <w:p w:rsidR="00610877" w:rsidRPr="000B1BAC" w:rsidRDefault="00610877" w:rsidP="00204EBD">
      <w:pPr>
        <w:ind w:firstLine="567"/>
        <w:jc w:val="both"/>
      </w:pPr>
      <w:r w:rsidRPr="000B1BAC">
        <w:t>Зона затопления прибрежных территорий паводковыми водами 1% обеспеченности является неблагоприятной для градостроительного освоения без проведения дорогостоящих мероприятий по инженерной подготовке территории (подсыпка, гидронамыв, дренаж, берегоукрепление)</w:t>
      </w:r>
    </w:p>
    <w:p w:rsidR="00610877" w:rsidRPr="000B1BAC" w:rsidRDefault="00610877" w:rsidP="00204EBD">
      <w:pPr>
        <w:ind w:firstLine="567"/>
        <w:jc w:val="both"/>
        <w:rPr>
          <w:b/>
          <w:bCs/>
        </w:rPr>
      </w:pPr>
      <w:r w:rsidRPr="000B1BAC">
        <w:t>Территория с. Пашково подвержена затоплению паводком. Участки затопления нанесены на карту территорий Пашковского сельского поселения, подверженных риску возникновения чрезвычайных ситуаций природного и техногенного характера.</w:t>
      </w:r>
    </w:p>
    <w:p w:rsidR="00610877" w:rsidRPr="000B1BAC" w:rsidRDefault="00610877" w:rsidP="00204EBD">
      <w:pPr>
        <w:ind w:firstLine="567"/>
      </w:pPr>
      <w:r w:rsidRPr="000B1BAC">
        <w:t>Территории, подверженные экзогенным процессам.</w:t>
      </w:r>
    </w:p>
    <w:p w:rsidR="00610877" w:rsidRPr="000B1BAC" w:rsidRDefault="00610877" w:rsidP="00204EBD">
      <w:pPr>
        <w:ind w:firstLine="567"/>
        <w:jc w:val="both"/>
      </w:pPr>
      <w:r w:rsidRPr="000B1BAC">
        <w:t xml:space="preserve">Территория поселения в целом характеризуется сложными инженерно-геологическими условиями. Факторами, осложняющими освоение территории, будет служить развитие экзогенных процессов (речной и овражной эрозии, морозного пучения). </w:t>
      </w:r>
    </w:p>
    <w:p w:rsidR="00610877" w:rsidRPr="000B1BAC" w:rsidRDefault="00610877" w:rsidP="00204EBD">
      <w:pPr>
        <w:ind w:firstLine="567"/>
        <w:jc w:val="both"/>
      </w:pPr>
      <w:r w:rsidRPr="000B1BAC">
        <w:t>К не благоприятным и ограниченно благоприятным территориям также относятся поймы и низкие надпойменные террасы рек, затопляемые паводковыми водами.</w:t>
      </w:r>
    </w:p>
    <w:p w:rsidR="00610877" w:rsidRPr="000B1BAC" w:rsidRDefault="00610877" w:rsidP="00204EBD">
      <w:pPr>
        <w:ind w:firstLine="567"/>
        <w:jc w:val="both"/>
      </w:pPr>
      <w:r w:rsidRPr="000B1BAC">
        <w:t>В пойменных частях долин определяющим процессом является речная эрозия.</w:t>
      </w:r>
    </w:p>
    <w:p w:rsidR="00610877" w:rsidRPr="000B1BAC" w:rsidRDefault="00610877" w:rsidP="00204EBD">
      <w:pPr>
        <w:ind w:firstLine="567"/>
        <w:jc w:val="both"/>
      </w:pPr>
    </w:p>
    <w:p w:rsidR="00610877" w:rsidRPr="000B1BAC" w:rsidRDefault="00610877" w:rsidP="00204EBD">
      <w:pPr>
        <w:ind w:firstLine="567"/>
        <w:jc w:val="both"/>
        <w:rPr>
          <w:b/>
          <w:bCs/>
        </w:rPr>
      </w:pPr>
      <w:r w:rsidRPr="000B1BAC">
        <w:rPr>
          <w:b/>
          <w:bCs/>
        </w:rPr>
        <w:t>4. Объекты культурного наследия</w:t>
      </w:r>
    </w:p>
    <w:p w:rsidR="00610877" w:rsidRPr="000B1BAC" w:rsidRDefault="00610877" w:rsidP="00700F44">
      <w:pPr>
        <w:ind w:firstLine="600"/>
        <w:jc w:val="both"/>
      </w:pPr>
      <w:r w:rsidRPr="000B1BAC">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10877" w:rsidRPr="000B1BAC" w:rsidRDefault="00610877" w:rsidP="00E04363">
      <w:pPr>
        <w:numPr>
          <w:ilvl w:val="0"/>
          <w:numId w:val="83"/>
        </w:numPr>
        <w:jc w:val="both"/>
      </w:pPr>
      <w:r w:rsidRPr="000B1BAC">
        <w:t>Федеральный закон Российской Федерации «Об объектах культурного наследия (памятниках истории и культуры) народов Российской Федерации» от 25 июня 2002 года № 73-ФЗ;</w:t>
      </w:r>
    </w:p>
    <w:p w:rsidR="00610877" w:rsidRPr="000B1BAC" w:rsidRDefault="00610877" w:rsidP="00E04363">
      <w:pPr>
        <w:numPr>
          <w:ilvl w:val="0"/>
          <w:numId w:val="83"/>
        </w:numPr>
        <w:jc w:val="both"/>
      </w:pPr>
      <w:r w:rsidRPr="000B1BAC">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(памятниках истории и культуры) народов Российской Федерации»</w:t>
      </w:r>
    </w:p>
    <w:p w:rsidR="00610877" w:rsidRPr="000B1BAC" w:rsidRDefault="00610877" w:rsidP="00700F44">
      <w:pPr>
        <w:ind w:firstLine="600"/>
        <w:jc w:val="both"/>
      </w:pPr>
      <w:r w:rsidRPr="000B1BAC">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10877" w:rsidRPr="000B1BAC" w:rsidRDefault="00610877" w:rsidP="00700F44">
      <w:pPr>
        <w:ind w:firstLine="600"/>
        <w:jc w:val="both"/>
      </w:pPr>
      <w:r w:rsidRPr="000B1BAC">
        <w:t>Необходимый состав зон охраны объекта культурного наследия определяется проектом зон охраны объекта культурного наследия.</w:t>
      </w:r>
    </w:p>
    <w:p w:rsidR="00610877" w:rsidRPr="000B1BAC" w:rsidRDefault="00610877" w:rsidP="00700F44">
      <w:pPr>
        <w:autoSpaceDE w:val="0"/>
        <w:autoSpaceDN w:val="0"/>
        <w:adjustRightInd w:val="0"/>
        <w:ind w:firstLine="600"/>
        <w:jc w:val="both"/>
        <w:rPr>
          <w:noProof/>
        </w:rPr>
      </w:pPr>
      <w:r w:rsidRPr="000B1BAC">
        <w:t>К</w:t>
      </w:r>
      <w:r w:rsidRPr="000B1BAC">
        <w:rPr>
          <w:noProof/>
        </w:rPr>
        <w:t xml:space="preserve">ак </w:t>
      </w:r>
      <w:r w:rsidRPr="000B1BAC">
        <w:t>п</w:t>
      </w:r>
      <w:r w:rsidRPr="000B1BAC">
        <w:rPr>
          <w:noProof/>
        </w:rPr>
        <w:t xml:space="preserve">редупредительная </w:t>
      </w:r>
      <w:r w:rsidRPr="000B1BAC">
        <w:t>м</w:t>
      </w:r>
      <w:r w:rsidRPr="000B1BAC">
        <w:rPr>
          <w:noProof/>
        </w:rPr>
        <w:t xml:space="preserve">ера </w:t>
      </w:r>
      <w:r w:rsidRPr="000B1BAC">
        <w:t>п</w:t>
      </w:r>
      <w:r w:rsidRPr="000B1BAC">
        <w:rPr>
          <w:noProof/>
        </w:rPr>
        <w:t xml:space="preserve">о обеспечению </w:t>
      </w:r>
      <w:r w:rsidRPr="000B1BAC">
        <w:t>с</w:t>
      </w:r>
      <w:r w:rsidRPr="000B1BAC">
        <w:rPr>
          <w:noProof/>
        </w:rPr>
        <w:t xml:space="preserve">охранности </w:t>
      </w:r>
      <w:r w:rsidRPr="000B1BAC">
        <w:t>о</w:t>
      </w:r>
      <w:r w:rsidRPr="000B1BAC">
        <w:rPr>
          <w:noProof/>
        </w:rPr>
        <w:t xml:space="preserve">бъектов </w:t>
      </w:r>
      <w:r w:rsidRPr="000B1BAC">
        <w:t>к</w:t>
      </w:r>
      <w:r w:rsidRPr="000B1BAC">
        <w:rPr>
          <w:noProof/>
        </w:rPr>
        <w:t xml:space="preserve">ультурного наследия, Генеральным планом сельского поселения </w:t>
      </w:r>
      <w:r w:rsidRPr="000B1BAC">
        <w:t>д</w:t>
      </w:r>
      <w:r w:rsidRPr="000B1BAC">
        <w:rPr>
          <w:noProof/>
        </w:rPr>
        <w:t xml:space="preserve">о </w:t>
      </w:r>
      <w:r w:rsidRPr="000B1BAC">
        <w:t>р</w:t>
      </w:r>
      <w:r w:rsidRPr="000B1BAC">
        <w:rPr>
          <w:noProof/>
        </w:rPr>
        <w:t xml:space="preserve">азработки </w:t>
      </w:r>
      <w:r w:rsidRPr="000B1BAC">
        <w:t>п</w:t>
      </w:r>
      <w:r w:rsidRPr="000B1BAC">
        <w:rPr>
          <w:noProof/>
        </w:rPr>
        <w:t xml:space="preserve">роекта </w:t>
      </w:r>
      <w:r w:rsidRPr="000B1BAC">
        <w:t>з</w:t>
      </w:r>
      <w:r w:rsidRPr="000B1BAC">
        <w:rPr>
          <w:noProof/>
        </w:rPr>
        <w:t xml:space="preserve">он </w:t>
      </w:r>
      <w:r w:rsidRPr="000B1BAC">
        <w:t>о</w:t>
      </w:r>
      <w:r w:rsidRPr="000B1BAC">
        <w:rPr>
          <w:noProof/>
        </w:rPr>
        <w:t xml:space="preserve">храны таких </w:t>
      </w:r>
      <w:r w:rsidRPr="000B1BAC">
        <w:t>о</w:t>
      </w:r>
      <w:r w:rsidRPr="000B1BAC">
        <w:rPr>
          <w:noProof/>
        </w:rPr>
        <w:t xml:space="preserve">бъектов, устанавливаются </w:t>
      </w:r>
      <w:r w:rsidRPr="000B1BAC">
        <w:t>в</w:t>
      </w:r>
      <w:r w:rsidRPr="000B1BAC">
        <w:rPr>
          <w:noProof/>
        </w:rPr>
        <w:t xml:space="preserve">ременные границы зон </w:t>
      </w:r>
      <w:r w:rsidRPr="000B1BAC">
        <w:t>о</w:t>
      </w:r>
      <w:r w:rsidRPr="000B1BAC">
        <w:rPr>
          <w:noProof/>
        </w:rPr>
        <w:t xml:space="preserve">храны  </w:t>
      </w:r>
      <w:r w:rsidRPr="000B1BAC">
        <w:t>о</w:t>
      </w:r>
      <w:r w:rsidRPr="000B1BAC">
        <w:rPr>
          <w:noProof/>
        </w:rPr>
        <w:t xml:space="preserve">бъектов </w:t>
      </w:r>
      <w:r w:rsidRPr="000B1BAC">
        <w:t>к</w:t>
      </w:r>
      <w:r w:rsidRPr="000B1BAC">
        <w:rPr>
          <w:noProof/>
        </w:rPr>
        <w:t xml:space="preserve">ультурного </w:t>
      </w:r>
      <w:r w:rsidRPr="000B1BAC">
        <w:t>н</w:t>
      </w:r>
      <w:r w:rsidRPr="000B1BAC">
        <w:rPr>
          <w:noProof/>
        </w:rPr>
        <w:t>аследия.</w:t>
      </w:r>
    </w:p>
    <w:p w:rsidR="00610877" w:rsidRPr="000B1BAC" w:rsidRDefault="00610877" w:rsidP="00700F44">
      <w:pPr>
        <w:autoSpaceDE w:val="0"/>
        <w:autoSpaceDN w:val="0"/>
        <w:adjustRightInd w:val="0"/>
        <w:ind w:firstLine="600"/>
        <w:jc w:val="both"/>
        <w:rPr>
          <w:noProof/>
        </w:rPr>
      </w:pPr>
      <w:r w:rsidRPr="000B1BAC">
        <w:t>Во временных границах зон охраны устанавливается особый режим охраны, содержания и использования земель историко-культурного назначения, предусмотренный для охранных зон, регулирующий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или природной среды выявленных объектов культурного наследия – достопримечательного места</w:t>
      </w:r>
      <w:r w:rsidRPr="000B1BAC">
        <w:rPr>
          <w:noProof/>
        </w:rPr>
        <w:t>.</w:t>
      </w:r>
    </w:p>
    <w:p w:rsidR="00610877" w:rsidRPr="000B1BAC" w:rsidRDefault="00610877" w:rsidP="00700F44">
      <w:pPr>
        <w:autoSpaceDE w:val="0"/>
        <w:autoSpaceDN w:val="0"/>
        <w:adjustRightInd w:val="0"/>
        <w:ind w:firstLine="600"/>
        <w:jc w:val="both"/>
      </w:pPr>
      <w:r w:rsidRPr="000B1BAC">
        <w:rPr>
          <w:noProof/>
        </w:rPr>
        <w:t>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культуры) народов Российской Федерации, утвержденном Постановлением Правительства Российской Федерации от 26.04.2008г. № 315.</w:t>
      </w:r>
    </w:p>
    <w:p w:rsidR="00610877" w:rsidRPr="000B1BAC" w:rsidRDefault="00610877" w:rsidP="00204EBD">
      <w:pPr>
        <w:ind w:firstLine="567"/>
        <w:jc w:val="both"/>
      </w:pPr>
    </w:p>
    <w:p w:rsidR="00610877" w:rsidRPr="000B1BAC" w:rsidRDefault="00610877" w:rsidP="00204EBD">
      <w:pPr>
        <w:pStyle w:val="Header"/>
        <w:ind w:firstLine="567"/>
        <w:rPr>
          <w:b/>
          <w:bCs/>
        </w:rPr>
      </w:pPr>
      <w:r w:rsidRPr="000B1BAC">
        <w:rPr>
          <w:b/>
          <w:bCs/>
        </w:rPr>
        <w:t>5. Защитные леса лесного фонда</w:t>
      </w:r>
    </w:p>
    <w:p w:rsidR="00610877" w:rsidRPr="000B1BAC" w:rsidRDefault="00610877" w:rsidP="00FA7A96">
      <w:pPr>
        <w:pStyle w:val="Header"/>
        <w:ind w:firstLine="567"/>
        <w:jc w:val="both"/>
      </w:pPr>
      <w:r w:rsidRPr="000B1BAC">
        <w:t>Все леса расположенные на территории Пашковского сельского поселения являются защитными лесами.</w:t>
      </w:r>
    </w:p>
    <w:p w:rsidR="00610877" w:rsidRPr="000B1BAC" w:rsidRDefault="00610877" w:rsidP="00204EBD">
      <w:pPr>
        <w:pStyle w:val="Header"/>
        <w:ind w:firstLine="567"/>
        <w:jc w:val="both"/>
        <w:rPr>
          <w:highlight w:val="green"/>
        </w:rPr>
      </w:pPr>
      <w:r w:rsidRPr="000B1BAC">
        <w:t>Лесной кодекс устанавливает регламент использования защитных лесов.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610877" w:rsidRPr="000B1BAC" w:rsidRDefault="00610877" w:rsidP="00204EBD">
      <w:pPr>
        <w:pStyle w:val="Header"/>
        <w:ind w:firstLine="567"/>
        <w:jc w:val="both"/>
      </w:pPr>
      <w:r w:rsidRPr="000B1BAC">
        <w:t>В защитных лесах сплошные рубки осуществляются только в случае,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610877" w:rsidRPr="000B1BAC" w:rsidRDefault="00610877" w:rsidP="00E16B67">
      <w:pPr>
        <w:suppressAutoHyphens/>
        <w:jc w:val="center"/>
        <w:rPr>
          <w:b/>
          <w:bCs/>
          <w:caps/>
          <w:sz w:val="28"/>
          <w:szCs w:val="28"/>
        </w:rPr>
      </w:pPr>
      <w:r w:rsidRPr="000B1BAC">
        <w:br w:type="page"/>
      </w:r>
      <w:bookmarkStart w:id="121" w:name="_Toc258332600"/>
      <w:r w:rsidRPr="000B1BAC">
        <w:rPr>
          <w:b/>
          <w:bCs/>
          <w:sz w:val="28"/>
          <w:szCs w:val="28"/>
        </w:rPr>
        <w:t xml:space="preserve">6. </w:t>
      </w:r>
      <w:r w:rsidRPr="000B1BAC">
        <w:rPr>
          <w:b/>
          <w:bCs/>
          <w:caps/>
          <w:sz w:val="28"/>
          <w:szCs w:val="28"/>
        </w:rPr>
        <w:t>Охрана окружающей среды</w:t>
      </w:r>
      <w:bookmarkEnd w:id="121"/>
    </w:p>
    <w:p w:rsidR="00610877" w:rsidRPr="000B1BAC" w:rsidRDefault="00610877" w:rsidP="00E0203B">
      <w:pPr>
        <w:tabs>
          <w:tab w:val="num" w:pos="0"/>
        </w:tabs>
        <w:suppressAutoHyphens/>
        <w:ind w:left="1211" w:hanging="1571"/>
        <w:jc w:val="center"/>
        <w:rPr>
          <w:b/>
          <w:bCs/>
          <w:caps/>
        </w:rPr>
      </w:pPr>
    </w:p>
    <w:p w:rsidR="00610877" w:rsidRPr="000B1BAC" w:rsidRDefault="00610877" w:rsidP="00F87FC3">
      <w:pPr>
        <w:pStyle w:val="Title"/>
      </w:pPr>
      <w:bookmarkStart w:id="122" w:name="_Toc246322868"/>
      <w:bookmarkStart w:id="123" w:name="_Toc258332601"/>
      <w:r w:rsidRPr="000B1BAC">
        <w:t>6.1. Полномочия и ответственность органов местного самоуправления в сфере охраны окружающей среды</w:t>
      </w:r>
      <w:bookmarkEnd w:id="122"/>
      <w:bookmarkEnd w:id="123"/>
    </w:p>
    <w:p w:rsidR="00610877" w:rsidRPr="000B1BAC" w:rsidRDefault="00610877" w:rsidP="00204EBD">
      <w:pPr>
        <w:pStyle w:val="Subtitle"/>
        <w:rPr>
          <w:lang w:eastAsia="ar-SA"/>
        </w:rPr>
      </w:pPr>
    </w:p>
    <w:p w:rsidR="00610877" w:rsidRPr="000B1BAC" w:rsidRDefault="00610877" w:rsidP="00204EBD">
      <w:pPr>
        <w:spacing w:before="120" w:line="264" w:lineRule="auto"/>
        <w:ind w:firstLine="567"/>
        <w:jc w:val="both"/>
        <w:rPr>
          <w:kern w:val="2"/>
        </w:rPr>
      </w:pPr>
      <w:r w:rsidRPr="000B1BAC">
        <w:rPr>
          <w:kern w:val="2"/>
        </w:rPr>
        <w:t>Согласно закону РФ «Об охране окружающей среды» (2002г.),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w:t>
      </w:r>
    </w:p>
    <w:p w:rsidR="00610877" w:rsidRPr="000B1BAC" w:rsidRDefault="00610877" w:rsidP="00204EBD">
      <w:pPr>
        <w:ind w:firstLine="567"/>
        <w:jc w:val="both"/>
        <w:rPr>
          <w:kern w:val="2"/>
        </w:rPr>
      </w:pPr>
      <w:r w:rsidRPr="000B1BAC">
        <w:rPr>
          <w:kern w:val="2"/>
        </w:rPr>
        <w:t>Действия администрации сельского поселения должны быть направлены в первую очередь на предупреждение загрязнений окружающей среды путем последовательного и планомерного внедрения современных технологий, способствующих снижению негативного воздействия хозяйственной деятельности на окружающую среду.</w:t>
      </w:r>
    </w:p>
    <w:p w:rsidR="00610877" w:rsidRPr="000B1BAC" w:rsidRDefault="00610877" w:rsidP="00204EBD">
      <w:pPr>
        <w:ind w:firstLine="567"/>
        <w:jc w:val="both"/>
      </w:pPr>
    </w:p>
    <w:p w:rsidR="00610877" w:rsidRPr="000B1BAC" w:rsidRDefault="00610877" w:rsidP="00B13DDC">
      <w:pPr>
        <w:pStyle w:val="Title"/>
      </w:pPr>
      <w:bookmarkStart w:id="124" w:name="_Toc258332602"/>
      <w:r w:rsidRPr="000B1BAC">
        <w:t>6.2. Состояние и мероприятия по охране окружающей среды</w:t>
      </w:r>
      <w:bookmarkEnd w:id="124"/>
    </w:p>
    <w:p w:rsidR="00610877" w:rsidRPr="000B1BAC" w:rsidRDefault="00610877" w:rsidP="00204EBD">
      <w:pPr>
        <w:pStyle w:val="Subtitle"/>
        <w:rPr>
          <w:lang w:eastAsia="ar-SA"/>
        </w:rPr>
      </w:pPr>
    </w:p>
    <w:p w:rsidR="00610877" w:rsidRPr="000B1BAC" w:rsidRDefault="00610877" w:rsidP="00B13DDC">
      <w:pPr>
        <w:ind w:firstLine="567"/>
        <w:jc w:val="both"/>
      </w:pPr>
      <w:r w:rsidRPr="000B1BAC">
        <w:t xml:space="preserve">Территорию сельского поселения в целом можно отнести к благополучным в плане чистоты воздушного бассейна, так как на территории нет крупных промышленных предприятий. Основное негативное влияние на воздушный бассейн оказывают котельные, работающие на твердом топливе, а также лесные пожары. </w:t>
      </w:r>
    </w:p>
    <w:p w:rsidR="00610877" w:rsidRPr="000B1BAC" w:rsidRDefault="00610877" w:rsidP="00A76719">
      <w:pPr>
        <w:spacing w:line="252" w:lineRule="auto"/>
        <w:ind w:firstLine="567"/>
        <w:jc w:val="both"/>
      </w:pPr>
      <w:r w:rsidRPr="000B1BAC">
        <w:t>С пожарами в атмосферу выбрасывается огромное количество дыма, содержащего такие опасные загрязнители как углекислый газ, угарный газ и окись азота.</w:t>
      </w:r>
    </w:p>
    <w:p w:rsidR="00610877" w:rsidRPr="000B1BAC" w:rsidRDefault="00610877" w:rsidP="00204EBD">
      <w:pPr>
        <w:spacing w:line="252" w:lineRule="auto"/>
        <w:ind w:firstLine="567"/>
        <w:jc w:val="both"/>
      </w:pPr>
      <w:r w:rsidRPr="000B1BAC">
        <w:t>В течение последних лет продолжается старение производственных фондов, снижается эффективность работы систем очистки и утилизации загрязняющих веществ, что приводит к росту их выбросов в атмосферный воздух.</w:t>
      </w:r>
    </w:p>
    <w:p w:rsidR="00610877" w:rsidRPr="000B1BAC" w:rsidRDefault="00610877" w:rsidP="00204EBD">
      <w:pPr>
        <w:ind w:firstLine="567"/>
        <w:jc w:val="both"/>
      </w:pPr>
      <w:r w:rsidRPr="000B1BAC">
        <w:t xml:space="preserve">Состояние воздушного бассейна является одним из основных факторов, определяющих экологическую ситуацию и условия проживания населения. </w:t>
      </w:r>
    </w:p>
    <w:p w:rsidR="00610877" w:rsidRPr="000B1BAC" w:rsidRDefault="00610877" w:rsidP="00B13DDC">
      <w:pPr>
        <w:ind w:firstLine="567"/>
        <w:jc w:val="both"/>
      </w:pPr>
      <w:r w:rsidRPr="000B1BAC">
        <w:t xml:space="preserve">Серьёзной проблемой является также затопление территорий сельского поселения в период прохождения паводков редкой повторяемости, что требует проведения комплекса мероприятий по защите сельского поселения.                                                                                                                                                                           </w:t>
      </w:r>
    </w:p>
    <w:p w:rsidR="00610877" w:rsidRPr="000B1BAC" w:rsidRDefault="00610877" w:rsidP="00204EBD">
      <w:pPr>
        <w:ind w:firstLine="567"/>
        <w:jc w:val="both"/>
      </w:pPr>
    </w:p>
    <w:p w:rsidR="00610877" w:rsidRPr="000B1BAC" w:rsidRDefault="00610877" w:rsidP="00462A29">
      <w:pPr>
        <w:pStyle w:val="BodyText3"/>
        <w:spacing w:after="0"/>
        <w:jc w:val="center"/>
        <w:rPr>
          <w:b/>
          <w:bCs/>
          <w:sz w:val="24"/>
          <w:szCs w:val="24"/>
        </w:rPr>
      </w:pPr>
      <w:bookmarkStart w:id="125" w:name="_Toc258332603"/>
      <w:r w:rsidRPr="000B1BAC">
        <w:rPr>
          <w:b/>
          <w:bCs/>
          <w:sz w:val="24"/>
          <w:szCs w:val="24"/>
        </w:rPr>
        <w:t>6.2.1. Состояние и охрана воздушного бассейна</w:t>
      </w:r>
      <w:bookmarkEnd w:id="125"/>
    </w:p>
    <w:p w:rsidR="00610877" w:rsidRPr="000B1BAC" w:rsidRDefault="00610877" w:rsidP="00462A29">
      <w:pPr>
        <w:pStyle w:val="BodyText3"/>
        <w:spacing w:after="0"/>
        <w:jc w:val="center"/>
        <w:rPr>
          <w:b/>
          <w:bCs/>
        </w:rPr>
      </w:pPr>
    </w:p>
    <w:p w:rsidR="00610877" w:rsidRPr="000B1BAC" w:rsidRDefault="00610877" w:rsidP="00B13DDC">
      <w:pPr>
        <w:pStyle w:val="BodyTextIndent3"/>
        <w:spacing w:after="0"/>
        <w:ind w:left="0" w:firstLine="567"/>
        <w:jc w:val="both"/>
        <w:rPr>
          <w:sz w:val="24"/>
          <w:szCs w:val="24"/>
        </w:rPr>
      </w:pPr>
      <w:r w:rsidRPr="000B1BAC">
        <w:rPr>
          <w:sz w:val="24"/>
          <w:szCs w:val="24"/>
        </w:rPr>
        <w:t>Одним из главных показателей качества окружающей среды, непосредственным образом влияющим на здоровье и комфортность жизни людей, является атмосферный воздух.</w:t>
      </w:r>
    </w:p>
    <w:p w:rsidR="00610877" w:rsidRPr="000B1BAC" w:rsidRDefault="00610877" w:rsidP="003D1338">
      <w:pPr>
        <w:ind w:firstLine="540"/>
        <w:jc w:val="both"/>
      </w:pPr>
      <w:r w:rsidRPr="000B1BAC">
        <w:t xml:space="preserve">Основными источниками воздействия на воздушный бассейн являются: </w:t>
      </w:r>
    </w:p>
    <w:p w:rsidR="00610877" w:rsidRPr="000B1BAC" w:rsidRDefault="00610877" w:rsidP="000B1BAC">
      <w:pPr>
        <w:numPr>
          <w:ilvl w:val="1"/>
          <w:numId w:val="20"/>
        </w:numPr>
        <w:tabs>
          <w:tab w:val="clear" w:pos="2205"/>
          <w:tab w:val="num" w:pos="993"/>
        </w:tabs>
        <w:ind w:left="993" w:hanging="284"/>
        <w:jc w:val="both"/>
      </w:pPr>
      <w:r w:rsidRPr="000B1BAC">
        <w:t>объекты энергетики – коммунальные котельные работающие на твердом топливе;</w:t>
      </w:r>
    </w:p>
    <w:p w:rsidR="00610877" w:rsidRPr="000B1BAC" w:rsidRDefault="00610877" w:rsidP="000B1BAC">
      <w:pPr>
        <w:numPr>
          <w:ilvl w:val="1"/>
          <w:numId w:val="20"/>
        </w:numPr>
        <w:tabs>
          <w:tab w:val="clear" w:pos="2205"/>
          <w:tab w:val="num" w:pos="993"/>
        </w:tabs>
        <w:ind w:left="993" w:hanging="284"/>
        <w:jc w:val="both"/>
      </w:pPr>
      <w:r w:rsidRPr="000B1BAC">
        <w:t>автотранспорт;</w:t>
      </w:r>
    </w:p>
    <w:p w:rsidR="00610877" w:rsidRPr="000B1BAC" w:rsidRDefault="00610877" w:rsidP="000B1BAC">
      <w:pPr>
        <w:numPr>
          <w:ilvl w:val="1"/>
          <w:numId w:val="20"/>
        </w:numPr>
        <w:tabs>
          <w:tab w:val="clear" w:pos="2205"/>
          <w:tab w:val="num" w:pos="993"/>
        </w:tabs>
        <w:ind w:left="993" w:hanging="284"/>
        <w:jc w:val="both"/>
      </w:pPr>
      <w:r w:rsidRPr="000B1BAC">
        <w:t>лесные пожары.</w:t>
      </w:r>
    </w:p>
    <w:p w:rsidR="00610877" w:rsidRPr="000B1BAC" w:rsidRDefault="00610877" w:rsidP="003D1338">
      <w:pPr>
        <w:ind w:firstLine="540"/>
        <w:jc w:val="both"/>
      </w:pPr>
      <w:r w:rsidRPr="000B1BAC">
        <w:t>Регулярные наблюдения за уровнем загрязнения воздуха в сельском поселении не проводятся.</w:t>
      </w:r>
    </w:p>
    <w:p w:rsidR="00610877" w:rsidRPr="000B1BAC" w:rsidRDefault="00610877" w:rsidP="002F7475">
      <w:pPr>
        <w:pStyle w:val="BodyTextIndent3"/>
        <w:spacing w:after="0"/>
        <w:ind w:left="0" w:firstLine="567"/>
        <w:jc w:val="both"/>
        <w:rPr>
          <w:sz w:val="24"/>
          <w:szCs w:val="24"/>
        </w:rPr>
      </w:pPr>
      <w:r w:rsidRPr="000B1BAC">
        <w:rPr>
          <w:sz w:val="24"/>
          <w:szCs w:val="24"/>
        </w:rPr>
        <w:t>Основное воздействие на атмосферный воздух оказывают ежегодные лесные пожары. Ветреная погода, быстрое разрушение маломощного снежного покрова приводят к иссушению почвы, увеличивают вероятность пожаров. В пожароопасный период уровень загрязнения воздушной среды примесями возрастает в 2 - 6 раз.</w:t>
      </w:r>
    </w:p>
    <w:p w:rsidR="00610877" w:rsidRPr="000B1BAC" w:rsidRDefault="00610877" w:rsidP="003D1338">
      <w:pPr>
        <w:ind w:firstLine="540"/>
        <w:jc w:val="both"/>
      </w:pPr>
      <w:r w:rsidRPr="000B1BAC">
        <w:t xml:space="preserve">Теплоснабжение общественной застройки осуществляется, от отопительных котельных. Всего находятся в эксплуатации 5 отопительных котельных, работающие на твердом топливе. Выбросы загрязняющих веществ от котельных осуществляются без очистки. Следует отметить, что степень загрязненности атмосферного воздуха в различные сезоны зависит от приземных инверсий. </w:t>
      </w:r>
    </w:p>
    <w:p w:rsidR="00610877" w:rsidRPr="000B1BAC" w:rsidRDefault="00610877" w:rsidP="003D1338">
      <w:pPr>
        <w:ind w:firstLine="540"/>
        <w:jc w:val="both"/>
      </w:pPr>
      <w:r w:rsidRPr="000B1BAC">
        <w:t>В сельском поселении повышается уровень загрязнения воздуха в зимний период в результате застоев воздуха загрязнённого дымовыми газами печного отопления, чаще всего в утренние и вечерние часы.</w:t>
      </w:r>
    </w:p>
    <w:p w:rsidR="00610877" w:rsidRPr="000B1BAC" w:rsidRDefault="00610877" w:rsidP="003D1338">
      <w:pPr>
        <w:ind w:firstLine="540"/>
        <w:jc w:val="both"/>
      </w:pPr>
      <w:r w:rsidRPr="000B1BAC">
        <w:t>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rsidR="00610877" w:rsidRPr="000B1BAC" w:rsidRDefault="00610877" w:rsidP="003D1338">
      <w:pPr>
        <w:ind w:firstLine="540"/>
        <w:jc w:val="both"/>
        <w:rPr>
          <w:highlight w:val="yellow"/>
        </w:rPr>
      </w:pPr>
      <w:r w:rsidRPr="000B1BAC">
        <w:t>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w:t>
      </w:r>
    </w:p>
    <w:p w:rsidR="00610877" w:rsidRPr="000B1BAC" w:rsidRDefault="00610877" w:rsidP="002F7475">
      <w:pPr>
        <w:ind w:firstLine="539"/>
        <w:jc w:val="both"/>
      </w:pPr>
      <w:r w:rsidRPr="000B1BAC">
        <w:t>Наибольший вклад в загрязнение атмосферного воздуха вносят лесные пожары. С пожарами в атмосферу выбрасывается огромное количество дыма, содержащего такие опасные загрязнители как углекислый газ, угарный газ и окись азота. От задымления страдают жители городов и поселков. Особенно опасно задымление воздуха для детей первого года жизни и новорожденных. У них под воздействием дыма увеличивается частота врожденных пороков сердца и заболеваний органов дыхания.</w:t>
      </w:r>
    </w:p>
    <w:p w:rsidR="00610877" w:rsidRPr="000B1BAC" w:rsidRDefault="00610877" w:rsidP="003D1338">
      <w:pPr>
        <w:ind w:firstLine="540"/>
        <w:jc w:val="both"/>
      </w:pPr>
      <w:r w:rsidRPr="000B1BAC">
        <w:t xml:space="preserve">Причиной увеличения пожаров является человеческий фактор. Как только на территории края устанавливается солнечная погода, горожане устремляются в лес на отдых, а жители таёжных посёлков для ведения промысла. Небрежное обращение с огнём часто приводит к крупным возгораниям в лесополосе и быстрому уничтожению того, что растёт десятилетиями. </w:t>
      </w:r>
    </w:p>
    <w:p w:rsidR="00610877" w:rsidRPr="000B1BAC" w:rsidRDefault="00610877" w:rsidP="00B13DDC">
      <w:pPr>
        <w:pStyle w:val="BodyTextIndent3"/>
        <w:spacing w:after="0"/>
        <w:ind w:left="0" w:firstLine="567"/>
        <w:jc w:val="both"/>
        <w:rPr>
          <w:sz w:val="24"/>
          <w:szCs w:val="24"/>
        </w:rPr>
      </w:pPr>
      <w:r w:rsidRPr="000B1BAC">
        <w:rPr>
          <w:sz w:val="24"/>
          <w:szCs w:val="24"/>
        </w:rPr>
        <w:t>Таким образом, существует ряд проблем в области охраны атмосферного воздуха. Прежде всего, это использование не экологичных видов топлива. В целом состояние окружающей среды можно охарактеризовать как хорошее.</w:t>
      </w:r>
    </w:p>
    <w:p w:rsidR="00610877" w:rsidRPr="000B1BAC" w:rsidRDefault="00610877" w:rsidP="00B13DDC">
      <w:pPr>
        <w:pStyle w:val="BodyText3"/>
        <w:spacing w:after="0"/>
        <w:jc w:val="center"/>
        <w:rPr>
          <w:b/>
          <w:bCs/>
          <w:sz w:val="24"/>
          <w:szCs w:val="24"/>
          <w:lang w:eastAsia="ar-SA"/>
        </w:rPr>
      </w:pPr>
      <w:bookmarkStart w:id="126" w:name="_Toc258332605"/>
    </w:p>
    <w:p w:rsidR="00610877" w:rsidRPr="000B1BAC" w:rsidRDefault="00610877" w:rsidP="00B13DDC">
      <w:pPr>
        <w:pStyle w:val="BodyText3"/>
        <w:spacing w:after="0"/>
        <w:jc w:val="center"/>
        <w:rPr>
          <w:b/>
          <w:bCs/>
          <w:sz w:val="24"/>
          <w:szCs w:val="24"/>
          <w:lang w:eastAsia="ar-SA"/>
        </w:rPr>
      </w:pPr>
      <w:r w:rsidRPr="000B1BAC">
        <w:rPr>
          <w:b/>
          <w:bCs/>
          <w:sz w:val="24"/>
          <w:szCs w:val="24"/>
          <w:lang w:eastAsia="ar-SA"/>
        </w:rPr>
        <w:t>6.2.2. Охрана водных ресурсов</w:t>
      </w:r>
      <w:bookmarkEnd w:id="126"/>
    </w:p>
    <w:p w:rsidR="00610877" w:rsidRPr="000B1BAC" w:rsidRDefault="00610877" w:rsidP="00B13DDC">
      <w:pPr>
        <w:pStyle w:val="BodyText3"/>
        <w:spacing w:after="0"/>
        <w:jc w:val="center"/>
        <w:rPr>
          <w:b/>
          <w:bCs/>
          <w:sz w:val="24"/>
          <w:szCs w:val="24"/>
        </w:rPr>
      </w:pPr>
    </w:p>
    <w:p w:rsidR="00610877" w:rsidRPr="000B1BAC" w:rsidRDefault="00610877" w:rsidP="00462A29">
      <w:pPr>
        <w:pStyle w:val="Heading2"/>
        <w:spacing w:before="60" w:after="0"/>
        <w:ind w:firstLine="567"/>
        <w:jc w:val="both"/>
        <w:rPr>
          <w:rStyle w:val="Strong"/>
          <w:b/>
          <w:bCs/>
          <w:i w:val="0"/>
          <w:iCs w:val="0"/>
          <w:sz w:val="24"/>
          <w:szCs w:val="24"/>
        </w:rPr>
      </w:pPr>
      <w:r w:rsidRPr="000B1BAC">
        <w:rPr>
          <w:rStyle w:val="Strong"/>
          <w:b/>
          <w:bCs/>
          <w:i w:val="0"/>
          <w:iCs w:val="0"/>
          <w:sz w:val="24"/>
          <w:szCs w:val="24"/>
        </w:rPr>
        <w:t>Мероприятия по охране поверхностных вод</w:t>
      </w:r>
    </w:p>
    <w:p w:rsidR="00610877" w:rsidRPr="000B1BAC" w:rsidRDefault="00610877" w:rsidP="00462A29">
      <w:pPr>
        <w:pStyle w:val="ListBullet2"/>
        <w:tabs>
          <w:tab w:val="clear" w:pos="612"/>
        </w:tabs>
        <w:ind w:left="0" w:firstLine="567"/>
        <w:jc w:val="both"/>
        <w:rPr>
          <w:rFonts w:ascii="Times New Roman" w:hAnsi="Times New Roman" w:cs="Times New Roman"/>
          <w:lang w:val="ru-RU"/>
        </w:rPr>
      </w:pPr>
      <w:r w:rsidRPr="000B1BAC">
        <w:rPr>
          <w:rFonts w:ascii="Times New Roman" w:hAnsi="Times New Roman" w:cs="Times New Roman"/>
          <w:lang w:val="ru-RU"/>
        </w:rPr>
        <w:t>Актуальность проблемы охраны водных ресурсов продиктована всё возрастающей экологической нагрузкой как на поверхностные водные источники, так и на подземные водоносные горизонты, являющиеся источником питьевого водоснабжения и включают следующие аспекты:</w:t>
      </w:r>
    </w:p>
    <w:p w:rsidR="00610877" w:rsidRPr="000B1BAC" w:rsidRDefault="00610877" w:rsidP="003D1338">
      <w:pPr>
        <w:pStyle w:val="ListBullet2"/>
        <w:tabs>
          <w:tab w:val="clear" w:pos="612"/>
          <w:tab w:val="clear" w:pos="1440"/>
          <w:tab w:val="num" w:pos="1069"/>
        </w:tabs>
        <w:ind w:left="0" w:firstLine="709"/>
        <w:jc w:val="both"/>
        <w:rPr>
          <w:rFonts w:ascii="Times New Roman" w:hAnsi="Times New Roman" w:cs="Times New Roman"/>
          <w:lang w:val="ru-RU"/>
        </w:rPr>
      </w:pPr>
      <w:r w:rsidRPr="000B1BAC">
        <w:rPr>
          <w:rFonts w:ascii="Times New Roman" w:hAnsi="Times New Roman" w:cs="Times New Roman"/>
          <w:lang w:val="ru-RU"/>
        </w:rPr>
        <w:t>обеспечение населения качественной водой в необходимых количествах;</w:t>
      </w:r>
    </w:p>
    <w:p w:rsidR="00610877" w:rsidRPr="000B1BAC" w:rsidRDefault="00610877" w:rsidP="003D1338">
      <w:pPr>
        <w:pStyle w:val="ListBullet2"/>
        <w:tabs>
          <w:tab w:val="clear" w:pos="612"/>
          <w:tab w:val="clear" w:pos="1440"/>
          <w:tab w:val="num" w:pos="1069"/>
        </w:tabs>
        <w:ind w:left="0" w:firstLine="709"/>
        <w:jc w:val="both"/>
        <w:rPr>
          <w:rFonts w:ascii="Times New Roman" w:hAnsi="Times New Roman" w:cs="Times New Roman"/>
          <w:lang w:val="ru-RU"/>
        </w:rPr>
      </w:pPr>
      <w:r w:rsidRPr="000B1BAC">
        <w:rPr>
          <w:rFonts w:ascii="Times New Roman" w:hAnsi="Times New Roman" w:cs="Times New Roman"/>
          <w:lang w:val="ru-RU"/>
        </w:rPr>
        <w:t>рациональное использование водных ресурсов;</w:t>
      </w:r>
    </w:p>
    <w:p w:rsidR="00610877" w:rsidRPr="000B1BAC" w:rsidRDefault="00610877" w:rsidP="003D1338">
      <w:pPr>
        <w:pStyle w:val="ListBullet2"/>
        <w:tabs>
          <w:tab w:val="clear" w:pos="612"/>
          <w:tab w:val="clear" w:pos="1440"/>
          <w:tab w:val="num" w:pos="1069"/>
        </w:tabs>
        <w:ind w:left="0" w:firstLine="709"/>
        <w:jc w:val="both"/>
        <w:rPr>
          <w:rFonts w:ascii="Times New Roman" w:hAnsi="Times New Roman" w:cs="Times New Roman"/>
          <w:lang w:val="ru-RU"/>
        </w:rPr>
      </w:pPr>
      <w:r w:rsidRPr="000B1BAC">
        <w:rPr>
          <w:rFonts w:ascii="Times New Roman" w:hAnsi="Times New Roman" w:cs="Times New Roman"/>
          <w:lang w:val="ru-RU"/>
        </w:rPr>
        <w:t>предотвращение загрязнения водоёмов;</w:t>
      </w:r>
    </w:p>
    <w:p w:rsidR="00610877" w:rsidRPr="000B1BAC" w:rsidRDefault="00610877" w:rsidP="00153275">
      <w:pPr>
        <w:pStyle w:val="ListBullet2"/>
        <w:tabs>
          <w:tab w:val="clear" w:pos="612"/>
          <w:tab w:val="clear" w:pos="1440"/>
          <w:tab w:val="num" w:pos="720"/>
        </w:tabs>
        <w:ind w:left="720" w:hanging="11"/>
        <w:jc w:val="both"/>
        <w:rPr>
          <w:rFonts w:ascii="Times New Roman" w:hAnsi="Times New Roman" w:cs="Times New Roman"/>
          <w:lang w:val="ru-RU"/>
        </w:rPr>
      </w:pPr>
      <w:r w:rsidRPr="000B1BAC">
        <w:rPr>
          <w:rFonts w:ascii="Times New Roman" w:hAnsi="Times New Roman" w:cs="Times New Roman"/>
          <w:lang w:val="ru-RU"/>
        </w:rPr>
        <w:t>соблюдение специальных режимов на территориях санитарной охраны водоисточников и водоохранных зонах водоёмов;</w:t>
      </w:r>
    </w:p>
    <w:p w:rsidR="00610877" w:rsidRPr="000B1BAC" w:rsidRDefault="00610877" w:rsidP="003D1338">
      <w:pPr>
        <w:pStyle w:val="ListBullet2"/>
        <w:tabs>
          <w:tab w:val="clear" w:pos="612"/>
          <w:tab w:val="clear" w:pos="1440"/>
          <w:tab w:val="num" w:pos="1069"/>
        </w:tabs>
        <w:ind w:left="0" w:firstLine="709"/>
        <w:jc w:val="both"/>
        <w:rPr>
          <w:rFonts w:ascii="Times New Roman" w:hAnsi="Times New Roman" w:cs="Times New Roman"/>
          <w:lang w:val="ru-RU"/>
        </w:rPr>
      </w:pPr>
      <w:r w:rsidRPr="000B1BAC">
        <w:rPr>
          <w:rFonts w:ascii="Times New Roman" w:hAnsi="Times New Roman" w:cs="Times New Roman"/>
          <w:lang w:val="ru-RU"/>
        </w:rPr>
        <w:t>действенный контроль над использованием водных ресурсов и их качеством;</w:t>
      </w:r>
    </w:p>
    <w:p w:rsidR="00610877" w:rsidRPr="000B1BAC" w:rsidRDefault="00610877" w:rsidP="003D1338">
      <w:pPr>
        <w:pStyle w:val="ListBullet2"/>
        <w:tabs>
          <w:tab w:val="clear" w:pos="612"/>
          <w:tab w:val="clear" w:pos="1440"/>
          <w:tab w:val="num" w:pos="720"/>
          <w:tab w:val="left" w:pos="1080"/>
        </w:tabs>
        <w:ind w:left="0" w:firstLine="709"/>
        <w:jc w:val="both"/>
        <w:rPr>
          <w:rFonts w:ascii="Times New Roman" w:hAnsi="Times New Roman" w:cs="Times New Roman"/>
          <w:lang w:val="ru-RU"/>
        </w:rPr>
      </w:pPr>
      <w:r w:rsidRPr="000B1BAC">
        <w:rPr>
          <w:rFonts w:ascii="Times New Roman" w:hAnsi="Times New Roman" w:cs="Times New Roman"/>
          <w:lang w:val="ru-RU"/>
        </w:rPr>
        <w:t>борьба с негативными воздействиями водных объектов.</w:t>
      </w:r>
    </w:p>
    <w:p w:rsidR="00610877" w:rsidRPr="000B1BAC" w:rsidRDefault="00610877" w:rsidP="0083110D">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Основными документами, регулирующими отношения в области использования природных ресурсов и охраны окружающей среды, в том числе и водных ресурсов, являются Закон РФ «Об охране окружающей среды» от 10.01.2002г. и Водный кодекс РФ от 03.06.2006г. №74-ФЗ.</w:t>
      </w:r>
    </w:p>
    <w:p w:rsidR="00610877" w:rsidRPr="000B1BAC" w:rsidRDefault="00610877" w:rsidP="00462A29">
      <w:pPr>
        <w:pStyle w:val="ListBullet2"/>
        <w:tabs>
          <w:tab w:val="clear" w:pos="612"/>
          <w:tab w:val="left" w:pos="1080"/>
        </w:tabs>
        <w:spacing w:before="60"/>
        <w:ind w:left="0" w:firstLine="567"/>
        <w:jc w:val="both"/>
        <w:rPr>
          <w:rFonts w:ascii="Times New Roman" w:hAnsi="Times New Roman" w:cs="Times New Roman"/>
          <w:b/>
          <w:bCs/>
          <w:lang w:val="ru-RU"/>
        </w:rPr>
      </w:pPr>
      <w:r w:rsidRPr="000B1BAC">
        <w:rPr>
          <w:rFonts w:ascii="Times New Roman" w:hAnsi="Times New Roman" w:cs="Times New Roman"/>
          <w:b/>
          <w:bCs/>
          <w:lang w:val="ru-RU"/>
        </w:rPr>
        <w:t>Обеспечение населения качественной питьевой водой</w:t>
      </w:r>
    </w:p>
    <w:p w:rsidR="00610877" w:rsidRPr="000B1BAC" w:rsidRDefault="00610877" w:rsidP="00462A29">
      <w:pPr>
        <w:tabs>
          <w:tab w:val="left" w:pos="1080"/>
        </w:tabs>
        <w:ind w:firstLine="567"/>
        <w:jc w:val="both"/>
      </w:pPr>
      <w:r w:rsidRPr="000B1BAC">
        <w:t>Как указывалось выше с. П ашковообеспечено подземными водами, однако необходимо проведение изыскательских работ по разведке новых месторождений.</w:t>
      </w:r>
    </w:p>
    <w:p w:rsidR="00610877" w:rsidRPr="000B1BAC" w:rsidRDefault="00610877" w:rsidP="00462A29">
      <w:pPr>
        <w:pStyle w:val="BodyTextIndent3"/>
        <w:tabs>
          <w:tab w:val="left" w:pos="1080"/>
        </w:tabs>
        <w:ind w:left="0" w:firstLine="567"/>
        <w:jc w:val="both"/>
        <w:rPr>
          <w:sz w:val="24"/>
          <w:szCs w:val="24"/>
        </w:rPr>
      </w:pPr>
      <w:r w:rsidRPr="000B1BAC">
        <w:rPr>
          <w:sz w:val="24"/>
          <w:szCs w:val="24"/>
        </w:rPr>
        <w:t xml:space="preserve">Поэтому первоочередными мероприятиями по обеспечению населения качественной питьевой водой в необходимых количествах являются: </w:t>
      </w:r>
    </w:p>
    <w:p w:rsidR="00610877" w:rsidRPr="000B1BAC" w:rsidRDefault="00610877" w:rsidP="003D1338">
      <w:pPr>
        <w:pStyle w:val="BodyTextIndent3"/>
        <w:numPr>
          <w:ilvl w:val="0"/>
          <w:numId w:val="35"/>
        </w:numPr>
        <w:jc w:val="both"/>
        <w:rPr>
          <w:sz w:val="24"/>
          <w:szCs w:val="24"/>
        </w:rPr>
      </w:pPr>
      <w:r w:rsidRPr="000B1BAC">
        <w:rPr>
          <w:sz w:val="24"/>
          <w:szCs w:val="24"/>
        </w:rPr>
        <w:t>разведка месторождений подземных вод, подсчет и утверждение их запасов;</w:t>
      </w:r>
    </w:p>
    <w:p w:rsidR="00610877" w:rsidRPr="000B1BAC" w:rsidRDefault="00610877" w:rsidP="003D1338">
      <w:pPr>
        <w:numPr>
          <w:ilvl w:val="0"/>
          <w:numId w:val="35"/>
        </w:numPr>
        <w:jc w:val="both"/>
      </w:pPr>
      <w:r w:rsidRPr="000B1BAC">
        <w:t xml:space="preserve">строительство систем централизованного водоснабжения от уже существующих скважин (после реконструкции и модернизации оборудования) и проектируемых скважин; </w:t>
      </w:r>
    </w:p>
    <w:p w:rsidR="00610877" w:rsidRPr="000B1BAC" w:rsidRDefault="00610877" w:rsidP="000B1BAC">
      <w:pPr>
        <w:pStyle w:val="ListBullet2"/>
        <w:numPr>
          <w:ilvl w:val="0"/>
          <w:numId w:val="35"/>
        </w:numPr>
        <w:tabs>
          <w:tab w:val="clear" w:pos="1440"/>
          <w:tab w:val="left" w:pos="1080"/>
        </w:tabs>
        <w:jc w:val="both"/>
        <w:rPr>
          <w:rFonts w:ascii="Times New Roman" w:hAnsi="Times New Roman" w:cs="Times New Roman"/>
          <w:lang w:val="ru-RU"/>
        </w:rPr>
      </w:pPr>
      <w:r w:rsidRPr="000B1BAC">
        <w:rPr>
          <w:rFonts w:ascii="Times New Roman" w:hAnsi="Times New Roman" w:cs="Times New Roman"/>
          <w:lang w:val="ru-RU"/>
        </w:rPr>
        <w:t>обеспечение эффективной очистки и обеззараживания подземных вод;</w:t>
      </w:r>
    </w:p>
    <w:p w:rsidR="00610877" w:rsidRPr="000B1BAC" w:rsidRDefault="00610877" w:rsidP="00462A29">
      <w:pPr>
        <w:ind w:firstLine="567"/>
        <w:jc w:val="both"/>
      </w:pPr>
      <w:r w:rsidRPr="000B1BAC">
        <w:t xml:space="preserve">Для учёта потребляемой воды и рационального её использования необходимо оборудовать все скважины водомерными устройствами и вести ежедневный учёт отбираемой воды с перспективой установления поквартирных счётчиков. </w:t>
      </w:r>
    </w:p>
    <w:p w:rsidR="00610877" w:rsidRPr="000B1BAC" w:rsidRDefault="00610877" w:rsidP="00462A29">
      <w:pPr>
        <w:ind w:firstLine="567"/>
        <w:jc w:val="both"/>
      </w:pPr>
      <w:r w:rsidRPr="000B1BAC">
        <w:t>Для обеспечения охраны подземных источников от истощения оборудовать скважины пьезометрами для замера уровней воды.</w:t>
      </w:r>
    </w:p>
    <w:p w:rsidR="00610877" w:rsidRPr="000B1BAC" w:rsidRDefault="00610877" w:rsidP="00462A29">
      <w:pPr>
        <w:ind w:firstLine="567"/>
        <w:jc w:val="both"/>
      </w:pPr>
      <w:r w:rsidRPr="000B1BAC">
        <w:t>Для обеспечения необходимого качества воды контроль необходимо выполнять в соответствии с требованиями СаНПиН 2.1.4.1074-01 Питьевая вода».</w:t>
      </w:r>
    </w:p>
    <w:p w:rsidR="00610877" w:rsidRPr="000B1BAC" w:rsidRDefault="00610877" w:rsidP="00462A29">
      <w:pPr>
        <w:ind w:firstLine="567"/>
        <w:jc w:val="both"/>
      </w:pPr>
      <w:r w:rsidRPr="000B1BAC">
        <w:t>Немаловажными мероприятиями по улучшению питьевого водоснабжения являются:</w:t>
      </w:r>
    </w:p>
    <w:p w:rsidR="00610877" w:rsidRPr="000B1BAC" w:rsidRDefault="00610877" w:rsidP="000B1BAC">
      <w:pPr>
        <w:pStyle w:val="ListBullet2"/>
        <w:numPr>
          <w:ilvl w:val="0"/>
          <w:numId w:val="28"/>
        </w:numPr>
        <w:tabs>
          <w:tab w:val="left" w:pos="1080"/>
        </w:tabs>
        <w:ind w:left="0" w:firstLine="709"/>
        <w:jc w:val="both"/>
        <w:rPr>
          <w:rFonts w:ascii="Times New Roman" w:hAnsi="Times New Roman" w:cs="Times New Roman"/>
          <w:lang w:val="ru-RU"/>
        </w:rPr>
      </w:pPr>
      <w:r w:rsidRPr="000B1BAC">
        <w:rPr>
          <w:rFonts w:ascii="Times New Roman" w:hAnsi="Times New Roman" w:cs="Times New Roman"/>
          <w:lang w:val="ru-RU"/>
        </w:rPr>
        <w:t>организация санитарно-защитных зон всех источников питьевого водоснабжения,</w:t>
      </w:r>
    </w:p>
    <w:p w:rsidR="00610877" w:rsidRPr="000B1BAC" w:rsidRDefault="00610877" w:rsidP="000B1BAC">
      <w:pPr>
        <w:pStyle w:val="ListBullet2"/>
        <w:numPr>
          <w:ilvl w:val="0"/>
          <w:numId w:val="28"/>
        </w:numPr>
        <w:tabs>
          <w:tab w:val="left" w:pos="1080"/>
        </w:tabs>
        <w:ind w:left="0" w:firstLine="709"/>
        <w:jc w:val="both"/>
        <w:rPr>
          <w:rFonts w:ascii="Times New Roman" w:hAnsi="Times New Roman" w:cs="Times New Roman"/>
          <w:lang w:val="ru-RU"/>
        </w:rPr>
      </w:pPr>
      <w:r w:rsidRPr="000B1BAC">
        <w:rPr>
          <w:rFonts w:ascii="Times New Roman" w:hAnsi="Times New Roman" w:cs="Times New Roman"/>
          <w:lang w:val="ru-RU"/>
        </w:rPr>
        <w:t>развитие нормативно-правовой базы и хозяйственного механизма водопользования, стимулирующего экономию питьевой воды,</w:t>
      </w:r>
    </w:p>
    <w:p w:rsidR="00610877" w:rsidRPr="000B1BAC" w:rsidRDefault="00610877" w:rsidP="00462A29">
      <w:pPr>
        <w:ind w:firstLine="567"/>
        <w:jc w:val="both"/>
      </w:pPr>
      <w:r w:rsidRPr="000B1BAC">
        <w:t>При назначении источника проектом предлагается на технические цели использовать, в основном, поверхностные воды и подземные, при обосновании.</w:t>
      </w:r>
    </w:p>
    <w:p w:rsidR="00610877" w:rsidRPr="000B1BAC" w:rsidRDefault="00610877" w:rsidP="00B13DDC">
      <w:pPr>
        <w:spacing w:before="120"/>
        <w:ind w:firstLine="567"/>
        <w:jc w:val="both"/>
      </w:pPr>
      <w:r w:rsidRPr="000B1BAC">
        <w:rPr>
          <w:b/>
          <w:bCs/>
        </w:rPr>
        <w:t>Рациональное использование водных ресурсов</w:t>
      </w:r>
    </w:p>
    <w:p w:rsidR="00610877" w:rsidRPr="000B1BAC" w:rsidRDefault="00610877" w:rsidP="00925161">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 xml:space="preserve">Рациональное использование водных ресурсов включает внедрение комплекса мероприятий по экономии питьевой воды всеми водопотребителями – установка водоизмерительных приборов на всех сооружениях водоподачи. </w:t>
      </w:r>
    </w:p>
    <w:p w:rsidR="00610877" w:rsidRPr="000B1BAC" w:rsidRDefault="00610877" w:rsidP="00462A29">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Все водопотребители и водопользователи должны иметь лицензии на вид водопользования и объём изъятия из источника в соответствии с требованиями, разработанными МПР РФ, которыми определено:</w:t>
      </w:r>
    </w:p>
    <w:p w:rsidR="00610877" w:rsidRPr="000B1BAC" w:rsidRDefault="00610877" w:rsidP="003D1338">
      <w:pPr>
        <w:pStyle w:val="ListBullet2"/>
        <w:tabs>
          <w:tab w:val="clear" w:pos="612"/>
          <w:tab w:val="clear" w:pos="1440"/>
          <w:tab w:val="num" w:pos="720"/>
          <w:tab w:val="left" w:pos="1080"/>
        </w:tabs>
        <w:ind w:left="0" w:firstLine="709"/>
        <w:jc w:val="both"/>
        <w:rPr>
          <w:rFonts w:ascii="Times New Roman" w:hAnsi="Times New Roman" w:cs="Times New Roman"/>
          <w:lang w:val="ru-RU"/>
        </w:rPr>
      </w:pPr>
      <w:r w:rsidRPr="000B1BAC">
        <w:rPr>
          <w:rFonts w:ascii="Times New Roman" w:hAnsi="Times New Roman" w:cs="Times New Roman"/>
          <w:lang w:val="ru-RU"/>
        </w:rPr>
        <w:t>водоснабжение осуществляется в пределах установленных лимитов;</w:t>
      </w:r>
    </w:p>
    <w:p w:rsidR="00610877" w:rsidRPr="000B1BAC" w:rsidRDefault="00610877" w:rsidP="00B13DDC">
      <w:pPr>
        <w:pStyle w:val="ListBullet2"/>
        <w:tabs>
          <w:tab w:val="clear" w:pos="612"/>
          <w:tab w:val="clear" w:pos="1440"/>
          <w:tab w:val="num" w:pos="720"/>
          <w:tab w:val="left" w:pos="1080"/>
        </w:tabs>
        <w:ind w:left="709" w:firstLine="0"/>
        <w:jc w:val="both"/>
        <w:rPr>
          <w:rFonts w:ascii="Times New Roman" w:hAnsi="Times New Roman" w:cs="Times New Roman"/>
          <w:lang w:val="ru-RU"/>
        </w:rPr>
      </w:pPr>
      <w:r w:rsidRPr="000B1BAC">
        <w:rPr>
          <w:rFonts w:ascii="Times New Roman" w:hAnsi="Times New Roman" w:cs="Times New Roman"/>
          <w:lang w:val="ru-RU"/>
        </w:rPr>
        <w:t>водоотведение разрешается только по выпускам с качественным составом отводимых вод, соответствующим утвержденным ПДС или их поэтапному достижению при реализации водоохранных мероприятий, направленных на повышение качества очистки</w:t>
      </w:r>
    </w:p>
    <w:p w:rsidR="00610877" w:rsidRPr="000B1BAC" w:rsidRDefault="00610877" w:rsidP="00B13DDC">
      <w:pPr>
        <w:spacing w:before="120"/>
        <w:ind w:firstLine="567"/>
        <w:jc w:val="both"/>
        <w:rPr>
          <w:b/>
          <w:bCs/>
        </w:rPr>
      </w:pPr>
      <w:bookmarkStart w:id="127" w:name="_Toc219805317"/>
      <w:bookmarkStart w:id="128" w:name="_Toc198976612"/>
      <w:r w:rsidRPr="000B1BAC">
        <w:rPr>
          <w:b/>
          <w:bCs/>
        </w:rPr>
        <w:t>Охрана поверхностных вод от загрязнения</w:t>
      </w:r>
      <w:bookmarkEnd w:id="127"/>
      <w:bookmarkEnd w:id="128"/>
    </w:p>
    <w:p w:rsidR="00610877" w:rsidRPr="000B1BAC" w:rsidRDefault="00610877" w:rsidP="00925161">
      <w:pPr>
        <w:ind w:firstLine="567"/>
        <w:jc w:val="both"/>
      </w:pPr>
      <w:r w:rsidRPr="000B1BAC">
        <w:t>В настоящее время сброс хозяйственно-бытовых стоков осуществляется без очистки. Проектом намечается строительство очистных сооружений полной биологической очистки стоков от объектов социальной инфраструктуры, промышленных и сельскохозяйственных объектов.</w:t>
      </w:r>
    </w:p>
    <w:p w:rsidR="00610877" w:rsidRPr="000B1BAC" w:rsidRDefault="00610877" w:rsidP="00925161">
      <w:pPr>
        <w:ind w:firstLine="567"/>
        <w:jc w:val="both"/>
      </w:pPr>
      <w:r w:rsidRPr="000B1BAC">
        <w:t>В населенных пунктах, оборудованных централизованной системой водоснабжения, намечается строительство централизованных сетей канализации, предусмотрена биологическая очистка сточных вод.</w:t>
      </w:r>
    </w:p>
    <w:p w:rsidR="00610877" w:rsidRPr="000B1BAC" w:rsidRDefault="00610877" w:rsidP="00697892">
      <w:pPr>
        <w:ind w:firstLine="567"/>
        <w:jc w:val="both"/>
      </w:pPr>
      <w:r w:rsidRPr="000B1BAC">
        <w:t>Подробно этот вопрос освещён в разделе «Водоотведение»</w:t>
      </w:r>
    </w:p>
    <w:p w:rsidR="00610877" w:rsidRPr="000B1BAC" w:rsidRDefault="00610877" w:rsidP="00697892">
      <w:pPr>
        <w:ind w:firstLine="567"/>
        <w:jc w:val="both"/>
      </w:pPr>
      <w:r w:rsidRPr="000B1BAC">
        <w:t>Кроме того приоритетными мероприятиями по охране водных объектов от загрязнения являются:</w:t>
      </w:r>
    </w:p>
    <w:p w:rsidR="00610877" w:rsidRPr="000B1BAC" w:rsidRDefault="00610877" w:rsidP="000B1BAC">
      <w:pPr>
        <w:numPr>
          <w:ilvl w:val="0"/>
          <w:numId w:val="29"/>
        </w:numPr>
        <w:tabs>
          <w:tab w:val="left" w:pos="550"/>
          <w:tab w:val="left" w:pos="993"/>
        </w:tabs>
        <w:ind w:left="993" w:hanging="284"/>
        <w:jc w:val="both"/>
      </w:pPr>
      <w:r w:rsidRPr="000B1BAC">
        <w:t>строительство ливневой канализации и очистных сооружений по очистке поверхностного стока;</w:t>
      </w:r>
    </w:p>
    <w:p w:rsidR="00610877" w:rsidRPr="000B1BAC" w:rsidRDefault="00610877" w:rsidP="000B1BAC">
      <w:pPr>
        <w:numPr>
          <w:ilvl w:val="0"/>
          <w:numId w:val="29"/>
        </w:numPr>
        <w:tabs>
          <w:tab w:val="left" w:pos="550"/>
          <w:tab w:val="left" w:pos="1080"/>
        </w:tabs>
        <w:ind w:left="1134" w:hanging="425"/>
        <w:jc w:val="both"/>
      </w:pPr>
      <w:r w:rsidRPr="000B1BAC">
        <w:t>строительство локальных сооружений по очистке производственных стоков, сбрасываемых предприятиями в канализацию, для достижения требуемого качества стоков согласно «Правилам приема сточных вод в канализацию»;</w:t>
      </w:r>
    </w:p>
    <w:p w:rsidR="00610877" w:rsidRPr="000B1BAC" w:rsidRDefault="00610877" w:rsidP="000B1BAC">
      <w:pPr>
        <w:numPr>
          <w:ilvl w:val="0"/>
          <w:numId w:val="29"/>
        </w:numPr>
        <w:tabs>
          <w:tab w:val="left" w:pos="550"/>
        </w:tabs>
        <w:ind w:left="1134" w:hanging="425"/>
        <w:jc w:val="both"/>
      </w:pPr>
      <w:r w:rsidRPr="000B1BAC">
        <w:t>строительство очистных сооружений поверхностных вод с территорий промпредприятий перед сбросом их в водоёмы.</w:t>
      </w:r>
    </w:p>
    <w:p w:rsidR="00610877" w:rsidRPr="000B1BAC" w:rsidRDefault="00610877" w:rsidP="00B13DDC">
      <w:pPr>
        <w:spacing w:before="120"/>
        <w:ind w:firstLine="567"/>
        <w:jc w:val="both"/>
        <w:rPr>
          <w:b/>
          <w:bCs/>
        </w:rPr>
      </w:pPr>
      <w:r w:rsidRPr="000B1BAC">
        <w:rPr>
          <w:b/>
          <w:bCs/>
        </w:rPr>
        <w:t>Организация водоохранных зон</w:t>
      </w:r>
    </w:p>
    <w:p w:rsidR="00610877" w:rsidRPr="000B1BAC" w:rsidRDefault="00610877" w:rsidP="00925161">
      <w:pPr>
        <w:ind w:firstLine="567"/>
        <w:jc w:val="both"/>
      </w:pPr>
      <w:r w:rsidRPr="000B1BAC">
        <w:t>В соответствии с принятым Государственной Думой (12 апреля 2006г) и одобренным Советом Федерации (26 мая 2006г.) Водным Кодексом Российской Федерации ширина водоохранных зон (ВЗ) и прибрежных защитных полос (ПЗП) на реках устанавливается дифференцированно в зависимости от длины реки от истока в следующих размерах:</w:t>
      </w:r>
    </w:p>
    <w:p w:rsidR="00610877" w:rsidRPr="000B1BAC" w:rsidRDefault="00610877" w:rsidP="000B1BAC">
      <w:pPr>
        <w:numPr>
          <w:ilvl w:val="0"/>
          <w:numId w:val="30"/>
        </w:numPr>
        <w:tabs>
          <w:tab w:val="left" w:pos="1080"/>
        </w:tabs>
        <w:ind w:left="0" w:firstLine="709"/>
        <w:jc w:val="both"/>
      </w:pPr>
      <w:r w:rsidRPr="000B1BAC">
        <w:t>до 10км – 50м;</w:t>
      </w:r>
    </w:p>
    <w:p w:rsidR="00610877" w:rsidRPr="000B1BAC" w:rsidRDefault="00610877" w:rsidP="000B1BAC">
      <w:pPr>
        <w:numPr>
          <w:ilvl w:val="0"/>
          <w:numId w:val="30"/>
        </w:numPr>
        <w:tabs>
          <w:tab w:val="left" w:pos="1080"/>
        </w:tabs>
        <w:ind w:left="0" w:firstLine="709"/>
        <w:jc w:val="both"/>
      </w:pPr>
      <w:r w:rsidRPr="000B1BAC">
        <w:t>от10 до 50км – 100м;</w:t>
      </w:r>
    </w:p>
    <w:p w:rsidR="00610877" w:rsidRPr="000B1BAC" w:rsidRDefault="00610877" w:rsidP="000B1BAC">
      <w:pPr>
        <w:numPr>
          <w:ilvl w:val="0"/>
          <w:numId w:val="30"/>
        </w:numPr>
        <w:tabs>
          <w:tab w:val="left" w:pos="1080"/>
        </w:tabs>
        <w:ind w:left="0" w:firstLine="709"/>
        <w:jc w:val="both"/>
      </w:pPr>
      <w:r w:rsidRPr="000B1BAC">
        <w:t>от 50км и более – 200м.</w:t>
      </w:r>
    </w:p>
    <w:p w:rsidR="00610877" w:rsidRPr="000B1BAC" w:rsidRDefault="00610877" w:rsidP="00925161">
      <w:pPr>
        <w:ind w:firstLine="567"/>
        <w:jc w:val="both"/>
      </w:pPr>
      <w:r w:rsidRPr="000B1BAC">
        <w:t>Ширина прибрежной полосы устанавливается в зависимости от уклона берега водного объекта и составляет 30-50м.</w:t>
      </w:r>
    </w:p>
    <w:p w:rsidR="00610877" w:rsidRPr="000B1BAC" w:rsidRDefault="00610877" w:rsidP="00925161">
      <w:pPr>
        <w:ind w:firstLine="567"/>
        <w:jc w:val="both"/>
      </w:pPr>
      <w:r w:rsidRPr="000B1BAC">
        <w:t>Исходя из этого, ширина водоохранных зон сельского поселения составляет 100 - 200 м.</w:t>
      </w:r>
    </w:p>
    <w:p w:rsidR="00610877" w:rsidRPr="000B1BAC" w:rsidRDefault="00610877" w:rsidP="00925161">
      <w:pPr>
        <w:ind w:firstLine="567"/>
        <w:jc w:val="both"/>
      </w:pPr>
      <w:r w:rsidRPr="000B1BAC">
        <w:t>Для обеспечения территориального выделения природоохранных зон в регионе и их последующего функционирования необходимо:</w:t>
      </w:r>
    </w:p>
    <w:p w:rsidR="00610877" w:rsidRPr="000B1BAC" w:rsidRDefault="00610877" w:rsidP="000B1BAC">
      <w:pPr>
        <w:numPr>
          <w:ilvl w:val="0"/>
          <w:numId w:val="34"/>
        </w:numPr>
        <w:ind w:left="1134" w:hanging="425"/>
        <w:jc w:val="both"/>
      </w:pPr>
      <w:r w:rsidRPr="000B1BAC">
        <w:t>принятие соответствующих распорядительных актов, проведение работ на местности по определению и закреплению водоохранных зон,</w:t>
      </w:r>
    </w:p>
    <w:p w:rsidR="00610877" w:rsidRPr="000B1BAC" w:rsidRDefault="00610877" w:rsidP="000B1BAC">
      <w:pPr>
        <w:numPr>
          <w:ilvl w:val="0"/>
          <w:numId w:val="34"/>
        </w:numPr>
        <w:ind w:left="1134" w:hanging="425"/>
        <w:jc w:val="both"/>
      </w:pPr>
      <w:r w:rsidRPr="000B1BAC">
        <w:t xml:space="preserve">проведение комплекса вохоохранных мероприятии, в первую очередь лесопосадок в соответствии с принятыми распорядительными актами, </w:t>
      </w:r>
    </w:p>
    <w:p w:rsidR="00610877" w:rsidRPr="000B1BAC" w:rsidRDefault="00610877" w:rsidP="000B1BAC">
      <w:pPr>
        <w:numPr>
          <w:ilvl w:val="0"/>
          <w:numId w:val="34"/>
        </w:numPr>
        <w:ind w:left="1134" w:hanging="425"/>
        <w:jc w:val="both"/>
      </w:pPr>
      <w:r w:rsidRPr="000B1BAC">
        <w:t>установление ответственности и введение контроля за выполнением требований, предъявляемых к водоохранным зонам</w:t>
      </w:r>
    </w:p>
    <w:p w:rsidR="00610877" w:rsidRPr="000B1BAC" w:rsidRDefault="00610877" w:rsidP="00925161">
      <w:pPr>
        <w:ind w:firstLine="567"/>
        <w:jc w:val="both"/>
      </w:pPr>
      <w:r w:rsidRPr="000B1BAC">
        <w:t>Органам местного самоуправления необходимо при выделении земельных участков для размещения хозяйственных объектов руководствоваться установленными размерами водоохранных зон водных объектов и их прибрежных защитных полос и обеспечить режим использования территорий водоохранных зон и прибрежных защитных полос в соответствии с требованиями водного законодательства;</w:t>
      </w:r>
    </w:p>
    <w:p w:rsidR="00610877" w:rsidRPr="000B1BAC" w:rsidRDefault="00610877" w:rsidP="00925161">
      <w:pPr>
        <w:pStyle w:val="ListParagraph"/>
        <w:spacing w:after="0"/>
        <w:ind w:hanging="153"/>
        <w:jc w:val="both"/>
        <w:rPr>
          <w:rFonts w:ascii="Times New Roman" w:hAnsi="Times New Roman" w:cs="Times New Roman"/>
          <w:sz w:val="24"/>
          <w:szCs w:val="24"/>
        </w:rPr>
      </w:pPr>
      <w:r w:rsidRPr="000B1BAC">
        <w:rPr>
          <w:rFonts w:ascii="Times New Roman" w:hAnsi="Times New Roman" w:cs="Times New Roman"/>
          <w:sz w:val="24"/>
          <w:szCs w:val="24"/>
        </w:rPr>
        <w:t>В водоохраной зоне запрещается:</w:t>
      </w:r>
    </w:p>
    <w:p w:rsidR="00610877" w:rsidRPr="000B1BAC" w:rsidRDefault="00610877" w:rsidP="000B1BAC">
      <w:pPr>
        <w:pStyle w:val="ListParagraph"/>
        <w:numPr>
          <w:ilvl w:val="0"/>
          <w:numId w:val="32"/>
        </w:numPr>
        <w:tabs>
          <w:tab w:val="clear" w:pos="1080"/>
          <w:tab w:val="num" w:pos="720"/>
        </w:tabs>
        <w:spacing w:after="0"/>
        <w:ind w:left="0" w:firstLine="709"/>
        <w:jc w:val="both"/>
        <w:rPr>
          <w:rFonts w:ascii="Times New Roman" w:hAnsi="Times New Roman" w:cs="Times New Roman"/>
          <w:sz w:val="24"/>
          <w:szCs w:val="24"/>
        </w:rPr>
      </w:pPr>
      <w:r w:rsidRPr="000B1BAC">
        <w:rPr>
          <w:rFonts w:ascii="Times New Roman" w:hAnsi="Times New Roman" w:cs="Times New Roman"/>
          <w:sz w:val="24"/>
          <w:szCs w:val="24"/>
        </w:rPr>
        <w:t>использование сточных вод для удобрения почв,</w:t>
      </w:r>
    </w:p>
    <w:p w:rsidR="00610877" w:rsidRPr="000B1BAC" w:rsidRDefault="00610877" w:rsidP="000B1BAC">
      <w:pPr>
        <w:pStyle w:val="ListParagraph"/>
        <w:numPr>
          <w:ilvl w:val="0"/>
          <w:numId w:val="32"/>
        </w:numPr>
        <w:tabs>
          <w:tab w:val="clear" w:pos="1080"/>
          <w:tab w:val="num" w:pos="720"/>
        </w:tabs>
        <w:spacing w:after="0"/>
        <w:ind w:left="1418" w:hanging="709"/>
        <w:jc w:val="both"/>
        <w:rPr>
          <w:rFonts w:ascii="Times New Roman" w:hAnsi="Times New Roman" w:cs="Times New Roman"/>
          <w:sz w:val="24"/>
          <w:szCs w:val="24"/>
        </w:rPr>
      </w:pPr>
      <w:r w:rsidRPr="000B1BAC">
        <w:rPr>
          <w:rFonts w:ascii="Times New Roman" w:hAnsi="Times New Roman" w:cs="Times New Roman"/>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10877" w:rsidRPr="000B1BAC" w:rsidRDefault="00610877" w:rsidP="000B1BAC">
      <w:pPr>
        <w:pStyle w:val="ListParagraph"/>
        <w:numPr>
          <w:ilvl w:val="0"/>
          <w:numId w:val="32"/>
        </w:numPr>
        <w:tabs>
          <w:tab w:val="clear" w:pos="1080"/>
          <w:tab w:val="num" w:pos="720"/>
        </w:tabs>
        <w:spacing w:after="0"/>
        <w:ind w:left="1418" w:hanging="709"/>
        <w:jc w:val="both"/>
        <w:rPr>
          <w:rFonts w:ascii="Times New Roman" w:hAnsi="Times New Roman" w:cs="Times New Roman"/>
          <w:sz w:val="24"/>
          <w:szCs w:val="24"/>
        </w:rPr>
      </w:pPr>
      <w:r w:rsidRPr="000B1BAC">
        <w:rPr>
          <w:rFonts w:ascii="Times New Roman" w:hAnsi="Times New Roman" w:cs="Times New Roman"/>
          <w:sz w:val="24"/>
          <w:szCs w:val="24"/>
        </w:rPr>
        <w:t>осуществление авиационных мер по борьбе с вредителями и болезнями растений,</w:t>
      </w:r>
    </w:p>
    <w:p w:rsidR="00610877" w:rsidRPr="000B1BAC" w:rsidRDefault="00610877" w:rsidP="000B1BAC">
      <w:pPr>
        <w:pStyle w:val="ListParagraph"/>
        <w:numPr>
          <w:ilvl w:val="0"/>
          <w:numId w:val="32"/>
        </w:numPr>
        <w:tabs>
          <w:tab w:val="clear" w:pos="1080"/>
          <w:tab w:val="num" w:pos="720"/>
        </w:tabs>
        <w:spacing w:after="0"/>
        <w:ind w:left="1418" w:hanging="709"/>
        <w:jc w:val="both"/>
        <w:rPr>
          <w:rFonts w:ascii="Times New Roman" w:hAnsi="Times New Roman" w:cs="Times New Roman"/>
          <w:sz w:val="24"/>
          <w:szCs w:val="24"/>
        </w:rPr>
      </w:pPr>
      <w:r w:rsidRPr="000B1BAC">
        <w:rPr>
          <w:rFonts w:ascii="Times New Roman" w:hAnsi="Times New Roman" w:cs="Times New Roman"/>
          <w:sz w:val="24"/>
          <w:szCs w:val="24"/>
        </w:rPr>
        <w:t>движение и стоянка транспортных средств (кроме специальных), за исключением их движения по дорогам и стоянки на дорогах и в специально оборудованных местах, имеющих твёрдое покрытие.</w:t>
      </w:r>
    </w:p>
    <w:p w:rsidR="00610877" w:rsidRPr="000B1BAC" w:rsidRDefault="00610877" w:rsidP="00697892">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от 30 до 50м.</w:t>
      </w:r>
    </w:p>
    <w:p w:rsidR="00610877" w:rsidRPr="000B1BAC" w:rsidRDefault="00610877" w:rsidP="00697892">
      <w:pPr>
        <w:pStyle w:val="ListParagraph"/>
        <w:spacing w:after="0"/>
        <w:ind w:hanging="153"/>
        <w:jc w:val="both"/>
        <w:rPr>
          <w:rFonts w:ascii="Times New Roman" w:hAnsi="Times New Roman" w:cs="Times New Roman"/>
          <w:sz w:val="24"/>
          <w:szCs w:val="24"/>
        </w:rPr>
      </w:pPr>
      <w:r w:rsidRPr="000B1BAC">
        <w:rPr>
          <w:rFonts w:ascii="Times New Roman" w:hAnsi="Times New Roman" w:cs="Times New Roman"/>
          <w:sz w:val="24"/>
          <w:szCs w:val="24"/>
        </w:rPr>
        <w:t>В границах прибрежной защитной полосы запрещается:</w:t>
      </w:r>
    </w:p>
    <w:p w:rsidR="00610877" w:rsidRPr="000B1BAC" w:rsidRDefault="00610877" w:rsidP="000B1BAC">
      <w:pPr>
        <w:pStyle w:val="ListParagraph"/>
        <w:numPr>
          <w:ilvl w:val="0"/>
          <w:numId w:val="33"/>
        </w:numPr>
        <w:tabs>
          <w:tab w:val="clear" w:pos="1080"/>
          <w:tab w:val="num" w:pos="720"/>
        </w:tabs>
        <w:spacing w:after="0"/>
        <w:ind w:left="0" w:firstLine="709"/>
        <w:jc w:val="both"/>
        <w:rPr>
          <w:rFonts w:ascii="Times New Roman" w:hAnsi="Times New Roman" w:cs="Times New Roman"/>
          <w:sz w:val="24"/>
          <w:szCs w:val="24"/>
        </w:rPr>
      </w:pPr>
      <w:r w:rsidRPr="000B1BAC">
        <w:rPr>
          <w:rFonts w:ascii="Times New Roman" w:hAnsi="Times New Roman" w:cs="Times New Roman"/>
          <w:sz w:val="24"/>
          <w:szCs w:val="24"/>
        </w:rPr>
        <w:t>распашка земель,</w:t>
      </w:r>
    </w:p>
    <w:p w:rsidR="00610877" w:rsidRPr="000B1BAC" w:rsidRDefault="00610877" w:rsidP="000B1BAC">
      <w:pPr>
        <w:pStyle w:val="ListParagraph"/>
        <w:numPr>
          <w:ilvl w:val="0"/>
          <w:numId w:val="33"/>
        </w:numPr>
        <w:tabs>
          <w:tab w:val="clear" w:pos="1080"/>
          <w:tab w:val="num" w:pos="720"/>
        </w:tabs>
        <w:spacing w:after="0"/>
        <w:ind w:left="0" w:firstLine="709"/>
        <w:jc w:val="both"/>
        <w:rPr>
          <w:rFonts w:ascii="Times New Roman" w:hAnsi="Times New Roman" w:cs="Times New Roman"/>
          <w:sz w:val="24"/>
          <w:szCs w:val="24"/>
        </w:rPr>
      </w:pPr>
      <w:r w:rsidRPr="000B1BAC">
        <w:rPr>
          <w:rFonts w:ascii="Times New Roman" w:hAnsi="Times New Roman" w:cs="Times New Roman"/>
          <w:sz w:val="24"/>
          <w:szCs w:val="24"/>
        </w:rPr>
        <w:t>размещение отвалов размываемых грунтов,</w:t>
      </w:r>
    </w:p>
    <w:p w:rsidR="00610877" w:rsidRPr="000B1BAC" w:rsidRDefault="00610877" w:rsidP="000B1BAC">
      <w:pPr>
        <w:pStyle w:val="ListParagraph"/>
        <w:numPr>
          <w:ilvl w:val="0"/>
          <w:numId w:val="33"/>
        </w:numPr>
        <w:tabs>
          <w:tab w:val="clear" w:pos="1080"/>
          <w:tab w:val="num" w:pos="720"/>
        </w:tabs>
        <w:spacing w:after="0"/>
        <w:ind w:left="0" w:firstLine="709"/>
        <w:jc w:val="both"/>
        <w:rPr>
          <w:rFonts w:ascii="Times New Roman" w:hAnsi="Times New Roman" w:cs="Times New Roman"/>
          <w:sz w:val="24"/>
          <w:szCs w:val="24"/>
        </w:rPr>
      </w:pPr>
      <w:r w:rsidRPr="000B1BAC">
        <w:rPr>
          <w:rFonts w:ascii="Times New Roman" w:hAnsi="Times New Roman" w:cs="Times New Roman"/>
          <w:sz w:val="24"/>
          <w:szCs w:val="24"/>
        </w:rPr>
        <w:t>выпас сельскохозяйственных животных и организация для них летних лагерей.</w:t>
      </w:r>
    </w:p>
    <w:p w:rsidR="00610877" w:rsidRPr="000B1BAC" w:rsidRDefault="00610877" w:rsidP="00697892">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Закрепление на местности границ водоохранных зон и границ прибрежных защитных полос водных объектов специальными информационными знаками осуществляется в порядке, установленным Правительством РФ.</w:t>
      </w:r>
    </w:p>
    <w:p w:rsidR="00610877" w:rsidRPr="000B1BAC" w:rsidRDefault="00610877" w:rsidP="00697892">
      <w:pPr>
        <w:pStyle w:val="ListParagraph"/>
        <w:spacing w:after="0"/>
        <w:ind w:left="0" w:firstLine="567"/>
        <w:jc w:val="both"/>
        <w:rPr>
          <w:rFonts w:ascii="Times New Roman" w:hAnsi="Times New Roman" w:cs="Times New Roman"/>
          <w:spacing w:val="-6"/>
          <w:sz w:val="24"/>
          <w:szCs w:val="24"/>
        </w:rPr>
      </w:pPr>
      <w:r w:rsidRPr="000B1BAC">
        <w:rPr>
          <w:rFonts w:ascii="Times New Roman" w:hAnsi="Times New Roman" w:cs="Times New Roman"/>
          <w:sz w:val="24"/>
          <w:szCs w:val="24"/>
        </w:rPr>
        <w:t>Важнейшая роль водоохранных зон заключается в том, что они играют существенную роль в борьбе с эрозией, являются биостационными для многих видов флоры и фауны, сохраняют интрозональные ландшафты и являются экологическими транзитными коридорами, связывающими природную экологическую сеть.</w:t>
      </w:r>
    </w:p>
    <w:p w:rsidR="00610877" w:rsidRPr="000B1BAC" w:rsidRDefault="00610877" w:rsidP="00697892">
      <w:pPr>
        <w:ind w:firstLine="567"/>
        <w:jc w:val="both"/>
      </w:pPr>
      <w:r w:rsidRPr="000B1BAC">
        <w:t>В границах водоохранных зон допускается проектирование, строительство, реконструкция, ввод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10877" w:rsidRPr="000B1BAC" w:rsidRDefault="00610877" w:rsidP="00697892">
      <w:pPr>
        <w:pStyle w:val="ListParagraph"/>
        <w:spacing w:after="0"/>
        <w:ind w:left="0" w:firstLine="567"/>
        <w:jc w:val="both"/>
        <w:rPr>
          <w:rFonts w:ascii="Times New Roman" w:hAnsi="Times New Roman" w:cs="Times New Roman"/>
          <w:spacing w:val="-6"/>
          <w:sz w:val="24"/>
          <w:szCs w:val="24"/>
        </w:rPr>
      </w:pPr>
      <w:r w:rsidRPr="000B1BAC">
        <w:rPr>
          <w:rFonts w:ascii="Times New Roman" w:hAnsi="Times New Roman" w:cs="Times New Roman"/>
          <w:sz w:val="24"/>
          <w:szCs w:val="24"/>
        </w:rPr>
        <w:t>Для каждого водного объекта разрабатывается проектно-сметная документация ВЗ и ПЗП, в соответствии с которой осуществляется вынос проекта в натуру, изготавливаются и устанавливаются водоохран</w:t>
      </w:r>
      <w:r w:rsidRPr="000B1BAC">
        <w:rPr>
          <w:rFonts w:ascii="Times New Roman" w:hAnsi="Times New Roman" w:cs="Times New Roman"/>
          <w:spacing w:val="-7"/>
          <w:sz w:val="24"/>
          <w:szCs w:val="24"/>
        </w:rPr>
        <w:t xml:space="preserve">ные и предупреждающие знаки, доводится до землепользователей режим пользования водным </w:t>
      </w:r>
      <w:r w:rsidRPr="000B1BAC">
        <w:rPr>
          <w:rFonts w:ascii="Times New Roman" w:hAnsi="Times New Roman" w:cs="Times New Roman"/>
          <w:spacing w:val="-6"/>
          <w:sz w:val="24"/>
          <w:szCs w:val="24"/>
        </w:rPr>
        <w:t xml:space="preserve">объектом и водоохраной зоной. </w:t>
      </w:r>
    </w:p>
    <w:p w:rsidR="00610877" w:rsidRPr="000B1BAC" w:rsidRDefault="00610877" w:rsidP="00697892">
      <w:pPr>
        <w:pStyle w:val="ListParagraph"/>
        <w:spacing w:after="0"/>
        <w:ind w:hanging="153"/>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Обустройство водоохранных зон и прибрежных полос предусматривает:</w:t>
      </w:r>
    </w:p>
    <w:p w:rsidR="00610877" w:rsidRPr="000B1BAC" w:rsidRDefault="00610877" w:rsidP="000B1BAC">
      <w:pPr>
        <w:pStyle w:val="ListParagraph"/>
        <w:numPr>
          <w:ilvl w:val="0"/>
          <w:numId w:val="31"/>
        </w:numPr>
        <w:tabs>
          <w:tab w:val="left" w:pos="1080"/>
        </w:tabs>
        <w:spacing w:after="0"/>
        <w:ind w:left="0" w:firstLine="709"/>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 xml:space="preserve">защиту водного объекта от воздействия объектов-загрязнителей, </w:t>
      </w:r>
    </w:p>
    <w:p w:rsidR="00610877" w:rsidRPr="000B1BAC" w:rsidRDefault="00610877" w:rsidP="000B1BAC">
      <w:pPr>
        <w:pStyle w:val="ListParagraph"/>
        <w:numPr>
          <w:ilvl w:val="0"/>
          <w:numId w:val="31"/>
        </w:numPr>
        <w:tabs>
          <w:tab w:val="left" w:pos="1080"/>
        </w:tabs>
        <w:spacing w:after="0"/>
        <w:ind w:left="0" w:firstLine="709"/>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 xml:space="preserve">обвалование объектов-загрязнителей и вынос их из водоохраной зоны, </w:t>
      </w:r>
    </w:p>
    <w:p w:rsidR="00610877" w:rsidRPr="000B1BAC" w:rsidRDefault="00610877" w:rsidP="000B1BAC">
      <w:pPr>
        <w:pStyle w:val="ListParagraph"/>
        <w:numPr>
          <w:ilvl w:val="0"/>
          <w:numId w:val="31"/>
        </w:numPr>
        <w:tabs>
          <w:tab w:val="left" w:pos="1080"/>
        </w:tabs>
        <w:spacing w:after="0"/>
        <w:ind w:left="0" w:firstLine="709"/>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 xml:space="preserve">проведение лесопосадок и залужения пашни, </w:t>
      </w:r>
    </w:p>
    <w:p w:rsidR="00610877" w:rsidRPr="000B1BAC" w:rsidRDefault="00610877" w:rsidP="000B1BAC">
      <w:pPr>
        <w:pStyle w:val="ListParagraph"/>
        <w:numPr>
          <w:ilvl w:val="0"/>
          <w:numId w:val="31"/>
        </w:numPr>
        <w:tabs>
          <w:tab w:val="left" w:pos="1080"/>
        </w:tabs>
        <w:spacing w:after="0"/>
        <w:ind w:left="0" w:firstLine="709"/>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 xml:space="preserve">упорядочивание или полное запрещение сельскохозяйственного использования, </w:t>
      </w:r>
    </w:p>
    <w:p w:rsidR="00610877" w:rsidRPr="000B1BAC" w:rsidRDefault="00610877" w:rsidP="000B1BAC">
      <w:pPr>
        <w:pStyle w:val="ListParagraph"/>
        <w:numPr>
          <w:ilvl w:val="0"/>
          <w:numId w:val="31"/>
        </w:numPr>
        <w:tabs>
          <w:tab w:val="left" w:pos="1080"/>
        </w:tabs>
        <w:spacing w:after="0"/>
        <w:ind w:left="0" w:firstLine="709"/>
        <w:jc w:val="both"/>
        <w:rPr>
          <w:rFonts w:ascii="Times New Roman" w:hAnsi="Times New Roman" w:cs="Times New Roman"/>
          <w:spacing w:val="-6"/>
          <w:sz w:val="24"/>
          <w:szCs w:val="24"/>
        </w:rPr>
      </w:pPr>
      <w:r w:rsidRPr="000B1BAC">
        <w:rPr>
          <w:rFonts w:ascii="Times New Roman" w:hAnsi="Times New Roman" w:cs="Times New Roman"/>
          <w:spacing w:val="-6"/>
          <w:sz w:val="24"/>
          <w:szCs w:val="24"/>
        </w:rPr>
        <w:t>другие специальные мероприятия.</w:t>
      </w:r>
    </w:p>
    <w:p w:rsidR="00610877" w:rsidRPr="000B1BAC" w:rsidRDefault="00610877" w:rsidP="00697892">
      <w:pPr>
        <w:pStyle w:val="ListParagraph"/>
        <w:spacing w:after="0"/>
        <w:ind w:left="0" w:firstLine="567"/>
        <w:jc w:val="both"/>
        <w:rPr>
          <w:rFonts w:ascii="Times New Roman" w:hAnsi="Times New Roman" w:cs="Times New Roman"/>
          <w:sz w:val="24"/>
          <w:szCs w:val="24"/>
          <w:u w:val="single"/>
        </w:rPr>
      </w:pPr>
      <w:r w:rsidRPr="000B1BAC">
        <w:rPr>
          <w:rFonts w:ascii="Times New Roman" w:hAnsi="Times New Roman" w:cs="Times New Roman"/>
          <w:spacing w:val="-6"/>
          <w:sz w:val="24"/>
          <w:szCs w:val="24"/>
        </w:rPr>
        <w:t>Перечень мероприятий определяется в проектах, которые должны быть разработаны в соответствии с нормативами и согласованы с природоохранными организациями.</w:t>
      </w:r>
    </w:p>
    <w:p w:rsidR="00610877" w:rsidRPr="000B1BAC" w:rsidRDefault="00610877" w:rsidP="00697892">
      <w:pPr>
        <w:pStyle w:val="ListParagraph"/>
        <w:spacing w:after="0"/>
        <w:ind w:left="0" w:firstLine="567"/>
        <w:jc w:val="both"/>
        <w:rPr>
          <w:rFonts w:ascii="Times New Roman" w:hAnsi="Times New Roman" w:cs="Times New Roman"/>
          <w:sz w:val="24"/>
          <w:szCs w:val="24"/>
          <w:u w:val="single"/>
        </w:rPr>
      </w:pPr>
      <w:r w:rsidRPr="000B1BAC">
        <w:rPr>
          <w:rFonts w:ascii="Times New Roman" w:hAnsi="Times New Roman" w:cs="Times New Roman"/>
          <w:spacing w:val="-6"/>
          <w:sz w:val="24"/>
          <w:szCs w:val="24"/>
        </w:rPr>
        <w:t>При установлении на водных объектах зон санитарной охраны источников централизованного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610877" w:rsidRPr="000B1BAC" w:rsidRDefault="00610877" w:rsidP="00697892">
      <w:pPr>
        <w:spacing w:before="60"/>
        <w:ind w:firstLine="567"/>
        <w:rPr>
          <w:b/>
          <w:bCs/>
        </w:rPr>
      </w:pPr>
    </w:p>
    <w:p w:rsidR="00610877" w:rsidRPr="000B1BAC" w:rsidRDefault="00610877" w:rsidP="00697892">
      <w:pPr>
        <w:spacing w:before="60"/>
        <w:ind w:firstLine="567"/>
        <w:rPr>
          <w:b/>
          <w:bCs/>
        </w:rPr>
      </w:pPr>
    </w:p>
    <w:p w:rsidR="00610877" w:rsidRPr="000B1BAC" w:rsidRDefault="00610877" w:rsidP="00697892">
      <w:pPr>
        <w:spacing w:before="60"/>
        <w:ind w:firstLine="567"/>
        <w:rPr>
          <w:b/>
          <w:bCs/>
        </w:rPr>
      </w:pPr>
    </w:p>
    <w:p w:rsidR="00610877" w:rsidRPr="000B1BAC" w:rsidRDefault="00610877" w:rsidP="00697892">
      <w:pPr>
        <w:spacing w:before="60"/>
        <w:ind w:firstLine="567"/>
        <w:rPr>
          <w:b/>
          <w:bCs/>
        </w:rPr>
      </w:pPr>
      <w:r w:rsidRPr="000B1BAC">
        <w:rPr>
          <w:b/>
          <w:bCs/>
        </w:rPr>
        <w:t>Охрана подземных вод</w:t>
      </w:r>
    </w:p>
    <w:p w:rsidR="00610877" w:rsidRPr="000B1BAC" w:rsidRDefault="00610877" w:rsidP="00697892">
      <w:pPr>
        <w:ind w:firstLine="567"/>
        <w:jc w:val="both"/>
      </w:pPr>
      <w:r w:rsidRPr="000B1BAC">
        <w:t xml:space="preserve">В пределах селитебных территорий источниками загрязнения подземных вод могут являться свалки бытовых отходов, накопители сточных вод, объекты хранения нефтепродуктов, энергетические объекты. </w:t>
      </w:r>
    </w:p>
    <w:p w:rsidR="00610877" w:rsidRPr="000B1BAC" w:rsidRDefault="00610877" w:rsidP="00697892">
      <w:pPr>
        <w:ind w:firstLine="567"/>
        <w:jc w:val="both"/>
      </w:pPr>
      <w:r w:rsidRPr="000B1BAC">
        <w:t>В настоящее время на территории нет несанкционированных свалок.</w:t>
      </w:r>
    </w:p>
    <w:p w:rsidR="00610877" w:rsidRPr="000B1BAC" w:rsidRDefault="00610877" w:rsidP="00697892">
      <w:pPr>
        <w:ind w:firstLine="567"/>
        <w:jc w:val="both"/>
      </w:pPr>
      <w:r w:rsidRPr="000B1BAC">
        <w:t>Большое влияние на загрязнение подземных вод оказывает отсутствие системы канализации и очистки сточных вод. В периоды весенних паводков и оттаивания сезонно-мерзлых пород неочищенные сточные воды проникают в верхние слабо защищенные водоносные горизонты.</w:t>
      </w:r>
    </w:p>
    <w:p w:rsidR="00610877" w:rsidRPr="000B1BAC" w:rsidRDefault="00610877" w:rsidP="00697892">
      <w:pPr>
        <w:ind w:firstLine="567"/>
        <w:jc w:val="both"/>
      </w:pPr>
      <w:r w:rsidRPr="000B1BAC">
        <w:t>Задачи охраны подземных вод включают в себя вопросы охраны от истощения и загрязнения.</w:t>
      </w:r>
    </w:p>
    <w:p w:rsidR="00610877" w:rsidRPr="000B1BAC" w:rsidRDefault="00610877" w:rsidP="00697892">
      <w:pPr>
        <w:pStyle w:val="Header"/>
        <w:ind w:firstLine="567"/>
        <w:jc w:val="both"/>
      </w:pPr>
      <w:r w:rsidRPr="000B1BAC">
        <w:t xml:space="preserve">Техногенное влияние испытывают подземные воды первых от поверхности слабо защищенных водоносных горизонтов, глубина проникновения загрязненных подземных вод достигает 20 м, таким образом, влияние техногенного загрязнения в первую очередь испытывают индивидуальные водопользователи, которые, как правило, не контролируют качество воды, используемой для хозяйственно-питьевых целей. </w:t>
      </w:r>
    </w:p>
    <w:p w:rsidR="00610877" w:rsidRPr="000B1BAC" w:rsidRDefault="00610877" w:rsidP="00EA743D">
      <w:pPr>
        <w:ind w:firstLine="567"/>
        <w:jc w:val="both"/>
      </w:pPr>
      <w:r w:rsidRPr="000B1BAC">
        <w:t>Гидрохимический состав подземных вод обусловлен, в основном, природными факторами. Воды пресные с природной минерализацией до  0,2 г/л, с небольшой жесткостью до 1,5 мг-экв/л., имеется природное превышение солей лития, бария железа, марганца, фтора.</w:t>
      </w:r>
    </w:p>
    <w:p w:rsidR="00610877" w:rsidRPr="000B1BAC" w:rsidRDefault="00610877" w:rsidP="00EA743D">
      <w:pPr>
        <w:ind w:firstLine="567"/>
      </w:pPr>
      <w:r w:rsidRPr="000B1BAC">
        <w:t>В целях защиты подземных вод от истощения и загрязнения необходимо:</w:t>
      </w:r>
    </w:p>
    <w:p w:rsidR="00610877" w:rsidRPr="000B1BAC" w:rsidRDefault="00610877" w:rsidP="000B1BAC">
      <w:pPr>
        <w:numPr>
          <w:ilvl w:val="0"/>
          <w:numId w:val="36"/>
        </w:numPr>
        <w:tabs>
          <w:tab w:val="clear" w:pos="1069"/>
          <w:tab w:val="num" w:pos="720"/>
        </w:tabs>
        <w:ind w:left="720"/>
        <w:jc w:val="both"/>
      </w:pPr>
      <w:r w:rsidRPr="000B1BAC">
        <w:t xml:space="preserve">соблюдать санитарный режим в пределах ЗСО 1-го пояса водозаборов – скважин и родников; </w:t>
      </w:r>
    </w:p>
    <w:p w:rsidR="00610877" w:rsidRPr="000B1BAC" w:rsidRDefault="00610877" w:rsidP="000B1BAC">
      <w:pPr>
        <w:numPr>
          <w:ilvl w:val="0"/>
          <w:numId w:val="36"/>
        </w:numPr>
        <w:tabs>
          <w:tab w:val="clear" w:pos="1069"/>
          <w:tab w:val="num" w:pos="720"/>
        </w:tabs>
        <w:ind w:left="720"/>
        <w:jc w:val="both"/>
      </w:pPr>
      <w:r w:rsidRPr="000B1BAC">
        <w:t xml:space="preserve">вынос из </w:t>
      </w:r>
      <w:r w:rsidRPr="000B1BAC">
        <w:rPr>
          <w:lang w:val="en-US"/>
        </w:rPr>
        <w:t>II</w:t>
      </w:r>
      <w:r w:rsidRPr="000B1BAC">
        <w:t xml:space="preserve"> пояса ЗСО всех потенциальных источников химического загрязнения. В пределах ЗСО не допускается размещение свалок, скотомогильников и других источников загрязнения;</w:t>
      </w:r>
    </w:p>
    <w:p w:rsidR="00610877" w:rsidRPr="000B1BAC" w:rsidRDefault="00610877" w:rsidP="000B1BAC">
      <w:pPr>
        <w:numPr>
          <w:ilvl w:val="0"/>
          <w:numId w:val="36"/>
        </w:numPr>
        <w:tabs>
          <w:tab w:val="clear" w:pos="1069"/>
          <w:tab w:val="num" w:pos="720"/>
        </w:tabs>
        <w:ind w:left="720"/>
        <w:jc w:val="both"/>
      </w:pPr>
      <w:r w:rsidRPr="000B1BAC">
        <w:t>оборудовать все скважины контрольно-измерительной аппаратурой и вести строгий учёт отбираемой воды;</w:t>
      </w:r>
    </w:p>
    <w:p w:rsidR="00610877" w:rsidRPr="000B1BAC" w:rsidRDefault="00610877" w:rsidP="003D1338">
      <w:pPr>
        <w:ind w:firstLine="709"/>
        <w:rPr>
          <w:b/>
          <w:bCs/>
        </w:rPr>
      </w:pPr>
    </w:p>
    <w:p w:rsidR="00610877" w:rsidRPr="000B1BAC" w:rsidRDefault="00610877" w:rsidP="00EA743D">
      <w:pPr>
        <w:pStyle w:val="BodyText3"/>
        <w:spacing w:after="0"/>
        <w:jc w:val="center"/>
        <w:rPr>
          <w:b/>
          <w:bCs/>
          <w:sz w:val="24"/>
          <w:szCs w:val="24"/>
        </w:rPr>
      </w:pPr>
      <w:bookmarkStart w:id="129" w:name="_Toc258332606"/>
      <w:r w:rsidRPr="000B1BAC">
        <w:rPr>
          <w:b/>
          <w:bCs/>
          <w:sz w:val="24"/>
          <w:szCs w:val="24"/>
        </w:rPr>
        <w:t>6.2.3. Инженерная подготовка</w:t>
      </w:r>
      <w:bookmarkEnd w:id="129"/>
    </w:p>
    <w:p w:rsidR="00610877" w:rsidRPr="000B1BAC" w:rsidRDefault="00610877" w:rsidP="00EA743D">
      <w:pPr>
        <w:pStyle w:val="BodyText3"/>
        <w:spacing w:after="0"/>
        <w:jc w:val="center"/>
        <w:rPr>
          <w:b/>
          <w:bCs/>
          <w:sz w:val="24"/>
          <w:szCs w:val="24"/>
        </w:rPr>
      </w:pPr>
    </w:p>
    <w:p w:rsidR="00610877" w:rsidRPr="000B1BAC" w:rsidRDefault="00610877" w:rsidP="00EA743D">
      <w:pPr>
        <w:ind w:firstLine="567"/>
        <w:jc w:val="both"/>
      </w:pPr>
      <w:r w:rsidRPr="000B1BAC">
        <w:t>Инженерно-геологические условия территории поселения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w:t>
      </w:r>
    </w:p>
    <w:p w:rsidR="00610877" w:rsidRPr="000B1BAC" w:rsidRDefault="00610877" w:rsidP="00EA743D">
      <w:pPr>
        <w:shd w:val="clear" w:color="auto" w:fill="FFFFFF"/>
        <w:ind w:firstLine="567"/>
        <w:jc w:val="both"/>
        <w:rPr>
          <w:spacing w:val="-4"/>
        </w:rPr>
      </w:pPr>
      <w:r w:rsidRPr="000B1BAC">
        <w:rPr>
          <w:spacing w:val="-4"/>
        </w:rPr>
        <w:t>Основным фактором, определяющим генетические особенности и интенсивность проявления ЭПГ, являются ландшафто-геоморфологические условия. Структурно-тектонический план, геологические и геокриологические условия накладывают свой отпечаток на особенности ЭГП и интенсивность их проявления.</w:t>
      </w:r>
    </w:p>
    <w:p w:rsidR="00610877" w:rsidRPr="000B1BAC" w:rsidRDefault="00610877" w:rsidP="00EA743D">
      <w:pPr>
        <w:shd w:val="clear" w:color="auto" w:fill="FFFFFF"/>
        <w:ind w:firstLine="567"/>
        <w:jc w:val="both"/>
        <w:rPr>
          <w:spacing w:val="-4"/>
        </w:rPr>
      </w:pPr>
      <w:r w:rsidRPr="000B1BAC">
        <w:rPr>
          <w:spacing w:val="-4"/>
        </w:rPr>
        <w:t>Интенсивность проявления ЭГП варьирует в зависимости от состава пород. Так, максимальной интенсивности наледные процессы достигают в пределах распространения вулканогенных и метаморфических пород.</w:t>
      </w:r>
    </w:p>
    <w:p w:rsidR="00610877" w:rsidRPr="000B1BAC" w:rsidRDefault="00610877" w:rsidP="00EA743D">
      <w:pPr>
        <w:shd w:val="clear" w:color="auto" w:fill="FFFFFF"/>
        <w:ind w:firstLine="567"/>
        <w:jc w:val="both"/>
        <w:rPr>
          <w:spacing w:val="-4"/>
        </w:rPr>
      </w:pPr>
      <w:r w:rsidRPr="000B1BAC">
        <w:rPr>
          <w:spacing w:val="-4"/>
        </w:rPr>
        <w:t>Густая залесенность обусловила здесь</w:t>
      </w:r>
      <w:r w:rsidRPr="000B1BAC">
        <w:rPr>
          <w:w w:val="89"/>
          <w:sz w:val="32"/>
          <w:szCs w:val="32"/>
        </w:rPr>
        <w:t xml:space="preserve"> </w:t>
      </w:r>
      <w:r w:rsidRPr="000B1BAC">
        <w:rPr>
          <w:spacing w:val="-4"/>
        </w:rPr>
        <w:t>меньшую интенсивность проявления ЭГП. Пологие склоны, поражены оврагами, здесь отмечаются</w:t>
      </w:r>
      <w:r w:rsidRPr="000B1BAC">
        <w:rPr>
          <w:w w:val="89"/>
          <w:sz w:val="32"/>
          <w:szCs w:val="32"/>
        </w:rPr>
        <w:t xml:space="preserve"> </w:t>
      </w:r>
      <w:r w:rsidRPr="000B1BAC">
        <w:rPr>
          <w:spacing w:val="-4"/>
        </w:rPr>
        <w:t>единичные проявления осыпей, оползней, плоскостного смыва.</w:t>
      </w:r>
    </w:p>
    <w:p w:rsidR="00610877" w:rsidRPr="000B1BAC" w:rsidRDefault="00610877" w:rsidP="00EA743D">
      <w:pPr>
        <w:shd w:val="clear" w:color="auto" w:fill="FFFFFF"/>
        <w:ind w:firstLine="567"/>
        <w:jc w:val="both"/>
        <w:rPr>
          <w:spacing w:val="-4"/>
        </w:rPr>
      </w:pPr>
      <w:r w:rsidRPr="000B1BAC">
        <w:rPr>
          <w:spacing w:val="-4"/>
        </w:rPr>
        <w:t>В пойменных частях долин определяющим процессом является речная эрозия.</w:t>
      </w:r>
    </w:p>
    <w:p w:rsidR="00610877" w:rsidRPr="000B1BAC" w:rsidRDefault="00610877" w:rsidP="00EA743D">
      <w:pPr>
        <w:ind w:firstLine="567"/>
        <w:jc w:val="both"/>
      </w:pPr>
      <w:r w:rsidRPr="000B1BAC">
        <w:t xml:space="preserve">Овражная эрозия. Наиболее благоприятными для оврагообразования являются территории равнин, а также участки склонов предгорий, покрытые мощным чехлом аллювиально-делювиальных рыхлых отложений. </w:t>
      </w:r>
    </w:p>
    <w:p w:rsidR="00610877" w:rsidRPr="000B1BAC" w:rsidRDefault="00610877" w:rsidP="00EA743D">
      <w:pPr>
        <w:ind w:firstLine="567"/>
        <w:jc w:val="both"/>
      </w:pPr>
      <w:r w:rsidRPr="000B1BAC">
        <w:t>Овраги техногенного происхождения развиваются на распаханных склонах, вдоль автомобильных дорог.</w:t>
      </w:r>
    </w:p>
    <w:p w:rsidR="00610877" w:rsidRPr="000B1BAC" w:rsidRDefault="00610877" w:rsidP="00EA743D">
      <w:pPr>
        <w:ind w:firstLine="567"/>
        <w:jc w:val="both"/>
      </w:pPr>
      <w:r w:rsidRPr="000B1BAC">
        <w:t>Речная эрозия имеет широкое распространение и проявляется в боковом русловом подмыве и донном размыве. Донная эрозия развита в горных областях, боковая на равнинах. Скорость разрушения берегов, сложенных песчано-суглинистыми грунтами, за сезон достигает 5м.</w:t>
      </w:r>
    </w:p>
    <w:p w:rsidR="00610877" w:rsidRPr="000B1BAC" w:rsidRDefault="00610877" w:rsidP="00EA743D">
      <w:pPr>
        <w:ind w:firstLine="567"/>
        <w:jc w:val="both"/>
      </w:pPr>
      <w:r w:rsidRPr="000B1BAC">
        <w:t xml:space="preserve"> Абразия. Берега рек сложены легкоразмываемыми песками и супесями, что обуславливает высокие плановые деформации разрушения берегов. Ососбенно интенсивны эти процессы в период прохождения летних паводков. С деформациями водотока в горизонтальной плоскости неразрывно связана динамика береговых откосов, от степени устойчивости которых зависят особенности и характер русловых переформирований.</w:t>
      </w:r>
    </w:p>
    <w:p w:rsidR="00610877" w:rsidRPr="000B1BAC" w:rsidRDefault="00610877" w:rsidP="00D367EC">
      <w:pPr>
        <w:ind w:firstLine="567"/>
        <w:jc w:val="both"/>
      </w:pPr>
      <w:r w:rsidRPr="000B1BAC">
        <w:t>Овражная эрозия</w:t>
      </w:r>
    </w:p>
    <w:p w:rsidR="00610877" w:rsidRPr="000B1BAC" w:rsidRDefault="00610877" w:rsidP="00D367EC">
      <w:pPr>
        <w:ind w:firstLine="567"/>
        <w:jc w:val="both"/>
      </w:pPr>
      <w:r w:rsidRPr="000B1BAC">
        <w:t xml:space="preserve">Факторами развития эрозии, в результате которой происходит оврагообразование являются не только физические свойства почв, но и отсутствие растительности на водоразделах и склонах, неровности рельефа склонов и другие условия, способствующие размыву и смыву почв и грунтов. </w:t>
      </w:r>
    </w:p>
    <w:p w:rsidR="00610877" w:rsidRPr="000B1BAC" w:rsidRDefault="00610877" w:rsidP="00D367EC">
      <w:pPr>
        <w:ind w:firstLine="567"/>
        <w:jc w:val="both"/>
      </w:pPr>
      <w:r w:rsidRPr="000B1BAC">
        <w:t>Мероприятия по инженерной подготовке территории с оврагами включают:</w:t>
      </w:r>
    </w:p>
    <w:p w:rsidR="00610877" w:rsidRPr="000B1BAC" w:rsidRDefault="00610877" w:rsidP="000B1BAC">
      <w:pPr>
        <w:numPr>
          <w:ilvl w:val="0"/>
          <w:numId w:val="27"/>
        </w:numPr>
        <w:ind w:left="0" w:firstLine="709"/>
        <w:jc w:val="both"/>
      </w:pPr>
      <w:r w:rsidRPr="000B1BAC">
        <w:t>вертикальную планировку территории, которая может включать сплошную засыпку или замыв оврага или его отвершков, частичную засыпку с повышением отметок дна оврага, уполаживание или террасирование склонов оврага,</w:t>
      </w:r>
    </w:p>
    <w:p w:rsidR="00610877" w:rsidRPr="000B1BAC" w:rsidRDefault="00610877" w:rsidP="000B1BAC">
      <w:pPr>
        <w:numPr>
          <w:ilvl w:val="0"/>
          <w:numId w:val="27"/>
        </w:numPr>
        <w:ind w:left="0" w:firstLine="709"/>
        <w:jc w:val="both"/>
      </w:pPr>
      <w:r w:rsidRPr="000B1BAC">
        <w:t>строительство закрытых и открытых систем для отвода поверхностных вод,</w:t>
      </w:r>
    </w:p>
    <w:p w:rsidR="00610877" w:rsidRPr="000B1BAC" w:rsidRDefault="00610877" w:rsidP="000B1BAC">
      <w:pPr>
        <w:numPr>
          <w:ilvl w:val="0"/>
          <w:numId w:val="27"/>
        </w:numPr>
        <w:ind w:left="0" w:firstLine="709"/>
        <w:jc w:val="both"/>
      </w:pPr>
      <w:r w:rsidRPr="000B1BAC">
        <w:t>строительство дренажных систем для понижения или перехвата грунтовых вод,</w:t>
      </w:r>
    </w:p>
    <w:p w:rsidR="00610877" w:rsidRPr="000B1BAC" w:rsidRDefault="00610877" w:rsidP="000B1BAC">
      <w:pPr>
        <w:numPr>
          <w:ilvl w:val="0"/>
          <w:numId w:val="27"/>
        </w:numPr>
        <w:ind w:left="0" w:firstLine="709"/>
        <w:jc w:val="both"/>
      </w:pPr>
      <w:r w:rsidRPr="000B1BAC">
        <w:t>посадку зелёных насаждений в целях укрепления поверхности территорий с оврагами и самих оврагов.</w:t>
      </w:r>
    </w:p>
    <w:p w:rsidR="00610877" w:rsidRPr="000B1BAC" w:rsidRDefault="00610877" w:rsidP="00EA743D">
      <w:pPr>
        <w:ind w:firstLine="567"/>
        <w:jc w:val="both"/>
      </w:pPr>
      <w:r w:rsidRPr="000B1BAC">
        <w:t>Необходимо создание режимной наблюдательной сети на оползневых участках, создание режимных участков по наблюдению за речной береговой эрозией на крупных реках.</w:t>
      </w:r>
    </w:p>
    <w:p w:rsidR="00610877" w:rsidRPr="000B1BAC" w:rsidRDefault="00610877" w:rsidP="00EA743D">
      <w:pPr>
        <w:ind w:firstLine="567"/>
        <w:jc w:val="both"/>
      </w:pPr>
      <w:r w:rsidRPr="000B1BAC">
        <w:t>Самый большой урон экономике наносят наводнения,</w:t>
      </w:r>
      <w:r w:rsidRPr="000B1BAC">
        <w:rPr>
          <w:b/>
          <w:bCs/>
        </w:rPr>
        <w:t xml:space="preserve"> </w:t>
      </w:r>
      <w:r w:rsidRPr="000B1BAC">
        <w:t>которые вызываются преимущественно летними – осенними дождями, связанными с выходом на территорию района южных циклонов и выносом влажных морских масс воздуха.</w:t>
      </w:r>
    </w:p>
    <w:p w:rsidR="00610877" w:rsidRPr="000B1BAC" w:rsidRDefault="00610877" w:rsidP="002529DA">
      <w:pPr>
        <w:pStyle w:val="Title"/>
        <w:ind w:firstLine="539"/>
        <w:jc w:val="left"/>
        <w:rPr>
          <w:b w:val="0"/>
          <w:bCs w:val="0"/>
        </w:rPr>
      </w:pPr>
      <w:r w:rsidRPr="000B1BAC">
        <w:rPr>
          <w:b w:val="0"/>
          <w:bCs w:val="0"/>
        </w:rPr>
        <w:t>Подробная характеристика опасных геологических и гидрологических явлений и ЭКГ приводятся в специальных разделах «Рельеф, геологическое строение, физико-геологические процессы», «Водные ресурсы».</w:t>
      </w:r>
    </w:p>
    <w:p w:rsidR="00610877" w:rsidRPr="000B1BAC" w:rsidRDefault="00610877" w:rsidP="00EA743D">
      <w:pPr>
        <w:ind w:firstLine="567"/>
        <w:jc w:val="both"/>
      </w:pPr>
      <w:r w:rsidRPr="000B1BAC">
        <w:t>Исходя из выше сказанного, использование уже освоенных и освоение новых ограниченно благоприятных и неблагоприятных территорий требует проведения комплекса мероприятий по инженерной подготовки.</w:t>
      </w:r>
    </w:p>
    <w:p w:rsidR="00610877" w:rsidRPr="000B1BAC" w:rsidRDefault="00610877" w:rsidP="00EA743D">
      <w:pPr>
        <w:ind w:firstLine="567"/>
        <w:jc w:val="both"/>
      </w:pPr>
      <w:r w:rsidRPr="000B1BAC">
        <w:t>Защита от затопления</w:t>
      </w:r>
    </w:p>
    <w:p w:rsidR="00610877" w:rsidRPr="000B1BAC" w:rsidRDefault="00610877" w:rsidP="00EA743D">
      <w:pPr>
        <w:ind w:firstLine="567"/>
        <w:jc w:val="both"/>
      </w:pPr>
      <w:r w:rsidRPr="000B1BAC">
        <w:t xml:space="preserve">Наводнения занимают одно из первых мест в ряду стихийных бедствий по повторяемости, охвату территорий и среднегодовому материальному ущербу. </w:t>
      </w:r>
    </w:p>
    <w:p w:rsidR="00610877" w:rsidRPr="000B1BAC" w:rsidRDefault="00610877" w:rsidP="00EA743D">
      <w:pPr>
        <w:ind w:firstLine="567"/>
        <w:jc w:val="both"/>
      </w:pPr>
      <w:r w:rsidRPr="000B1BAC">
        <w:t>Защита населения и снижение ущерба от катастрофических наводнений является крупной социально-экономической и экологической проблемой, решение которой возможно только на основе комплексного подхода к управлению окружающей средой и регулирования социально-экономическим развитием на паводковых территориях.</w:t>
      </w:r>
    </w:p>
    <w:p w:rsidR="00610877" w:rsidRPr="000B1BAC" w:rsidRDefault="00610877" w:rsidP="00EA743D">
      <w:pPr>
        <w:ind w:firstLine="567"/>
        <w:jc w:val="both"/>
      </w:pPr>
      <w:r w:rsidRPr="000B1BAC">
        <w:t>Решения по инженерной защите должны включать границы зоны, где строительство запрещено или должны соблюдаться директивные и нормативные документы, направленные на соблюдение принципов и правил хозяйственной деятельности.</w:t>
      </w:r>
    </w:p>
    <w:p w:rsidR="00610877" w:rsidRPr="000B1BAC" w:rsidRDefault="00610877" w:rsidP="00EA743D">
      <w:pPr>
        <w:ind w:firstLine="567"/>
        <w:jc w:val="both"/>
      </w:pPr>
      <w:r w:rsidRPr="000B1BAC">
        <w:t>Конкретно комплекс защитных сооружений для каждой территории и объекта, подвергающихся затоплению должен определиться при разработке проектов защиты специализированными организациями.</w:t>
      </w:r>
    </w:p>
    <w:p w:rsidR="00610877" w:rsidRPr="000B1BAC" w:rsidRDefault="00610877" w:rsidP="00EA743D">
      <w:pPr>
        <w:ind w:firstLine="567"/>
        <w:jc w:val="both"/>
      </w:pPr>
      <w:r w:rsidRPr="000B1BAC">
        <w:t>Основным противопаводковым типом сооружений в настоящее время являются оградительные земляные дамбы..</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Общими для населённых пунктов мероприятиями по инженерной подготовке территории являются следующие:</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u w:val="single"/>
        </w:rPr>
        <w:t>Организация поверхностного стока</w:t>
      </w:r>
      <w:r w:rsidRPr="000B1BAC">
        <w:rPr>
          <w:rFonts w:ascii="Times New Roman" w:hAnsi="Times New Roman" w:cs="Times New Roman"/>
          <w:sz w:val="24"/>
          <w:szCs w:val="24"/>
        </w:rPr>
        <w:t>. На территориях капитальной застройки и на участках с плоским рельефом, не имеющих стока на соседние улицы предусматривается закрытая сеть водостоков с выпуском поверхностных вод после очистки в близлежащие водотоки, озера и пруды.</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 xml:space="preserve">В связи с возможным промерзанием закрытая сеть водостоков должна быть увеличенного диаметра и неглубокого заложения. На остальных территориях в зонах индивидуальной застройки сельских населённых пунктов отвод поверхностных вод решается сетью открытых лотков. В сельских населенных пунктах закрытая сеть предусмотрена только на пересечении с проезжими участками улиц с укладкой железобетонных труб или железобетонных лотков, перекрытых железобетонными плитами. В особых случаях предусмотрена открытая сеть нагорных канав для отвода поверхностных вод с крутых склонов, подверженных разрушению и размыву. </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В соответствии со СНиПом 2.04.03-85 в системах проектируемой дождевой канализации должна быть обеспечена механическая очистка с площади более 20 га наиболее грязной части стока. В целях задержания взвешанных веществ, нефтепродуктов, поступающих в дождевую сеть из выпусков во внутренние водоёмы или из открытой сети в закрытые, проектируются колодцы-отстойники закрытого типа с нефтеловушками, прочём на очистные сооружения должно подаваться не менее 70% годового объёма стока. Пиковые расходы дождевых вод, практически чистые сбрасываются в водоприемники без очистки, а наиболее загрязнённые поступают на очистные сооружения, для чего предусматривается устройство распределительных камер.</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u w:val="single"/>
        </w:rPr>
        <w:t>Вертикальная планировка территории</w:t>
      </w:r>
      <w:r w:rsidRPr="000B1BAC">
        <w:rPr>
          <w:rFonts w:ascii="Times New Roman" w:hAnsi="Times New Roman" w:cs="Times New Roman"/>
          <w:sz w:val="24"/>
          <w:szCs w:val="24"/>
        </w:rPr>
        <w:t>. Необходимые уклоны для отвода поверхностных вод обеспечиваются вертикальной планировкой территории, а также засыпка ям и канав для обеспечения быстрого пропуска ливневых и талых вод с территорий населённых пунктов.</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u w:val="single"/>
        </w:rPr>
        <w:t>Пляжи.</w:t>
      </w:r>
      <w:r w:rsidRPr="000B1BAC">
        <w:rPr>
          <w:rFonts w:ascii="Times New Roman" w:hAnsi="Times New Roman" w:cs="Times New Roman"/>
          <w:sz w:val="24"/>
          <w:szCs w:val="24"/>
        </w:rPr>
        <w:t xml:space="preserve"> При оборудовании пляжа особое внимание обращается на качество воды и рельефа береговой полосы и дна водоёма, на стабильность береговой линии и самого пляжа.</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 xml:space="preserve">В соответствии с этими задачами для пляжа выбираются участки. Отдалённые от мест загрязнения, а также вне зон строгого режима и ограничения  санитарной охраны источников водоснабжения. </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Быстрота течения воды в реках в районе пляжа не должна превышать 0,5-1,0 м/сек, а глубина должна быть достаточной и безопасной для умеющих и не умеющих плавать. Этим условиям удовлетворяет дно водоёма с пологим скатом от берега с уклоном 1,5%.</w:t>
      </w:r>
    </w:p>
    <w:p w:rsidR="00610877" w:rsidRPr="000B1BAC" w:rsidRDefault="00610877" w:rsidP="00EA743D">
      <w:pPr>
        <w:pStyle w:val="ListParagraph"/>
        <w:ind w:left="0" w:firstLine="567"/>
        <w:jc w:val="both"/>
        <w:rPr>
          <w:rFonts w:ascii="Times New Roman" w:hAnsi="Times New Roman" w:cs="Times New Roman"/>
          <w:sz w:val="24"/>
          <w:szCs w:val="24"/>
        </w:rPr>
      </w:pPr>
      <w:r w:rsidRPr="000B1BAC">
        <w:rPr>
          <w:rFonts w:ascii="Times New Roman" w:hAnsi="Times New Roman" w:cs="Times New Roman"/>
          <w:sz w:val="24"/>
          <w:szCs w:val="24"/>
        </w:rPr>
        <w:t>Расчётная площадь на одного посетителя пляжа исчисляется в 3-4 кв.м, а водной поверхности – в 4-5кв. м.</w:t>
      </w:r>
    </w:p>
    <w:p w:rsidR="00610877" w:rsidRPr="000B1BAC" w:rsidRDefault="00610877" w:rsidP="00800AA6">
      <w:pPr>
        <w:pStyle w:val="ListParagraph"/>
        <w:spacing w:after="0"/>
        <w:ind w:left="0" w:firstLine="567"/>
        <w:jc w:val="both"/>
        <w:rPr>
          <w:rFonts w:ascii="Times New Roman" w:hAnsi="Times New Roman" w:cs="Times New Roman"/>
          <w:sz w:val="24"/>
          <w:szCs w:val="24"/>
        </w:rPr>
      </w:pPr>
      <w:r w:rsidRPr="000B1BAC">
        <w:rPr>
          <w:rFonts w:ascii="Times New Roman" w:hAnsi="Times New Roman" w:cs="Times New Roman"/>
          <w:sz w:val="24"/>
          <w:szCs w:val="24"/>
        </w:rPr>
        <w:t>Задача инженерной подготовки территории пляжей заключается в обеспечении постоянства береговой линии, рельефа дна и поверхности пляжа. Пляж может быть песчаным, сложенным крупнозернистыми песками, или гравийным с основной фракцией мелкозернистого гравия. При неблагоприятных грунтах устраивают искусственное покрытие пляжа с применением песчаных и гравийных материалов.</w:t>
      </w:r>
    </w:p>
    <w:p w:rsidR="00610877" w:rsidRPr="000B1BAC" w:rsidRDefault="00610877" w:rsidP="00800AA6">
      <w:pPr>
        <w:ind w:firstLine="540"/>
        <w:jc w:val="both"/>
      </w:pPr>
      <w:r w:rsidRPr="000B1BAC">
        <w:rPr>
          <w:u w:val="single"/>
        </w:rPr>
        <w:t>Жилая застройка.</w:t>
      </w:r>
      <w:r w:rsidRPr="000B1BAC">
        <w:rPr>
          <w:b/>
          <w:bCs/>
        </w:rPr>
        <w:t xml:space="preserve"> </w:t>
      </w:r>
      <w:r w:rsidRPr="000B1BAC">
        <w:t>Выбранные участки под жилую застройку позволяют осуществить строительство с минимально возможными затратами на инженерную подготовку территории и её благоустройство.</w:t>
      </w:r>
    </w:p>
    <w:p w:rsidR="00610877" w:rsidRPr="000B1BAC" w:rsidRDefault="00610877" w:rsidP="00800AA6">
      <w:pPr>
        <w:ind w:firstLine="540"/>
        <w:jc w:val="both"/>
      </w:pPr>
      <w:r w:rsidRPr="000B1BAC">
        <w:t>Учитывая равномерные, пологие уклоны территории вся улично-дорожная сеть запроектирована в максимальном приближении к чёрным отметкам рельефа.</w:t>
      </w:r>
    </w:p>
    <w:p w:rsidR="00610877" w:rsidRPr="000B1BAC" w:rsidRDefault="00610877" w:rsidP="00800AA6">
      <w:pPr>
        <w:ind w:firstLine="540"/>
        <w:jc w:val="both"/>
      </w:pPr>
      <w:r w:rsidRPr="000B1BAC">
        <w:t>Устройство дорог и их благоустройство является первоочередным мероприятием, обеспечивающим нормальные условия строительства и жизнедеятельности населенных пунктов сельского поселения.</w:t>
      </w:r>
    </w:p>
    <w:p w:rsidR="00610877" w:rsidRPr="000B1BAC" w:rsidRDefault="00610877" w:rsidP="00800AA6">
      <w:pPr>
        <w:ind w:firstLine="540"/>
        <w:jc w:val="both"/>
      </w:pPr>
      <w:r w:rsidRPr="000B1BAC">
        <w:t>Проектом предусматривается профилирование всех, дорог и проездов, а также улучшение существующих дорог инертными добавками - щебень, гравий , асфальт, на ширину проезжей части. Согласно проекта устраиваются тротуары из тротуарной плитки.       Ширина тротуара принимается в зависимости от типа поперечного профиля улицы от  1,5 до 3.0 метров.</w:t>
      </w:r>
    </w:p>
    <w:p w:rsidR="00610877" w:rsidRPr="000B1BAC" w:rsidRDefault="00610877" w:rsidP="00800AA6">
      <w:pPr>
        <w:ind w:firstLine="540"/>
        <w:jc w:val="both"/>
      </w:pPr>
      <w:r w:rsidRPr="000B1BAC">
        <w:t xml:space="preserve">Инженерная подготовка территории также включает в себя следующие виды работ :  вертикальную планировку территории, подготовку участков под строительство жилых домов и других объектов  ,  озеленение.      </w:t>
      </w:r>
    </w:p>
    <w:p w:rsidR="00610877" w:rsidRPr="000B1BAC" w:rsidRDefault="00610877" w:rsidP="00800AA6">
      <w:pPr>
        <w:ind w:firstLine="540"/>
        <w:jc w:val="both"/>
      </w:pPr>
      <w:r w:rsidRPr="000B1BAC">
        <w:t>Вертикальная планировка предусмотрена вдоль проектируемых улиц и проездов.  При решении схемы вертикальной планировки проектные отметки назначались с учётом максимального сохранения естественного рельефа местности, что дало возможность сократить до минимума объёмы земляных работ и обеспечить водоотвод.</w:t>
      </w:r>
    </w:p>
    <w:p w:rsidR="00610877" w:rsidRPr="000B1BAC" w:rsidRDefault="00610877" w:rsidP="00800AA6">
      <w:pPr>
        <w:ind w:firstLine="540"/>
        <w:jc w:val="both"/>
      </w:pPr>
      <w:r w:rsidRPr="000B1BAC">
        <w:t>Отметки даны по осям всех дорог и улиц, на переломах продольного профиля рельефа и на перекрёстках.</w:t>
      </w:r>
    </w:p>
    <w:p w:rsidR="00610877" w:rsidRPr="000B1BAC" w:rsidRDefault="00610877" w:rsidP="00800AA6">
      <w:pPr>
        <w:ind w:firstLine="540"/>
        <w:jc w:val="both"/>
      </w:pPr>
      <w:r w:rsidRPr="000B1BAC">
        <w:t xml:space="preserve">Все элементы внешней зоны показаны на графических материалах и подлежат уточнению на стадии рабочего проектирования.  </w:t>
      </w:r>
    </w:p>
    <w:p w:rsidR="00610877" w:rsidRPr="000B1BAC" w:rsidRDefault="00610877" w:rsidP="00800AA6">
      <w:pPr>
        <w:jc w:val="both"/>
      </w:pPr>
      <w:r w:rsidRPr="000B1BAC">
        <w:t xml:space="preserve">         Перенесение проекта на местность осуществляется в соответствии с разбивочным планом. Учитывая, что имеются существующие здания и сооружения , а также сеть улиц и дорог сельского поселения, разбивка осей проектируемых улиц , зданий и сооружений будет производиться, в основном, от существующих зданий.</w:t>
      </w:r>
    </w:p>
    <w:p w:rsidR="00610877" w:rsidRPr="000B1BAC" w:rsidRDefault="00610877" w:rsidP="00800AA6">
      <w:pPr>
        <w:jc w:val="both"/>
      </w:pPr>
      <w:r w:rsidRPr="000B1BAC">
        <w:t xml:space="preserve">         При разработке проектной привязки отдельных зданий разбивка должна быть уточнена. </w:t>
      </w:r>
    </w:p>
    <w:p w:rsidR="00610877" w:rsidRPr="000B1BAC" w:rsidRDefault="00610877" w:rsidP="002E140E">
      <w:pPr>
        <w:ind w:firstLine="540"/>
        <w:jc w:val="both"/>
      </w:pPr>
      <w:r w:rsidRPr="000B1BAC">
        <w:t>Со стороны рек сельское поселение подвержено различной степени затопления паводками различной интенсивности и как следствие интенсивному процессу абразии. Поэтому первоочередными мероприятиями по инженерной подготовке территории сельского поселения, рассчитанные на первую очередь, должны стать мероприятия по защите территорий от подтопления. Защитные конструкции от подтопления и конструкция укрепления разрабатываются специализированной организацией.</w:t>
      </w:r>
    </w:p>
    <w:p w:rsidR="00610877" w:rsidRPr="000B1BAC" w:rsidRDefault="00610877" w:rsidP="003D1338">
      <w:pPr>
        <w:pStyle w:val="BodyTextIndent3"/>
        <w:ind w:firstLine="540"/>
        <w:jc w:val="both"/>
        <w:rPr>
          <w:sz w:val="24"/>
          <w:szCs w:val="24"/>
        </w:rPr>
      </w:pPr>
    </w:p>
    <w:p w:rsidR="00610877" w:rsidRPr="000B1BAC" w:rsidRDefault="00610877" w:rsidP="0083110D">
      <w:pPr>
        <w:jc w:val="center"/>
        <w:rPr>
          <w:b/>
          <w:bCs/>
        </w:rPr>
      </w:pPr>
      <w:r w:rsidRPr="000B1BAC">
        <w:rPr>
          <w:b/>
          <w:bCs/>
        </w:rPr>
        <w:t>6.2.4. Санитарная очистка территории</w:t>
      </w:r>
    </w:p>
    <w:p w:rsidR="00610877" w:rsidRPr="000B1BAC" w:rsidRDefault="00610877" w:rsidP="003D1338">
      <w:pPr>
        <w:ind w:firstLine="360"/>
        <w:jc w:val="both"/>
        <w:rPr>
          <w:b/>
          <w:bCs/>
        </w:rPr>
      </w:pPr>
    </w:p>
    <w:p w:rsidR="00610877" w:rsidRPr="000B1BAC" w:rsidRDefault="00610877" w:rsidP="003D1338">
      <w:pPr>
        <w:ind w:firstLine="540"/>
        <w:jc w:val="both"/>
        <w:rPr>
          <w:b/>
          <w:bCs/>
        </w:rPr>
      </w:pPr>
      <w:r w:rsidRPr="000B1BAC">
        <w:rPr>
          <w:b/>
          <w:bCs/>
        </w:rPr>
        <w:t>Система очистки от ТБО</w:t>
      </w:r>
    </w:p>
    <w:p w:rsidR="00610877" w:rsidRPr="000B1BAC" w:rsidRDefault="00610877" w:rsidP="00841B8B">
      <w:pPr>
        <w:ind w:firstLine="539"/>
        <w:jc w:val="both"/>
      </w:pPr>
      <w:r w:rsidRPr="000B1BAC">
        <w:t>1. Развитие обязательной планово-регулярной системы сбора, транспортировки всех бытовых отходов (включая уличный смет с усовершенствованных покрытий) и их обезвоживание и утилизация (с предварительной сортировкой).</w:t>
      </w:r>
    </w:p>
    <w:p w:rsidR="00610877" w:rsidRPr="000B1BAC" w:rsidRDefault="00610877" w:rsidP="00841B8B">
      <w:pPr>
        <w:ind w:firstLine="539"/>
        <w:jc w:val="both"/>
      </w:pPr>
      <w:r w:rsidRPr="000B1BAC">
        <w:t>2. Планово-регулярная система включает подготовку отходов к погрузке в собирающий мусоровозный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отходов на специальных сооружениях.</w:t>
      </w:r>
    </w:p>
    <w:p w:rsidR="00610877" w:rsidRPr="000B1BAC" w:rsidRDefault="00610877" w:rsidP="003D1338">
      <w:pPr>
        <w:ind w:firstLine="540"/>
        <w:jc w:val="both"/>
      </w:pPr>
      <w:r w:rsidRPr="000B1BAC">
        <w:t>3. Организация селективного сбора отходов (бумага, стекло, пластик, текстиль, металл) в местах их образования.</w:t>
      </w:r>
    </w:p>
    <w:p w:rsidR="00610877" w:rsidRPr="000B1BAC" w:rsidRDefault="00610877" w:rsidP="003D1338">
      <w:pPr>
        <w:ind w:firstLine="540"/>
        <w:jc w:val="both"/>
      </w:pPr>
      <w:r w:rsidRPr="000B1BAC">
        <w:t>4. Нормы накопления отходов принимаются:</w:t>
      </w:r>
    </w:p>
    <w:p w:rsidR="00610877" w:rsidRPr="000B1BAC" w:rsidRDefault="00610877" w:rsidP="003D1338">
      <w:pPr>
        <w:ind w:firstLine="540"/>
        <w:jc w:val="both"/>
      </w:pPr>
      <w:r w:rsidRPr="000B1BAC">
        <w:t>- на расчетный срок – 2,2 куб.м на 1 человека в год (440 кг/чел/год)</w:t>
      </w:r>
    </w:p>
    <w:p w:rsidR="00610877" w:rsidRPr="000B1BAC" w:rsidRDefault="00610877" w:rsidP="003D1338">
      <w:pPr>
        <w:ind w:firstLine="540"/>
        <w:jc w:val="both"/>
      </w:pPr>
      <w:r w:rsidRPr="000B1BAC">
        <w:t>5. Предусматривается рост ТБО вследствие улучшения благосостояния жителей.</w:t>
      </w:r>
    </w:p>
    <w:p w:rsidR="00610877" w:rsidRPr="000B1BAC" w:rsidRDefault="00610877" w:rsidP="003D1338">
      <w:pPr>
        <w:ind w:firstLine="540"/>
        <w:jc w:val="both"/>
      </w:pPr>
      <w:r w:rsidRPr="000B1BAC">
        <w:t>6. В приведенных нормах 5% составляют крупногабаритные отходы на расчетный срок – 15 кг (75 куб.м) на 1 человека в год.</w:t>
      </w:r>
    </w:p>
    <w:p w:rsidR="00610877" w:rsidRPr="000B1BAC" w:rsidRDefault="00610877" w:rsidP="003D1338">
      <w:pPr>
        <w:ind w:firstLine="540"/>
        <w:jc w:val="both"/>
      </w:pPr>
      <w:r w:rsidRPr="000B1BAC">
        <w:t>7. Уличный смет при уборке территории принят 15 кг (0,02 куб.м) с 1 кв.м усовершенствованных покрытий.</w:t>
      </w:r>
    </w:p>
    <w:p w:rsidR="00610877" w:rsidRPr="000B1BAC" w:rsidRDefault="00610877" w:rsidP="003D1338">
      <w:pPr>
        <w:ind w:firstLine="540"/>
        <w:jc w:val="both"/>
      </w:pPr>
      <w:r w:rsidRPr="000B1BAC">
        <w:t>8. 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2.1.7.728-99 «Правила сбора, хранения и удаления отходов лечебно-профилактических учреждений».</w:t>
      </w:r>
    </w:p>
    <w:p w:rsidR="00610877" w:rsidRPr="000B1BAC" w:rsidRDefault="00610877" w:rsidP="00841B8B">
      <w:pPr>
        <w:ind w:firstLine="540"/>
        <w:jc w:val="both"/>
        <w:rPr>
          <w:b/>
          <w:bCs/>
        </w:rPr>
      </w:pPr>
      <w:r w:rsidRPr="000B1BAC">
        <w:t>9. Предлагается контейнерная система сбора для всех площадок застройки.</w:t>
      </w:r>
    </w:p>
    <w:p w:rsidR="00610877" w:rsidRPr="000B1BAC" w:rsidRDefault="00610877" w:rsidP="00841B8B">
      <w:pPr>
        <w:spacing w:before="120"/>
        <w:ind w:firstLine="357"/>
        <w:jc w:val="both"/>
        <w:rPr>
          <w:b/>
          <w:bCs/>
        </w:rPr>
      </w:pPr>
      <w:r w:rsidRPr="000B1BAC">
        <w:rPr>
          <w:b/>
          <w:bCs/>
        </w:rPr>
        <w:t>Предлагаемая система очистки:</w:t>
      </w:r>
    </w:p>
    <w:p w:rsidR="00610877" w:rsidRPr="000B1BAC" w:rsidRDefault="00610877" w:rsidP="003D1338">
      <w:pPr>
        <w:ind w:firstLine="360"/>
        <w:jc w:val="both"/>
      </w:pPr>
      <w:r w:rsidRPr="000B1BAC">
        <w:t>Отходы транспортируются на полигон ТБО</w:t>
      </w:r>
    </w:p>
    <w:p w:rsidR="00610877" w:rsidRPr="000B1BAC" w:rsidRDefault="00610877" w:rsidP="003D1338">
      <w:pPr>
        <w:ind w:left="36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6"/>
        <w:gridCol w:w="1712"/>
        <w:gridCol w:w="2723"/>
        <w:gridCol w:w="1961"/>
      </w:tblGrid>
      <w:tr w:rsidR="00610877" w:rsidRPr="000B1BAC">
        <w:tc>
          <w:tcPr>
            <w:tcW w:w="2896" w:type="dxa"/>
          </w:tcPr>
          <w:p w:rsidR="00610877" w:rsidRPr="000B1BAC" w:rsidRDefault="00610877" w:rsidP="001974FD">
            <w:pPr>
              <w:jc w:val="center"/>
              <w:rPr>
                <w:b/>
                <w:bCs/>
              </w:rPr>
            </w:pPr>
            <w:r w:rsidRPr="000B1BAC">
              <w:rPr>
                <w:b/>
                <w:bCs/>
              </w:rPr>
              <w:t>Отбросы</w:t>
            </w:r>
          </w:p>
        </w:tc>
        <w:tc>
          <w:tcPr>
            <w:tcW w:w="1712" w:type="dxa"/>
          </w:tcPr>
          <w:p w:rsidR="00610877" w:rsidRPr="000B1BAC" w:rsidRDefault="00610877" w:rsidP="001974FD">
            <w:pPr>
              <w:jc w:val="center"/>
              <w:rPr>
                <w:b/>
                <w:bCs/>
              </w:rPr>
            </w:pPr>
            <w:r w:rsidRPr="000B1BAC">
              <w:rPr>
                <w:b/>
                <w:bCs/>
              </w:rPr>
              <w:t>Единицы</w:t>
            </w:r>
          </w:p>
          <w:p w:rsidR="00610877" w:rsidRPr="000B1BAC" w:rsidRDefault="00610877" w:rsidP="001974FD">
            <w:pPr>
              <w:jc w:val="center"/>
            </w:pPr>
            <w:r w:rsidRPr="000B1BAC">
              <w:rPr>
                <w:b/>
                <w:bCs/>
              </w:rPr>
              <w:t>измерения</w:t>
            </w:r>
          </w:p>
        </w:tc>
        <w:tc>
          <w:tcPr>
            <w:tcW w:w="2723" w:type="dxa"/>
          </w:tcPr>
          <w:p w:rsidR="00610877" w:rsidRPr="000B1BAC" w:rsidRDefault="00610877" w:rsidP="001974FD">
            <w:pPr>
              <w:jc w:val="center"/>
              <w:rPr>
                <w:b/>
                <w:bCs/>
              </w:rPr>
            </w:pPr>
            <w:r w:rsidRPr="000B1BAC">
              <w:rPr>
                <w:b/>
                <w:bCs/>
              </w:rPr>
              <w:t>Нормы</w:t>
            </w:r>
          </w:p>
          <w:p w:rsidR="00610877" w:rsidRPr="000B1BAC" w:rsidRDefault="00610877" w:rsidP="001974FD">
            <w:pPr>
              <w:jc w:val="center"/>
              <w:rPr>
                <w:b/>
                <w:bCs/>
              </w:rPr>
            </w:pPr>
            <w:r w:rsidRPr="000B1BAC">
              <w:rPr>
                <w:b/>
                <w:bCs/>
              </w:rPr>
              <w:t>накопления</w:t>
            </w:r>
          </w:p>
          <w:p w:rsidR="00610877" w:rsidRPr="000B1BAC" w:rsidRDefault="00610877" w:rsidP="001974FD">
            <w:pPr>
              <w:jc w:val="both"/>
            </w:pPr>
          </w:p>
          <w:p w:rsidR="00610877" w:rsidRPr="000B1BAC" w:rsidRDefault="00610877" w:rsidP="001974FD">
            <w:pPr>
              <w:jc w:val="both"/>
            </w:pPr>
            <w:r w:rsidRPr="000B1BAC">
              <w:t xml:space="preserve">      кг                    л</w:t>
            </w:r>
          </w:p>
        </w:tc>
        <w:tc>
          <w:tcPr>
            <w:tcW w:w="1961" w:type="dxa"/>
          </w:tcPr>
          <w:p w:rsidR="00610877" w:rsidRPr="000B1BAC" w:rsidRDefault="00610877" w:rsidP="001974FD">
            <w:pPr>
              <w:jc w:val="center"/>
              <w:rPr>
                <w:b/>
                <w:bCs/>
              </w:rPr>
            </w:pPr>
            <w:r w:rsidRPr="000B1BAC">
              <w:rPr>
                <w:b/>
                <w:bCs/>
              </w:rPr>
              <w:t>Расчетное количество</w:t>
            </w:r>
          </w:p>
          <w:p w:rsidR="00610877" w:rsidRPr="000B1BAC" w:rsidRDefault="00610877" w:rsidP="001974FD">
            <w:pPr>
              <w:jc w:val="center"/>
              <w:rPr>
                <w:b/>
                <w:bCs/>
              </w:rPr>
            </w:pPr>
            <w:r w:rsidRPr="000B1BAC">
              <w:rPr>
                <w:b/>
                <w:bCs/>
              </w:rPr>
              <w:t>отбросов</w:t>
            </w:r>
          </w:p>
          <w:p w:rsidR="00610877" w:rsidRPr="000B1BAC" w:rsidRDefault="00610877" w:rsidP="001974FD">
            <w:pPr>
              <w:jc w:val="center"/>
            </w:pPr>
            <w:r w:rsidRPr="000B1BAC">
              <w:t>тн             куб.м</w:t>
            </w:r>
          </w:p>
        </w:tc>
      </w:tr>
      <w:tr w:rsidR="00610877" w:rsidRPr="000B1BAC">
        <w:tc>
          <w:tcPr>
            <w:tcW w:w="2896" w:type="dxa"/>
          </w:tcPr>
          <w:p w:rsidR="00610877" w:rsidRPr="000B1BAC" w:rsidRDefault="00610877" w:rsidP="001974FD">
            <w:pPr>
              <w:jc w:val="both"/>
            </w:pPr>
            <w:r w:rsidRPr="000B1BAC">
              <w:t>Твердые (мусор) от жилых зданий с благоустройством</w:t>
            </w:r>
          </w:p>
        </w:tc>
        <w:tc>
          <w:tcPr>
            <w:tcW w:w="1712" w:type="dxa"/>
          </w:tcPr>
          <w:p w:rsidR="00610877" w:rsidRPr="000B1BAC" w:rsidRDefault="00610877" w:rsidP="001974FD">
            <w:pPr>
              <w:jc w:val="center"/>
            </w:pPr>
            <w:r w:rsidRPr="000B1BAC">
              <w:t>на 1 чел. В год</w:t>
            </w:r>
          </w:p>
        </w:tc>
        <w:tc>
          <w:tcPr>
            <w:tcW w:w="2723" w:type="dxa"/>
          </w:tcPr>
          <w:p w:rsidR="00610877" w:rsidRPr="000B1BAC" w:rsidRDefault="00610877" w:rsidP="003E679B">
            <w:r w:rsidRPr="000B1BAC">
              <w:t xml:space="preserve">     280                 2500</w:t>
            </w:r>
          </w:p>
          <w:p w:rsidR="00610877" w:rsidRPr="000B1BAC" w:rsidRDefault="00610877" w:rsidP="001974FD">
            <w:pPr>
              <w:ind w:left="1080"/>
            </w:pPr>
            <w:r w:rsidRPr="000B1BAC">
              <w:t xml:space="preserve">            </w:t>
            </w:r>
          </w:p>
        </w:tc>
        <w:tc>
          <w:tcPr>
            <w:tcW w:w="1961" w:type="dxa"/>
          </w:tcPr>
          <w:p w:rsidR="00610877" w:rsidRPr="000B1BAC" w:rsidRDefault="00610877" w:rsidP="001974FD">
            <w:pPr>
              <w:jc w:val="both"/>
            </w:pPr>
            <w:r w:rsidRPr="000B1BAC">
              <w:t>333            2977</w:t>
            </w:r>
          </w:p>
        </w:tc>
      </w:tr>
      <w:tr w:rsidR="00610877" w:rsidRPr="000B1BAC">
        <w:tc>
          <w:tcPr>
            <w:tcW w:w="2896" w:type="dxa"/>
          </w:tcPr>
          <w:p w:rsidR="00610877" w:rsidRPr="000B1BAC" w:rsidRDefault="00610877" w:rsidP="001974FD">
            <w:pPr>
              <w:jc w:val="both"/>
            </w:pPr>
            <w:r w:rsidRPr="000B1BAC">
              <w:t>Жидкие отбросы</w:t>
            </w:r>
          </w:p>
          <w:p w:rsidR="00610877" w:rsidRPr="000B1BAC" w:rsidRDefault="00610877" w:rsidP="001974FD">
            <w:pPr>
              <w:jc w:val="both"/>
            </w:pPr>
            <w:r w:rsidRPr="000B1BAC">
              <w:t>Смет с улиц с твердым</w:t>
            </w:r>
          </w:p>
          <w:p w:rsidR="00610877" w:rsidRPr="000B1BAC" w:rsidRDefault="00610877" w:rsidP="001974FD">
            <w:pPr>
              <w:jc w:val="both"/>
            </w:pPr>
            <w:r w:rsidRPr="000B1BAC">
              <w:t>покрытием</w:t>
            </w:r>
          </w:p>
        </w:tc>
        <w:tc>
          <w:tcPr>
            <w:tcW w:w="1712" w:type="dxa"/>
          </w:tcPr>
          <w:p w:rsidR="00610877" w:rsidRPr="000B1BAC" w:rsidRDefault="00610877" w:rsidP="001974FD">
            <w:pPr>
              <w:jc w:val="center"/>
            </w:pPr>
            <w:r w:rsidRPr="000B1BAC">
              <w:t>1 кв.м</w:t>
            </w:r>
          </w:p>
        </w:tc>
        <w:tc>
          <w:tcPr>
            <w:tcW w:w="2723" w:type="dxa"/>
          </w:tcPr>
          <w:p w:rsidR="00610877" w:rsidRPr="000B1BAC" w:rsidRDefault="00610877" w:rsidP="001974FD">
            <w:pPr>
              <w:jc w:val="both"/>
            </w:pPr>
            <w:r w:rsidRPr="000B1BAC">
              <w:t xml:space="preserve">       5                        8</w:t>
            </w:r>
          </w:p>
        </w:tc>
        <w:tc>
          <w:tcPr>
            <w:tcW w:w="1961" w:type="dxa"/>
          </w:tcPr>
          <w:p w:rsidR="00610877" w:rsidRPr="000B1BAC" w:rsidRDefault="00610877" w:rsidP="001974FD">
            <w:pPr>
              <w:jc w:val="both"/>
            </w:pPr>
            <w:r w:rsidRPr="000B1BAC">
              <w:t>236                378</w:t>
            </w:r>
          </w:p>
        </w:tc>
      </w:tr>
    </w:tbl>
    <w:p w:rsidR="00610877" w:rsidRPr="000B1BAC" w:rsidRDefault="00610877" w:rsidP="003D1338">
      <w:pPr>
        <w:ind w:left="360"/>
        <w:jc w:val="both"/>
      </w:pPr>
    </w:p>
    <w:p w:rsidR="00610877" w:rsidRPr="000B1BAC" w:rsidRDefault="00610877" w:rsidP="003D1338">
      <w:pPr>
        <w:ind w:left="360"/>
        <w:jc w:val="both"/>
        <w:rPr>
          <w:b/>
          <w:bCs/>
        </w:rPr>
      </w:pPr>
      <w:r w:rsidRPr="000B1BAC">
        <w:rPr>
          <w:b/>
          <w:bCs/>
        </w:rPr>
        <w:t>Уборка территории</w:t>
      </w:r>
    </w:p>
    <w:p w:rsidR="00610877" w:rsidRPr="000B1BAC" w:rsidRDefault="00610877" w:rsidP="000B1BAC">
      <w:pPr>
        <w:numPr>
          <w:ilvl w:val="0"/>
          <w:numId w:val="6"/>
        </w:numPr>
        <w:tabs>
          <w:tab w:val="clear" w:pos="720"/>
          <w:tab w:val="num" w:pos="0"/>
        </w:tabs>
        <w:ind w:left="0" w:firstLine="540"/>
        <w:jc w:val="both"/>
      </w:pPr>
      <w:r w:rsidRPr="000B1BAC">
        <w:t>Основные принципы уборки территории в летнее и зимнее время сохраняются с развитием парка специальных машин и усовершенствованием снежных свалок по санитарным правилам</w:t>
      </w:r>
    </w:p>
    <w:p w:rsidR="00610877" w:rsidRPr="000B1BAC" w:rsidRDefault="00610877" w:rsidP="0083110D">
      <w:pPr>
        <w:pStyle w:val="HTMLPreformatted"/>
        <w:tabs>
          <w:tab w:val="num" w:pos="0"/>
        </w:tabs>
        <w:ind w:firstLine="540"/>
        <w:jc w:val="both"/>
        <w:rPr>
          <w:rFonts w:ascii="Times New Roman" w:hAnsi="Times New Roman" w:cs="Times New Roman"/>
          <w:sz w:val="24"/>
          <w:szCs w:val="24"/>
        </w:rPr>
      </w:pPr>
      <w:r w:rsidRPr="000B1BAC">
        <w:rPr>
          <w:rFonts w:ascii="Times New Roman" w:hAnsi="Times New Roman" w:cs="Times New Roman"/>
          <w:sz w:val="24"/>
          <w:szCs w:val="24"/>
        </w:rPr>
        <w:t>3. Летняя уборка включает подметание, мойку и поливку усовершенствованных покрытий, полив зеленых насаждений общественного пользования, очистку колодцев дождевой канализации с последующим вывозом смета и отходов на места обезвреживания.</w:t>
      </w:r>
    </w:p>
    <w:p w:rsidR="00610877" w:rsidRPr="000B1BAC" w:rsidRDefault="00610877" w:rsidP="0083110D">
      <w:pPr>
        <w:pStyle w:val="HTMLPreformatted"/>
        <w:tabs>
          <w:tab w:val="num" w:pos="0"/>
        </w:tabs>
        <w:ind w:firstLine="540"/>
        <w:jc w:val="both"/>
        <w:rPr>
          <w:rFonts w:ascii="Times New Roman" w:hAnsi="Times New Roman" w:cs="Times New Roman"/>
          <w:sz w:val="24"/>
          <w:szCs w:val="24"/>
        </w:rPr>
      </w:pPr>
      <w:r w:rsidRPr="000B1BAC">
        <w:rPr>
          <w:rFonts w:ascii="Times New Roman" w:hAnsi="Times New Roman" w:cs="Times New Roman"/>
          <w:sz w:val="24"/>
          <w:szCs w:val="24"/>
        </w:rPr>
        <w:t xml:space="preserve">3. К зимней уборке относятся: очистка проезжей части от выпавшего снега, борьба с образованием ледяной корки, ликвидация гололедов, удаление </w:t>
      </w:r>
    </w:p>
    <w:p w:rsidR="00610877" w:rsidRPr="000B1BAC" w:rsidRDefault="00610877" w:rsidP="0083110D">
      <w:pPr>
        <w:pStyle w:val="HTMLPreformatted"/>
        <w:tabs>
          <w:tab w:val="num" w:pos="0"/>
        </w:tabs>
        <w:ind w:firstLine="540"/>
        <w:jc w:val="both"/>
        <w:rPr>
          <w:rFonts w:ascii="Times New Roman" w:hAnsi="Times New Roman" w:cs="Times New Roman"/>
          <w:sz w:val="24"/>
          <w:szCs w:val="24"/>
        </w:rPr>
      </w:pPr>
      <w:r w:rsidRPr="000B1BAC">
        <w:rPr>
          <w:rFonts w:ascii="Times New Roman" w:hAnsi="Times New Roman" w:cs="Times New Roman"/>
          <w:sz w:val="24"/>
          <w:szCs w:val="24"/>
        </w:rPr>
        <w:t>снежно-ледяных накатов и уплотненной корки снега, удаление снежных валов с городских улиц, расчистки перекрестков, остановок общественного транспорта.</w:t>
      </w:r>
    </w:p>
    <w:p w:rsidR="00610877" w:rsidRPr="000B1BAC" w:rsidRDefault="00610877" w:rsidP="0083110D">
      <w:pPr>
        <w:tabs>
          <w:tab w:val="num" w:pos="0"/>
        </w:tabs>
        <w:ind w:firstLine="540"/>
        <w:jc w:val="both"/>
      </w:pPr>
      <w:r w:rsidRPr="000B1BAC">
        <w:t>4. В качестве основного технологического приема утилизации снега предлагается размещение снега на специальных снегосвалках (в перспективе с очисткой талых вод, образующихся при таянии, и последующим сбросом вод в канализационную сеть).</w:t>
      </w:r>
    </w:p>
    <w:p w:rsidR="00610877" w:rsidRPr="000B1BAC" w:rsidRDefault="00610877" w:rsidP="0083110D">
      <w:pPr>
        <w:tabs>
          <w:tab w:val="num" w:pos="0"/>
        </w:tabs>
        <w:ind w:firstLine="540"/>
        <w:jc w:val="both"/>
      </w:pPr>
      <w:r w:rsidRPr="000B1BAC">
        <w:t>Снеговые свалки размещены с учетом градостроительных и природоохранных нормативов, соблюдая приемлемую дальность перевозки собираемого с дорог снега. Общее количество снега определяется на более детальных стадиях проектирования, учитывая конкретные климатические данные (на стадии Генерального плана данный расчет не предусматривается).</w:t>
      </w:r>
    </w:p>
    <w:p w:rsidR="00610877" w:rsidRPr="000B1BAC" w:rsidRDefault="00610877" w:rsidP="003D1338">
      <w:pPr>
        <w:ind w:left="360"/>
        <w:jc w:val="both"/>
        <w:rPr>
          <w:b/>
          <w:bCs/>
        </w:rPr>
      </w:pPr>
    </w:p>
    <w:p w:rsidR="00610877" w:rsidRPr="000B1BAC" w:rsidRDefault="00610877" w:rsidP="00234802">
      <w:pPr>
        <w:jc w:val="both"/>
        <w:rPr>
          <w:b/>
          <w:bCs/>
          <w:caps/>
          <w:sz w:val="28"/>
          <w:szCs w:val="28"/>
        </w:rPr>
      </w:pPr>
      <w:r w:rsidRPr="000B1BAC">
        <w:t xml:space="preserve">   </w:t>
      </w:r>
      <w:bookmarkStart w:id="130" w:name="_Toc258332614"/>
    </w:p>
    <w:p w:rsidR="00610877" w:rsidRPr="000B1BAC" w:rsidRDefault="00610877" w:rsidP="00686893">
      <w:pPr>
        <w:pStyle w:val="BalloonText"/>
        <w:jc w:val="center"/>
        <w:rPr>
          <w:rFonts w:ascii="Times New Roman" w:hAnsi="Times New Roman" w:cs="Times New Roman"/>
          <w:b/>
          <w:bCs/>
          <w:caps/>
          <w:sz w:val="28"/>
          <w:szCs w:val="28"/>
        </w:rPr>
      </w:pPr>
      <w:r w:rsidRPr="000B1BAC">
        <w:rPr>
          <w:rFonts w:ascii="Times New Roman" w:hAnsi="Times New Roman" w:cs="Times New Roman"/>
          <w:b/>
          <w:bCs/>
          <w:caps/>
          <w:sz w:val="28"/>
          <w:szCs w:val="28"/>
        </w:rPr>
        <w:t xml:space="preserve">7. Участие в предупреждении и ликвидации последствий чрезвычайных ситуаций на территории </w:t>
      </w:r>
      <w:bookmarkEnd w:id="130"/>
      <w:r w:rsidRPr="000B1BAC">
        <w:rPr>
          <w:rFonts w:ascii="Times New Roman" w:hAnsi="Times New Roman" w:cs="Times New Roman"/>
          <w:b/>
          <w:bCs/>
          <w:caps/>
          <w:sz w:val="28"/>
          <w:szCs w:val="28"/>
        </w:rPr>
        <w:t>сельского поселения</w:t>
      </w:r>
    </w:p>
    <w:p w:rsidR="00610877" w:rsidRPr="000B1BAC" w:rsidRDefault="00610877" w:rsidP="00686893">
      <w:pPr>
        <w:pStyle w:val="BalloonText"/>
        <w:jc w:val="center"/>
        <w:rPr>
          <w:rFonts w:ascii="Times New Roman" w:hAnsi="Times New Roman" w:cs="Times New Roman"/>
          <w:b/>
          <w:bCs/>
          <w:caps/>
          <w:sz w:val="28"/>
          <w:szCs w:val="28"/>
        </w:rPr>
      </w:pPr>
    </w:p>
    <w:p w:rsidR="00610877" w:rsidRPr="000B1BAC" w:rsidRDefault="00610877" w:rsidP="00686893">
      <w:pPr>
        <w:pStyle w:val="Header"/>
        <w:ind w:firstLine="540"/>
        <w:jc w:val="both"/>
      </w:pPr>
      <w:r w:rsidRPr="000B1BAC">
        <w:t>В соответствии с Градостроительным кодексом РФ ст.14.8. в данном разделе определен перечень основных факторов риска возникновения чрезвычайных ситуаций природного и техногенного характера.</w:t>
      </w:r>
    </w:p>
    <w:p w:rsidR="00610877" w:rsidRPr="000B1BAC" w:rsidRDefault="00610877" w:rsidP="00686893">
      <w:pPr>
        <w:ind w:firstLine="540"/>
        <w:jc w:val="both"/>
      </w:pPr>
      <w:r w:rsidRPr="000B1BAC">
        <w:t>Намечаемые в разделе мероприятия по чрезвычайным ситуациям должны разрабатываться и осуществляться заблаговременно, с выделением территорий, которые могут испытывать избыточное давление от ЧС, как природного, так и техногенного характера. Предложения генерального плана с. Пашково по обеспечению жизнедеятельности в части транспортной, инженерной, социально-коммунальной инфраструктуры соответствуют требованиям ГО и отражены в соответствующих разделах данного проекта.</w:t>
      </w:r>
    </w:p>
    <w:p w:rsidR="00610877" w:rsidRPr="000B1BAC" w:rsidRDefault="00610877" w:rsidP="00B501C5">
      <w:pPr>
        <w:ind w:firstLine="540"/>
        <w:jc w:val="both"/>
        <w:rPr>
          <w:b/>
          <w:bCs/>
          <w:kern w:val="16"/>
        </w:rPr>
      </w:pPr>
      <w:r w:rsidRPr="000B1BAC">
        <w:rPr>
          <w:kern w:val="16"/>
        </w:rPr>
        <w:t xml:space="preserve">При разработке раздела </w:t>
      </w:r>
      <w:r w:rsidRPr="000B1BAC">
        <w:t>использована следующая проектная и нормативная документация:</w:t>
      </w:r>
    </w:p>
    <w:p w:rsidR="00610877" w:rsidRPr="000B1BAC" w:rsidRDefault="00610877" w:rsidP="00B94C60">
      <w:pPr>
        <w:ind w:firstLine="720"/>
        <w:jc w:val="both"/>
        <w:rPr>
          <w:kern w:val="16"/>
        </w:rPr>
      </w:pPr>
      <w:r w:rsidRPr="000B1BAC">
        <w:rPr>
          <w:kern w:val="16"/>
        </w:rPr>
        <w:t>Нормативно-технические документы</w:t>
      </w:r>
    </w:p>
    <w:p w:rsidR="00610877" w:rsidRPr="000B1BAC" w:rsidRDefault="00610877" w:rsidP="000B1BAC">
      <w:pPr>
        <w:numPr>
          <w:ilvl w:val="1"/>
          <w:numId w:val="19"/>
        </w:numPr>
        <w:suppressAutoHyphens/>
        <w:ind w:firstLine="720"/>
        <w:jc w:val="both"/>
      </w:pPr>
      <w:r w:rsidRPr="000B1BAC">
        <w:t>ГОСТ Р 22.0.01-94. Безопасность в чрезвычайных ситуациях. Основные положения.</w:t>
      </w:r>
    </w:p>
    <w:p w:rsidR="00610877" w:rsidRPr="000B1BAC" w:rsidRDefault="00610877" w:rsidP="000B1BAC">
      <w:pPr>
        <w:numPr>
          <w:ilvl w:val="1"/>
          <w:numId w:val="19"/>
        </w:numPr>
        <w:suppressAutoHyphens/>
        <w:ind w:firstLine="720"/>
        <w:jc w:val="both"/>
      </w:pPr>
      <w:r w:rsidRPr="000B1BAC">
        <w:t>ГОСТ Р 22.0.02-94. Безопасность в чрезвычайных ситуациях. Термины и определения основных понятий.</w:t>
      </w:r>
    </w:p>
    <w:p w:rsidR="00610877" w:rsidRPr="000B1BAC" w:rsidRDefault="00610877" w:rsidP="000B1BAC">
      <w:pPr>
        <w:numPr>
          <w:ilvl w:val="1"/>
          <w:numId w:val="19"/>
        </w:numPr>
        <w:suppressAutoHyphens/>
        <w:ind w:firstLine="720"/>
        <w:jc w:val="both"/>
      </w:pPr>
      <w:r w:rsidRPr="000B1BAC">
        <w:t>ГОСТ Р 22.0.03-95. Безопасность в чрезвычайных ситуациях. Природные чрезвычайные ситуации. Термины и определения.</w:t>
      </w:r>
    </w:p>
    <w:p w:rsidR="00610877" w:rsidRPr="000B1BAC" w:rsidRDefault="00610877" w:rsidP="000B1BAC">
      <w:pPr>
        <w:numPr>
          <w:ilvl w:val="1"/>
          <w:numId w:val="19"/>
        </w:numPr>
        <w:suppressAutoHyphens/>
        <w:ind w:firstLine="720"/>
        <w:jc w:val="both"/>
      </w:pPr>
      <w:r w:rsidRPr="000B1BAC">
        <w:t>ГОСТ Р 22.0.05-94. Безопасность в чрезвычайных ситуациях. Техногенные чрезвычайные ситуации. Термины и определения.</w:t>
      </w:r>
    </w:p>
    <w:p w:rsidR="00610877" w:rsidRPr="000B1BAC" w:rsidRDefault="00610877" w:rsidP="000B1BAC">
      <w:pPr>
        <w:numPr>
          <w:ilvl w:val="1"/>
          <w:numId w:val="19"/>
        </w:numPr>
        <w:suppressAutoHyphens/>
        <w:ind w:firstLine="720"/>
        <w:jc w:val="both"/>
      </w:pPr>
      <w:r w:rsidRPr="000B1BAC">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610877" w:rsidRPr="000B1BAC" w:rsidRDefault="00610877" w:rsidP="000B1BAC">
      <w:pPr>
        <w:numPr>
          <w:ilvl w:val="1"/>
          <w:numId w:val="19"/>
        </w:numPr>
        <w:suppressAutoHyphens/>
        <w:ind w:firstLine="720"/>
        <w:jc w:val="both"/>
      </w:pPr>
      <w:r w:rsidRPr="000B1BAC">
        <w:t>ГОСТ Р 22.0.07-95. Источники техногенных чрезвычайных ситуаций. Классификация и номенклатура поражающих факторов и их параметров.</w:t>
      </w:r>
    </w:p>
    <w:p w:rsidR="00610877" w:rsidRPr="000B1BAC" w:rsidRDefault="00610877" w:rsidP="000B1BAC">
      <w:pPr>
        <w:numPr>
          <w:ilvl w:val="1"/>
          <w:numId w:val="19"/>
        </w:numPr>
        <w:suppressAutoHyphens/>
        <w:ind w:firstLine="720"/>
        <w:jc w:val="both"/>
      </w:pPr>
      <w:r w:rsidRPr="000B1BAC">
        <w:t>ГОСТ Р 22.0.11-99. Безопасность в чрезвычайных ситуациях. Предупреждение природных чрезвычайных ситуаций. Термины и определения.</w:t>
      </w:r>
    </w:p>
    <w:p w:rsidR="00610877" w:rsidRPr="000B1BAC" w:rsidRDefault="00610877" w:rsidP="000B1BAC">
      <w:pPr>
        <w:numPr>
          <w:ilvl w:val="1"/>
          <w:numId w:val="19"/>
        </w:numPr>
        <w:suppressAutoHyphens/>
        <w:ind w:firstLine="720"/>
        <w:jc w:val="both"/>
      </w:pPr>
      <w:r w:rsidRPr="000B1BAC">
        <w:t>ГОСТ Р 22.1.06-99. Безопасность в чрезвычайных ситуациях. Мониторинг и прогнозирование опасных геологических явлений и процессов. Общие требования.</w:t>
      </w:r>
    </w:p>
    <w:p w:rsidR="00610877" w:rsidRPr="000B1BAC" w:rsidRDefault="00610877" w:rsidP="000B1BAC">
      <w:pPr>
        <w:numPr>
          <w:ilvl w:val="1"/>
          <w:numId w:val="19"/>
        </w:numPr>
        <w:suppressAutoHyphens/>
        <w:ind w:firstLine="720"/>
        <w:jc w:val="both"/>
      </w:pPr>
      <w:r w:rsidRPr="000B1BAC">
        <w:t>ГОСТ Р 22.1.07-99. Безопасность в чрезвычайных ситуациях. Мониторинг и прогнозирование опасных метеорологических явлений и процессов. Общие требования.</w:t>
      </w:r>
    </w:p>
    <w:p w:rsidR="00610877" w:rsidRPr="000B1BAC" w:rsidRDefault="00610877" w:rsidP="000B1BAC">
      <w:pPr>
        <w:numPr>
          <w:ilvl w:val="1"/>
          <w:numId w:val="19"/>
        </w:numPr>
        <w:suppressAutoHyphens/>
        <w:ind w:firstLine="720"/>
        <w:jc w:val="both"/>
      </w:pPr>
      <w:r w:rsidRPr="000B1BAC">
        <w:t xml:space="preserve">ГОСТ Р 22.1.08-99. Безопасность в чрезвычайных ситуациях. Мониторинг и прогнозирование опасных гидрологических явлений и процессов. Общие требования. </w:t>
      </w:r>
    </w:p>
    <w:p w:rsidR="00610877" w:rsidRPr="000B1BAC" w:rsidRDefault="00610877" w:rsidP="000B1BAC">
      <w:pPr>
        <w:numPr>
          <w:ilvl w:val="1"/>
          <w:numId w:val="19"/>
        </w:numPr>
        <w:suppressAutoHyphens/>
        <w:ind w:firstLine="720"/>
        <w:jc w:val="both"/>
      </w:pPr>
      <w:r w:rsidRPr="000B1BAC">
        <w:t>СНиП 2.01.15-90. Инженерная защита территорий, зданий и сооружений от опасных геологических процессов. Основные положения проектирования.</w:t>
      </w:r>
    </w:p>
    <w:p w:rsidR="00610877" w:rsidRPr="000B1BAC" w:rsidRDefault="00610877" w:rsidP="00B501C5">
      <w:pPr>
        <w:overflowPunct w:val="0"/>
        <w:autoSpaceDE w:val="0"/>
        <w:autoSpaceDN w:val="0"/>
        <w:adjustRightInd w:val="0"/>
        <w:ind w:firstLine="539"/>
        <w:jc w:val="both"/>
      </w:pPr>
      <w:r w:rsidRPr="000B1BAC">
        <w:t>Чрезвычайная ситуация (ЧС):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К перечню возможных ЧС относятся:</w:t>
      </w:r>
    </w:p>
    <w:p w:rsidR="00610877" w:rsidRPr="000B1BAC" w:rsidRDefault="00610877" w:rsidP="00FC7749">
      <w:pPr>
        <w:pStyle w:val="a7"/>
        <w:numPr>
          <w:ilvl w:val="0"/>
          <w:numId w:val="37"/>
        </w:numPr>
      </w:pPr>
      <w:r w:rsidRPr="000B1BAC">
        <w:t>ЧС техногенного характера: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610877" w:rsidRPr="000B1BAC" w:rsidRDefault="00610877" w:rsidP="00FC7749">
      <w:pPr>
        <w:pStyle w:val="a7"/>
        <w:numPr>
          <w:ilvl w:val="0"/>
          <w:numId w:val="37"/>
        </w:numPr>
      </w:pPr>
      <w:r w:rsidRPr="000B1BAC">
        <w:t>ЧС природного характера: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окружающей природной среде, значительные материальные потери и нарушение условий жизнедеятельности людей.</w:t>
      </w:r>
    </w:p>
    <w:p w:rsidR="00610877" w:rsidRPr="000B1BAC" w:rsidRDefault="00610877" w:rsidP="00B501C5">
      <w:pPr>
        <w:pStyle w:val="a7"/>
        <w:numPr>
          <w:ilvl w:val="0"/>
          <w:numId w:val="37"/>
        </w:numPr>
        <w:rPr>
          <w:b/>
          <w:bCs/>
        </w:rPr>
      </w:pPr>
      <w:r w:rsidRPr="000B1BAC">
        <w:t>ЧС военного характера:</w:t>
      </w:r>
    </w:p>
    <w:p w:rsidR="00610877" w:rsidRPr="000B1BAC" w:rsidRDefault="00610877" w:rsidP="00895323">
      <w:pPr>
        <w:spacing w:before="120"/>
        <w:ind w:firstLine="540"/>
        <w:rPr>
          <w:b/>
          <w:bCs/>
        </w:rPr>
      </w:pPr>
      <w:r w:rsidRPr="000B1BAC">
        <w:rPr>
          <w:b/>
          <w:bCs/>
        </w:rPr>
        <w:t>ЧС техногенного характера</w:t>
      </w:r>
    </w:p>
    <w:p w:rsidR="00610877" w:rsidRPr="000B1BAC" w:rsidRDefault="00610877" w:rsidP="00FF29FC">
      <w:pPr>
        <w:pStyle w:val="a7"/>
        <w:spacing w:before="120"/>
        <w:ind w:firstLine="539"/>
      </w:pPr>
      <w:r w:rsidRPr="000B1BAC">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610877" w:rsidRPr="000B1BAC" w:rsidRDefault="00610877" w:rsidP="00FC7749">
      <w:pPr>
        <w:ind w:firstLine="540"/>
        <w:jc w:val="both"/>
      </w:pPr>
      <w:r w:rsidRPr="000B1BAC">
        <w:t xml:space="preserve">На территории с. Пашково радиационно – опасных, химически опасных,  взрывоопасных объектов- нет. </w:t>
      </w:r>
    </w:p>
    <w:p w:rsidR="00610877" w:rsidRPr="000B1BAC" w:rsidRDefault="00610877" w:rsidP="00FC7749">
      <w:pPr>
        <w:pStyle w:val="a7"/>
        <w:ind w:firstLine="540"/>
        <w:rPr>
          <w:b/>
          <w:bCs/>
        </w:rPr>
      </w:pPr>
      <w:r w:rsidRPr="000B1BAC">
        <w:t xml:space="preserve"> Виды возможных техногенных чрезвычайных ситуаций</w:t>
      </w:r>
      <w:r w:rsidRPr="000B1BAC">
        <w:rPr>
          <w:i/>
          <w:iCs/>
          <w:u w:val="single"/>
        </w:rPr>
        <w:t xml:space="preserve"> </w:t>
      </w:r>
      <w:r w:rsidRPr="000B1BAC">
        <w:t>на территории поселения:</w:t>
      </w:r>
    </w:p>
    <w:p w:rsidR="00610877" w:rsidRPr="000B1BAC" w:rsidRDefault="00610877" w:rsidP="000B1BAC">
      <w:pPr>
        <w:numPr>
          <w:ilvl w:val="0"/>
          <w:numId w:val="39"/>
        </w:numPr>
        <w:suppressAutoHyphens/>
        <w:ind w:left="1434" w:hanging="357"/>
        <w:jc w:val="both"/>
      </w:pPr>
      <w:r w:rsidRPr="000B1BAC">
        <w:t>чрезвычайные ситуации на транспорте;</w:t>
      </w:r>
    </w:p>
    <w:p w:rsidR="00610877" w:rsidRPr="000B1BAC" w:rsidRDefault="00610877" w:rsidP="000B1BAC">
      <w:pPr>
        <w:numPr>
          <w:ilvl w:val="0"/>
          <w:numId w:val="39"/>
        </w:numPr>
        <w:suppressAutoHyphens/>
        <w:ind w:left="1434" w:hanging="357"/>
        <w:jc w:val="both"/>
      </w:pPr>
      <w:r w:rsidRPr="000B1BAC">
        <w:t>чрезвычайные ситуации на коммунальных системах жизнеобеспечения;</w:t>
      </w:r>
    </w:p>
    <w:p w:rsidR="00610877" w:rsidRPr="000B1BAC" w:rsidRDefault="00610877" w:rsidP="000B1BAC">
      <w:pPr>
        <w:pStyle w:val="Header"/>
        <w:numPr>
          <w:ilvl w:val="0"/>
          <w:numId w:val="39"/>
        </w:numPr>
        <w:ind w:left="1434" w:hanging="357"/>
      </w:pPr>
      <w:r w:rsidRPr="000B1BAC">
        <w:t>пожароопасность.</w:t>
      </w:r>
    </w:p>
    <w:p w:rsidR="00610877" w:rsidRPr="000B1BAC" w:rsidRDefault="00610877" w:rsidP="000B1BAC">
      <w:pPr>
        <w:numPr>
          <w:ilvl w:val="0"/>
          <w:numId w:val="39"/>
        </w:numPr>
        <w:ind w:left="1434" w:hanging="357"/>
        <w:jc w:val="both"/>
        <w:rPr>
          <w:b/>
          <w:bCs/>
        </w:rPr>
      </w:pPr>
      <w:r w:rsidRPr="000B1BAC">
        <w:rPr>
          <w:snapToGrid w:val="0"/>
        </w:rPr>
        <w:t>аварийные разливы нефтепродуктов;</w:t>
      </w:r>
    </w:p>
    <w:p w:rsidR="00610877" w:rsidRPr="000B1BAC" w:rsidRDefault="00610877" w:rsidP="00FC7749">
      <w:pPr>
        <w:pStyle w:val="310"/>
        <w:spacing w:after="0"/>
        <w:ind w:firstLine="540"/>
        <w:jc w:val="both"/>
        <w:rPr>
          <w:sz w:val="24"/>
          <w:szCs w:val="24"/>
        </w:rPr>
      </w:pPr>
      <w:r w:rsidRPr="000B1BAC">
        <w:rPr>
          <w:sz w:val="24"/>
          <w:szCs w:val="24"/>
        </w:rPr>
        <w:t>Причины риска возникновения чрезвычайных ситуаций техногенного характера:</w:t>
      </w:r>
    </w:p>
    <w:p w:rsidR="00610877" w:rsidRPr="000B1BAC" w:rsidRDefault="00610877" w:rsidP="000B1BAC">
      <w:pPr>
        <w:pStyle w:val="Header"/>
        <w:numPr>
          <w:ilvl w:val="0"/>
          <w:numId w:val="40"/>
        </w:numPr>
        <w:tabs>
          <w:tab w:val="left" w:pos="1080"/>
        </w:tabs>
        <w:suppressAutoHyphens/>
        <w:jc w:val="both"/>
      </w:pPr>
      <w:r w:rsidRPr="000B1BAC">
        <w:t xml:space="preserve">износ основных производственных фондов потенциально опасных объектов; </w:t>
      </w:r>
    </w:p>
    <w:p w:rsidR="00610877" w:rsidRPr="000B1BAC" w:rsidRDefault="00610877" w:rsidP="000B1BAC">
      <w:pPr>
        <w:pStyle w:val="Header"/>
        <w:numPr>
          <w:ilvl w:val="0"/>
          <w:numId w:val="42"/>
        </w:numPr>
        <w:tabs>
          <w:tab w:val="left" w:pos="1080"/>
        </w:tabs>
        <w:suppressAutoHyphens/>
        <w:jc w:val="both"/>
      </w:pPr>
      <w:r w:rsidRPr="000B1BAC">
        <w:t>несоблюдение техники безопасности;</w:t>
      </w:r>
    </w:p>
    <w:p w:rsidR="00610877" w:rsidRPr="000B1BAC" w:rsidRDefault="00610877" w:rsidP="000B1BAC">
      <w:pPr>
        <w:pStyle w:val="Header"/>
        <w:numPr>
          <w:ilvl w:val="0"/>
          <w:numId w:val="41"/>
        </w:numPr>
        <w:tabs>
          <w:tab w:val="left" w:pos="1080"/>
        </w:tabs>
        <w:suppressAutoHyphens/>
        <w:jc w:val="both"/>
      </w:pPr>
      <w:r w:rsidRPr="000B1BAC">
        <w:t>непрофессионализм обслуживающего персонала, неумение принимать оптимальные решения в сложной обстановке и в условиях дефицита времени.</w:t>
      </w:r>
    </w:p>
    <w:p w:rsidR="00610877" w:rsidRPr="000B1BAC" w:rsidRDefault="00610877" w:rsidP="000B1BAC">
      <w:pPr>
        <w:pStyle w:val="Header"/>
        <w:numPr>
          <w:ilvl w:val="0"/>
          <w:numId w:val="43"/>
        </w:numPr>
        <w:tabs>
          <w:tab w:val="left" w:pos="1080"/>
        </w:tabs>
        <w:suppressAutoHyphens/>
        <w:jc w:val="both"/>
      </w:pPr>
      <w:r w:rsidRPr="000B1BAC">
        <w:t>применение искрообразующих инструментов на взрывоопасных объектах;</w:t>
      </w:r>
    </w:p>
    <w:p w:rsidR="00610877" w:rsidRPr="000B1BAC" w:rsidRDefault="00610877" w:rsidP="000B1BAC">
      <w:pPr>
        <w:pStyle w:val="Header"/>
        <w:numPr>
          <w:ilvl w:val="0"/>
          <w:numId w:val="38"/>
        </w:numPr>
        <w:tabs>
          <w:tab w:val="clear" w:pos="1080"/>
          <w:tab w:val="left" w:pos="1069"/>
          <w:tab w:val="left" w:pos="1440"/>
        </w:tabs>
        <w:suppressAutoHyphens/>
        <w:ind w:left="1069"/>
        <w:jc w:val="both"/>
      </w:pPr>
      <w:r w:rsidRPr="000B1BAC">
        <w:t>износ основных фондов:  автобусов, грузового транспорта;</w:t>
      </w:r>
    </w:p>
    <w:p w:rsidR="00610877" w:rsidRPr="000B1BAC" w:rsidRDefault="00610877" w:rsidP="000B1BAC">
      <w:pPr>
        <w:pStyle w:val="Header"/>
        <w:numPr>
          <w:ilvl w:val="0"/>
          <w:numId w:val="38"/>
        </w:numPr>
        <w:tabs>
          <w:tab w:val="clear" w:pos="1080"/>
          <w:tab w:val="left" w:pos="1069"/>
          <w:tab w:val="left" w:pos="1440"/>
        </w:tabs>
        <w:suppressAutoHyphens/>
        <w:ind w:left="1069"/>
        <w:jc w:val="both"/>
      </w:pPr>
      <w:r w:rsidRPr="000B1BAC">
        <w:t>несоблюдение техники безопасности при перевозке горючих и взрывоопасных веществ.</w:t>
      </w:r>
    </w:p>
    <w:p w:rsidR="00610877" w:rsidRPr="000B1BAC" w:rsidRDefault="00610877" w:rsidP="00895323">
      <w:pPr>
        <w:pStyle w:val="a6"/>
        <w:ind w:firstLine="540"/>
        <w:jc w:val="left"/>
        <w:rPr>
          <w:b/>
          <w:bCs/>
        </w:rPr>
      </w:pPr>
      <w:r w:rsidRPr="000B1BAC">
        <w:rPr>
          <w:b/>
          <w:bCs/>
        </w:rPr>
        <w:t>ЧС природного характера</w:t>
      </w:r>
    </w:p>
    <w:p w:rsidR="00610877" w:rsidRPr="000B1BAC" w:rsidRDefault="00610877" w:rsidP="00FC7749">
      <w:pPr>
        <w:widowControl w:val="0"/>
        <w:autoSpaceDE w:val="0"/>
        <w:autoSpaceDN w:val="0"/>
        <w:adjustRightInd w:val="0"/>
        <w:spacing w:before="120"/>
        <w:ind w:firstLine="540"/>
        <w:jc w:val="both"/>
      </w:pPr>
      <w:r w:rsidRPr="000B1BAC">
        <w:t>Источник природной чрезвычайной ситуации</w:t>
      </w:r>
      <w:r w:rsidRPr="000B1BAC">
        <w:rPr>
          <w:b/>
          <w:bCs/>
        </w:rPr>
        <w:t xml:space="preserve"> </w:t>
      </w:r>
      <w:r w:rsidRPr="000B1BAC">
        <w:t>–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610877" w:rsidRPr="000B1BAC" w:rsidRDefault="00610877" w:rsidP="00FC7749">
      <w:pPr>
        <w:pStyle w:val="a8"/>
        <w:spacing w:after="0"/>
        <w:ind w:firstLine="851"/>
        <w:rPr>
          <w:rFonts w:ascii="Times New Roman" w:hAnsi="Times New Roman" w:cs="Times New Roman"/>
        </w:rPr>
      </w:pPr>
      <w:r w:rsidRPr="000B1BAC">
        <w:rPr>
          <w:rFonts w:ascii="Times New Roman" w:hAnsi="Times New Roman" w:cs="Times New Roman"/>
        </w:rPr>
        <w:t>Опасное природное явление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610877" w:rsidRPr="000B1BAC" w:rsidRDefault="00610877" w:rsidP="00FC7749">
      <w:pPr>
        <w:ind w:firstLine="720"/>
        <w:jc w:val="both"/>
      </w:pPr>
      <w:r w:rsidRPr="000B1BAC">
        <w:t xml:space="preserve">На территории сельского поселения имеется вероятность возникновения опасных метеорологических явлений, подтопления территорий сельского поселения, последствия от которых могут привести к возникновению ЧС. </w:t>
      </w:r>
    </w:p>
    <w:p w:rsidR="00610877" w:rsidRPr="000B1BAC" w:rsidRDefault="00610877" w:rsidP="00FC7749">
      <w:pPr>
        <w:shd w:val="clear" w:color="auto" w:fill="FFFFFF"/>
        <w:tabs>
          <w:tab w:val="left" w:pos="0"/>
        </w:tabs>
        <w:ind w:firstLine="720"/>
        <w:jc w:val="both"/>
      </w:pPr>
      <w:r w:rsidRPr="000B1BAC">
        <w:t>На перспективу, сохраняется вероятность возникновения ЧС, не выше локального характера.</w:t>
      </w:r>
    </w:p>
    <w:p w:rsidR="00610877" w:rsidRPr="000B1BAC" w:rsidRDefault="00610877" w:rsidP="00FC7749">
      <w:pPr>
        <w:shd w:val="clear" w:color="auto" w:fill="FFFFFF"/>
        <w:tabs>
          <w:tab w:val="left" w:pos="0"/>
        </w:tabs>
        <w:ind w:firstLine="720"/>
        <w:jc w:val="both"/>
        <w:rPr>
          <w:kern w:val="16"/>
        </w:rPr>
      </w:pPr>
      <w:r w:rsidRPr="000B1BAC">
        <w:rPr>
          <w:kern w:val="16"/>
        </w:rPr>
        <w:t>Системы оповещения ЧС в сельском поселении нет.</w:t>
      </w:r>
    </w:p>
    <w:p w:rsidR="00610877" w:rsidRPr="000B1BAC" w:rsidRDefault="00610877" w:rsidP="00895323">
      <w:pPr>
        <w:spacing w:before="120" w:after="120"/>
        <w:ind w:firstLine="720"/>
        <w:jc w:val="center"/>
        <w:rPr>
          <w:b/>
          <w:bCs/>
        </w:rPr>
      </w:pPr>
      <w:r w:rsidRPr="000B1BAC">
        <w:rPr>
          <w:b/>
          <w:bCs/>
        </w:rPr>
        <w:t>Мероприятия по предупреждению территории от воздействия ЧС техногенного и природного характера</w:t>
      </w:r>
    </w:p>
    <w:p w:rsidR="00610877" w:rsidRPr="000B1BAC" w:rsidRDefault="00610877" w:rsidP="00FC7749">
      <w:pPr>
        <w:ind w:firstLine="720"/>
        <w:jc w:val="both"/>
      </w:pPr>
      <w:r w:rsidRPr="000B1BAC">
        <w:t>Для разработки системы защиты территории от ЧС техногенного и природного характера необходим комплексный подход, а также учет прогноза изменения окружающей среды.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rsidR="00610877" w:rsidRPr="000B1BAC" w:rsidRDefault="00610877" w:rsidP="004A5342">
      <w:pPr>
        <w:ind w:firstLine="720"/>
        <w:jc w:val="both"/>
      </w:pPr>
      <w:r w:rsidRPr="000B1BAC">
        <w:t xml:space="preserve">Для устойчивого функционирования территории при возникновении ЧС техногенного и природного характера необходимо на территории сельского поселения предусмотреть  использование в качестве резервных источников электроэнергии мелких стационарных и передвижных электростанции. Подверженность ЭГП должна учитываться при выборе строительных площадок или разработке инженерных мероприятий с оценкой возможной активизации процессов при техногенной нагрузке. </w:t>
      </w:r>
      <w:r w:rsidRPr="000B1BAC">
        <w:rPr>
          <w:kern w:val="16"/>
        </w:rPr>
        <w:t xml:space="preserve">Проблема оповещения должна быть решена с учетом новых технических средств. Все инженерно-технические мероприятия должны проводиться заблаговременно. </w:t>
      </w:r>
      <w:r w:rsidRPr="000B1BAC">
        <w:t>Одна из главных проблем предупреждения природных ЧС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 С целью защиты территорий населённых пункта от чрезвычайных ситуаций предусматривается выполнение следующих мероприятий:</w:t>
      </w:r>
    </w:p>
    <w:p w:rsidR="00610877" w:rsidRPr="000B1BAC" w:rsidRDefault="00610877" w:rsidP="006279D1">
      <w:pPr>
        <w:numPr>
          <w:ilvl w:val="0"/>
          <w:numId w:val="74"/>
        </w:numPr>
        <w:spacing w:before="120" w:after="120"/>
        <w:jc w:val="both"/>
      </w:pPr>
      <w:r w:rsidRPr="000B1BAC">
        <w:t>Разработка комплексного проекта защиты территории от чрезвычайных ситуаций природного и техногенного характера (первая очередь);</w:t>
      </w:r>
    </w:p>
    <w:p w:rsidR="00610877" w:rsidRPr="000B1BAC" w:rsidRDefault="00610877" w:rsidP="006279D1">
      <w:pPr>
        <w:numPr>
          <w:ilvl w:val="0"/>
          <w:numId w:val="75"/>
        </w:numPr>
        <w:spacing w:before="120" w:after="120"/>
        <w:jc w:val="both"/>
      </w:pPr>
      <w:r w:rsidRPr="000B1BAC">
        <w:t>Создание системы мониторинга за проявлением опасных природных явлений и процессов, а также за состоянием потенциально опасных объектов – источников техногенных ЧС (первая очередь);</w:t>
      </w:r>
    </w:p>
    <w:p w:rsidR="00610877" w:rsidRPr="000B1BAC" w:rsidRDefault="00610877" w:rsidP="006279D1">
      <w:pPr>
        <w:numPr>
          <w:ilvl w:val="0"/>
          <w:numId w:val="75"/>
        </w:numPr>
        <w:spacing w:before="120" w:after="120"/>
        <w:jc w:val="both"/>
      </w:pPr>
      <w:r w:rsidRPr="000B1BAC">
        <w:t>Выполнение мероприятий предусмотренных муниципальной целевой программой «Пожарная безопасность и защита населения и территории от чрезвычайных ситуаций на 2015-2017 годы (первая очередь)».</w:t>
      </w:r>
    </w:p>
    <w:p w:rsidR="00610877" w:rsidRPr="000B1BAC" w:rsidRDefault="00610877" w:rsidP="006279D1">
      <w:pPr>
        <w:numPr>
          <w:ilvl w:val="0"/>
          <w:numId w:val="76"/>
        </w:numPr>
        <w:spacing w:before="120" w:after="120"/>
        <w:jc w:val="both"/>
      </w:pPr>
      <w:r w:rsidRPr="000B1BAC">
        <w:t>Создание постоянно обновляющейся, доступной специалистам базы данных рисков возникновения чрезвычайных ситуаций местного уровня (расчётный срок);</w:t>
      </w:r>
    </w:p>
    <w:p w:rsidR="00610877" w:rsidRPr="000B1BAC" w:rsidRDefault="00610877" w:rsidP="006279D1">
      <w:pPr>
        <w:numPr>
          <w:ilvl w:val="0"/>
          <w:numId w:val="77"/>
        </w:numPr>
        <w:spacing w:before="120" w:after="120"/>
        <w:jc w:val="both"/>
        <w:rPr>
          <w:b/>
          <w:bCs/>
          <w:i/>
          <w:iCs/>
          <w:sz w:val="26"/>
          <w:szCs w:val="26"/>
        </w:rPr>
      </w:pPr>
      <w:r w:rsidRPr="000B1BAC">
        <w:t>Установка в местах массового пребывания людей современных технических средств массовой информации (первая очередь);</w:t>
      </w:r>
    </w:p>
    <w:p w:rsidR="00610877" w:rsidRPr="000B1BAC" w:rsidRDefault="00610877" w:rsidP="00E925A3">
      <w:pPr>
        <w:spacing w:before="120" w:after="120"/>
        <w:jc w:val="both"/>
      </w:pPr>
    </w:p>
    <w:p w:rsidR="00610877" w:rsidRPr="000B1BAC" w:rsidRDefault="00610877" w:rsidP="007B2B11">
      <w:pPr>
        <w:jc w:val="center"/>
        <w:rPr>
          <w:b/>
          <w:bCs/>
          <w:sz w:val="28"/>
          <w:szCs w:val="28"/>
        </w:rPr>
      </w:pPr>
      <w:bookmarkStart w:id="131" w:name="_Toc258332616"/>
    </w:p>
    <w:p w:rsidR="00610877" w:rsidRPr="000B1BAC" w:rsidRDefault="00610877" w:rsidP="007B2B11">
      <w:pPr>
        <w:jc w:val="center"/>
        <w:rPr>
          <w:b/>
          <w:bCs/>
          <w:sz w:val="28"/>
          <w:szCs w:val="28"/>
        </w:rPr>
      </w:pPr>
    </w:p>
    <w:p w:rsidR="00610877" w:rsidRPr="000B1BAC" w:rsidRDefault="00610877" w:rsidP="00D4140E">
      <w:pPr>
        <w:rPr>
          <w:b/>
          <w:bCs/>
          <w:sz w:val="28"/>
          <w:szCs w:val="28"/>
        </w:rPr>
      </w:pPr>
    </w:p>
    <w:p w:rsidR="00610877" w:rsidRPr="000B1BAC" w:rsidRDefault="00610877" w:rsidP="007B2B11">
      <w:pPr>
        <w:jc w:val="center"/>
        <w:rPr>
          <w:b/>
          <w:bCs/>
          <w:sz w:val="28"/>
          <w:szCs w:val="28"/>
        </w:rPr>
      </w:pPr>
      <w:r w:rsidRPr="000B1BAC">
        <w:rPr>
          <w:b/>
          <w:bCs/>
          <w:sz w:val="28"/>
          <w:szCs w:val="28"/>
        </w:rPr>
        <w:t xml:space="preserve">8. </w:t>
      </w:r>
      <w:r w:rsidRPr="000B1BAC">
        <w:rPr>
          <w:b/>
          <w:bCs/>
          <w:caps/>
          <w:sz w:val="28"/>
          <w:szCs w:val="28"/>
        </w:rPr>
        <w:t>Основные технико-экономические показатели</w:t>
      </w:r>
      <w:bookmarkEnd w:id="131"/>
    </w:p>
    <w:p w:rsidR="00610877" w:rsidRPr="000B1BAC" w:rsidRDefault="00610877" w:rsidP="007B2B11">
      <w:pPr>
        <w:pStyle w:val="PlainText"/>
        <w:ind w:firstLine="284"/>
        <w:jc w:val="center"/>
        <w:rPr>
          <w:rFonts w:ascii="Times New Roman" w:hAnsi="Times New Roman" w:cs="Times New Roman"/>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636"/>
        <w:gridCol w:w="4315"/>
        <w:gridCol w:w="1791"/>
        <w:gridCol w:w="1480"/>
        <w:gridCol w:w="1472"/>
      </w:tblGrid>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п/п</w:t>
            </w:r>
          </w:p>
        </w:tc>
        <w:tc>
          <w:tcPr>
            <w:tcW w:w="4315"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Показатели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Единица измерения</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Современное состояние на 2017 г.</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Расчетный срок</w:t>
            </w:r>
          </w:p>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2025 г</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w:t>
            </w:r>
          </w:p>
        </w:tc>
        <w:tc>
          <w:tcPr>
            <w:tcW w:w="4315"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1</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Территория</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га</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1922,8</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1922,8</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Из общей территории:</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территории резерва для развития поселений</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га</w:t>
            </w:r>
          </w:p>
        </w:tc>
        <w:tc>
          <w:tcPr>
            <w:tcW w:w="1480" w:type="dxa"/>
          </w:tcPr>
          <w:p w:rsidR="00610877" w:rsidRPr="000B1BAC" w:rsidRDefault="00610877" w:rsidP="00C0646F">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25,33</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2</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Население</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чел.</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668</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618</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 том числе:</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численность сельского населения</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668</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618</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Показатели естественного движения населения</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прирост</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чел./1000 чел</w:t>
            </w: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убыль</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6,9</w:t>
            </w: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Показатели миграции населения</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прирост</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убыль</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5,0</w:t>
            </w: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2.4</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Возрастная структура населения:</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младше трудоспособного возраста</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чел. / % общей численности населения</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xml:space="preserve">162 / 13,6 </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136/13,2</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xml:space="preserve">- трудоспособный возраст </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708/59,4</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613/59,4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старше трудоспособного возраста</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321/27,0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283/27,4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3</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Жилищный фонд</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тыс.м</w:t>
            </w:r>
            <w:r w:rsidRPr="000B1BAC">
              <w:rPr>
                <w:rFonts w:ascii="Times New Roman" w:hAnsi="Times New Roman" w:cs="Times New Roman"/>
                <w:sz w:val="24"/>
                <w:szCs w:val="24"/>
                <w:vertAlign w:val="superscript"/>
              </w:rPr>
              <w:t>2</w:t>
            </w:r>
            <w:r w:rsidRPr="000B1BAC">
              <w:rPr>
                <w:rFonts w:ascii="Times New Roman" w:hAnsi="Times New Roman" w:cs="Times New Roman"/>
                <w:sz w:val="24"/>
                <w:szCs w:val="24"/>
              </w:rPr>
              <w:t xml:space="preserve"> общей площади квартир</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22,7</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29,4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Обеспеченность населения общей площадью квартир</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w:t>
            </w:r>
            <w:r w:rsidRPr="000B1BAC">
              <w:rPr>
                <w:rFonts w:ascii="Times New Roman" w:hAnsi="Times New Roman" w:cs="Times New Roman"/>
                <w:sz w:val="24"/>
                <w:szCs w:val="24"/>
                <w:vertAlign w:val="superscript"/>
              </w:rPr>
              <w:t>2</w:t>
            </w:r>
            <w:r w:rsidRPr="000B1BAC">
              <w:rPr>
                <w:rFonts w:ascii="Times New Roman" w:hAnsi="Times New Roman" w:cs="Times New Roman"/>
                <w:sz w:val="24"/>
                <w:szCs w:val="24"/>
              </w:rPr>
              <w:t>/чел.</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19,1</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28,5</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Обеспеченность жилищного фонда:</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водопроводом</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канализацией</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электроплитами</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н/д</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газовыми плитами</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н/д</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теплом</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4</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 xml:space="preserve">Объекты социального и культурно-бытового обслуживания </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Детские дошкольные учреждения - всего/пос.</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r w:rsidRPr="000B1BAC">
              <w:rPr>
                <w:rFonts w:ascii="Times New Roman" w:hAnsi="Times New Roman" w:cs="Times New Roman"/>
                <w:sz w:val="24"/>
                <w:szCs w:val="24"/>
                <w:lang w:val="en-US"/>
              </w:rPr>
              <w:t>/</w:t>
            </w: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88</w:t>
            </w:r>
            <w:r w:rsidRPr="000B1BAC">
              <w:rPr>
                <w:rFonts w:ascii="Times New Roman" w:hAnsi="Times New Roman" w:cs="Times New Roman"/>
                <w:sz w:val="24"/>
                <w:szCs w:val="24"/>
                <w:lang w:val="en-US"/>
              </w:rPr>
              <w:t xml:space="preserve"> /</w:t>
            </w:r>
            <w:r w:rsidRPr="000B1BAC">
              <w:rPr>
                <w:rFonts w:ascii="Times New Roman" w:hAnsi="Times New Roman" w:cs="Times New Roman"/>
                <w:sz w:val="24"/>
                <w:szCs w:val="24"/>
              </w:rPr>
              <w:t>88</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xml:space="preserve">Школы - всего/пос. </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300/72</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300/69</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Предприятия общественного питания</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кол-во/мест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2/36</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4.4</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ФАП - всего / 1000 чел.</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посещений в год</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3/7867</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4/6845</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4.5</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 xml:space="preserve">Физкультурно-оздоровительные комплексы </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объект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4.6</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Учреждения санаторно-курортные и оздоровительные, отдыха и туризма (дома отдыха, пансионаты, лагеря для школьников кемпинги, рыболовно-охотничьи базы)</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4.7</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Комплекс бытовых услуг</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раб. 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4.8</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Гостиница</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7</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4.9</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Баня</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4.10</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Магазин продовольственных товаров</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w:t>
            </w:r>
            <w:r w:rsidRPr="000B1BAC">
              <w:rPr>
                <w:rFonts w:ascii="Times New Roman" w:hAnsi="Times New Roman" w:cs="Times New Roman"/>
                <w:sz w:val="24"/>
                <w:szCs w:val="24"/>
                <w:vertAlign w:val="superscript"/>
              </w:rPr>
              <w:t>2</w:t>
            </w:r>
          </w:p>
        </w:tc>
        <w:tc>
          <w:tcPr>
            <w:tcW w:w="1480" w:type="dxa"/>
            <w:vAlign w:val="center"/>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81</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103</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4.11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Магазин непродовольственных товаров</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w:t>
            </w:r>
            <w:r w:rsidRPr="000B1BAC">
              <w:rPr>
                <w:rFonts w:ascii="Times New Roman" w:hAnsi="Times New Roman" w:cs="Times New Roman"/>
                <w:sz w:val="24"/>
                <w:szCs w:val="24"/>
                <w:vertAlign w:val="superscript"/>
              </w:rPr>
              <w:t>2</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140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207</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4.12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Дома культуры</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кол-во/мест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3/150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3/150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4.13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Библиотеки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кол-во/тыс. том.</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2/15,4</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2/15,4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5</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Транспортная инфраструктура</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Протяженность автомобильных дорог – 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км</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35,3</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36,6</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Плотность транспортной сети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км/ 100км</w:t>
            </w:r>
            <w:r w:rsidRPr="000B1BAC">
              <w:rPr>
                <w:rFonts w:ascii="Times New Roman" w:hAnsi="Times New Roman" w:cs="Times New Roman"/>
                <w:sz w:val="24"/>
                <w:szCs w:val="24"/>
                <w:vertAlign w:val="superscript"/>
              </w:rPr>
              <w:t>2</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10,06</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11,47</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6</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Инженерная инфраструктура и благоустройство территории</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Водоснабжение</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Водопотребление - 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м</w:t>
            </w:r>
            <w:r w:rsidRPr="000B1BAC">
              <w:rPr>
                <w:rFonts w:ascii="Times New Roman" w:hAnsi="Times New Roman" w:cs="Times New Roman"/>
                <w:sz w:val="24"/>
                <w:szCs w:val="24"/>
                <w:vertAlign w:val="superscript"/>
              </w:rPr>
              <w:t>3</w:t>
            </w:r>
            <w:r w:rsidRPr="000B1BAC">
              <w:rPr>
                <w:rFonts w:ascii="Times New Roman" w:hAnsi="Times New Roman" w:cs="Times New Roman"/>
                <w:sz w:val="24"/>
                <w:szCs w:val="24"/>
              </w:rPr>
              <w:t>/ сут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119</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310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6.1.2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Среднесуточное водопотребление на 1 чел.</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л/сут. на чел.</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300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в том числе на хозяйственно-питьевые нужды</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180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Канализация</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6.2.1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Объемы сброса сточных вод в поверхностные водоемы</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тыс.м</w:t>
            </w:r>
            <w:r w:rsidRPr="000B1BAC">
              <w:rPr>
                <w:rFonts w:ascii="Times New Roman" w:hAnsi="Times New Roman" w:cs="Times New Roman"/>
                <w:sz w:val="24"/>
                <w:szCs w:val="24"/>
                <w:vertAlign w:val="superscript"/>
              </w:rPr>
              <w:t>3</w:t>
            </w:r>
            <w:r w:rsidRPr="000B1BAC">
              <w:rPr>
                <w:rFonts w:ascii="Times New Roman" w:hAnsi="Times New Roman" w:cs="Times New Roman"/>
                <w:sz w:val="24"/>
                <w:szCs w:val="24"/>
              </w:rPr>
              <w:t>/ сут</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0,04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6.2.2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Из общего количества сброс сточных вод после биологической очистки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0,04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6.2.3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Производительность очистных сооружений канализации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0,04</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7</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Энергоснабжение</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7. 1</w:t>
            </w:r>
          </w:p>
        </w:tc>
        <w:tc>
          <w:tcPr>
            <w:tcW w:w="4315" w:type="dxa"/>
            <w:vAlign w:val="center"/>
          </w:tcPr>
          <w:p w:rsidR="00610877" w:rsidRPr="000B1BAC" w:rsidRDefault="00610877" w:rsidP="008D7F15">
            <w:pPr>
              <w:jc w:val="center"/>
            </w:pPr>
            <w:r w:rsidRPr="000B1BAC">
              <w:t>Годовой расход электроэнергии - всего</w:t>
            </w:r>
          </w:p>
        </w:tc>
        <w:tc>
          <w:tcPr>
            <w:tcW w:w="1791" w:type="dxa"/>
            <w:vAlign w:val="center"/>
          </w:tcPr>
          <w:p w:rsidR="00610877" w:rsidRPr="000B1BAC" w:rsidRDefault="00610877" w:rsidP="008D7F15">
            <w:pPr>
              <w:tabs>
                <w:tab w:val="center" w:pos="1264"/>
              </w:tabs>
              <w:ind w:left="-78" w:right="-138"/>
              <w:jc w:val="center"/>
            </w:pPr>
            <w:r w:rsidRPr="000B1BAC">
              <w:t>млн.кВтч/год</w:t>
            </w:r>
          </w:p>
        </w:tc>
        <w:tc>
          <w:tcPr>
            <w:tcW w:w="1480" w:type="dxa"/>
            <w:vAlign w:val="center"/>
          </w:tcPr>
          <w:p w:rsidR="00610877" w:rsidRPr="000B1BAC" w:rsidRDefault="00610877" w:rsidP="008D7F15">
            <w:pPr>
              <w:jc w:val="center"/>
            </w:pPr>
            <w:r w:rsidRPr="000B1BAC">
              <w:t>1,54</w:t>
            </w:r>
          </w:p>
        </w:tc>
        <w:tc>
          <w:tcPr>
            <w:tcW w:w="1472" w:type="dxa"/>
            <w:vAlign w:val="center"/>
          </w:tcPr>
          <w:p w:rsidR="00610877" w:rsidRPr="000B1BAC" w:rsidRDefault="00610877" w:rsidP="008D7F15">
            <w:pPr>
              <w:jc w:val="center"/>
            </w:pPr>
            <w:r w:rsidRPr="000B1BAC">
              <w:t>1,99</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8</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Связь</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8.1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Охват населения телевизионным вещанием – 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 от всего населения</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8.2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Обеспеченность населения телефонной сетью общего пользования - всего</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u w:val="single"/>
              </w:rPr>
              <w:t>номеров</w:t>
            </w:r>
          </w:p>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на 100 семей</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н/д</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100</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9</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Инженерная подготовка территории</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Территории, требующие проведения специальных мероприятий по инженерной подготовке территории:</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Строительство дамб</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км</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н/д</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Определяется проектом</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Берегоукрепление</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км</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Определяется проектом</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Санитарная очистка территорий</w:t>
            </w:r>
          </w:p>
        </w:tc>
        <w:tc>
          <w:tcPr>
            <w:tcW w:w="1791" w:type="dxa"/>
          </w:tcPr>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p>
        </w:tc>
        <w:tc>
          <w:tcPr>
            <w:tcW w:w="1472" w:type="dxa"/>
          </w:tcPr>
          <w:p w:rsidR="00610877" w:rsidRPr="000B1BAC" w:rsidRDefault="00610877" w:rsidP="008D7F15">
            <w:pPr>
              <w:pStyle w:val="PlainText"/>
              <w:jc w:val="center"/>
              <w:rPr>
                <w:rFonts w:ascii="Times New Roman" w:hAnsi="Times New Roman" w:cs="Times New Roman"/>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Количество твердых бытовых отходов</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т/год</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921</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993</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Усовершенствованные свалки (полигоны)</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единиц</w:t>
            </w:r>
          </w:p>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9.2.3</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Несанкционированные свалки</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единиц</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hRule="exact" w:val="284"/>
        </w:trPr>
        <w:tc>
          <w:tcPr>
            <w:tcW w:w="636" w:type="dxa"/>
          </w:tcPr>
          <w:p w:rsidR="00610877" w:rsidRPr="000B1BAC" w:rsidRDefault="00610877" w:rsidP="00C0646F">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9.2.4</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Скотомогильники</w:t>
            </w:r>
          </w:p>
        </w:tc>
        <w:tc>
          <w:tcPr>
            <w:tcW w:w="1791" w:type="dxa"/>
          </w:tcPr>
          <w:p w:rsidR="00610877" w:rsidRPr="000B1BAC" w:rsidRDefault="00610877" w:rsidP="00DC35E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единиц</w:t>
            </w:r>
          </w:p>
          <w:p w:rsidR="00610877" w:rsidRPr="000B1BAC" w:rsidRDefault="00610877" w:rsidP="008D7F1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0</w:t>
            </w:r>
          </w:p>
        </w:tc>
      </w:tr>
      <w:tr w:rsidR="00610877" w:rsidRPr="000B1BAC">
        <w:trPr>
          <w:trHeight w:hRule="exact" w:val="611"/>
        </w:trPr>
        <w:tc>
          <w:tcPr>
            <w:tcW w:w="636" w:type="dxa"/>
          </w:tcPr>
          <w:p w:rsidR="00610877" w:rsidRPr="000B1BAC" w:rsidRDefault="00610877" w:rsidP="00C0646F">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9.2.5</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Площадки по уничтожению биологических отходов</w:t>
            </w:r>
          </w:p>
          <w:p w:rsidR="00610877" w:rsidRPr="000B1BAC" w:rsidRDefault="00610877" w:rsidP="008D7F15">
            <w:pPr>
              <w:pStyle w:val="PlainText"/>
              <w:jc w:val="both"/>
              <w:rPr>
                <w:rFonts w:ascii="Times New Roman" w:hAnsi="Times New Roman" w:cs="Times New Roman"/>
                <w:sz w:val="24"/>
                <w:szCs w:val="24"/>
              </w:rPr>
            </w:pPr>
          </w:p>
          <w:p w:rsidR="00610877" w:rsidRPr="000B1BAC" w:rsidRDefault="00610877" w:rsidP="008D7F15">
            <w:pPr>
              <w:pStyle w:val="PlainText"/>
              <w:jc w:val="both"/>
              <w:rPr>
                <w:rFonts w:ascii="Times New Roman" w:hAnsi="Times New Roman" w:cs="Times New Roman"/>
                <w:sz w:val="24"/>
                <w:szCs w:val="24"/>
              </w:rPr>
            </w:pPr>
          </w:p>
        </w:tc>
        <w:tc>
          <w:tcPr>
            <w:tcW w:w="1791" w:type="dxa"/>
          </w:tcPr>
          <w:p w:rsidR="00610877" w:rsidRPr="000B1BAC" w:rsidRDefault="00610877" w:rsidP="00A21189">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единиц</w:t>
            </w:r>
          </w:p>
          <w:p w:rsidR="00610877" w:rsidRPr="000B1BAC" w:rsidRDefault="00610877" w:rsidP="00DC35E5">
            <w:pPr>
              <w:pStyle w:val="PlainText"/>
              <w:jc w:val="center"/>
              <w:rPr>
                <w:rFonts w:ascii="Times New Roman" w:hAnsi="Times New Roman" w:cs="Times New Roman"/>
                <w:sz w:val="24"/>
                <w:szCs w:val="24"/>
              </w:rPr>
            </w:pP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2</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b/>
                <w:bCs/>
                <w:sz w:val="24"/>
                <w:szCs w:val="24"/>
              </w:rPr>
            </w:pPr>
            <w:r w:rsidRPr="000B1BAC">
              <w:rPr>
                <w:rFonts w:ascii="Times New Roman" w:hAnsi="Times New Roman" w:cs="Times New Roman"/>
                <w:b/>
                <w:bCs/>
                <w:sz w:val="24"/>
                <w:szCs w:val="24"/>
              </w:rPr>
              <w:t>10</w:t>
            </w:r>
          </w:p>
        </w:tc>
        <w:tc>
          <w:tcPr>
            <w:tcW w:w="4315" w:type="dxa"/>
          </w:tcPr>
          <w:p w:rsidR="00610877" w:rsidRPr="000B1BAC" w:rsidRDefault="00610877" w:rsidP="008D7F15">
            <w:pPr>
              <w:pStyle w:val="PlainText"/>
              <w:jc w:val="both"/>
              <w:rPr>
                <w:rFonts w:ascii="Times New Roman" w:hAnsi="Times New Roman" w:cs="Times New Roman"/>
                <w:b/>
                <w:bCs/>
                <w:sz w:val="24"/>
                <w:szCs w:val="24"/>
              </w:rPr>
            </w:pPr>
            <w:r w:rsidRPr="000B1BAC">
              <w:rPr>
                <w:rFonts w:ascii="Times New Roman" w:hAnsi="Times New Roman" w:cs="Times New Roman"/>
                <w:b/>
                <w:bCs/>
                <w:sz w:val="24"/>
                <w:szCs w:val="24"/>
              </w:rPr>
              <w:t>Ритуальное обслуживание населения</w:t>
            </w:r>
          </w:p>
        </w:tc>
        <w:tc>
          <w:tcPr>
            <w:tcW w:w="1791" w:type="dxa"/>
          </w:tcPr>
          <w:p w:rsidR="00610877" w:rsidRPr="000B1BAC" w:rsidRDefault="00610877" w:rsidP="008D7F15">
            <w:pPr>
              <w:pStyle w:val="PlainText"/>
              <w:jc w:val="center"/>
              <w:rPr>
                <w:rFonts w:ascii="Times New Roman" w:hAnsi="Times New Roman" w:cs="Times New Roman"/>
                <w:b/>
                <w:bCs/>
                <w:sz w:val="24"/>
                <w:szCs w:val="24"/>
              </w:rPr>
            </w:pPr>
          </w:p>
        </w:tc>
        <w:tc>
          <w:tcPr>
            <w:tcW w:w="1480" w:type="dxa"/>
          </w:tcPr>
          <w:p w:rsidR="00610877" w:rsidRPr="000B1BAC" w:rsidRDefault="00610877" w:rsidP="008D7F15">
            <w:pPr>
              <w:pStyle w:val="PlainText"/>
              <w:jc w:val="center"/>
              <w:rPr>
                <w:rFonts w:ascii="Times New Roman" w:hAnsi="Times New Roman" w:cs="Times New Roman"/>
                <w:b/>
                <w:bCs/>
                <w:sz w:val="24"/>
                <w:szCs w:val="24"/>
              </w:rPr>
            </w:pPr>
          </w:p>
        </w:tc>
        <w:tc>
          <w:tcPr>
            <w:tcW w:w="1472" w:type="dxa"/>
          </w:tcPr>
          <w:p w:rsidR="00610877" w:rsidRPr="000B1BAC" w:rsidRDefault="00610877" w:rsidP="008D7F15">
            <w:pPr>
              <w:pStyle w:val="PlainText"/>
              <w:jc w:val="center"/>
              <w:rPr>
                <w:rFonts w:ascii="Times New Roman" w:hAnsi="Times New Roman" w:cs="Times New Roman"/>
                <w:b/>
                <w:bCs/>
                <w:sz w:val="24"/>
                <w:szCs w:val="24"/>
              </w:rPr>
            </w:pP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10.1</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Общее количество кладбищ</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ед.</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5</w:t>
            </w:r>
          </w:p>
        </w:tc>
      </w:tr>
      <w:tr w:rsidR="00610877" w:rsidRPr="000B1BAC">
        <w:trPr>
          <w:trHeight w:val="20"/>
        </w:trPr>
        <w:tc>
          <w:tcPr>
            <w:tcW w:w="636"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10.2</w:t>
            </w:r>
          </w:p>
        </w:tc>
        <w:tc>
          <w:tcPr>
            <w:tcW w:w="4315" w:type="dxa"/>
          </w:tcPr>
          <w:p w:rsidR="00610877" w:rsidRPr="000B1BAC" w:rsidRDefault="00610877" w:rsidP="008D7F15">
            <w:pPr>
              <w:pStyle w:val="PlainText"/>
              <w:jc w:val="both"/>
              <w:rPr>
                <w:rFonts w:ascii="Times New Roman" w:hAnsi="Times New Roman" w:cs="Times New Roman"/>
                <w:sz w:val="24"/>
                <w:szCs w:val="24"/>
              </w:rPr>
            </w:pPr>
            <w:r w:rsidRPr="000B1BAC">
              <w:rPr>
                <w:rFonts w:ascii="Times New Roman" w:hAnsi="Times New Roman" w:cs="Times New Roman"/>
                <w:sz w:val="24"/>
                <w:szCs w:val="24"/>
              </w:rPr>
              <w:t>Площадь территории кладбищ</w:t>
            </w:r>
          </w:p>
        </w:tc>
        <w:tc>
          <w:tcPr>
            <w:tcW w:w="1791"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га</w:t>
            </w:r>
          </w:p>
        </w:tc>
        <w:tc>
          <w:tcPr>
            <w:tcW w:w="1480"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6,0</w:t>
            </w:r>
          </w:p>
        </w:tc>
        <w:tc>
          <w:tcPr>
            <w:tcW w:w="1472" w:type="dxa"/>
          </w:tcPr>
          <w:p w:rsidR="00610877" w:rsidRPr="000B1BAC" w:rsidRDefault="00610877" w:rsidP="008D7F15">
            <w:pPr>
              <w:pStyle w:val="PlainText"/>
              <w:jc w:val="center"/>
              <w:rPr>
                <w:rFonts w:ascii="Times New Roman" w:hAnsi="Times New Roman" w:cs="Times New Roman"/>
                <w:sz w:val="24"/>
                <w:szCs w:val="24"/>
              </w:rPr>
            </w:pPr>
            <w:r w:rsidRPr="000B1BAC">
              <w:rPr>
                <w:rFonts w:ascii="Times New Roman" w:hAnsi="Times New Roman" w:cs="Times New Roman"/>
                <w:sz w:val="24"/>
                <w:szCs w:val="24"/>
              </w:rPr>
              <w:t>6,0</w:t>
            </w:r>
          </w:p>
        </w:tc>
      </w:tr>
    </w:tbl>
    <w:p w:rsidR="00610877" w:rsidRPr="000B1BAC" w:rsidRDefault="00610877" w:rsidP="007B2B11">
      <w:pPr>
        <w:suppressAutoHyphens/>
        <w:jc w:val="center"/>
      </w:pPr>
      <w:r w:rsidRPr="000B1BAC">
        <w:br w:type="page"/>
      </w:r>
    </w:p>
    <w:bookmarkEnd w:id="0"/>
    <w:bookmarkEnd w:id="1"/>
    <w:p w:rsidR="00610877" w:rsidRPr="000B1BAC" w:rsidRDefault="00610877" w:rsidP="008915A4">
      <w:pPr>
        <w:pStyle w:val="Main"/>
        <w:widowControl/>
        <w:spacing w:line="276" w:lineRule="auto"/>
        <w:jc w:val="center"/>
        <w:rPr>
          <w:b/>
          <w:bCs/>
          <w:sz w:val="28"/>
          <w:szCs w:val="28"/>
        </w:rPr>
      </w:pPr>
      <w:r w:rsidRPr="000B1BAC">
        <w:rPr>
          <w:b/>
          <w:bCs/>
          <w:sz w:val="28"/>
          <w:szCs w:val="28"/>
        </w:rPr>
        <w:t>ПЕРЕЧЕНЬ</w:t>
      </w:r>
    </w:p>
    <w:p w:rsidR="00610877" w:rsidRPr="000B1BAC" w:rsidRDefault="00610877" w:rsidP="008915A4">
      <w:pPr>
        <w:pStyle w:val="Main"/>
        <w:widowControl/>
        <w:spacing w:line="276" w:lineRule="auto"/>
        <w:jc w:val="center"/>
        <w:rPr>
          <w:b/>
          <w:bCs/>
          <w:sz w:val="28"/>
          <w:szCs w:val="28"/>
        </w:rPr>
      </w:pPr>
      <w:r w:rsidRPr="000B1BAC">
        <w:rPr>
          <w:b/>
          <w:bCs/>
          <w:sz w:val="28"/>
          <w:szCs w:val="28"/>
        </w:rPr>
        <w:t>ЗАКОНОДАТЕЛЬНЫХ И НОРМАТИВНЫХ ДОКУМЕНТОВ</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32" w:name="_Toc215153510"/>
      <w:bookmarkStart w:id="133" w:name="_Toc215154602"/>
      <w:bookmarkStart w:id="134" w:name="_Toc217044408"/>
      <w:bookmarkStart w:id="135" w:name="_Toc217044516"/>
      <w:bookmarkStart w:id="136" w:name="_Toc217065534"/>
      <w:r w:rsidRPr="000B1BAC">
        <w:rPr>
          <w:b/>
          <w:bCs/>
          <w:i/>
          <w:iCs/>
          <w:sz w:val="24"/>
          <w:szCs w:val="24"/>
        </w:rPr>
        <w:t>Федеральные законы</w:t>
      </w:r>
      <w:bookmarkEnd w:id="132"/>
      <w:bookmarkEnd w:id="133"/>
      <w:bookmarkEnd w:id="134"/>
      <w:bookmarkEnd w:id="135"/>
      <w:bookmarkEnd w:id="136"/>
    </w:p>
    <w:p w:rsidR="00610877" w:rsidRPr="000B1BAC" w:rsidRDefault="00610877" w:rsidP="000D175C">
      <w:pPr>
        <w:pStyle w:val="BodyTextIndent3"/>
        <w:spacing w:line="276" w:lineRule="auto"/>
        <w:ind w:firstLine="540"/>
        <w:jc w:val="both"/>
        <w:rPr>
          <w:sz w:val="24"/>
          <w:szCs w:val="24"/>
        </w:rPr>
      </w:pPr>
      <w:r w:rsidRPr="000B1BAC">
        <w:rPr>
          <w:sz w:val="24"/>
          <w:szCs w:val="24"/>
        </w:rPr>
        <w:t>Конституция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Градостроительный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Земельный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Жилищный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Водный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Лесной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Воздушный кодекс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Кодекс внутреннего водного транспорта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Закон Российской Федерации от 21 февраля 1992 года N 2395-1 "О недрах".</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21 декабря 1994 года N 68-ФЗ "О защите населения и территорий от чрезвычайных ситуаций природного и техногенного характера".</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9 января 1996 года N 3-ФЗ "О радиационной безопасности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РФ "О гражданской обороне" N 28-ФЗ принят 12.02.1998.</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РФ "Об особо охраняемых природных территориях" N 33-ФЗ принят 14.03.1995.</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24 апреля 1995 года N 52-ФЗ "О животном мире".</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23 февраля 1995 года N 26-ФЗ "О природных лечебных ресурсах, лечебно-оздоровительных местностях и курортах".</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 августа 1995 года N 122-ФЗ "О социальном обслуживании граждан пожилого возраста и инвалидов".</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17 ноября 1995 года N 169-ФЗ "Об архитектурной деятельности 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23 ноября 1995 года N 174-ФЗ "Об экологической экспертизе".</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24 ноября 1995 года N 181-ФЗ "О социальной защите инвалидов 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10 декабря 1995 года N 196-ФЗ "О безопасности дорожного движения".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21 июля 1997 года N 116-ФЗ "О промышленной безопасности опасных производственных объектов".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24 июня 1998 года N 89-ФЗ "Об отходах производства и потребления".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30 марта 1999 года N 52-ФЗ "О санитарно-эпидемиологическом благополучии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4 мая 1999 года N 96-ФЗ "Об охране атмосферного воздуха".</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10 января 2002 года N 7-ФЗ "Об охране окружающей среды".</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25 июня 2002 года N 73-ФЗ "Об объектах культурного наследия (памятниках истории и культуры) народов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27 декабря 2002 года N 184-ФЗ "О техническом регулировании".</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6 октября 2003 года N 131-ФЗ "Об общих принципах организации местного самоуправления 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21 декабря 2004 года N 172-ФЗ "О переводе земель или земельных участков из одной категории в другую".</w:t>
      </w:r>
    </w:p>
    <w:p w:rsidR="00610877" w:rsidRPr="000B1BAC" w:rsidRDefault="00610877" w:rsidP="000D175C">
      <w:pPr>
        <w:pStyle w:val="BodyTextIndent3"/>
        <w:spacing w:line="276" w:lineRule="auto"/>
        <w:ind w:firstLine="540"/>
        <w:jc w:val="both"/>
        <w:rPr>
          <w:sz w:val="24"/>
          <w:szCs w:val="24"/>
        </w:rPr>
      </w:pPr>
      <w:r w:rsidRPr="000B1BAC">
        <w:rPr>
          <w:sz w:val="24"/>
          <w:szCs w:val="24"/>
        </w:rPr>
        <w:t>Федеральный закон от 12 декабря 1996 года N 8-ФЗ "О погребении и похоронном деле".</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37" w:name="_Toc215153511"/>
      <w:bookmarkStart w:id="138" w:name="_Toc215154603"/>
      <w:bookmarkStart w:id="139" w:name="_Toc217044409"/>
      <w:bookmarkStart w:id="140" w:name="_Toc217044517"/>
      <w:bookmarkStart w:id="141" w:name="_Toc217065535"/>
      <w:r w:rsidRPr="000B1BAC">
        <w:rPr>
          <w:b/>
          <w:bCs/>
          <w:i/>
          <w:iCs/>
          <w:sz w:val="24"/>
          <w:szCs w:val="24"/>
        </w:rPr>
        <w:t>Указы, постановления, приказы</w:t>
      </w:r>
      <w:bookmarkEnd w:id="137"/>
      <w:bookmarkEnd w:id="138"/>
      <w:bookmarkEnd w:id="139"/>
      <w:bookmarkEnd w:id="140"/>
      <w:bookmarkEnd w:id="141"/>
    </w:p>
    <w:p w:rsidR="00610877" w:rsidRPr="000B1BAC" w:rsidRDefault="00610877" w:rsidP="000D175C">
      <w:pPr>
        <w:pStyle w:val="BodyTextIndent3"/>
        <w:spacing w:line="276" w:lineRule="auto"/>
        <w:ind w:firstLine="540"/>
        <w:jc w:val="both"/>
        <w:rPr>
          <w:sz w:val="24"/>
          <w:szCs w:val="24"/>
        </w:rPr>
      </w:pPr>
      <w:r w:rsidRPr="000B1BAC">
        <w:rPr>
          <w:sz w:val="24"/>
          <w:szCs w:val="24"/>
        </w:rPr>
        <w:t>Указ Президента Российской Федерации от 2 октября 1992 года N 1156 "О мерах по формированию доступной для инвалидов среды жизнедеятельности".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Указ Президента Российской Федерации от 30 ноября 1992 года N 1487 "Об особо ценных объектах культурного наследия народов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25 марта 1993 г. N 245 "О мерах по формированию доступной для инвалидов среды жизнедеятельности".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23 ноября 1996 г. N 1404 "Об утверждении Положения о водоохранных зонах водных объектов и их прибрежных защитных полосах".</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7 декабря 1996 г. N 1449 "О мерах по обеспечению беспрепятственного доступа инвалидов к информации и объектам социальной инфраструктуры".</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26 сентября 1997 г. N 1223 "Об утверждении Положения об определении размеров и установлении границ земельных участков в кондоминиумах".</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1 декабря 1998 г. N 1420 "Правила установления и использования придорожных полос федеральных автомобильных дорог общего пользования".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Министерства строительства Российской Федерации и Министерства социальной защиты населения Российской Федерации от 11 ноября 1994 г. N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коллегии Министерства культуры РСФСР от 19.02.1990 N 12, коллегии Госстроя РСФСР от 28.02.1990 N 3, президиума Центрального совета ВООПИК от 16.02.1990 N 12(162) "Об утверждении нового списка исторических населенных мест РСФСР".</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РФ от 30.12.2003 N 794 имеет наименование "О единой государственной системе предупреждения и ликвидации чрезвычайных ситуаций", а не "Об утверждении Положения о единой государственной системе предупреждения и ликвидации чрезвычайных ситуаций".</w:t>
      </w:r>
    </w:p>
    <w:p w:rsidR="00610877" w:rsidRPr="000B1BAC" w:rsidRDefault="00610877" w:rsidP="000D175C">
      <w:pPr>
        <w:pStyle w:val="BodyTextIndent3"/>
        <w:spacing w:line="276" w:lineRule="auto"/>
        <w:ind w:firstLine="540"/>
        <w:jc w:val="both"/>
        <w:rPr>
          <w:sz w:val="24"/>
          <w:szCs w:val="24"/>
        </w:rPr>
      </w:pPr>
      <w:r w:rsidRPr="000B1BAC">
        <w:rPr>
          <w:sz w:val="24"/>
          <w:szCs w:val="24"/>
        </w:rPr>
        <w:t>Постановление Правительства Российской Федерации от 29 ноября 1999 г. N 1309 "О порядке создания убежищ и иных объектов гражданской обороны".</w:t>
      </w:r>
    </w:p>
    <w:p w:rsidR="00610877" w:rsidRPr="000B1BAC" w:rsidRDefault="00610877" w:rsidP="000D175C">
      <w:pPr>
        <w:pStyle w:val="BodyTextIndent3"/>
        <w:spacing w:line="276" w:lineRule="auto"/>
        <w:ind w:firstLine="540"/>
        <w:jc w:val="both"/>
        <w:rPr>
          <w:sz w:val="24"/>
          <w:szCs w:val="24"/>
        </w:rPr>
      </w:pPr>
      <w:r w:rsidRPr="000B1BAC">
        <w:rPr>
          <w:sz w:val="24"/>
          <w:szCs w:val="24"/>
        </w:rPr>
        <w:t>Приказ Министерства Российской Федерации по делам гражданской обороны, чрезвычайным ситуациям и ликвидации последствий стихийных бедствий от 6 августа 2004 г.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Приказ Министерства Российской Федерации по делам гражданской обороны, чрезвычайным ситуациям и ликвидации последствий стихийных бедствий от 28 февраля 2003 г. N 105 "Об утверждении требований по предупреждению чрезвычайных ситуаций на потенциально опасных объектах и объектах жизнеобеспечения".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Приказ Министерства Российской Федерации по делам гражданской обороны, чрезвычайным ситуациям и ликвидации последствий стихийных бедствий N 422, Министерства информационных технологий и связи Российской Федерации N 90, Министерства культуры и массовых коммуникаций Российской Федерации N 376 от 25 июля 2006 г. "Об утверждении Положения о системах оповещения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Приказ Министерства культуры СССР от 13 мая 1986 г. N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610877" w:rsidRPr="000B1BAC" w:rsidRDefault="00610877" w:rsidP="00D36B4B">
      <w:pPr>
        <w:pStyle w:val="BodyTextIndent3"/>
        <w:ind w:firstLine="539"/>
        <w:jc w:val="both"/>
        <w:rPr>
          <w:sz w:val="24"/>
          <w:szCs w:val="24"/>
        </w:rPr>
      </w:pPr>
      <w:r w:rsidRPr="000B1BAC">
        <w:rPr>
          <w:sz w:val="24"/>
          <w:szCs w:val="24"/>
        </w:rPr>
        <w:t>Приказ Министерства культуры СССР от 24 января 1986 г. N 33 "Об утверждении инструкции по организации зон охраны недвижимых памятников истории и культуры СССР".</w:t>
      </w:r>
    </w:p>
    <w:p w:rsidR="00610877" w:rsidRPr="000B1BAC" w:rsidRDefault="00610877" w:rsidP="003624F2">
      <w:pPr>
        <w:ind w:firstLine="567"/>
        <w:jc w:val="both"/>
        <w:rPr>
          <w:b/>
          <w:bCs/>
          <w:i/>
          <w:iCs/>
        </w:rPr>
      </w:pPr>
      <w:r w:rsidRPr="000B1BAC">
        <w:t xml:space="preserve"> </w:t>
      </w:r>
      <w:bookmarkStart w:id="142" w:name="_Toc215153513"/>
      <w:bookmarkStart w:id="143" w:name="_Toc215154605"/>
      <w:bookmarkStart w:id="144" w:name="_Toc217044411"/>
      <w:bookmarkStart w:id="145" w:name="_Toc217044519"/>
      <w:bookmarkStart w:id="146" w:name="_Toc217065537"/>
      <w:r w:rsidRPr="000B1BAC">
        <w:rPr>
          <w:b/>
          <w:bCs/>
          <w:i/>
          <w:iCs/>
        </w:rPr>
        <w:t>Государственные стандарты Российской Федерации (ГОСТ)</w:t>
      </w:r>
      <w:bookmarkEnd w:id="142"/>
      <w:bookmarkEnd w:id="143"/>
      <w:bookmarkEnd w:id="144"/>
      <w:bookmarkEnd w:id="145"/>
      <w:bookmarkEnd w:id="146"/>
    </w:p>
    <w:p w:rsidR="00610877" w:rsidRPr="000B1BAC" w:rsidRDefault="00610877" w:rsidP="000D175C">
      <w:pPr>
        <w:pStyle w:val="BodyTextIndent3"/>
        <w:spacing w:line="276" w:lineRule="auto"/>
        <w:ind w:firstLine="540"/>
        <w:jc w:val="both"/>
        <w:rPr>
          <w:sz w:val="24"/>
          <w:szCs w:val="24"/>
        </w:rPr>
      </w:pPr>
      <w:r w:rsidRPr="000B1BAC">
        <w:rPr>
          <w:sz w:val="24"/>
          <w:szCs w:val="24"/>
        </w:rPr>
        <w:t>ГОСТ 17.0.0.01-76 &lt;*&gt; Система стандартов в области охраны природы и улучшения использования природных ресурсов. Основные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17.1.1.04-80 Охрана природы. Гидросфера. Классификация подземных вод по целям водопользования.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17.1.3.05-82 Охрана природы. Гидросфера. Общие требования к охране поверхностных и подземных вод от загрязнения нефтью и нефтепродуктами.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17.1.3.06-82 Охрана природы. Гидросфера. Общие требования к охране подземных вод.</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17.1.3.13-86 Охрана природы. Гидросфера. Общие требования к охране поверхностных вод от загрязнения.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17.1.5.02-80 Охрана природы. Гидросфера. Гигиенические требования к зонам рекреации водных объектов.</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17.2.3.02-78 Охрана природы. Атмосфера. Правила установления допустимых выбросов вредных веществ промышленными предприятиями.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17.5.1.02-85 Охрана природы. Земли. Классификация нарушенных земель для рекультивации.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17.5.3.01-78 &lt;*&gt; Охрана природы. Земли. Состав и размер зеленых зон городов.</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17.5.3.02-90 Охрана природы. Земли. Нормы выделения на землях государственного лесного фонда защитных полос лесов вдоль железных и автомобильных дорог.</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17.5.3.03-80 Охрана природы. Земли. Общие требования к гидролесомелиорации.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17.5.3.04-83 &lt;*&gt; Охрана природы. Земли. Общие требования к рекультивации земель.</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17.5.3.05-84 Охрана природы. Рекультивация земель. Общие требования к землеванию.</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17.6.3.01-78 Охрана природы. Флора. Охрана и рациональное использование лесов, зеленых зон городов. Общие требования.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5542-78 Газы горючие природные для промышленного и коммунально-бытового назначения. Технические условия.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9238-73 Габариты приближения строений и подвижного состава железных дорог колеи 1520 (1524) мм.</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9720-76 Габариты приближения строений и подвижного состава железных дорог колеи 750 мм.</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20444-85 Шум. Транспортные потоки. Методы измерения шумовой характеристики.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22283-88. Шум авиационный. Допустимые уровни шума на территории жилой застройки и методы его измерения.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23337-78 &lt;*&gt; Шум. Методы измерения шума на селитебной территории и в помещениях жилых и общественных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2761-84 &lt;*&gt; Источники централизованного хозяйственно-питьевого водоснабжения. Гигиенические, технические требования и правила выбора.</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28329-89 Озеленение городов. Термины и определения.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52289-2004 &lt;*&gt;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22.0.03-95 Безопасность в чрезвычайных ситуациях. Природные чрезвычайные ситуации.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22.0.05-94 Безопасность в чрезвычайных ситуациях. Техногенные чрезвычайные ситуации.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22.0.07-95 Источники техногенных чрезвычайных ситуаций. Классификация и номенклатура поражающих факторов и их параметров.</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22.1.02-95 Безопасность в чрезвычайных ситуациях. Мониторинг и прогнозирование.</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50681-94 Туристско-экскурсионное обслуживание. Проектирование туристских услуг.</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50690-2000 Туристские услуги. Общие требования.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51185-98 Туристские услуги. Средства размещения. Общие требования.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52108-2003 Ресурсосбережение. Обращение с отходами. Основные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СТ СЭВ 3976-83 Здания жилые и общественные. Основные положения проектирования.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СТ СЭВ 4867-84 Защита от шума в строительстве. Звукоизоляция ограждающих конструкций. Нормы.</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47" w:name="_Toc215153514"/>
      <w:bookmarkStart w:id="148" w:name="_Toc215154606"/>
      <w:bookmarkStart w:id="149" w:name="_Toc217044412"/>
      <w:bookmarkStart w:id="150" w:name="_Toc217044520"/>
      <w:bookmarkStart w:id="151" w:name="_Toc217065538"/>
      <w:r w:rsidRPr="000B1BAC">
        <w:rPr>
          <w:b/>
          <w:bCs/>
          <w:i/>
          <w:iCs/>
          <w:sz w:val="24"/>
          <w:szCs w:val="24"/>
        </w:rPr>
        <w:t>Строительные нормы и правила (СНиП)</w:t>
      </w:r>
      <w:bookmarkEnd w:id="147"/>
      <w:bookmarkEnd w:id="148"/>
      <w:bookmarkEnd w:id="149"/>
      <w:bookmarkEnd w:id="150"/>
      <w:bookmarkEnd w:id="151"/>
    </w:p>
    <w:p w:rsidR="00610877" w:rsidRPr="000B1BAC" w:rsidRDefault="00610877" w:rsidP="000D175C">
      <w:pPr>
        <w:pStyle w:val="BodyTextIndent3"/>
        <w:spacing w:line="276" w:lineRule="auto"/>
        <w:ind w:firstLine="540"/>
        <w:jc w:val="both"/>
        <w:rPr>
          <w:sz w:val="24"/>
          <w:szCs w:val="24"/>
        </w:rPr>
      </w:pPr>
      <w:r w:rsidRPr="000B1BAC">
        <w:rPr>
          <w:sz w:val="24"/>
          <w:szCs w:val="24"/>
        </w:rPr>
        <w:t>СНиП II-7-81 &lt;*&gt; Строительство в сейсмических районах.</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II-11-77 &lt;*&gt; Защитные сооружения гражданской обороны.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II-35-76 &lt;*&gt; Котельные установки.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II-58-75 Электростанции тепловые.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II-89-80 Генеральные планы промышленных предприятий.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II-94-80 Подземные горные выработки.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II-97-76 Генеральные планы сельскохозяйственных предприятий.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III-10-75 Благоустройство территории.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2.01.02-85 &lt;*&gt; Противопожарные нормы.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2.01.05-85 Категории объектов по опасности.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2.01.09-91 Здания и сооружения на подрабатываемых территориях и просадочных грунтах.</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2.01.28-85 Полигоны по обезвреживанию и захоронению токсичных промышленных отходов. Основные положения по проектированию.</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2.01.51.90 Инженерно-технические мероприятия гражданской обороны.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2.01.53-84 Световая маскировка населенных пунктов и объектов народного хозяйства.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2.04.01-85 &lt;*&gt; Внутренний водопровод и канализация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2.04.02-84 &lt;*&gt; Водоснабжение. Наружные сети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2.04.03-85 Канализация. Наружные сети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2.05.02-85 Автомобильные дороги.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2.05.03-84 &lt;*&gt; Мосты и трубы.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2.05.06-85 &lt;*&gt; Магистральные трубопроводы.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2.05.07-91 &lt;*&gt; Промышленный транспорт.</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2.05.09-90 Трамвайные и троллейбусные линии.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2.05.11-83 Внутрихозяйственные автомобильные дороги в колхозах, совхозах и других сельскохозяйственных предприятиях и организациях.</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2.05.13-90 Нефтепродуктопроводы, прокладываемые на территории городов и других населенных пунктов.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2.06.03-85 Мелиоративные системы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2.06.04-82 &lt;*&gt; Нагрузки и воздействия на гидротехнические сооружения (волновые, ледовые и от судов).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2.06.07-87 Подпорные стены, судоходные шлюзы, рыбопропускные и рыбозащитные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2.06.15-85 Инженерная защита территории от затопления и подтопления.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2.07.01-89 &lt;*&gt; Градостроительство. Планировка и застройка городских и сельских поселений.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2.08.02-89 &lt;*&gt; Общественные здания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2.09.04-87 &lt;*&gt; Административные и бытовые здания.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2.10.02-84 Здания и помещения для хранения и переработки сельскохозяйственной продукции.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2.10.03-84 Животноводческие, птицеводческие и звероводческие здания и помещения.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2.10.05-85 Предприятия, здания и сооружения по хранению и переработке зерна.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2.11.03-93 Склады нефти и нефтепродуктов. Противопожарные нормы.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3.02.03-84 Подземные горные выработки.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3.05.04-85 &lt;*&gt; Наружные сети и сооружения водоснабжения и канализации.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3.05.06-85 Электротехнические устройства.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3.05.07-85 Системы автоматизации.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3.06.03-85 Автомобильные дороги.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3.06.04-91 Мосты и трубы.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2.06.05-84 Плотины из грунтовых материалов.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2.06.06-85 Плотины бетонные и железобетонные.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3.07.01-85 Гидротехнические сооружения речные.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3.07.02-87 Гидротехнические морские и речные транспортные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3.07.03-85 &lt;*&gt; Мелиоративные системы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11-02-96 Инженерные изыскания для строительства. Основные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11-04-2003 Инструкция о порядке разработки, согласования, экспертизы и утверждения градостроительной документации.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12-01-2004 Организация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21-01-97 &lt;*&gt; Пожарная безопасность зданий и сооружений.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21-02-99 &lt;*&gt; Стоянки автомобилей.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22-02-2003 Инженерная защита территорий, зданий и сооружений от опасных геологических процессов. Основные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23-01-99 &lt;*&gt; Строительная климатология.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23-02-2003 Тепловая защита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23-03-2003 Защита от шума.</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23-05-95 &lt;*&gt; Естественное и искусственное освещение.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30-02-97 Планировка и застройка территорий садоводческих объединений граждан, здания и сооружения.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31-01-2003 Здания жилые многоквартирные.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31-02-2001 Дома жилые одноквартирные.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31-03-2001 Производственные здания.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31-04-2001 Складские здания.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31-05-2003 Общественные здания административного назначения.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32-01-95 Железные дороги колеи 1520 мм.</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32-03-96 Аэродромы.</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32-04-97 Тоннели железнодорожные и автодорожные.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33-01-2003 Гидротехнические сооружения. Основные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34-02-99 Подземные хранилища газа, нефти и продуктов их переработки.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35-01-2001 Доступность зданий и сооружений для маломобильных групп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41-01-2003 Отопление, вентиляция и кондиционирование.</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41-02-2003 Тепловые сети.</w:t>
      </w:r>
    </w:p>
    <w:p w:rsidR="00610877" w:rsidRPr="000B1BAC" w:rsidRDefault="00610877" w:rsidP="000D175C">
      <w:pPr>
        <w:pStyle w:val="BodyTextIndent3"/>
        <w:spacing w:line="276" w:lineRule="auto"/>
        <w:ind w:firstLine="540"/>
        <w:jc w:val="both"/>
        <w:rPr>
          <w:sz w:val="24"/>
          <w:szCs w:val="24"/>
        </w:rPr>
      </w:pPr>
      <w:r w:rsidRPr="000B1BAC">
        <w:rPr>
          <w:sz w:val="24"/>
          <w:szCs w:val="24"/>
        </w:rPr>
        <w:t>СНиП 42-01-2002 Газораспределительные системы.</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52" w:name="_Toc215153515"/>
      <w:bookmarkStart w:id="153" w:name="_Toc215154607"/>
      <w:bookmarkStart w:id="154" w:name="_Toc217044413"/>
      <w:bookmarkStart w:id="155" w:name="_Toc217044521"/>
      <w:bookmarkStart w:id="156" w:name="_Toc217065539"/>
      <w:r w:rsidRPr="000B1BAC">
        <w:rPr>
          <w:b/>
          <w:bCs/>
          <w:i/>
          <w:iCs/>
          <w:sz w:val="24"/>
          <w:szCs w:val="24"/>
        </w:rPr>
        <w:t>Пособия</w:t>
      </w:r>
      <w:bookmarkEnd w:id="152"/>
      <w:bookmarkEnd w:id="153"/>
      <w:bookmarkEnd w:id="154"/>
      <w:bookmarkEnd w:id="155"/>
      <w:bookmarkEnd w:id="156"/>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II-85-80 Пособие по проектированию вокзалов. ЦНИИП градостроительства, 1983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2.01.01-82 Строительная климатология и геофизика. НИИСФ Госстроя СССР, 1990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2.01.28-85 Пособие по проектированию полигонов по обезвреживанию и захоронению токсичных промышленных отходов. Госстрой СССР, 1984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2.04.02-84 &lt;*&gt; Пособие по проектированию сооружений для очистки и подготовки воды. НИИ КВОВ АКХ им. К.Д. Памфилова, 1985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2.07.01-89 &lt;*&gt; Пособие по водоснабжению и канализации городских и сельских поселений. ЦНИИЭП инженерного оборудования, 1990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2.08.01-89 &lt;*&gt; Пособие по проектированию жилых зданий. Конструкции жилых зданий. ЦНИИЭП, 1991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Пособия к СНиП 2.08.02-89 &lt;*&gt;:</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по проектированию общественных зданий и сооружений. ЦНИИЭП, 1986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по проектированию учреждений здравоохранения. ГипроНИИздрав, 1989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бассейнов. ЦНИИЭП им. Б.С. Мезенцева, 1991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высших учебных заведений и институтов повышения квалификации. НТС Института общественных зданий, 1992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клубов. ЦНИИЭП им. Б.С. Мезенцева, 1991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предприятий бытового обслуживания населения. Институт общественных зданий, 1992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предприятий общественного питания. Институт общественных зданий, 1992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учебных комплексов и центров. НТС ЦНИИЭП учебных зданий Госкомархитектуры, 1991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предприятий розничной торговли. ЦНИИЭП учебных зданий, 1992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спортивных залов, помещений для физкультурно-оздоровительных занятий и крытых катков с искусственным льдом. НТС ЦНИИЭП им. Мезенцева, 1991 г.</w:t>
      </w:r>
    </w:p>
    <w:p w:rsidR="00610877" w:rsidRPr="000B1BAC" w:rsidRDefault="00610877" w:rsidP="000D175C">
      <w:pPr>
        <w:pStyle w:val="BodyTextIndent3"/>
        <w:spacing w:line="276" w:lineRule="auto"/>
        <w:ind w:firstLine="540"/>
        <w:jc w:val="both"/>
        <w:rPr>
          <w:sz w:val="24"/>
          <w:szCs w:val="24"/>
        </w:rPr>
      </w:pPr>
      <w:r w:rsidRPr="000B1BAC">
        <w:rPr>
          <w:sz w:val="24"/>
          <w:szCs w:val="24"/>
        </w:rPr>
        <w:t>Проектирование театров. НТС ЦНИИЭП им. Мезенцева, 1990 г.</w:t>
      </w:r>
    </w:p>
    <w:p w:rsidR="00610877" w:rsidRPr="000B1BAC" w:rsidRDefault="00610877" w:rsidP="000D175C">
      <w:pPr>
        <w:pStyle w:val="BodyTextIndent3"/>
        <w:spacing w:line="276" w:lineRule="auto"/>
        <w:ind w:firstLine="540"/>
        <w:jc w:val="both"/>
        <w:rPr>
          <w:sz w:val="24"/>
          <w:szCs w:val="24"/>
        </w:rPr>
      </w:pPr>
      <w:r w:rsidRPr="000B1BAC">
        <w:rPr>
          <w:sz w:val="24"/>
          <w:szCs w:val="24"/>
        </w:rPr>
        <w:t>Пособие к СНиП 11-01-95 по разработке раздела проектной документации "Охрана окружающей среды". ГП "ЦЕНТИНВЕСТпроект", 2000 г.</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57" w:name="_Toc215153516"/>
      <w:bookmarkStart w:id="158" w:name="_Toc215154608"/>
      <w:bookmarkStart w:id="159" w:name="_Toc217044414"/>
      <w:bookmarkStart w:id="160" w:name="_Toc217044522"/>
      <w:bookmarkStart w:id="161" w:name="_Toc217065540"/>
      <w:r w:rsidRPr="000B1BAC">
        <w:rPr>
          <w:b/>
          <w:bCs/>
          <w:i/>
          <w:iCs/>
          <w:sz w:val="24"/>
          <w:szCs w:val="24"/>
        </w:rPr>
        <w:t>Своды правил по проектированию и строительству (СП)</w:t>
      </w:r>
      <w:bookmarkEnd w:id="157"/>
      <w:bookmarkEnd w:id="158"/>
      <w:bookmarkEnd w:id="159"/>
      <w:bookmarkEnd w:id="160"/>
      <w:bookmarkEnd w:id="161"/>
    </w:p>
    <w:p w:rsidR="00610877" w:rsidRPr="000B1BAC" w:rsidRDefault="00610877" w:rsidP="000D175C">
      <w:pPr>
        <w:pStyle w:val="BodyTextIndent3"/>
        <w:spacing w:line="276" w:lineRule="auto"/>
        <w:ind w:firstLine="540"/>
        <w:jc w:val="both"/>
        <w:rPr>
          <w:sz w:val="24"/>
          <w:szCs w:val="24"/>
        </w:rPr>
      </w:pPr>
      <w:r w:rsidRPr="000B1BAC">
        <w:rPr>
          <w:sz w:val="24"/>
          <w:szCs w:val="24"/>
        </w:rPr>
        <w:t>СП 11-102-97 Инженерно-экологические изыскания для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СП 11-103-97 Инженерно-гидрометеорологические изыскания для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СП 11-106-97 &lt;*&gt;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w:t>
      </w:r>
    </w:p>
    <w:p w:rsidR="00610877" w:rsidRPr="000B1BAC" w:rsidRDefault="00610877" w:rsidP="000D175C">
      <w:pPr>
        <w:pStyle w:val="BodyTextIndent3"/>
        <w:spacing w:line="276" w:lineRule="auto"/>
        <w:ind w:firstLine="540"/>
        <w:jc w:val="both"/>
        <w:rPr>
          <w:sz w:val="24"/>
          <w:szCs w:val="24"/>
        </w:rPr>
      </w:pPr>
      <w:r w:rsidRPr="000B1BAC">
        <w:rPr>
          <w:sz w:val="24"/>
          <w:szCs w:val="24"/>
        </w:rPr>
        <w:t>СП 11-107-98 Порядок разработки и состава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11-113-2002 Порядок учета инженерно-технических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 зданий и сооружений.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30-102-99 Планировка и застройка территорий малоэтажного жилищного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СП 31-102-99 Требования доступности общественных зданий и сооружений для инвалидов и других маломобильных посетителей.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31-110-2003 Проектирование и монтаж электроустановок жилых и общественных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33-101-2003 Определение основных расчетных гидрологических характеристик.</w:t>
      </w:r>
    </w:p>
    <w:p w:rsidR="00610877" w:rsidRPr="000B1BAC" w:rsidRDefault="00610877" w:rsidP="000D175C">
      <w:pPr>
        <w:pStyle w:val="BodyTextIndent3"/>
        <w:spacing w:line="276" w:lineRule="auto"/>
        <w:ind w:firstLine="540"/>
        <w:jc w:val="both"/>
        <w:rPr>
          <w:sz w:val="24"/>
          <w:szCs w:val="24"/>
        </w:rPr>
      </w:pPr>
      <w:r w:rsidRPr="000B1BAC">
        <w:rPr>
          <w:sz w:val="24"/>
          <w:szCs w:val="24"/>
        </w:rPr>
        <w:t>СП 34-106-98 Подземные хранилища газа, нефти и продуктов их переработки.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СП 35-101-2001 Проектирование зданий и сооружений с учетом доступности для маломобильных групп населения. Общие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35-102-2001 Жилая среда с планировочными элементами, доступными инвалидам.</w:t>
      </w:r>
    </w:p>
    <w:p w:rsidR="00610877" w:rsidRPr="000B1BAC" w:rsidRDefault="00610877" w:rsidP="000D175C">
      <w:pPr>
        <w:pStyle w:val="BodyTextIndent3"/>
        <w:spacing w:line="276" w:lineRule="auto"/>
        <w:ind w:firstLine="540"/>
        <w:jc w:val="both"/>
        <w:rPr>
          <w:sz w:val="24"/>
          <w:szCs w:val="24"/>
        </w:rPr>
      </w:pPr>
      <w:r w:rsidRPr="000B1BAC">
        <w:rPr>
          <w:sz w:val="24"/>
          <w:szCs w:val="24"/>
        </w:rPr>
        <w:t>СП 35-103-2001 Общественные здания и сооружения, доступные маломобильным посетителям.</w:t>
      </w:r>
    </w:p>
    <w:p w:rsidR="00610877" w:rsidRPr="000B1BAC" w:rsidRDefault="00610877" w:rsidP="000D175C">
      <w:pPr>
        <w:pStyle w:val="BodyTextIndent3"/>
        <w:spacing w:line="276" w:lineRule="auto"/>
        <w:ind w:firstLine="540"/>
        <w:jc w:val="both"/>
        <w:rPr>
          <w:sz w:val="24"/>
          <w:szCs w:val="24"/>
        </w:rPr>
      </w:pPr>
      <w:r w:rsidRPr="000B1BAC">
        <w:rPr>
          <w:sz w:val="24"/>
          <w:szCs w:val="24"/>
        </w:rPr>
        <w:t>СП 35-105-2002 Реконструкция городской застройки с учетом доступности для инвалидов и других маломобильных групп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35-106-2003 Расчет и размещение учреждений социального обслуживания пожилых людей.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41-104-2000 Проектирование автономных источников теплоснабжения.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41-108-2004 Поквартирное теплоснабжение жилых зданий с теплогенераторами на газовом топливе.</w:t>
      </w:r>
    </w:p>
    <w:p w:rsidR="00610877" w:rsidRPr="000B1BAC" w:rsidRDefault="00610877" w:rsidP="000D175C">
      <w:pPr>
        <w:pStyle w:val="BodyTextIndent3"/>
        <w:spacing w:line="276" w:lineRule="auto"/>
        <w:ind w:firstLine="540"/>
        <w:jc w:val="both"/>
        <w:rPr>
          <w:sz w:val="24"/>
          <w:szCs w:val="24"/>
        </w:rPr>
      </w:pPr>
      <w:r w:rsidRPr="000B1BAC">
        <w:rPr>
          <w:sz w:val="24"/>
          <w:szCs w:val="24"/>
        </w:rPr>
        <w:t>СП 42-101-2003 Общие положения по проектированию и строительству газораспределительных систем из металлических и полиэтиленовых труб.</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62" w:name="_Toc215153517"/>
      <w:bookmarkStart w:id="163" w:name="_Toc215154609"/>
      <w:bookmarkStart w:id="164" w:name="_Toc217044415"/>
      <w:bookmarkStart w:id="165" w:name="_Toc217044523"/>
      <w:bookmarkStart w:id="166" w:name="_Toc217065541"/>
      <w:r w:rsidRPr="000B1BAC">
        <w:rPr>
          <w:b/>
          <w:bCs/>
          <w:i/>
          <w:iCs/>
          <w:sz w:val="24"/>
          <w:szCs w:val="24"/>
        </w:rPr>
        <w:t>Строительные нормы (СН)</w:t>
      </w:r>
      <w:bookmarkEnd w:id="162"/>
      <w:bookmarkEnd w:id="163"/>
      <w:bookmarkEnd w:id="164"/>
      <w:bookmarkEnd w:id="165"/>
      <w:bookmarkEnd w:id="166"/>
    </w:p>
    <w:p w:rsidR="00610877" w:rsidRPr="000B1BAC" w:rsidRDefault="00610877" w:rsidP="000D175C">
      <w:pPr>
        <w:pStyle w:val="BodyTextIndent3"/>
        <w:spacing w:line="276" w:lineRule="auto"/>
        <w:ind w:firstLine="540"/>
        <w:jc w:val="both"/>
        <w:rPr>
          <w:sz w:val="24"/>
          <w:szCs w:val="24"/>
        </w:rPr>
      </w:pPr>
      <w:r w:rsidRPr="000B1BAC">
        <w:rPr>
          <w:sz w:val="24"/>
          <w:szCs w:val="24"/>
        </w:rPr>
        <w:t>СН 441-72 &lt;*&gt; Указания по проектированию ограждений площадок и участков предприятий, зданий и сооружений.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СН 452-73 Нормы отвода земель для магистральных трубопроводов.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 455-73 Нормы отвода земель для предприятий рыбного хозяйства.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СН 456-73 Нормы отвода земель для магистральных водоводов и канализационных коллекторов.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 457-74 Нормы отвода земель для аэропортов.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 459-74 Нормы отвода земель для нефтяных и газовых скважин.</w:t>
      </w:r>
    </w:p>
    <w:p w:rsidR="00610877" w:rsidRPr="000B1BAC" w:rsidRDefault="00610877" w:rsidP="000D175C">
      <w:pPr>
        <w:pStyle w:val="BodyTextIndent3"/>
        <w:spacing w:line="276" w:lineRule="auto"/>
        <w:ind w:firstLine="540"/>
        <w:jc w:val="both"/>
        <w:rPr>
          <w:sz w:val="24"/>
          <w:szCs w:val="24"/>
        </w:rPr>
      </w:pPr>
      <w:r w:rsidRPr="000B1BAC">
        <w:rPr>
          <w:sz w:val="24"/>
          <w:szCs w:val="24"/>
        </w:rPr>
        <w:t>СН 461-74 Нормы отвода земель для линий связи.</w:t>
      </w:r>
    </w:p>
    <w:p w:rsidR="00610877" w:rsidRPr="000B1BAC" w:rsidRDefault="00610877" w:rsidP="000D175C">
      <w:pPr>
        <w:pStyle w:val="BodyTextIndent3"/>
        <w:spacing w:line="276" w:lineRule="auto"/>
        <w:ind w:firstLine="540"/>
        <w:jc w:val="both"/>
        <w:rPr>
          <w:sz w:val="24"/>
          <w:szCs w:val="24"/>
        </w:rPr>
      </w:pPr>
      <w:r w:rsidRPr="000B1BAC">
        <w:rPr>
          <w:sz w:val="24"/>
          <w:szCs w:val="24"/>
        </w:rPr>
        <w:t>СН 465-74 Нормы отвода земель для электрических сетей напряжением 0,4-500 кВ.</w:t>
      </w:r>
    </w:p>
    <w:p w:rsidR="00610877" w:rsidRPr="000B1BAC" w:rsidRDefault="00610877" w:rsidP="000D175C">
      <w:pPr>
        <w:pStyle w:val="BodyTextIndent3"/>
        <w:spacing w:line="276" w:lineRule="auto"/>
        <w:ind w:firstLine="540"/>
        <w:jc w:val="both"/>
        <w:rPr>
          <w:sz w:val="24"/>
          <w:szCs w:val="24"/>
        </w:rPr>
      </w:pPr>
      <w:r w:rsidRPr="000B1BAC">
        <w:rPr>
          <w:sz w:val="24"/>
          <w:szCs w:val="24"/>
        </w:rPr>
        <w:t>СН 467-74 Нормы отвода земель для автомобильных дорог.</w:t>
      </w:r>
    </w:p>
    <w:p w:rsidR="00610877" w:rsidRPr="000B1BAC" w:rsidRDefault="00610877" w:rsidP="000D175C">
      <w:pPr>
        <w:pStyle w:val="BodyTextIndent3"/>
        <w:spacing w:line="276" w:lineRule="auto"/>
        <w:ind w:firstLine="540"/>
        <w:jc w:val="both"/>
        <w:rPr>
          <w:sz w:val="24"/>
          <w:szCs w:val="24"/>
        </w:rPr>
      </w:pPr>
      <w:r w:rsidRPr="000B1BAC">
        <w:rPr>
          <w:sz w:val="24"/>
          <w:szCs w:val="24"/>
        </w:rPr>
        <w:t>СН 474-75 Нормы отвода земель для мелиоративных каналов.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СН 496-77 Временная инструкция по проектированию сооружений для очистки поверхностных сточных вод.</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67" w:name="_Toc215153518"/>
      <w:bookmarkStart w:id="168" w:name="_Toc215154610"/>
      <w:bookmarkStart w:id="169" w:name="_Toc217044416"/>
      <w:bookmarkStart w:id="170" w:name="_Toc217044524"/>
      <w:bookmarkStart w:id="171" w:name="_Toc217065542"/>
      <w:r w:rsidRPr="000B1BAC">
        <w:rPr>
          <w:b/>
          <w:bCs/>
          <w:i/>
          <w:iCs/>
          <w:sz w:val="24"/>
          <w:szCs w:val="24"/>
        </w:rPr>
        <w:t>Ведомственные строительные нормы (ВСН)</w:t>
      </w:r>
      <w:bookmarkEnd w:id="167"/>
      <w:bookmarkEnd w:id="168"/>
      <w:bookmarkEnd w:id="169"/>
      <w:bookmarkEnd w:id="170"/>
      <w:bookmarkEnd w:id="171"/>
    </w:p>
    <w:p w:rsidR="00610877" w:rsidRPr="000B1BAC" w:rsidRDefault="00610877" w:rsidP="000D175C">
      <w:pPr>
        <w:pStyle w:val="BodyTextIndent3"/>
        <w:spacing w:line="276" w:lineRule="auto"/>
        <w:ind w:firstLine="540"/>
        <w:jc w:val="both"/>
        <w:rPr>
          <w:sz w:val="24"/>
          <w:szCs w:val="24"/>
        </w:rPr>
      </w:pPr>
      <w:r w:rsidRPr="000B1BAC">
        <w:rPr>
          <w:sz w:val="24"/>
          <w:szCs w:val="24"/>
        </w:rPr>
        <w:t>ВСН 01-89 Предприятия по обслуживанию автомобилей.</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11-94 Ведомственные строительные нормы по проектированию и бесканальной прокладке внутриквартальных тепловых сетей из труб с индустриальной теплоизоляцией из пенополиуретана в полиэтиленовой оболочке.</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33-2.2.12-87 Мелиоративные системы и сооружения. Насосные станции. Нормы проектирования.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53-86(р) Правила оценки физического износа жилых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60-89 Устройства связи, сигнализации и диспетчеризации инженерного оборудования жилых и общественных зданий. Нормы проектирования.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61-89(р) Реконструкция и капитальный ремонт жилых домов. Нормы проектирования.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62-91 &lt;*&gt; Проектирование среды жизнедеятельности с учетом потребностей инвалидов и маломобильных групп населения.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ВСН 8-89 Инструкция по охране природной среды при строительстве, ремонте и содержании автомобильных дорог.</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72" w:name="_Toc215153519"/>
      <w:bookmarkStart w:id="173" w:name="_Toc215154611"/>
      <w:bookmarkStart w:id="174" w:name="_Toc217044417"/>
      <w:bookmarkStart w:id="175" w:name="_Toc217044525"/>
      <w:bookmarkStart w:id="176" w:name="_Toc217065543"/>
      <w:r w:rsidRPr="000B1BAC">
        <w:rPr>
          <w:b/>
          <w:bCs/>
          <w:i/>
          <w:iCs/>
          <w:sz w:val="24"/>
          <w:szCs w:val="24"/>
        </w:rPr>
        <w:t>Отраслевые нормы</w:t>
      </w:r>
      <w:bookmarkEnd w:id="172"/>
      <w:bookmarkEnd w:id="173"/>
      <w:bookmarkEnd w:id="174"/>
      <w:bookmarkEnd w:id="175"/>
      <w:bookmarkEnd w:id="176"/>
    </w:p>
    <w:p w:rsidR="00610877" w:rsidRPr="000B1BAC" w:rsidRDefault="00610877" w:rsidP="000D175C">
      <w:pPr>
        <w:pStyle w:val="BodyTextIndent3"/>
        <w:spacing w:line="276" w:lineRule="auto"/>
        <w:ind w:firstLine="540"/>
        <w:jc w:val="both"/>
        <w:rPr>
          <w:sz w:val="24"/>
          <w:szCs w:val="24"/>
        </w:rPr>
      </w:pPr>
      <w:r w:rsidRPr="000B1BAC">
        <w:rPr>
          <w:sz w:val="24"/>
          <w:szCs w:val="24"/>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610877" w:rsidRPr="000B1BAC" w:rsidRDefault="00610877" w:rsidP="000D175C">
      <w:pPr>
        <w:pStyle w:val="BodyTextIndent3"/>
        <w:spacing w:line="276" w:lineRule="auto"/>
        <w:ind w:firstLine="540"/>
        <w:jc w:val="both"/>
        <w:rPr>
          <w:sz w:val="24"/>
          <w:szCs w:val="24"/>
        </w:rPr>
      </w:pPr>
      <w:r w:rsidRPr="000B1BAC">
        <w:rPr>
          <w:sz w:val="24"/>
          <w:szCs w:val="24"/>
        </w:rPr>
        <w:t>ОСН 3.02.01-97 Нормы и правила проектирования отвода земель для железных дорог.</w:t>
      </w:r>
    </w:p>
    <w:p w:rsidR="00610877" w:rsidRPr="000B1BAC" w:rsidRDefault="00610877" w:rsidP="000D175C">
      <w:pPr>
        <w:pStyle w:val="BodyTextIndent3"/>
        <w:spacing w:line="276" w:lineRule="auto"/>
        <w:ind w:firstLine="540"/>
        <w:jc w:val="both"/>
        <w:rPr>
          <w:sz w:val="24"/>
          <w:szCs w:val="24"/>
        </w:rPr>
      </w:pPr>
      <w:r w:rsidRPr="000B1BAC">
        <w:rPr>
          <w:sz w:val="24"/>
          <w:szCs w:val="24"/>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ОСН АПК 2.10.24.001-04 Нормы освещения сельскохозяйственных предприятий, зданий, сооружений.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ОСТ 218.1.002-2003 Автобусные остановки на автомобильных дорогах. Общие технические условия.</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77" w:name="_Toc215153520"/>
      <w:bookmarkStart w:id="178" w:name="_Toc215154612"/>
      <w:bookmarkStart w:id="179" w:name="_Toc217044418"/>
      <w:bookmarkStart w:id="180" w:name="_Toc217044526"/>
      <w:bookmarkStart w:id="181" w:name="_Toc217065544"/>
      <w:r w:rsidRPr="000B1BAC">
        <w:rPr>
          <w:b/>
          <w:bCs/>
          <w:i/>
          <w:iCs/>
          <w:sz w:val="24"/>
          <w:szCs w:val="24"/>
        </w:rPr>
        <w:t>Санитарные правила и нормы (СанПиН)</w:t>
      </w:r>
      <w:bookmarkEnd w:id="177"/>
      <w:bookmarkEnd w:id="178"/>
      <w:bookmarkEnd w:id="179"/>
      <w:bookmarkEnd w:id="180"/>
      <w:bookmarkEnd w:id="181"/>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1.2.1077-01 Гигиенические требования к хранению, применению и транспортировке пестицидов и агрохимикатов.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2.1.1279-03 Гигиенические требования к размещению, устройству и содержанию кладбищ, зданий и сооружений похоронного назначения.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2.1.2.1002-00 Санитарно-эпидемиологические требования к жилым зданиям и помещениям.</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2.1.2.1331-03 Гигиенические требования к устройству, эксплуатации и качеству воды аквапарков.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2.1.3.1375-03 Гигиенические требования к размещению, устройству, оборудованию и эксплуатации больниц, родильных домов и других лечебных стационаров.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2.1.4.1074-01 Питьевая вода. Гигиенические требования к качеству воды централизованного питьевого водоснабжения. Контроль качества.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2.1.4.1110-02 Зоны санитарной охраны источников водоснабжения и водопроводов питьевого назначения.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2.1.4.1175-02 Гигиенические требования к качеству воды нецентрализованного водоснабжения. Санитарная охрана источников.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2.1.5.980-00 Гигиенические требования к охране поверхностных вод.</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2.1.6.1032-01 Гигиенические требования к обеспечению качества атмосферного воздуха населенных мест.</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2.1.7.728-99 Правила сбора, хранения и удаления отходов лечебно-профилактических учреждений.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2.1.7.1287-03 Санитарно-эпидемиологические требования к качеству почвы.</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2.1.7.1322-03 Гигиенические требования к размещению и обезвреживанию отходов производства и потребления.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2.1.8/2.2.4.1190-03 Гигиенические требования к размещению и эксплуатации средств сухопутной подвижной радиосвязи.</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2.1.8/2.2.4.1383-03 Гигиенические требования к размещению и эксплуатации передающих радиотехнических объектов.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2.2.1/2.1.1.1076-01 Гигиенические требования к инсоляции и солнцезащите помещений жилых и общественных зданий и территорий.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2.2.1/2.1.1.1278-03 Гигиенические требования к естественному, искусственному и совмещенному освещению жилых и общественных зданий.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2.2.3.1384-03 Гигиенические требования к организации строительного производства и строительных работ.</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2.2.3.570-96 Гигиенические требования к предприятиям угольной промышленности и организации работ.</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2.2.4.1191-03 Электромагнитные поля в производственных условиях.</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2.3.6.1079-01 Санитарно-эпидемиологические требования к организациям общественного питания, изготовлению и обороноспособности в них пищевых продуктов и продовольственного сырья.</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2.4.1201-03 Гигиенические требования к устройству, содержанию, оборудованию и режиму работы специализированных учреждений для несовершеннолетних, нуждающихся в социальной реабилитации.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2.4.1.1249-03 Санитарно-эпидемиологические требования к устройству, содержанию и организации режима работы дошкольных образовательных учреждений.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2.4.2.1178-02 Гигиенические требования к условиям обучения в общеобразовательных учреждениях.</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2.4.4.1251-03 Санитарно-эпидемиологические требования к учреждениям дополнительного образования детей (внешкольные учреждения).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2.6.1.07-03 Гигиенические требования к проектированию предприятий и установок атомной промышленности.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2.6.1.24-03 (СП АС 03) Санитарные правила проектирования и эксплуатации атомных станций.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3907-85 Санитарные правила проектирования, строительства и эксплуатации водохранилищ.</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4060-85 Лечебные пляжи. Санитарные правила устройства, оборудования и эксплуатации.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4962-89 Санитарные правила для морских и речных портов СССР.</w:t>
      </w:r>
    </w:p>
    <w:p w:rsidR="00610877" w:rsidRPr="000B1BAC" w:rsidRDefault="00610877" w:rsidP="000D175C">
      <w:pPr>
        <w:pStyle w:val="BodyTextIndent3"/>
        <w:spacing w:line="276" w:lineRule="auto"/>
        <w:ind w:firstLine="540"/>
        <w:jc w:val="both"/>
        <w:rPr>
          <w:sz w:val="24"/>
          <w:szCs w:val="24"/>
        </w:rPr>
      </w:pPr>
      <w:r w:rsidRPr="000B1BAC">
        <w:rPr>
          <w:sz w:val="24"/>
          <w:szCs w:val="24"/>
        </w:rPr>
        <w:t>СанПиН 42-128-4690-88 Санитарные правила содержания территорий населенных мест.</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82" w:name="_Toc215153521"/>
      <w:bookmarkStart w:id="183" w:name="_Toc215154613"/>
      <w:bookmarkStart w:id="184" w:name="_Toc217044419"/>
      <w:bookmarkStart w:id="185" w:name="_Toc217044527"/>
      <w:bookmarkStart w:id="186" w:name="_Toc217065545"/>
      <w:r w:rsidRPr="000B1BAC">
        <w:rPr>
          <w:b/>
          <w:bCs/>
          <w:i/>
          <w:iCs/>
          <w:sz w:val="24"/>
          <w:szCs w:val="24"/>
        </w:rPr>
        <w:t>Санитарные нормы (СН)</w:t>
      </w:r>
      <w:bookmarkEnd w:id="182"/>
      <w:bookmarkEnd w:id="183"/>
      <w:bookmarkEnd w:id="184"/>
      <w:bookmarkEnd w:id="185"/>
      <w:bookmarkEnd w:id="186"/>
    </w:p>
    <w:p w:rsidR="00610877" w:rsidRPr="000B1BAC" w:rsidRDefault="00610877" w:rsidP="000D175C">
      <w:pPr>
        <w:pStyle w:val="BodyTextIndent3"/>
        <w:spacing w:line="276" w:lineRule="auto"/>
        <w:ind w:firstLine="540"/>
        <w:jc w:val="both"/>
        <w:rPr>
          <w:sz w:val="24"/>
          <w:szCs w:val="24"/>
        </w:rPr>
      </w:pPr>
      <w:r w:rsidRPr="000B1BAC">
        <w:rPr>
          <w:sz w:val="24"/>
          <w:szCs w:val="24"/>
        </w:rPr>
        <w:t>СН 2.2.4/2.1.8.562-96 Шум на рабочих местах, в помещениях жилых, общественных зданий и на территории жилой застройки.</w:t>
      </w:r>
    </w:p>
    <w:p w:rsidR="00610877" w:rsidRPr="000B1BAC" w:rsidRDefault="00610877" w:rsidP="000D175C">
      <w:pPr>
        <w:pStyle w:val="BodyTextIndent3"/>
        <w:spacing w:line="276" w:lineRule="auto"/>
        <w:ind w:firstLine="540"/>
        <w:jc w:val="both"/>
        <w:rPr>
          <w:sz w:val="24"/>
          <w:szCs w:val="24"/>
        </w:rPr>
      </w:pPr>
      <w:r w:rsidRPr="000B1BAC">
        <w:rPr>
          <w:sz w:val="24"/>
          <w:szCs w:val="24"/>
        </w:rPr>
        <w:t>СН 2.2.4/2.1.8.566-96 Производственная вибрация, вибрация в помещениях жилых и общественных зданий. Санитарные нормы.</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87" w:name="_Toc215153522"/>
      <w:bookmarkStart w:id="188" w:name="_Toc215154614"/>
      <w:bookmarkStart w:id="189" w:name="_Toc217044420"/>
      <w:bookmarkStart w:id="190" w:name="_Toc217044528"/>
      <w:bookmarkStart w:id="191" w:name="_Toc217065546"/>
      <w:r w:rsidRPr="000B1BAC">
        <w:rPr>
          <w:b/>
          <w:bCs/>
          <w:i/>
          <w:iCs/>
          <w:sz w:val="24"/>
          <w:szCs w:val="24"/>
        </w:rPr>
        <w:t>Санитарные правила (СП)</w:t>
      </w:r>
      <w:bookmarkEnd w:id="187"/>
      <w:bookmarkEnd w:id="188"/>
      <w:bookmarkEnd w:id="189"/>
      <w:bookmarkEnd w:id="190"/>
      <w:bookmarkEnd w:id="191"/>
    </w:p>
    <w:p w:rsidR="00610877" w:rsidRPr="000B1BAC" w:rsidRDefault="00610877" w:rsidP="000D175C">
      <w:pPr>
        <w:pStyle w:val="BodyTextIndent3"/>
        <w:spacing w:line="276" w:lineRule="auto"/>
        <w:ind w:firstLine="540"/>
        <w:jc w:val="both"/>
        <w:rPr>
          <w:sz w:val="24"/>
          <w:szCs w:val="24"/>
        </w:rPr>
      </w:pPr>
      <w:r w:rsidRPr="000B1BAC">
        <w:rPr>
          <w:sz w:val="24"/>
          <w:szCs w:val="24"/>
        </w:rPr>
        <w:t>СП 2.1.5.1059-01 Гигиенические требования к охране подземных вод от загрязнения.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2.1.7.1038-01 Гигиенические требования к устройству и содержанию полигонов для твердых бытовых отходов.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СП 2.1.7.1386-03 Санитарные правила по определению класса опасности токсичных отходов производства и потребления.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2.2.1.1312-03 Гигиенические требования к проектированию вновь строящихся и реконструируемых промышленных предприятий.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СП 2.3.6.1066-01 Санитарно-эпидемиологические требования к организации торговли и обороту в них продовольственного сырья и пищевых продуктов.</w:t>
      </w:r>
    </w:p>
    <w:p w:rsidR="00610877" w:rsidRPr="000B1BAC" w:rsidRDefault="00610877" w:rsidP="000D175C">
      <w:pPr>
        <w:pStyle w:val="BodyTextIndent3"/>
        <w:spacing w:line="276" w:lineRule="auto"/>
        <w:ind w:firstLine="540"/>
        <w:jc w:val="both"/>
        <w:rPr>
          <w:sz w:val="24"/>
          <w:szCs w:val="24"/>
        </w:rPr>
      </w:pPr>
      <w:r w:rsidRPr="000B1BAC">
        <w:rPr>
          <w:sz w:val="24"/>
          <w:szCs w:val="24"/>
        </w:rPr>
        <w:t>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2.4.4.969-00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w:t>
      </w:r>
    </w:p>
    <w:p w:rsidR="00610877" w:rsidRPr="000B1BAC" w:rsidRDefault="00610877" w:rsidP="000D175C">
      <w:pPr>
        <w:pStyle w:val="BodyTextIndent3"/>
        <w:spacing w:line="276" w:lineRule="auto"/>
        <w:ind w:firstLine="540"/>
        <w:jc w:val="both"/>
        <w:rPr>
          <w:sz w:val="24"/>
          <w:szCs w:val="24"/>
        </w:rPr>
      </w:pPr>
      <w:r w:rsidRPr="000B1BAC">
        <w:rPr>
          <w:sz w:val="24"/>
          <w:szCs w:val="24"/>
        </w:rPr>
        <w:t>СП 2.5.1334-03 Санитарные правила по проектированию, размещению и эксплуатации депо по ремонту подвижного состава железнодорожного транспорта.</w:t>
      </w:r>
    </w:p>
    <w:p w:rsidR="00610877" w:rsidRPr="000B1BAC" w:rsidRDefault="00610877" w:rsidP="000D175C">
      <w:pPr>
        <w:pStyle w:val="BodyTextIndent3"/>
        <w:spacing w:line="276" w:lineRule="auto"/>
        <w:ind w:firstLine="540"/>
        <w:jc w:val="both"/>
        <w:rPr>
          <w:sz w:val="24"/>
          <w:szCs w:val="24"/>
        </w:rPr>
      </w:pPr>
      <w:r w:rsidRPr="000B1BAC">
        <w:rPr>
          <w:sz w:val="24"/>
          <w:szCs w:val="24"/>
        </w:rPr>
        <w:t>СП 2.6.1.758-99 (НРБ-99) Нормы радиационной безопасности.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СП 2.6.1.799-99 (ОСПОРБ 99) Основные санитарные правила обеспечения радиационной безопасности.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СП 2.6.1.1292-03 Гигиенические требования по ограничению облучения населения за счет природных источников ионизирующего излучения.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СП 2.6.6.1168-02 (СПОРО 2002) Санитарные правила обращения с радиоактивными отходами.</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92" w:name="_Toc215153523"/>
      <w:bookmarkStart w:id="193" w:name="_Toc215154615"/>
      <w:bookmarkStart w:id="194" w:name="_Toc217044421"/>
      <w:bookmarkStart w:id="195" w:name="_Toc217044529"/>
      <w:bookmarkStart w:id="196" w:name="_Toc217065547"/>
      <w:r w:rsidRPr="000B1BAC">
        <w:rPr>
          <w:b/>
          <w:bCs/>
          <w:i/>
          <w:iCs/>
          <w:sz w:val="24"/>
          <w:szCs w:val="24"/>
        </w:rPr>
        <w:t>Гигиенические нормативы (ГН)</w:t>
      </w:r>
      <w:bookmarkEnd w:id="192"/>
      <w:bookmarkEnd w:id="193"/>
      <w:bookmarkEnd w:id="194"/>
      <w:bookmarkEnd w:id="195"/>
      <w:bookmarkEnd w:id="196"/>
    </w:p>
    <w:p w:rsidR="00610877" w:rsidRPr="000B1BAC" w:rsidRDefault="00610877" w:rsidP="000D175C">
      <w:pPr>
        <w:pStyle w:val="BodyTextIndent3"/>
        <w:spacing w:line="276" w:lineRule="auto"/>
        <w:ind w:firstLine="540"/>
        <w:jc w:val="both"/>
        <w:rPr>
          <w:sz w:val="24"/>
          <w:szCs w:val="24"/>
        </w:rPr>
      </w:pPr>
      <w:r w:rsidRPr="000B1BAC">
        <w:rPr>
          <w:sz w:val="24"/>
          <w:szCs w:val="24"/>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ГН 2.1.5.1316-03 Ориентировочные допустимые уровни (ОДУ) химических веществ в воде водных объектов хозяйственно-питьевого культурно-бытового водопользования.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ГН 2.1.6.1338-03 Предельно допустимые концентрации (ПДК) загрязняющих веществ в атмосферном воздухе населенных мест.</w:t>
      </w:r>
    </w:p>
    <w:p w:rsidR="00610877" w:rsidRPr="000B1BAC" w:rsidRDefault="00610877" w:rsidP="000D175C">
      <w:pPr>
        <w:pStyle w:val="BodyTextIndent3"/>
        <w:spacing w:line="276" w:lineRule="auto"/>
        <w:ind w:firstLine="540"/>
        <w:jc w:val="both"/>
        <w:rPr>
          <w:sz w:val="24"/>
          <w:szCs w:val="24"/>
        </w:rPr>
      </w:pPr>
      <w:r w:rsidRPr="000B1BAC">
        <w:rPr>
          <w:sz w:val="24"/>
          <w:szCs w:val="24"/>
        </w:rPr>
        <w:t>ГН 2.1.6.1339-03 Ориентировочные безопасные уровни воздействия (ОБУВ) загрязняющих веществ в атмосферном воздухе населенных мест.</w:t>
      </w:r>
    </w:p>
    <w:p w:rsidR="00610877" w:rsidRPr="000B1BAC" w:rsidRDefault="00610877" w:rsidP="000D175C">
      <w:pPr>
        <w:pStyle w:val="BodyTextIndent3"/>
        <w:spacing w:line="276" w:lineRule="auto"/>
        <w:ind w:firstLine="540"/>
        <w:jc w:val="both"/>
        <w:rPr>
          <w:sz w:val="24"/>
          <w:szCs w:val="24"/>
        </w:rPr>
      </w:pPr>
      <w:r w:rsidRPr="000B1BAC">
        <w:rPr>
          <w:sz w:val="24"/>
          <w:szCs w:val="24"/>
        </w:rPr>
        <w:t>ГН 2.1.7.2041-06 Предельно допустимые концентрации (ПДК) химических веществ в почве.</w:t>
      </w:r>
    </w:p>
    <w:p w:rsidR="00610877" w:rsidRPr="000B1BAC" w:rsidRDefault="00610877" w:rsidP="000D175C">
      <w:pPr>
        <w:pStyle w:val="BodyTextIndent3"/>
        <w:spacing w:line="276" w:lineRule="auto"/>
        <w:ind w:firstLine="540"/>
        <w:jc w:val="both"/>
        <w:rPr>
          <w:sz w:val="24"/>
          <w:szCs w:val="24"/>
        </w:rPr>
      </w:pPr>
      <w:r w:rsidRPr="000B1BAC">
        <w:rPr>
          <w:sz w:val="24"/>
          <w:szCs w:val="24"/>
        </w:rPr>
        <w:t>ГН 2.1.7.2042-06 Ориентировочно допустимые концентрации (ОДК) химических веществ в почве.</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197" w:name="_Toc215153524"/>
      <w:bookmarkStart w:id="198" w:name="_Toc215154616"/>
      <w:bookmarkStart w:id="199" w:name="_Toc217044422"/>
      <w:bookmarkStart w:id="200" w:name="_Toc217044530"/>
      <w:bookmarkStart w:id="201" w:name="_Toc217065548"/>
      <w:r w:rsidRPr="000B1BAC">
        <w:rPr>
          <w:b/>
          <w:bCs/>
          <w:i/>
          <w:iCs/>
          <w:sz w:val="24"/>
          <w:szCs w:val="24"/>
        </w:rPr>
        <w:t>Руководящие документы (РД, СО)</w:t>
      </w:r>
      <w:bookmarkEnd w:id="197"/>
      <w:bookmarkEnd w:id="198"/>
      <w:bookmarkEnd w:id="199"/>
      <w:bookmarkEnd w:id="200"/>
      <w:bookmarkEnd w:id="201"/>
    </w:p>
    <w:p w:rsidR="00610877" w:rsidRPr="000B1BAC" w:rsidRDefault="00610877" w:rsidP="000D175C">
      <w:pPr>
        <w:pStyle w:val="BodyTextIndent3"/>
        <w:spacing w:line="276" w:lineRule="auto"/>
        <w:ind w:firstLine="540"/>
        <w:jc w:val="both"/>
        <w:rPr>
          <w:sz w:val="24"/>
          <w:szCs w:val="24"/>
        </w:rPr>
      </w:pPr>
      <w:r w:rsidRPr="000B1BAC">
        <w:rPr>
          <w:sz w:val="24"/>
          <w:szCs w:val="24"/>
        </w:rPr>
        <w:t>РД 34.20.162 (СО 153-34.20.162) Рекомендации по проектированию организации эксплуатации ГЭС и ГАЭС.</w:t>
      </w:r>
    </w:p>
    <w:p w:rsidR="00610877" w:rsidRPr="000B1BAC" w:rsidRDefault="00610877" w:rsidP="000D175C">
      <w:pPr>
        <w:pStyle w:val="BodyTextIndent3"/>
        <w:spacing w:line="276" w:lineRule="auto"/>
        <w:ind w:firstLine="540"/>
        <w:jc w:val="both"/>
        <w:rPr>
          <w:sz w:val="24"/>
          <w:szCs w:val="24"/>
        </w:rPr>
      </w:pPr>
      <w:r w:rsidRPr="000B1BAC">
        <w:rPr>
          <w:sz w:val="24"/>
          <w:szCs w:val="24"/>
        </w:rPr>
        <w:t>РД 34.20.185-94 (СО 153-34.20.185-94) Инструкция по проектированию городских электрических сетей.</w:t>
      </w:r>
    </w:p>
    <w:p w:rsidR="00610877" w:rsidRPr="000B1BAC" w:rsidRDefault="00610877" w:rsidP="000D175C">
      <w:pPr>
        <w:pStyle w:val="BodyTextIndent3"/>
        <w:spacing w:line="276" w:lineRule="auto"/>
        <w:ind w:firstLine="540"/>
        <w:jc w:val="both"/>
        <w:rPr>
          <w:sz w:val="24"/>
          <w:szCs w:val="24"/>
        </w:rPr>
      </w:pPr>
      <w:r w:rsidRPr="000B1BAC">
        <w:rPr>
          <w:sz w:val="24"/>
          <w:szCs w:val="24"/>
        </w:rPr>
        <w:t>РД 45.120-2000 (НТП 112-2000) Нормы технологического проектирования. Городские и сельские телефонные сети.</w:t>
      </w:r>
    </w:p>
    <w:p w:rsidR="00610877" w:rsidRPr="000B1BAC" w:rsidRDefault="00610877" w:rsidP="000D175C">
      <w:pPr>
        <w:pStyle w:val="BodyTextIndent3"/>
        <w:spacing w:line="276" w:lineRule="auto"/>
        <w:ind w:firstLine="540"/>
        <w:jc w:val="both"/>
        <w:rPr>
          <w:sz w:val="24"/>
          <w:szCs w:val="24"/>
        </w:rPr>
      </w:pPr>
      <w:r w:rsidRPr="000B1BAC">
        <w:rPr>
          <w:sz w:val="24"/>
          <w:szCs w:val="24"/>
        </w:rPr>
        <w:t>РД 52.04.212-86 (ОНД 86) Ориентировочные безопасные уровни воздействия (ОБУВ) загрязняющих веществ в атмосферном воздухе населенных мест.</w:t>
      </w:r>
    </w:p>
    <w:p w:rsidR="00610877" w:rsidRPr="000B1BAC" w:rsidRDefault="00610877" w:rsidP="000D175C">
      <w:pPr>
        <w:pStyle w:val="BodyTextIndent3"/>
        <w:spacing w:line="276" w:lineRule="auto"/>
        <w:ind w:firstLine="540"/>
        <w:jc w:val="both"/>
        <w:rPr>
          <w:sz w:val="24"/>
          <w:szCs w:val="24"/>
        </w:rPr>
      </w:pPr>
      <w:r w:rsidRPr="000B1BAC">
        <w:rPr>
          <w:sz w:val="24"/>
          <w:szCs w:val="24"/>
        </w:rPr>
        <w:t>СО 153-34.20.161-2003 Рекомендации по проектированию технологической части гидроэлектростанций и гидроаккумулирующих электростанций.</w:t>
      </w:r>
    </w:p>
    <w:p w:rsidR="00610877" w:rsidRPr="000B1BAC" w:rsidRDefault="00610877" w:rsidP="000D175C">
      <w:pPr>
        <w:pStyle w:val="BodyTextIndent3"/>
        <w:spacing w:line="276" w:lineRule="auto"/>
        <w:ind w:firstLine="540"/>
        <w:jc w:val="both"/>
        <w:rPr>
          <w:sz w:val="24"/>
          <w:szCs w:val="24"/>
        </w:rPr>
      </w:pPr>
      <w:r w:rsidRPr="000B1BAC">
        <w:rPr>
          <w:sz w:val="24"/>
          <w:szCs w:val="24"/>
        </w:rPr>
        <w:t>СО 153-34.21.122-2003 Инструкцию по устройству молниезащиты зданий, сооружений и промышленных коммуникаций.</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202" w:name="_Toc215153525"/>
      <w:bookmarkStart w:id="203" w:name="_Toc215154617"/>
      <w:bookmarkStart w:id="204" w:name="_Toc217044423"/>
      <w:bookmarkStart w:id="205" w:name="_Toc217044531"/>
      <w:bookmarkStart w:id="206" w:name="_Toc217065549"/>
      <w:r w:rsidRPr="000B1BAC">
        <w:rPr>
          <w:b/>
          <w:bCs/>
          <w:i/>
          <w:iCs/>
          <w:sz w:val="24"/>
          <w:szCs w:val="24"/>
        </w:rPr>
        <w:t>Руководящие документы в строительстве (РДС)</w:t>
      </w:r>
      <w:bookmarkEnd w:id="202"/>
      <w:bookmarkEnd w:id="203"/>
      <w:bookmarkEnd w:id="204"/>
      <w:bookmarkEnd w:id="205"/>
      <w:bookmarkEnd w:id="206"/>
    </w:p>
    <w:p w:rsidR="00610877" w:rsidRPr="000B1BAC" w:rsidRDefault="00610877" w:rsidP="000D175C">
      <w:pPr>
        <w:pStyle w:val="BodyTextIndent3"/>
        <w:spacing w:line="276" w:lineRule="auto"/>
        <w:ind w:firstLine="540"/>
        <w:jc w:val="both"/>
        <w:rPr>
          <w:sz w:val="24"/>
          <w:szCs w:val="24"/>
        </w:rPr>
      </w:pPr>
      <w:r w:rsidRPr="000B1BAC">
        <w:rPr>
          <w:sz w:val="24"/>
          <w:szCs w:val="24"/>
        </w:rPr>
        <w:t>РДС 11-201-95 Инструкция о порядке проведения государственной экспертизы проектов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РДС 30-201-98 Инструкция о порядке проектирования и установления красных линий в городах и других поселениях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РДС 35-201-99 Порядок реализации требований доступности для инвалидов к объектам социальной инфраструктуры.</w:t>
      </w:r>
    </w:p>
    <w:p w:rsidR="00610877" w:rsidRPr="000B1BAC" w:rsidRDefault="00610877" w:rsidP="000D175C">
      <w:pPr>
        <w:pStyle w:val="BodyTextIndent3"/>
        <w:spacing w:line="276" w:lineRule="auto"/>
        <w:ind w:firstLine="540"/>
        <w:jc w:val="both"/>
        <w:rPr>
          <w:b/>
          <w:bCs/>
          <w:sz w:val="24"/>
          <w:szCs w:val="24"/>
        </w:rPr>
      </w:pPr>
    </w:p>
    <w:p w:rsidR="00610877" w:rsidRPr="000B1BAC" w:rsidRDefault="00610877" w:rsidP="000D175C">
      <w:pPr>
        <w:pStyle w:val="BodyTextIndent3"/>
        <w:spacing w:line="276" w:lineRule="auto"/>
        <w:jc w:val="both"/>
        <w:outlineLvl w:val="2"/>
        <w:rPr>
          <w:b/>
          <w:bCs/>
          <w:i/>
          <w:iCs/>
          <w:sz w:val="24"/>
          <w:szCs w:val="24"/>
        </w:rPr>
      </w:pPr>
      <w:bookmarkStart w:id="207" w:name="_Toc215153526"/>
      <w:bookmarkStart w:id="208" w:name="_Toc215154618"/>
      <w:bookmarkStart w:id="209" w:name="_Toc217044424"/>
      <w:bookmarkStart w:id="210" w:name="_Toc217044532"/>
      <w:bookmarkStart w:id="211" w:name="_Toc217065550"/>
      <w:r w:rsidRPr="000B1BAC">
        <w:rPr>
          <w:b/>
          <w:bCs/>
          <w:i/>
          <w:iCs/>
          <w:sz w:val="24"/>
          <w:szCs w:val="24"/>
        </w:rPr>
        <w:t>Методические документы в строительстве (МДС)</w:t>
      </w:r>
      <w:bookmarkEnd w:id="207"/>
      <w:bookmarkEnd w:id="208"/>
      <w:bookmarkEnd w:id="209"/>
      <w:bookmarkEnd w:id="210"/>
      <w:bookmarkEnd w:id="211"/>
    </w:p>
    <w:p w:rsidR="00610877" w:rsidRPr="000B1BAC" w:rsidRDefault="00610877" w:rsidP="000D175C">
      <w:pPr>
        <w:pStyle w:val="BodyTextIndent3"/>
        <w:spacing w:line="276" w:lineRule="auto"/>
        <w:ind w:firstLine="540"/>
        <w:jc w:val="both"/>
        <w:rPr>
          <w:sz w:val="24"/>
          <w:szCs w:val="24"/>
        </w:rPr>
      </w:pPr>
      <w:r w:rsidRPr="000B1BAC">
        <w:rPr>
          <w:sz w:val="24"/>
          <w:szCs w:val="24"/>
        </w:rPr>
        <w:t>МДС 32-1.2000 Рекомендации по проектирования вокзалов.</w:t>
      </w:r>
    </w:p>
    <w:p w:rsidR="00610877" w:rsidRPr="000B1BAC" w:rsidRDefault="00610877" w:rsidP="000D175C">
      <w:pPr>
        <w:pStyle w:val="BodyTextIndent3"/>
        <w:spacing w:line="276" w:lineRule="auto"/>
        <w:ind w:firstLine="540"/>
        <w:jc w:val="both"/>
        <w:rPr>
          <w:sz w:val="24"/>
          <w:szCs w:val="24"/>
        </w:rPr>
      </w:pPr>
      <w:r w:rsidRPr="000B1BAC">
        <w:rPr>
          <w:sz w:val="24"/>
          <w:szCs w:val="24"/>
        </w:rPr>
        <w:t>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МДС 15-2.99 Инструкция о порядке осуществления государственного контроля за использованием и охраной земель в городских и сельских поселениях.</w:t>
      </w:r>
    </w:p>
    <w:p w:rsidR="00610877" w:rsidRPr="000B1BAC" w:rsidRDefault="00610877" w:rsidP="000D175C">
      <w:pPr>
        <w:pStyle w:val="BodyTextIndent3"/>
        <w:spacing w:line="276" w:lineRule="auto"/>
        <w:ind w:firstLine="540"/>
        <w:jc w:val="both"/>
        <w:rPr>
          <w:sz w:val="24"/>
          <w:szCs w:val="24"/>
        </w:rPr>
      </w:pPr>
      <w:r w:rsidRPr="000B1BAC">
        <w:rPr>
          <w:sz w:val="24"/>
          <w:szCs w:val="24"/>
        </w:rPr>
        <w:t>МДС 30-1.99 Методические рекомендации по разработке схем зонирования территории городов.</w:t>
      </w:r>
    </w:p>
    <w:p w:rsidR="00610877" w:rsidRPr="000B1BAC" w:rsidRDefault="00610877" w:rsidP="000D175C">
      <w:pPr>
        <w:pStyle w:val="BodyTextIndent3"/>
        <w:spacing w:line="276" w:lineRule="auto"/>
        <w:ind w:firstLine="540"/>
        <w:jc w:val="both"/>
        <w:rPr>
          <w:sz w:val="24"/>
          <w:szCs w:val="24"/>
        </w:rPr>
      </w:pPr>
      <w:r w:rsidRPr="000B1BAC">
        <w:rPr>
          <w:sz w:val="24"/>
          <w:szCs w:val="24"/>
        </w:rPr>
        <w:t>МДС 35-1.2000 Рекомендации по проектированию окружающей среды, зданий и сооружений с учетом потребностей инвалидов и других маломобильных групп населения. Выпуск 1 "Общие положения".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610877" w:rsidRPr="000B1BAC" w:rsidRDefault="00610877" w:rsidP="000D175C">
      <w:pPr>
        <w:pStyle w:val="BodyTextIndent3"/>
        <w:spacing w:line="276" w:lineRule="auto"/>
        <w:ind w:firstLine="540"/>
        <w:jc w:val="both"/>
        <w:rPr>
          <w:sz w:val="24"/>
          <w:szCs w:val="24"/>
        </w:rPr>
      </w:pPr>
    </w:p>
    <w:p w:rsidR="00610877" w:rsidRPr="000B1BAC" w:rsidRDefault="00610877" w:rsidP="000D175C">
      <w:pPr>
        <w:pStyle w:val="BodyTextIndent3"/>
        <w:spacing w:line="276" w:lineRule="auto"/>
        <w:jc w:val="both"/>
        <w:outlineLvl w:val="2"/>
        <w:rPr>
          <w:b/>
          <w:bCs/>
          <w:i/>
          <w:iCs/>
          <w:sz w:val="24"/>
          <w:szCs w:val="24"/>
        </w:rPr>
      </w:pPr>
      <w:bookmarkStart w:id="212" w:name="_Toc215153527"/>
      <w:bookmarkStart w:id="213" w:name="_Toc215154619"/>
      <w:bookmarkStart w:id="214" w:name="_Toc217044425"/>
      <w:bookmarkStart w:id="215" w:name="_Toc217044533"/>
      <w:bookmarkStart w:id="216" w:name="_Toc217065551"/>
      <w:r w:rsidRPr="000B1BAC">
        <w:rPr>
          <w:b/>
          <w:bCs/>
          <w:i/>
          <w:iCs/>
          <w:sz w:val="24"/>
          <w:szCs w:val="24"/>
        </w:rPr>
        <w:t>Нормы и правила пожарной безопасности (ППБ, НПБ)</w:t>
      </w:r>
      <w:bookmarkEnd w:id="212"/>
      <w:bookmarkEnd w:id="213"/>
      <w:bookmarkEnd w:id="214"/>
      <w:bookmarkEnd w:id="215"/>
      <w:bookmarkEnd w:id="216"/>
    </w:p>
    <w:p w:rsidR="00610877" w:rsidRPr="000B1BAC" w:rsidRDefault="00610877" w:rsidP="000D175C">
      <w:pPr>
        <w:pStyle w:val="BodyTextIndent3"/>
        <w:spacing w:line="276" w:lineRule="auto"/>
        <w:ind w:firstLine="540"/>
        <w:jc w:val="both"/>
        <w:rPr>
          <w:sz w:val="24"/>
          <w:szCs w:val="24"/>
        </w:rPr>
      </w:pPr>
      <w:r w:rsidRPr="000B1BAC">
        <w:rPr>
          <w:sz w:val="24"/>
          <w:szCs w:val="24"/>
        </w:rPr>
        <w:t>ППБ 01-03 Правила пожарной безопасности в Российской Федерации.</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02-93 Порядок участия органов государственного пожарного надзора Российской Федерации в работе комиссий по выбору площадок (трасс) для строительства.</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03-93 Порядок согласования с органами государственного пожарного надзора Российской Федерации проектно-сметной документации на строительство.</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88-2001 &lt;*&gt; Установки пожаротушения и сигнализации. Нормы и правила проектирования.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101-95 Нормы проектирования объектов пожарной охраны.</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105-03 Определение категорий помещений, зданий и наружных установок по взрывопожарной и пожарной опасности.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111-98 &lt;*&gt; Автозаправочные станции. Требования пожарной безопасности.</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201-96 Пожарная охрана предприятий. Общие требования.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НПБ 250-97 Лифты для транспортирования пожарных подразделений в зданиях и сооружениях. Общие технические требования.</w:t>
      </w:r>
    </w:p>
    <w:p w:rsidR="00610877" w:rsidRPr="000B1BAC" w:rsidRDefault="00610877" w:rsidP="000D175C">
      <w:pPr>
        <w:pStyle w:val="BodyTextIndent3"/>
        <w:spacing w:line="276" w:lineRule="auto"/>
        <w:ind w:firstLine="540"/>
        <w:jc w:val="both"/>
        <w:rPr>
          <w:b/>
          <w:bCs/>
          <w:i/>
          <w:iCs/>
          <w:sz w:val="24"/>
          <w:szCs w:val="24"/>
        </w:rPr>
      </w:pPr>
    </w:p>
    <w:p w:rsidR="00610877" w:rsidRPr="000B1BAC" w:rsidRDefault="00610877" w:rsidP="000D175C">
      <w:pPr>
        <w:pStyle w:val="BodyTextIndent3"/>
        <w:spacing w:line="276" w:lineRule="auto"/>
        <w:jc w:val="both"/>
        <w:outlineLvl w:val="2"/>
        <w:rPr>
          <w:b/>
          <w:bCs/>
          <w:i/>
          <w:iCs/>
          <w:sz w:val="24"/>
          <w:szCs w:val="24"/>
        </w:rPr>
      </w:pPr>
      <w:bookmarkStart w:id="217" w:name="_Toc215153528"/>
      <w:bookmarkStart w:id="218" w:name="_Toc215154620"/>
      <w:bookmarkStart w:id="219" w:name="_Toc217044426"/>
      <w:bookmarkStart w:id="220" w:name="_Toc217044534"/>
      <w:bookmarkStart w:id="221" w:name="_Toc217065552"/>
    </w:p>
    <w:p w:rsidR="00610877" w:rsidRPr="000B1BAC" w:rsidRDefault="00610877" w:rsidP="000D175C">
      <w:pPr>
        <w:pStyle w:val="BodyTextIndent3"/>
        <w:spacing w:line="276" w:lineRule="auto"/>
        <w:jc w:val="both"/>
        <w:outlineLvl w:val="2"/>
        <w:rPr>
          <w:b/>
          <w:bCs/>
          <w:i/>
          <w:iCs/>
          <w:sz w:val="24"/>
          <w:szCs w:val="24"/>
        </w:rPr>
      </w:pPr>
      <w:r w:rsidRPr="000B1BAC">
        <w:rPr>
          <w:b/>
          <w:bCs/>
          <w:i/>
          <w:iCs/>
          <w:sz w:val="24"/>
          <w:szCs w:val="24"/>
        </w:rPr>
        <w:t>Правила безопасности (ПБ)</w:t>
      </w:r>
      <w:bookmarkEnd w:id="217"/>
      <w:bookmarkEnd w:id="218"/>
      <w:bookmarkEnd w:id="219"/>
      <w:bookmarkEnd w:id="220"/>
      <w:bookmarkEnd w:id="221"/>
    </w:p>
    <w:p w:rsidR="00610877" w:rsidRPr="000B1BAC" w:rsidRDefault="00610877" w:rsidP="000D175C">
      <w:pPr>
        <w:pStyle w:val="BodyTextIndent3"/>
        <w:spacing w:line="276" w:lineRule="auto"/>
        <w:ind w:firstLine="540"/>
        <w:jc w:val="both"/>
        <w:rPr>
          <w:sz w:val="24"/>
          <w:szCs w:val="24"/>
        </w:rPr>
      </w:pPr>
      <w:r w:rsidRPr="000B1BAC">
        <w:rPr>
          <w:sz w:val="24"/>
          <w:szCs w:val="24"/>
        </w:rPr>
        <w:t>ПБ 08-342-00 Правила безопасности при производстве, хранении и выдаче сжиженного природного газа на газораспределительных станциях магистральных газопроводов и автомобильных газонаполнительных компрессорных станциях.</w:t>
      </w:r>
    </w:p>
    <w:p w:rsidR="00610877" w:rsidRPr="000B1BAC" w:rsidRDefault="00610877" w:rsidP="000D175C">
      <w:pPr>
        <w:pStyle w:val="BodyTextIndent3"/>
        <w:spacing w:line="276" w:lineRule="auto"/>
        <w:ind w:firstLine="540"/>
        <w:jc w:val="both"/>
        <w:rPr>
          <w:sz w:val="24"/>
          <w:szCs w:val="24"/>
        </w:rPr>
      </w:pPr>
      <w:r w:rsidRPr="000B1BAC">
        <w:rPr>
          <w:sz w:val="24"/>
          <w:szCs w:val="24"/>
        </w:rPr>
        <w:t>ПБ 08-622-03 Правила безопасности для газоперерабатывающих заводов и производств.</w:t>
      </w:r>
    </w:p>
    <w:p w:rsidR="00610877" w:rsidRPr="000B1BAC" w:rsidRDefault="00610877" w:rsidP="000D175C">
      <w:pPr>
        <w:pStyle w:val="BodyTextIndent3"/>
        <w:spacing w:line="276" w:lineRule="auto"/>
        <w:ind w:firstLine="540"/>
        <w:jc w:val="both"/>
        <w:rPr>
          <w:sz w:val="24"/>
          <w:szCs w:val="24"/>
        </w:rPr>
      </w:pPr>
      <w:r w:rsidRPr="000B1BAC">
        <w:rPr>
          <w:sz w:val="24"/>
          <w:szCs w:val="24"/>
        </w:rPr>
        <w:t>ПБ 09-540-03 Общие правила взрывобезопасности для взрывопожароопасных химических, нефтехимических и нефтеперерабатывающих производств.</w:t>
      </w:r>
    </w:p>
    <w:p w:rsidR="00610877" w:rsidRPr="000B1BAC" w:rsidRDefault="00610877" w:rsidP="000D175C">
      <w:pPr>
        <w:pStyle w:val="BodyTextIndent3"/>
        <w:spacing w:line="276" w:lineRule="auto"/>
        <w:ind w:firstLine="540"/>
        <w:jc w:val="both"/>
        <w:rPr>
          <w:sz w:val="24"/>
          <w:szCs w:val="24"/>
        </w:rPr>
      </w:pPr>
      <w:r w:rsidRPr="000B1BAC">
        <w:rPr>
          <w:sz w:val="24"/>
          <w:szCs w:val="24"/>
        </w:rPr>
        <w:t>ПБ 12-527-03 Правила безопасности при эксплуатации автомобильных заправочных станций сжиженного газа.</w:t>
      </w:r>
    </w:p>
    <w:p w:rsidR="00610877" w:rsidRPr="000B1BAC" w:rsidRDefault="00610877" w:rsidP="000D175C">
      <w:pPr>
        <w:pStyle w:val="BodyTextIndent3"/>
        <w:spacing w:line="276" w:lineRule="auto"/>
        <w:ind w:firstLine="540"/>
        <w:jc w:val="both"/>
        <w:rPr>
          <w:sz w:val="24"/>
          <w:szCs w:val="24"/>
        </w:rPr>
      </w:pPr>
      <w:r w:rsidRPr="000B1BAC">
        <w:rPr>
          <w:sz w:val="24"/>
          <w:szCs w:val="24"/>
        </w:rPr>
        <w:t>ПБ 12-529-03 Правила безопасности систем газораспределения и газопотребления.</w:t>
      </w:r>
    </w:p>
    <w:p w:rsidR="00610877" w:rsidRPr="000B1BAC" w:rsidRDefault="00610877" w:rsidP="000D175C">
      <w:pPr>
        <w:pStyle w:val="BodyTextIndent3"/>
        <w:spacing w:line="276" w:lineRule="auto"/>
        <w:ind w:firstLine="540"/>
        <w:jc w:val="both"/>
        <w:rPr>
          <w:sz w:val="24"/>
          <w:szCs w:val="24"/>
        </w:rPr>
      </w:pPr>
      <w:r w:rsidRPr="000B1BAC">
        <w:rPr>
          <w:sz w:val="24"/>
          <w:szCs w:val="24"/>
        </w:rPr>
        <w:t>ПБ 12-609-03 Правила безопасности для объектов, использующих сжиженные углеводородные газы.</w:t>
      </w:r>
    </w:p>
    <w:p w:rsidR="00610877" w:rsidRPr="000B1BAC" w:rsidRDefault="00610877" w:rsidP="00275D6B">
      <w:pPr>
        <w:shd w:val="clear" w:color="auto" w:fill="FFFFFF"/>
        <w:outlineLvl w:val="4"/>
        <w:rPr>
          <w:b/>
          <w:bCs/>
        </w:rPr>
      </w:pPr>
      <w:r w:rsidRPr="000B1BAC">
        <w:rPr>
          <w:b/>
          <w:bCs/>
        </w:rPr>
        <w:t>Зона затопления паводком 1% обеспеченности</w:t>
      </w:r>
    </w:p>
    <w:p w:rsidR="00610877" w:rsidRPr="000B1BAC" w:rsidRDefault="00610877" w:rsidP="00275D6B">
      <w:pPr>
        <w:shd w:val="clear" w:color="auto" w:fill="FFFFFF"/>
      </w:pPr>
      <w:r w:rsidRPr="000B1BAC">
        <w:t>Зона затопления пойменных территорий паводком 1% обеспеченности обусловлена нормативным расчётным уровнем воды, который необходимо учитывать при освоении новых территорий или предусматривать инженерную защиту уже застроенных пойменных территорий.</w:t>
      </w:r>
    </w:p>
    <w:p w:rsidR="00610877" w:rsidRPr="000B1BAC" w:rsidRDefault="00610877" w:rsidP="00275D6B">
      <w:pPr>
        <w:shd w:val="clear" w:color="auto" w:fill="FFFFFF"/>
      </w:pPr>
      <w:r w:rsidRPr="000B1BAC">
        <w:t>На территориях затопления паводком 1% обеспеченности размещаются или предусмотрены к размещению: многоэтажная и малоэтажная жилая застройка (Ж), общественно-деловая застройка разного назначения (ОД), промышленно-коммунальные предприятия различных классов вредности (П), зоны зеленых насаждений общего пользования (Р), объекты инженерно-транспортной инфраструктуры (ИТ), объекты специального назначения (СП).</w:t>
      </w:r>
    </w:p>
    <w:p w:rsidR="00610877" w:rsidRPr="000B1BAC" w:rsidRDefault="00610877" w:rsidP="00275D6B">
      <w:pPr>
        <w:shd w:val="clear" w:color="auto" w:fill="FFFFFF"/>
      </w:pPr>
      <w:r w:rsidRPr="000B1BAC">
        <w:t>В границах зон затопления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должно осуществляться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610877" w:rsidRPr="000B1BAC" w:rsidRDefault="00610877" w:rsidP="00275D6B">
      <w:pPr>
        <w:shd w:val="clear" w:color="auto" w:fill="FFFFFF"/>
      </w:pPr>
      <w:r w:rsidRPr="000B1BAC">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610877" w:rsidRPr="000B1BAC" w:rsidRDefault="00610877" w:rsidP="00275D6B">
      <w:pPr>
        <w:shd w:val="clear" w:color="auto" w:fill="FFFFFF"/>
      </w:pPr>
      <w:r w:rsidRPr="000B1BAC">
        <w:t>Инженерная защита затапливаемых территорий проводится в соответствии со следующими требованиями:</w:t>
      </w:r>
    </w:p>
    <w:p w:rsidR="00610877" w:rsidRPr="000B1BAC" w:rsidRDefault="00610877" w:rsidP="00275D6B">
      <w:pPr>
        <w:shd w:val="clear" w:color="auto" w:fill="FFFFFF"/>
      </w:pPr>
      <w:r w:rsidRPr="000B1BAC">
        <w:t>- отметку бровки подсыпанной территории следует принимать не менее чем на 0,5 м выше расчётного горизонта высоких вод с учётом высоты волны при ветровом нагоне;</w:t>
      </w:r>
    </w:p>
    <w:p w:rsidR="00610877" w:rsidRPr="000B1BAC" w:rsidRDefault="00610877" w:rsidP="00275D6B">
      <w:pPr>
        <w:shd w:val="clear" w:color="auto" w:fill="FFFFFF"/>
      </w:pPr>
      <w:r w:rsidRPr="000B1BAC">
        <w:t>- превышение гребня дамбы обвалования над расчётным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610877" w:rsidRPr="000B1BAC" w:rsidRDefault="00610877" w:rsidP="00275D6B">
      <w:pPr>
        <w:shd w:val="clear" w:color="auto" w:fill="FFFFFF"/>
      </w:pPr>
      <w:r w:rsidRPr="000B1BAC">
        <w:t>- за расчётный горизонт высоких вод следует принимать отметку наивысшего уровня воды повторяемостью:</w:t>
      </w:r>
    </w:p>
    <w:p w:rsidR="00610877" w:rsidRPr="000B1BAC" w:rsidRDefault="00610877" w:rsidP="00275D6B">
      <w:pPr>
        <w:shd w:val="clear" w:color="auto" w:fill="FFFFFF"/>
      </w:pPr>
      <w:r w:rsidRPr="000B1BAC">
        <w:t>а) один раз в 100 лет – для территорий, застроенных или подлежащих застройке жилыми и общественными зданиями;</w:t>
      </w:r>
    </w:p>
    <w:p w:rsidR="00610877" w:rsidRPr="000B1BAC" w:rsidRDefault="00610877" w:rsidP="00275D6B">
      <w:pPr>
        <w:shd w:val="clear" w:color="auto" w:fill="FFFFFF"/>
      </w:pPr>
      <w:r w:rsidRPr="000B1BAC">
        <w:t>б) один раз в 10 лет – для территорий парков и плоскостных спортивных сооружений.</w:t>
      </w:r>
    </w:p>
    <w:p w:rsidR="00610877" w:rsidRPr="000B1BAC" w:rsidRDefault="00610877" w:rsidP="00275D6B">
      <w:pPr>
        <w:shd w:val="clear" w:color="auto" w:fill="FFFFFF"/>
      </w:pPr>
    </w:p>
    <w:p w:rsidR="00610877" w:rsidRPr="000B1BAC" w:rsidRDefault="00610877" w:rsidP="00275D6B">
      <w:pPr>
        <w:shd w:val="clear" w:color="auto" w:fill="FFFFFF"/>
        <w:outlineLvl w:val="4"/>
        <w:rPr>
          <w:b/>
          <w:bCs/>
        </w:rPr>
      </w:pPr>
      <w:r w:rsidRPr="000B1BAC">
        <w:rPr>
          <w:b/>
          <w:bCs/>
        </w:rPr>
        <w:t>Зона затопления паводком 1% обеспеченности</w:t>
      </w:r>
    </w:p>
    <w:p w:rsidR="00610877" w:rsidRPr="000B1BAC" w:rsidRDefault="00610877" w:rsidP="00275D6B">
      <w:pPr>
        <w:shd w:val="clear" w:color="auto" w:fill="FFFFFF"/>
        <w:outlineLvl w:val="4"/>
        <w:rPr>
          <w:b/>
          <w:bCs/>
        </w:rPr>
      </w:pPr>
      <w:r w:rsidRPr="000B1BAC">
        <w:rPr>
          <w:b/>
          <w:bCs/>
        </w:rPr>
        <w:t>Координаты в системе МСК-79</w:t>
      </w:r>
    </w:p>
    <w:p w:rsidR="00610877" w:rsidRPr="000B1BAC" w:rsidRDefault="00610877" w:rsidP="00275D6B"/>
    <w:p w:rsidR="00610877" w:rsidRPr="000B1BAC" w:rsidRDefault="00610877" w:rsidP="00275D6B"/>
    <w:p w:rsidR="00610877" w:rsidRPr="000B1BAC" w:rsidRDefault="00610877" w:rsidP="00275D6B">
      <w:r w:rsidRPr="000B1BAC">
        <w:t xml:space="preserve">            5403161.84</w:t>
      </w:r>
      <w:r w:rsidRPr="000B1BAC">
        <w:tab/>
        <w:t>4295418.85</w:t>
      </w:r>
    </w:p>
    <w:p w:rsidR="00610877" w:rsidRPr="000B1BAC" w:rsidRDefault="00610877" w:rsidP="00275D6B">
      <w:r w:rsidRPr="000B1BAC">
        <w:tab/>
        <w:t>5403117.92</w:t>
      </w:r>
      <w:r w:rsidRPr="000B1BAC">
        <w:tab/>
        <w:t>4295462.77</w:t>
      </w:r>
    </w:p>
    <w:p w:rsidR="00610877" w:rsidRPr="000B1BAC" w:rsidRDefault="00610877" w:rsidP="00275D6B">
      <w:r w:rsidRPr="000B1BAC">
        <w:tab/>
        <w:t>5403096.72</w:t>
      </w:r>
      <w:r w:rsidRPr="000B1BAC">
        <w:tab/>
        <w:t>4295473.37</w:t>
      </w:r>
    </w:p>
    <w:p w:rsidR="00610877" w:rsidRPr="000B1BAC" w:rsidRDefault="00610877" w:rsidP="00275D6B">
      <w:r w:rsidRPr="000B1BAC">
        <w:tab/>
        <w:t>5403081.58</w:t>
      </w:r>
      <w:r w:rsidRPr="000B1BAC">
        <w:tab/>
        <w:t>4295476.40</w:t>
      </w:r>
    </w:p>
    <w:p w:rsidR="00610877" w:rsidRPr="000B1BAC" w:rsidRDefault="00610877" w:rsidP="00275D6B">
      <w:r w:rsidRPr="000B1BAC">
        <w:tab/>
        <w:t>5403060.38</w:t>
      </w:r>
      <w:r w:rsidRPr="000B1BAC">
        <w:tab/>
        <w:t>4295476.40</w:t>
      </w:r>
    </w:p>
    <w:p w:rsidR="00610877" w:rsidRPr="000B1BAC" w:rsidRDefault="00610877" w:rsidP="00275D6B">
      <w:r w:rsidRPr="000B1BAC">
        <w:tab/>
        <w:t>5403048.26</w:t>
      </w:r>
      <w:r w:rsidRPr="000B1BAC">
        <w:tab/>
        <w:t>4295474.88</w:t>
      </w:r>
    </w:p>
    <w:p w:rsidR="00610877" w:rsidRPr="000B1BAC" w:rsidRDefault="00610877" w:rsidP="00275D6B">
      <w:r w:rsidRPr="000B1BAC">
        <w:tab/>
        <w:t>5403022.52</w:t>
      </w:r>
      <w:r w:rsidRPr="000B1BAC">
        <w:tab/>
        <w:t>4295462.77</w:t>
      </w:r>
    </w:p>
    <w:p w:rsidR="00610877" w:rsidRPr="000B1BAC" w:rsidRDefault="00610877" w:rsidP="00275D6B">
      <w:r w:rsidRPr="000B1BAC">
        <w:tab/>
        <w:t>5403004.35</w:t>
      </w:r>
      <w:r w:rsidRPr="000B1BAC">
        <w:tab/>
        <w:t>4295450.65</w:t>
      </w:r>
    </w:p>
    <w:p w:rsidR="00610877" w:rsidRPr="000B1BAC" w:rsidRDefault="00610877" w:rsidP="00275D6B">
      <w:r w:rsidRPr="000B1BAC">
        <w:tab/>
        <w:t>5402995.26</w:t>
      </w:r>
      <w:r w:rsidRPr="000B1BAC">
        <w:tab/>
        <w:t>4295446.11</w:t>
      </w:r>
    </w:p>
    <w:p w:rsidR="00610877" w:rsidRPr="000B1BAC" w:rsidRDefault="00610877" w:rsidP="00275D6B">
      <w:r w:rsidRPr="000B1BAC">
        <w:tab/>
        <w:t>5402971.03</w:t>
      </w:r>
      <w:r w:rsidRPr="000B1BAC">
        <w:tab/>
        <w:t>4295435.51</w:t>
      </w:r>
    </w:p>
    <w:p w:rsidR="00610877" w:rsidRPr="000B1BAC" w:rsidRDefault="00610877" w:rsidP="00275D6B">
      <w:r w:rsidRPr="000B1BAC">
        <w:tab/>
        <w:t>5402945.29</w:t>
      </w:r>
      <w:r w:rsidRPr="000B1BAC">
        <w:tab/>
        <w:t>4295434.00</w:t>
      </w:r>
    </w:p>
    <w:p w:rsidR="00610877" w:rsidRPr="000B1BAC" w:rsidRDefault="00610877" w:rsidP="00275D6B">
      <w:r w:rsidRPr="000B1BAC">
        <w:tab/>
        <w:t>5402924.08</w:t>
      </w:r>
      <w:r w:rsidRPr="000B1BAC">
        <w:tab/>
        <w:t>4295438.54</w:t>
      </w:r>
    </w:p>
    <w:p w:rsidR="00610877" w:rsidRPr="000B1BAC" w:rsidRDefault="00610877" w:rsidP="00275D6B">
      <w:r w:rsidRPr="000B1BAC">
        <w:tab/>
        <w:t>5402898.34</w:t>
      </w:r>
      <w:r w:rsidRPr="000B1BAC">
        <w:tab/>
        <w:t>4295449.14</w:t>
      </w:r>
    </w:p>
    <w:p w:rsidR="00610877" w:rsidRPr="000B1BAC" w:rsidRDefault="00610877" w:rsidP="00275D6B">
      <w:r w:rsidRPr="000B1BAC">
        <w:tab/>
        <w:t>5402880.17</w:t>
      </w:r>
      <w:r w:rsidRPr="000B1BAC">
        <w:tab/>
        <w:t>4295453.68</w:t>
      </w:r>
    </w:p>
    <w:p w:rsidR="00610877" w:rsidRPr="000B1BAC" w:rsidRDefault="00610877" w:rsidP="00275D6B">
      <w:r w:rsidRPr="000B1BAC">
        <w:tab/>
        <w:t>5402866.54</w:t>
      </w:r>
      <w:r w:rsidRPr="000B1BAC">
        <w:tab/>
        <w:t>4295455.20</w:t>
      </w:r>
    </w:p>
    <w:p w:rsidR="00610877" w:rsidRPr="000B1BAC" w:rsidRDefault="00610877" w:rsidP="00275D6B">
      <w:r w:rsidRPr="000B1BAC">
        <w:tab/>
        <w:t>5402854.42</w:t>
      </w:r>
      <w:r w:rsidRPr="000B1BAC">
        <w:tab/>
        <w:t>4295452.17</w:t>
      </w:r>
    </w:p>
    <w:p w:rsidR="00610877" w:rsidRPr="000B1BAC" w:rsidRDefault="00610877" w:rsidP="00275D6B">
      <w:r w:rsidRPr="000B1BAC">
        <w:tab/>
        <w:t>5402842.31</w:t>
      </w:r>
      <w:r w:rsidRPr="000B1BAC">
        <w:tab/>
        <w:t>4295449.14</w:t>
      </w:r>
    </w:p>
    <w:p w:rsidR="00610877" w:rsidRPr="000B1BAC" w:rsidRDefault="00610877" w:rsidP="00275D6B">
      <w:r w:rsidRPr="000B1BAC">
        <w:tab/>
        <w:t>5402819.59</w:t>
      </w:r>
      <w:r w:rsidRPr="000B1BAC">
        <w:tab/>
        <w:t>4295440.05</w:t>
      </w:r>
    </w:p>
    <w:p w:rsidR="00610877" w:rsidRPr="000B1BAC" w:rsidRDefault="00610877" w:rsidP="00275D6B">
      <w:r w:rsidRPr="000B1BAC">
        <w:tab/>
        <w:t>5402804.45</w:t>
      </w:r>
      <w:r w:rsidRPr="000B1BAC">
        <w:tab/>
        <w:t>4295426.43</w:t>
      </w:r>
    </w:p>
    <w:p w:rsidR="00610877" w:rsidRPr="000B1BAC" w:rsidRDefault="00610877" w:rsidP="00275D6B">
      <w:r w:rsidRPr="000B1BAC">
        <w:tab/>
        <w:t>5402795.36</w:t>
      </w:r>
      <w:r w:rsidRPr="000B1BAC">
        <w:tab/>
        <w:t>4295423.40</w:t>
      </w:r>
    </w:p>
    <w:p w:rsidR="00610877" w:rsidRPr="000B1BAC" w:rsidRDefault="00610877" w:rsidP="00275D6B">
      <w:r w:rsidRPr="000B1BAC">
        <w:tab/>
        <w:t>5402766.59</w:t>
      </w:r>
      <w:r w:rsidRPr="000B1BAC">
        <w:tab/>
        <w:t>4295417.34</w:t>
      </w:r>
    </w:p>
    <w:p w:rsidR="00610877" w:rsidRPr="000B1BAC" w:rsidRDefault="00610877" w:rsidP="00275D6B">
      <w:r w:rsidRPr="000B1BAC">
        <w:tab/>
        <w:t>5402742.36</w:t>
      </w:r>
      <w:r w:rsidRPr="000B1BAC">
        <w:tab/>
        <w:t>4295427.94</w:t>
      </w:r>
    </w:p>
    <w:p w:rsidR="00610877" w:rsidRPr="000B1BAC" w:rsidRDefault="00610877" w:rsidP="00275D6B">
      <w:r w:rsidRPr="000B1BAC">
        <w:tab/>
        <w:t>5402728.73</w:t>
      </w:r>
      <w:r w:rsidRPr="000B1BAC">
        <w:tab/>
        <w:t>4295437.03</w:t>
      </w:r>
    </w:p>
    <w:p w:rsidR="00610877" w:rsidRPr="000B1BAC" w:rsidRDefault="00610877" w:rsidP="00275D6B">
      <w:r w:rsidRPr="000B1BAC">
        <w:tab/>
        <w:t>5402713.59</w:t>
      </w:r>
      <w:r w:rsidRPr="000B1BAC">
        <w:tab/>
        <w:t>4295437.03</w:t>
      </w:r>
    </w:p>
    <w:p w:rsidR="00610877" w:rsidRPr="000B1BAC" w:rsidRDefault="00610877" w:rsidP="00275D6B">
      <w:r w:rsidRPr="000B1BAC">
        <w:tab/>
        <w:t>5402698.44</w:t>
      </w:r>
      <w:r w:rsidRPr="000B1BAC">
        <w:tab/>
        <w:t>4295435.51</w:t>
      </w:r>
    </w:p>
    <w:p w:rsidR="00610877" w:rsidRPr="000B1BAC" w:rsidRDefault="00610877" w:rsidP="00275D6B">
      <w:r w:rsidRPr="000B1BAC">
        <w:tab/>
        <w:t>5402684.81</w:t>
      </w:r>
      <w:r w:rsidRPr="000B1BAC">
        <w:tab/>
        <w:t>4295430.97</w:t>
      </w:r>
    </w:p>
    <w:p w:rsidR="00610877" w:rsidRPr="000B1BAC" w:rsidRDefault="00610877" w:rsidP="00275D6B">
      <w:r w:rsidRPr="000B1BAC">
        <w:tab/>
        <w:t>5402675.73</w:t>
      </w:r>
      <w:r w:rsidRPr="000B1BAC">
        <w:tab/>
        <w:t>4295417.34</w:t>
      </w:r>
    </w:p>
    <w:p w:rsidR="00610877" w:rsidRPr="000B1BAC" w:rsidRDefault="00610877" w:rsidP="00275D6B">
      <w:r w:rsidRPr="000B1BAC">
        <w:tab/>
        <w:t>5402669.67</w:t>
      </w:r>
      <w:r w:rsidRPr="000B1BAC">
        <w:tab/>
        <w:t>4295408.25</w:t>
      </w:r>
    </w:p>
    <w:p w:rsidR="00610877" w:rsidRPr="000B1BAC" w:rsidRDefault="00610877" w:rsidP="00275D6B">
      <w:r w:rsidRPr="000B1BAC">
        <w:tab/>
        <w:t>5402653.01</w:t>
      </w:r>
      <w:r w:rsidRPr="000B1BAC">
        <w:tab/>
        <w:t>4295396.14</w:t>
      </w:r>
    </w:p>
    <w:p w:rsidR="00610877" w:rsidRPr="000B1BAC" w:rsidRDefault="00610877" w:rsidP="00275D6B">
      <w:r w:rsidRPr="000B1BAC">
        <w:tab/>
        <w:t>5402618.18</w:t>
      </w:r>
      <w:r w:rsidRPr="000B1BAC">
        <w:tab/>
        <w:t>4295387.05</w:t>
      </w:r>
    </w:p>
    <w:p w:rsidR="00610877" w:rsidRPr="000B1BAC" w:rsidRDefault="00610877" w:rsidP="00275D6B">
      <w:r w:rsidRPr="000B1BAC">
        <w:tab/>
        <w:t>5402601.52</w:t>
      </w:r>
      <w:r w:rsidRPr="000B1BAC">
        <w:tab/>
        <w:t>4295384.03</w:t>
      </w:r>
    </w:p>
    <w:p w:rsidR="00610877" w:rsidRPr="000B1BAC" w:rsidRDefault="00610877" w:rsidP="00275D6B">
      <w:r w:rsidRPr="000B1BAC">
        <w:tab/>
        <w:t>5402574.26</w:t>
      </w:r>
      <w:r w:rsidRPr="000B1BAC">
        <w:tab/>
        <w:t>4295390.08</w:t>
      </w:r>
    </w:p>
    <w:p w:rsidR="00610877" w:rsidRPr="000B1BAC" w:rsidRDefault="00610877" w:rsidP="00275D6B">
      <w:r w:rsidRPr="000B1BAC">
        <w:tab/>
        <w:t>5402554.58</w:t>
      </w:r>
      <w:r w:rsidRPr="000B1BAC">
        <w:tab/>
        <w:t>4295409.77</w:t>
      </w:r>
    </w:p>
    <w:p w:rsidR="00610877" w:rsidRPr="000B1BAC" w:rsidRDefault="00610877" w:rsidP="00275D6B">
      <w:r w:rsidRPr="000B1BAC">
        <w:tab/>
        <w:t>5402539.43</w:t>
      </w:r>
      <w:r w:rsidRPr="000B1BAC">
        <w:tab/>
        <w:t>4295441.57</w:t>
      </w:r>
    </w:p>
    <w:p w:rsidR="00610877" w:rsidRPr="000B1BAC" w:rsidRDefault="00610877" w:rsidP="00275D6B">
      <w:r w:rsidRPr="000B1BAC">
        <w:tab/>
        <w:t>5402534.89</w:t>
      </w:r>
      <w:r w:rsidRPr="000B1BAC">
        <w:tab/>
        <w:t>4295467.32</w:t>
      </w:r>
    </w:p>
    <w:p w:rsidR="00610877" w:rsidRPr="000B1BAC" w:rsidRDefault="00610877" w:rsidP="00275D6B">
      <w:r w:rsidRPr="000B1BAC">
        <w:tab/>
        <w:t>5402534.89</w:t>
      </w:r>
      <w:r w:rsidRPr="000B1BAC">
        <w:tab/>
        <w:t>4295494.58</w:t>
      </w:r>
    </w:p>
    <w:p w:rsidR="00610877" w:rsidRPr="000B1BAC" w:rsidRDefault="00610877" w:rsidP="00275D6B">
      <w:r w:rsidRPr="000B1BAC">
        <w:tab/>
        <w:t>5402542.46</w:t>
      </w:r>
      <w:r w:rsidRPr="000B1BAC">
        <w:tab/>
        <w:t>4295526.38</w:t>
      </w:r>
    </w:p>
    <w:p w:rsidR="00610877" w:rsidRPr="000B1BAC" w:rsidRDefault="00610877" w:rsidP="00275D6B">
      <w:r w:rsidRPr="000B1BAC">
        <w:tab/>
        <w:t>5402550.03</w:t>
      </w:r>
      <w:r w:rsidRPr="000B1BAC">
        <w:tab/>
        <w:t>4295553.64</w:t>
      </w:r>
    </w:p>
    <w:p w:rsidR="00610877" w:rsidRPr="000B1BAC" w:rsidRDefault="00610877" w:rsidP="00275D6B">
      <w:r w:rsidRPr="000B1BAC">
        <w:tab/>
        <w:t>5402547.01</w:t>
      </w:r>
      <w:r w:rsidRPr="000B1BAC">
        <w:tab/>
        <w:t>4295577.87</w:t>
      </w:r>
    </w:p>
    <w:p w:rsidR="00610877" w:rsidRPr="000B1BAC" w:rsidRDefault="00610877" w:rsidP="00275D6B">
      <w:r w:rsidRPr="000B1BAC">
        <w:tab/>
        <w:t>5402539.43</w:t>
      </w:r>
      <w:r w:rsidRPr="000B1BAC">
        <w:tab/>
        <w:t>4295582.41</w:t>
      </w:r>
    </w:p>
    <w:p w:rsidR="00610877" w:rsidRPr="000B1BAC" w:rsidRDefault="00610877" w:rsidP="00275D6B">
      <w:r w:rsidRPr="000B1BAC">
        <w:tab/>
        <w:t>5402527.32</w:t>
      </w:r>
      <w:r w:rsidRPr="000B1BAC">
        <w:tab/>
        <w:t>4295586.95</w:t>
      </w:r>
    </w:p>
    <w:p w:rsidR="00610877" w:rsidRPr="000B1BAC" w:rsidRDefault="00610877" w:rsidP="00275D6B">
      <w:r w:rsidRPr="000B1BAC">
        <w:tab/>
        <w:t>5402510.66</w:t>
      </w:r>
      <w:r w:rsidRPr="000B1BAC">
        <w:tab/>
        <w:t>4295589.98</w:t>
      </w:r>
    </w:p>
    <w:p w:rsidR="00610877" w:rsidRPr="000B1BAC" w:rsidRDefault="00610877" w:rsidP="00275D6B">
      <w:r w:rsidRPr="000B1BAC">
        <w:tab/>
        <w:t>5402510.66</w:t>
      </w:r>
      <w:r w:rsidRPr="000B1BAC">
        <w:tab/>
        <w:t>4295589.98</w:t>
      </w:r>
    </w:p>
    <w:p w:rsidR="00610877" w:rsidRPr="000B1BAC" w:rsidRDefault="00610877" w:rsidP="00275D6B">
      <w:r w:rsidRPr="000B1BAC">
        <w:tab/>
        <w:t>5402495.52</w:t>
      </w:r>
      <w:r w:rsidRPr="000B1BAC">
        <w:tab/>
        <w:t>4295585.44</w:t>
      </w:r>
    </w:p>
    <w:p w:rsidR="00610877" w:rsidRPr="000B1BAC" w:rsidRDefault="00610877" w:rsidP="00275D6B">
      <w:r w:rsidRPr="000B1BAC">
        <w:tab/>
        <w:t>5402490.97</w:t>
      </w:r>
      <w:r w:rsidRPr="000B1BAC">
        <w:tab/>
        <w:t>4295576.35</w:t>
      </w:r>
    </w:p>
    <w:p w:rsidR="00610877" w:rsidRPr="000B1BAC" w:rsidRDefault="00610877" w:rsidP="00275D6B">
      <w:r w:rsidRPr="000B1BAC">
        <w:tab/>
        <w:t>5402490.97</w:t>
      </w:r>
      <w:r w:rsidRPr="000B1BAC">
        <w:tab/>
        <w:t>4295576.35</w:t>
      </w:r>
    </w:p>
    <w:p w:rsidR="00610877" w:rsidRPr="000B1BAC" w:rsidRDefault="00610877" w:rsidP="00275D6B">
      <w:r w:rsidRPr="000B1BAC">
        <w:tab/>
        <w:t>5402489.46</w:t>
      </w:r>
      <w:r w:rsidRPr="000B1BAC">
        <w:tab/>
        <w:t>4295538.49</w:t>
      </w:r>
    </w:p>
    <w:p w:rsidR="00610877" w:rsidRPr="000B1BAC" w:rsidRDefault="00610877" w:rsidP="00275D6B">
      <w:r w:rsidRPr="000B1BAC">
        <w:tab/>
        <w:t>5402489.46</w:t>
      </w:r>
      <w:r w:rsidRPr="000B1BAC">
        <w:tab/>
        <w:t>4295508.21</w:t>
      </w:r>
    </w:p>
    <w:p w:rsidR="00610877" w:rsidRPr="000B1BAC" w:rsidRDefault="00610877" w:rsidP="00275D6B">
      <w:r w:rsidRPr="000B1BAC">
        <w:tab/>
        <w:t>5402486.43</w:t>
      </w:r>
      <w:r w:rsidRPr="000B1BAC">
        <w:tab/>
        <w:t>4295479.43</w:t>
      </w:r>
    </w:p>
    <w:p w:rsidR="00610877" w:rsidRPr="000B1BAC" w:rsidRDefault="00610877" w:rsidP="00275D6B">
      <w:r w:rsidRPr="000B1BAC">
        <w:tab/>
        <w:t>5402484.92</w:t>
      </w:r>
      <w:r w:rsidRPr="000B1BAC">
        <w:tab/>
        <w:t>4295441.57</w:t>
      </w:r>
    </w:p>
    <w:p w:rsidR="00610877" w:rsidRPr="000B1BAC" w:rsidRDefault="00610877" w:rsidP="00275D6B">
      <w:r w:rsidRPr="000B1BAC">
        <w:tab/>
        <w:t>5402483.4</w:t>
      </w:r>
      <w:r w:rsidRPr="000B1BAC">
        <w:tab/>
        <w:t>4295421.89</w:t>
      </w:r>
    </w:p>
    <w:p w:rsidR="00610877" w:rsidRPr="000B1BAC" w:rsidRDefault="00610877" w:rsidP="00275D6B">
      <w:r w:rsidRPr="000B1BAC">
        <w:tab/>
        <w:t>5402481.89</w:t>
      </w:r>
      <w:r w:rsidRPr="000B1BAC">
        <w:tab/>
        <w:t>4295403.71</w:t>
      </w:r>
    </w:p>
    <w:p w:rsidR="00610877" w:rsidRPr="000B1BAC" w:rsidRDefault="00610877" w:rsidP="00275D6B">
      <w:r w:rsidRPr="000B1BAC">
        <w:tab/>
        <w:t>5402480.37</w:t>
      </w:r>
      <w:r w:rsidRPr="000B1BAC">
        <w:tab/>
        <w:t>4295385.54</w:t>
      </w:r>
    </w:p>
    <w:p w:rsidR="00610877" w:rsidRPr="000B1BAC" w:rsidRDefault="00610877" w:rsidP="00275D6B">
      <w:r w:rsidRPr="000B1BAC">
        <w:tab/>
        <w:t>5402471.29</w:t>
      </w:r>
      <w:r w:rsidRPr="000B1BAC">
        <w:tab/>
        <w:t>4295365.85</w:t>
      </w:r>
    </w:p>
    <w:p w:rsidR="00610877" w:rsidRPr="000B1BAC" w:rsidRDefault="00610877" w:rsidP="00275D6B">
      <w:r w:rsidRPr="000B1BAC">
        <w:tab/>
        <w:t>5402471.29</w:t>
      </w:r>
      <w:r w:rsidRPr="000B1BAC">
        <w:tab/>
        <w:t>4295365.85</w:t>
      </w:r>
    </w:p>
    <w:p w:rsidR="00610877" w:rsidRPr="000B1BAC" w:rsidRDefault="00610877" w:rsidP="00275D6B">
      <w:r w:rsidRPr="000B1BAC">
        <w:tab/>
        <w:t>5402460.69</w:t>
      </w:r>
      <w:r w:rsidRPr="000B1BAC">
        <w:tab/>
        <w:t>4295346.17</w:t>
      </w:r>
    </w:p>
    <w:p w:rsidR="00610877" w:rsidRPr="000B1BAC" w:rsidRDefault="00610877" w:rsidP="00275D6B">
      <w:r w:rsidRPr="000B1BAC">
        <w:tab/>
        <w:t>5402436.46</w:t>
      </w:r>
      <w:r w:rsidRPr="000B1BAC">
        <w:tab/>
        <w:t>4295327.99</w:t>
      </w:r>
    </w:p>
    <w:p w:rsidR="00610877" w:rsidRPr="000B1BAC" w:rsidRDefault="00610877" w:rsidP="00275D6B">
      <w:r w:rsidRPr="000B1BAC">
        <w:tab/>
        <w:t>5402415.25</w:t>
      </w:r>
      <w:r w:rsidRPr="000B1BAC">
        <w:tab/>
        <w:t>4295324.97</w:t>
      </w:r>
    </w:p>
    <w:p w:rsidR="00610877" w:rsidRPr="000B1BAC" w:rsidRDefault="00610877" w:rsidP="00275D6B">
      <w:r w:rsidRPr="000B1BAC">
        <w:tab/>
        <w:t>5402403.14</w:t>
      </w:r>
      <w:r w:rsidRPr="000B1BAC">
        <w:tab/>
        <w:t>4295328.00</w:t>
      </w:r>
    </w:p>
    <w:p w:rsidR="00610877" w:rsidRPr="000B1BAC" w:rsidRDefault="00610877" w:rsidP="00275D6B">
      <w:r w:rsidRPr="000B1BAC">
        <w:tab/>
        <w:t>5402374.37</w:t>
      </w:r>
      <w:r w:rsidRPr="000B1BAC">
        <w:tab/>
        <w:t>4295343.14</w:t>
      </w:r>
    </w:p>
    <w:p w:rsidR="00610877" w:rsidRPr="000B1BAC" w:rsidRDefault="00610877" w:rsidP="00275D6B">
      <w:r w:rsidRPr="000B1BAC">
        <w:tab/>
        <w:t>5402356.19</w:t>
      </w:r>
      <w:r w:rsidRPr="000B1BAC">
        <w:tab/>
        <w:t>4295365.86</w:t>
      </w:r>
    </w:p>
    <w:p w:rsidR="00610877" w:rsidRPr="000B1BAC" w:rsidRDefault="00610877" w:rsidP="00275D6B">
      <w:r w:rsidRPr="000B1BAC">
        <w:tab/>
        <w:t>5402341.05</w:t>
      </w:r>
      <w:r w:rsidRPr="000B1BAC">
        <w:tab/>
        <w:t>4295376.46</w:t>
      </w:r>
    </w:p>
    <w:p w:rsidR="00610877" w:rsidRPr="000B1BAC" w:rsidRDefault="00610877" w:rsidP="00275D6B">
      <w:r w:rsidRPr="000B1BAC">
        <w:tab/>
        <w:t>5402325.91</w:t>
      </w:r>
      <w:r w:rsidRPr="000B1BAC">
        <w:tab/>
        <w:t>4295381.00</w:t>
      </w:r>
    </w:p>
    <w:p w:rsidR="00610877" w:rsidRPr="000B1BAC" w:rsidRDefault="00610877" w:rsidP="00275D6B">
      <w:r w:rsidRPr="000B1BAC">
        <w:tab/>
        <w:t>5402300.16</w:t>
      </w:r>
      <w:r w:rsidRPr="000B1BAC">
        <w:tab/>
        <w:t>4295382.51</w:t>
      </w:r>
    </w:p>
    <w:p w:rsidR="00610877" w:rsidRPr="000B1BAC" w:rsidRDefault="00610877" w:rsidP="00275D6B">
      <w:r w:rsidRPr="000B1BAC">
        <w:tab/>
        <w:t>5402289.56</w:t>
      </w:r>
      <w:r w:rsidRPr="000B1BAC">
        <w:tab/>
        <w:t>4295394.63</w:t>
      </w:r>
    </w:p>
    <w:p w:rsidR="00610877" w:rsidRPr="000B1BAC" w:rsidRDefault="00610877" w:rsidP="00275D6B">
      <w:r w:rsidRPr="000B1BAC">
        <w:tab/>
        <w:t>5402294.11</w:t>
      </w:r>
      <w:r w:rsidRPr="000B1BAC">
        <w:tab/>
        <w:t>4295411.29</w:t>
      </w:r>
    </w:p>
    <w:p w:rsidR="00610877" w:rsidRPr="000B1BAC" w:rsidRDefault="00610877" w:rsidP="00275D6B">
      <w:r w:rsidRPr="000B1BAC">
        <w:tab/>
        <w:t>5402306.22</w:t>
      </w:r>
      <w:r w:rsidRPr="000B1BAC">
        <w:tab/>
        <w:t>4295414.32</w:t>
      </w:r>
    </w:p>
    <w:p w:rsidR="00610877" w:rsidRPr="000B1BAC" w:rsidRDefault="00610877" w:rsidP="00275D6B">
      <w:r w:rsidRPr="000B1BAC">
        <w:tab/>
        <w:t>5402315.31</w:t>
      </w:r>
      <w:r w:rsidRPr="000B1BAC">
        <w:tab/>
        <w:t>4295414.32</w:t>
      </w:r>
    </w:p>
    <w:p w:rsidR="00610877" w:rsidRPr="000B1BAC" w:rsidRDefault="00610877" w:rsidP="00275D6B">
      <w:r w:rsidRPr="000B1BAC">
        <w:tab/>
        <w:t>5402334.99</w:t>
      </w:r>
      <w:r w:rsidRPr="000B1BAC">
        <w:tab/>
        <w:t>4295418.86</w:t>
      </w:r>
    </w:p>
    <w:p w:rsidR="00610877" w:rsidRPr="000B1BAC" w:rsidRDefault="00610877" w:rsidP="00275D6B">
      <w:r w:rsidRPr="000B1BAC">
        <w:tab/>
        <w:t>5402362.25</w:t>
      </w:r>
      <w:r w:rsidRPr="000B1BAC">
        <w:tab/>
        <w:t>4295429.46</w:t>
      </w:r>
    </w:p>
    <w:p w:rsidR="00610877" w:rsidRPr="000B1BAC" w:rsidRDefault="00610877" w:rsidP="00275D6B">
      <w:r w:rsidRPr="000B1BAC">
        <w:tab/>
        <w:t>5402381.94</w:t>
      </w:r>
      <w:r w:rsidRPr="000B1BAC">
        <w:tab/>
        <w:t>4295443.09</w:t>
      </w:r>
    </w:p>
    <w:p w:rsidR="00610877" w:rsidRPr="000B1BAC" w:rsidRDefault="00610877" w:rsidP="00275D6B">
      <w:r w:rsidRPr="000B1BAC">
        <w:tab/>
        <w:t>402391.02</w:t>
      </w:r>
      <w:r w:rsidRPr="000B1BAC">
        <w:tab/>
        <w:t>4295455.2</w:t>
      </w:r>
    </w:p>
    <w:p w:rsidR="00610877" w:rsidRPr="000B1BAC" w:rsidRDefault="00610877" w:rsidP="00275D6B">
      <w:r w:rsidRPr="000B1BAC">
        <w:tab/>
        <w:t>5402400.11</w:t>
      </w:r>
      <w:r w:rsidRPr="000B1BAC">
        <w:tab/>
        <w:t>4295482.46</w:t>
      </w:r>
    </w:p>
    <w:p w:rsidR="00610877" w:rsidRPr="000B1BAC" w:rsidRDefault="00610877" w:rsidP="00275D6B">
      <w:r w:rsidRPr="000B1BAC">
        <w:tab/>
        <w:t>5402406.17</w:t>
      </w:r>
      <w:r w:rsidRPr="000B1BAC">
        <w:tab/>
        <w:t>4295506.69</w:t>
      </w:r>
    </w:p>
    <w:p w:rsidR="00610877" w:rsidRPr="000B1BAC" w:rsidRDefault="00610877" w:rsidP="00275D6B">
      <w:r w:rsidRPr="000B1BAC">
        <w:tab/>
        <w:t>5402410.71</w:t>
      </w:r>
      <w:r w:rsidRPr="000B1BAC">
        <w:tab/>
        <w:t>4295514.26</w:t>
      </w:r>
    </w:p>
    <w:p w:rsidR="00610877" w:rsidRPr="000B1BAC" w:rsidRDefault="00610877" w:rsidP="00275D6B">
      <w:r w:rsidRPr="000B1BAC">
        <w:tab/>
        <w:t>5402419.8</w:t>
      </w:r>
      <w:r w:rsidRPr="000B1BAC">
        <w:tab/>
        <w:t>4295523.35</w:t>
      </w:r>
    </w:p>
    <w:p w:rsidR="00610877" w:rsidRPr="000B1BAC" w:rsidRDefault="00610877" w:rsidP="00275D6B">
      <w:r w:rsidRPr="000B1BAC">
        <w:tab/>
        <w:t>5402437.97</w:t>
      </w:r>
      <w:r w:rsidRPr="000B1BAC">
        <w:tab/>
        <w:t>4295532.44</w:t>
      </w:r>
    </w:p>
    <w:p w:rsidR="00610877" w:rsidRPr="000B1BAC" w:rsidRDefault="00610877" w:rsidP="00275D6B">
      <w:r w:rsidRPr="000B1BAC">
        <w:tab/>
        <w:t>5402450.09</w:t>
      </w:r>
      <w:r w:rsidRPr="000B1BAC">
        <w:tab/>
        <w:t>4295536.98</w:t>
      </w:r>
    </w:p>
    <w:p w:rsidR="00610877" w:rsidRPr="000B1BAC" w:rsidRDefault="00610877" w:rsidP="00275D6B">
      <w:r w:rsidRPr="000B1BAC">
        <w:tab/>
        <w:t>5402457.66</w:t>
      </w:r>
      <w:r w:rsidRPr="000B1BAC">
        <w:tab/>
        <w:t>4295547.58</w:t>
      </w:r>
    </w:p>
    <w:p w:rsidR="00610877" w:rsidRPr="000B1BAC" w:rsidRDefault="00610877" w:rsidP="00275D6B">
      <w:r w:rsidRPr="000B1BAC">
        <w:tab/>
        <w:t>5402457.66</w:t>
      </w:r>
      <w:r w:rsidRPr="000B1BAC">
        <w:tab/>
        <w:t>4295559.70</w:t>
      </w:r>
    </w:p>
    <w:p w:rsidR="00610877" w:rsidRPr="000B1BAC" w:rsidRDefault="00610877" w:rsidP="00275D6B">
      <w:r w:rsidRPr="000B1BAC">
        <w:tab/>
        <w:t>5402453.11</w:t>
      </w:r>
      <w:r w:rsidRPr="000B1BAC">
        <w:tab/>
        <w:t>4295571.81</w:t>
      </w:r>
    </w:p>
    <w:p w:rsidR="00610877" w:rsidRPr="000B1BAC" w:rsidRDefault="00610877" w:rsidP="00275D6B">
      <w:r w:rsidRPr="000B1BAC">
        <w:tab/>
        <w:t>5402439.49</w:t>
      </w:r>
      <w:r w:rsidRPr="000B1BAC">
        <w:tab/>
        <w:t>4295579.38</w:t>
      </w:r>
    </w:p>
    <w:p w:rsidR="00610877" w:rsidRPr="000B1BAC" w:rsidRDefault="00610877" w:rsidP="00275D6B">
      <w:r w:rsidRPr="000B1BAC">
        <w:tab/>
        <w:t>5402416.77</w:t>
      </w:r>
      <w:r w:rsidRPr="000B1BAC">
        <w:tab/>
        <w:t>4295583.93</w:t>
      </w:r>
    </w:p>
    <w:p w:rsidR="00610877" w:rsidRPr="000B1BAC" w:rsidRDefault="00610877" w:rsidP="00275D6B">
      <w:r w:rsidRPr="000B1BAC">
        <w:tab/>
        <w:t>5402404.65</w:t>
      </w:r>
      <w:r w:rsidRPr="000B1BAC">
        <w:tab/>
        <w:t>4295579.38</w:t>
      </w:r>
    </w:p>
    <w:p w:rsidR="00610877" w:rsidRPr="000B1BAC" w:rsidRDefault="00610877" w:rsidP="00275D6B">
      <w:r w:rsidRPr="000B1BAC">
        <w:tab/>
        <w:t>5402375.88</w:t>
      </w:r>
      <w:r w:rsidRPr="000B1BAC">
        <w:tab/>
        <w:t>4295552.13</w:t>
      </w:r>
    </w:p>
    <w:p w:rsidR="00610877" w:rsidRPr="000B1BAC" w:rsidRDefault="00610877" w:rsidP="00275D6B">
      <w:r w:rsidRPr="000B1BAC">
        <w:tab/>
        <w:t>5402363.77</w:t>
      </w:r>
      <w:r w:rsidRPr="000B1BAC">
        <w:tab/>
        <w:t>4295547.58</w:t>
      </w:r>
    </w:p>
    <w:p w:rsidR="00610877" w:rsidRPr="000B1BAC" w:rsidRDefault="00610877" w:rsidP="00275D6B">
      <w:r w:rsidRPr="000B1BAC">
        <w:tab/>
        <w:t>5402338.02</w:t>
      </w:r>
      <w:r w:rsidRPr="000B1BAC">
        <w:tab/>
        <w:t>4295543.04</w:t>
      </w:r>
    </w:p>
    <w:p w:rsidR="00610877" w:rsidRPr="000B1BAC" w:rsidRDefault="00610877" w:rsidP="00275D6B">
      <w:r w:rsidRPr="000B1BAC">
        <w:tab/>
        <w:t>5402307.73</w:t>
      </w:r>
      <w:r w:rsidRPr="000B1BAC">
        <w:tab/>
        <w:t>4295543.04</w:t>
      </w:r>
    </w:p>
    <w:p w:rsidR="00610877" w:rsidRPr="000B1BAC" w:rsidRDefault="00610877" w:rsidP="00275D6B">
      <w:r w:rsidRPr="000B1BAC">
        <w:tab/>
        <w:t>5402269.88</w:t>
      </w:r>
      <w:r w:rsidRPr="000B1BAC">
        <w:tab/>
        <w:t>4295553.64</w:t>
      </w:r>
    </w:p>
    <w:p w:rsidR="00610877" w:rsidRPr="000B1BAC" w:rsidRDefault="00610877" w:rsidP="00275D6B">
      <w:r w:rsidRPr="000B1BAC">
        <w:tab/>
        <w:t>5402221.42</w:t>
      </w:r>
      <w:r w:rsidRPr="000B1BAC">
        <w:tab/>
        <w:t>4295559.70</w:t>
      </w:r>
    </w:p>
    <w:p w:rsidR="00610877" w:rsidRPr="000B1BAC" w:rsidRDefault="00610877" w:rsidP="00275D6B">
      <w:r w:rsidRPr="000B1BAC">
        <w:tab/>
        <w:t>5402182.04</w:t>
      </w:r>
      <w:r w:rsidRPr="000B1BAC">
        <w:tab/>
        <w:t>4295568.79</w:t>
      </w:r>
    </w:p>
    <w:p w:rsidR="00610877" w:rsidRPr="000B1BAC" w:rsidRDefault="00610877" w:rsidP="00275D6B">
      <w:r w:rsidRPr="000B1BAC">
        <w:tab/>
        <w:t>5402150.24</w:t>
      </w:r>
      <w:r w:rsidRPr="000B1BAC">
        <w:tab/>
        <w:t>4295562.73</w:t>
      </w:r>
    </w:p>
    <w:p w:rsidR="00610877" w:rsidRPr="000B1BAC" w:rsidRDefault="00610877" w:rsidP="00275D6B">
      <w:r w:rsidRPr="000B1BAC">
        <w:tab/>
        <w:t>5402088.15</w:t>
      </w:r>
      <w:r w:rsidRPr="000B1BAC">
        <w:tab/>
        <w:t>4295550.61</w:t>
      </w:r>
    </w:p>
    <w:p w:rsidR="00610877" w:rsidRPr="000B1BAC" w:rsidRDefault="00610877" w:rsidP="00275D6B">
      <w:r w:rsidRPr="000B1BAC">
        <w:tab/>
        <w:t>5402023.03</w:t>
      </w:r>
      <w:r w:rsidRPr="000B1BAC">
        <w:tab/>
        <w:t>4295523.36</w:t>
      </w:r>
    </w:p>
    <w:p w:rsidR="00610877" w:rsidRPr="000B1BAC" w:rsidRDefault="00610877" w:rsidP="00275D6B">
      <w:r w:rsidRPr="000B1BAC">
        <w:tab/>
        <w:t>5401965.49</w:t>
      </w:r>
      <w:r w:rsidRPr="000B1BAC">
        <w:tab/>
        <w:t>4295494.58</w:t>
      </w:r>
    </w:p>
    <w:p w:rsidR="00610877" w:rsidRPr="000B1BAC" w:rsidRDefault="00610877" w:rsidP="00275D6B">
      <w:r w:rsidRPr="000B1BAC">
        <w:tab/>
        <w:t>5401914</w:t>
      </w:r>
      <w:r w:rsidRPr="000B1BAC">
        <w:tab/>
        <w:t>4295470.35</w:t>
      </w:r>
    </w:p>
    <w:p w:rsidR="00610877" w:rsidRPr="000B1BAC" w:rsidRDefault="00610877" w:rsidP="00275D6B">
      <w:r w:rsidRPr="000B1BAC">
        <w:tab/>
        <w:t>5401880.68</w:t>
      </w:r>
      <w:r w:rsidRPr="000B1BAC">
        <w:tab/>
        <w:t>4295458.24</w:t>
      </w:r>
    </w:p>
    <w:p w:rsidR="00610877" w:rsidRPr="000B1BAC" w:rsidRDefault="00610877" w:rsidP="00275D6B">
      <w:r w:rsidRPr="000B1BAC">
        <w:tab/>
        <w:t>5401857.97</w:t>
      </w:r>
      <w:r w:rsidRPr="000B1BAC">
        <w:tab/>
        <w:t>4295458.24</w:t>
      </w:r>
    </w:p>
    <w:p w:rsidR="00610877" w:rsidRPr="000B1BAC" w:rsidRDefault="00610877" w:rsidP="00275D6B">
      <w:r w:rsidRPr="000B1BAC">
        <w:tab/>
        <w:t>5401821.62</w:t>
      </w:r>
      <w:r w:rsidRPr="000B1BAC">
        <w:tab/>
        <w:t>4295468.84</w:t>
      </w:r>
    </w:p>
    <w:p w:rsidR="00610877" w:rsidRPr="000B1BAC" w:rsidRDefault="00610877" w:rsidP="00275D6B">
      <w:r w:rsidRPr="000B1BAC">
        <w:tab/>
        <w:t>5401762.56</w:t>
      </w:r>
      <w:r w:rsidRPr="000B1BAC">
        <w:tab/>
        <w:t>4295518.82</w:t>
      </w:r>
    </w:p>
    <w:p w:rsidR="00610877" w:rsidRPr="000B1BAC" w:rsidRDefault="00610877" w:rsidP="00275D6B">
      <w:r w:rsidRPr="000B1BAC">
        <w:tab/>
        <w:t>5401705.01</w:t>
      </w:r>
      <w:r w:rsidRPr="000B1BAC">
        <w:tab/>
        <w:t>4295574.85</w:t>
      </w:r>
    </w:p>
    <w:p w:rsidR="00610877" w:rsidRPr="000B1BAC" w:rsidRDefault="00610877" w:rsidP="00275D6B">
      <w:r w:rsidRPr="000B1BAC">
        <w:tab/>
        <w:t>5401683.81</w:t>
      </w:r>
      <w:r w:rsidRPr="000B1BAC">
        <w:tab/>
        <w:t>4295588.48</w:t>
      </w:r>
    </w:p>
    <w:p w:rsidR="00610877" w:rsidRPr="000B1BAC" w:rsidRDefault="00610877" w:rsidP="00275D6B">
      <w:r w:rsidRPr="000B1BAC">
        <w:tab/>
        <w:t>5401642.93</w:t>
      </w:r>
      <w:r w:rsidRPr="000B1BAC">
        <w:tab/>
        <w:t>4295596.05</w:t>
      </w:r>
    </w:p>
    <w:p w:rsidR="00610877" w:rsidRPr="000B1BAC" w:rsidRDefault="00610877" w:rsidP="00275D6B">
      <w:r w:rsidRPr="000B1BAC">
        <w:tab/>
        <w:t>5401620.21</w:t>
      </w:r>
      <w:r w:rsidRPr="000B1BAC">
        <w:tab/>
        <w:t>4295600.59</w:t>
      </w:r>
    </w:p>
    <w:p w:rsidR="00610877" w:rsidRPr="000B1BAC" w:rsidRDefault="00610877" w:rsidP="00275D6B">
      <w:r w:rsidRPr="000B1BAC">
        <w:tab/>
        <w:t>5401592.95</w:t>
      </w:r>
      <w:r w:rsidRPr="000B1BAC">
        <w:tab/>
        <w:t>4295609.68</w:t>
      </w:r>
    </w:p>
    <w:p w:rsidR="00610877" w:rsidRPr="000B1BAC" w:rsidRDefault="00610877" w:rsidP="00275D6B">
      <w:r w:rsidRPr="000B1BAC">
        <w:tab/>
        <w:t>5401585.38</w:t>
      </w:r>
      <w:r w:rsidRPr="000B1BAC">
        <w:tab/>
        <w:t>4295615.74</w:t>
      </w:r>
    </w:p>
    <w:p w:rsidR="00610877" w:rsidRPr="000B1BAC" w:rsidRDefault="00610877" w:rsidP="00275D6B">
      <w:r w:rsidRPr="000B1BAC">
        <w:tab/>
        <w:t>5401568.7</w:t>
      </w:r>
      <w:r w:rsidRPr="000B1BAC">
        <w:tab/>
        <w:t>4295636.74</w:t>
      </w:r>
    </w:p>
    <w:p w:rsidR="00610877" w:rsidRPr="000B1BAC" w:rsidRDefault="00610877" w:rsidP="00275D6B">
      <w:r w:rsidRPr="000B1BAC">
        <w:tab/>
        <w:t>5401561.15</w:t>
      </w:r>
      <w:r w:rsidRPr="000B1BAC">
        <w:tab/>
        <w:t>4295659.66</w:t>
      </w:r>
    </w:p>
    <w:p w:rsidR="00610877" w:rsidRPr="000B1BAC" w:rsidRDefault="00610877" w:rsidP="00275D6B">
      <w:r w:rsidRPr="000B1BAC">
        <w:tab/>
        <w:t>5401558.12</w:t>
      </w:r>
      <w:r w:rsidRPr="000B1BAC">
        <w:tab/>
        <w:t>4295691.46</w:t>
      </w:r>
    </w:p>
    <w:p w:rsidR="00610877" w:rsidRPr="000B1BAC" w:rsidRDefault="00610877" w:rsidP="00275D6B">
      <w:r w:rsidRPr="000B1BAC">
        <w:tab/>
        <w:t>5401558.12</w:t>
      </w:r>
      <w:r w:rsidRPr="000B1BAC">
        <w:tab/>
        <w:t>4295736.89</w:t>
      </w:r>
    </w:p>
    <w:p w:rsidR="00610877" w:rsidRPr="000B1BAC" w:rsidRDefault="00610877" w:rsidP="00275D6B">
      <w:r w:rsidRPr="000B1BAC">
        <w:tab/>
      </w:r>
      <w:r w:rsidRPr="000B1BAC">
        <w:tab/>
      </w:r>
    </w:p>
    <w:p w:rsidR="00610877" w:rsidRPr="000B1BAC" w:rsidRDefault="00610877" w:rsidP="00275D6B">
      <w:r w:rsidRPr="000B1BAC">
        <w:tab/>
        <w:t>5400880.45</w:t>
      </w:r>
      <w:r w:rsidRPr="000B1BAC">
        <w:tab/>
        <w:t>4294618.16</w:t>
      </w:r>
    </w:p>
    <w:p w:rsidR="00610877" w:rsidRPr="000B1BAC" w:rsidRDefault="00610877" w:rsidP="00275D6B">
      <w:r w:rsidRPr="000B1BAC">
        <w:tab/>
        <w:t>5400886.12</w:t>
      </w:r>
      <w:r w:rsidRPr="000B1BAC">
        <w:tab/>
        <w:t>4294626.47</w:t>
      </w:r>
    </w:p>
    <w:p w:rsidR="00610877" w:rsidRPr="000B1BAC" w:rsidRDefault="00610877" w:rsidP="00275D6B">
      <w:r w:rsidRPr="000B1BAC">
        <w:tab/>
        <w:t>5400886.12</w:t>
      </w:r>
      <w:r w:rsidRPr="000B1BAC">
        <w:tab/>
        <w:t>4294637.83</w:t>
      </w:r>
    </w:p>
    <w:p w:rsidR="00610877" w:rsidRPr="000B1BAC" w:rsidRDefault="00610877" w:rsidP="00275D6B">
      <w:r w:rsidRPr="000B1BAC">
        <w:tab/>
        <w:t>5400881.57</w:t>
      </w:r>
      <w:r w:rsidRPr="000B1BAC">
        <w:tab/>
        <w:t>4294657.52</w:t>
      </w:r>
    </w:p>
    <w:p w:rsidR="00610877" w:rsidRPr="000B1BAC" w:rsidRDefault="00610877" w:rsidP="00275D6B">
      <w:r w:rsidRPr="000B1BAC">
        <w:tab/>
        <w:t>5400873.24</w:t>
      </w:r>
      <w:r w:rsidRPr="000B1BAC">
        <w:tab/>
        <w:t>4294673.42</w:t>
      </w:r>
    </w:p>
    <w:p w:rsidR="00610877" w:rsidRPr="000B1BAC" w:rsidRDefault="00610877" w:rsidP="00275D6B">
      <w:r w:rsidRPr="000B1BAC">
        <w:tab/>
        <w:t>5400866.43</w:t>
      </w:r>
      <w:r w:rsidRPr="000B1BAC">
        <w:tab/>
        <w:t>4294686.29</w:t>
      </w:r>
    </w:p>
    <w:p w:rsidR="00610877" w:rsidRPr="000B1BAC" w:rsidRDefault="00610877" w:rsidP="00275D6B">
      <w:r w:rsidRPr="000B1BAC">
        <w:tab/>
        <w:t>5400852.8</w:t>
      </w:r>
      <w:r w:rsidRPr="000B1BAC">
        <w:tab/>
        <w:t>4294710.52</w:t>
      </w:r>
    </w:p>
    <w:p w:rsidR="00610877" w:rsidRPr="000B1BAC" w:rsidRDefault="00610877" w:rsidP="00275D6B">
      <w:r w:rsidRPr="000B1BAC">
        <w:tab/>
        <w:t>5400842.96</w:t>
      </w:r>
      <w:r w:rsidRPr="000B1BAC">
        <w:tab/>
        <w:t>4294728.69</w:t>
      </w:r>
    </w:p>
    <w:p w:rsidR="00610877" w:rsidRPr="000B1BAC" w:rsidRDefault="00610877" w:rsidP="00275D6B">
      <w:r w:rsidRPr="000B1BAC">
        <w:tab/>
        <w:t>5400839.17</w:t>
      </w:r>
      <w:r w:rsidRPr="000B1BAC">
        <w:tab/>
        <w:t>4294737.78</w:t>
      </w:r>
    </w:p>
    <w:p w:rsidR="00610877" w:rsidRPr="000B1BAC" w:rsidRDefault="00610877" w:rsidP="00275D6B">
      <w:r w:rsidRPr="000B1BAC">
        <w:tab/>
        <w:t>5400836.9</w:t>
      </w:r>
      <w:r w:rsidRPr="000B1BAC">
        <w:tab/>
        <w:t>4294749.90</w:t>
      </w:r>
    </w:p>
    <w:p w:rsidR="00610877" w:rsidRPr="000B1BAC" w:rsidRDefault="00610877" w:rsidP="00275D6B">
      <w:r w:rsidRPr="000B1BAC">
        <w:tab/>
        <w:t>5400836.14</w:t>
      </w:r>
      <w:r w:rsidRPr="000B1BAC">
        <w:tab/>
        <w:t>4294758.98</w:t>
      </w:r>
    </w:p>
    <w:p w:rsidR="00610877" w:rsidRPr="000B1BAC" w:rsidRDefault="00610877" w:rsidP="00275D6B">
      <w:r w:rsidRPr="000B1BAC">
        <w:tab/>
        <w:t>5400837.66</w:t>
      </w:r>
      <w:r w:rsidRPr="000B1BAC">
        <w:tab/>
        <w:t>4294769.58</w:t>
      </w:r>
    </w:p>
    <w:p w:rsidR="00610877" w:rsidRPr="000B1BAC" w:rsidRDefault="00610877" w:rsidP="00275D6B">
      <w:r w:rsidRPr="000B1BAC">
        <w:tab/>
        <w:t>5400842.96</w:t>
      </w:r>
      <w:r w:rsidRPr="000B1BAC">
        <w:tab/>
        <w:t>4294778.67</w:t>
      </w:r>
    </w:p>
    <w:p w:rsidR="00610877" w:rsidRPr="000B1BAC" w:rsidRDefault="00610877" w:rsidP="00275D6B">
      <w:r w:rsidRPr="000B1BAC">
        <w:tab/>
        <w:t>5400851.29</w:t>
      </w:r>
      <w:r w:rsidRPr="000B1BAC">
        <w:tab/>
        <w:t>4294790.78</w:t>
      </w:r>
    </w:p>
    <w:p w:rsidR="00610877" w:rsidRPr="000B1BAC" w:rsidRDefault="00610877" w:rsidP="00275D6B">
      <w:r w:rsidRPr="000B1BAC">
        <w:tab/>
        <w:t>5400858.74</w:t>
      </w:r>
      <w:r w:rsidRPr="000B1BAC">
        <w:tab/>
        <w:t>4294803.14</w:t>
      </w:r>
    </w:p>
    <w:p w:rsidR="00610877" w:rsidRPr="000B1BAC" w:rsidRDefault="00610877" w:rsidP="00275D6B">
      <w:r w:rsidRPr="000B1BAC">
        <w:tab/>
        <w:t>5400869.02</w:t>
      </w:r>
      <w:r w:rsidRPr="000B1BAC">
        <w:tab/>
        <w:t>4294828.18</w:t>
      </w:r>
    </w:p>
    <w:p w:rsidR="00610877" w:rsidRPr="000B1BAC" w:rsidRDefault="00610877" w:rsidP="00275D6B">
      <w:r w:rsidRPr="000B1BAC">
        <w:tab/>
        <w:t>5400872.49</w:t>
      </w:r>
      <w:r w:rsidRPr="000B1BAC">
        <w:tab/>
        <w:t>4294840.76</w:t>
      </w:r>
    </w:p>
    <w:p w:rsidR="00610877" w:rsidRPr="000B1BAC" w:rsidRDefault="00610877" w:rsidP="00275D6B">
      <w:r w:rsidRPr="000B1BAC">
        <w:tab/>
        <w:t>5400877.03</w:t>
      </w:r>
      <w:r w:rsidRPr="000B1BAC">
        <w:tab/>
        <w:t>4294864.23</w:t>
      </w:r>
    </w:p>
    <w:p w:rsidR="00610877" w:rsidRPr="000B1BAC" w:rsidRDefault="00610877" w:rsidP="00275D6B">
      <w:r w:rsidRPr="000B1BAC">
        <w:tab/>
        <w:t>5400877.09</w:t>
      </w:r>
      <w:r w:rsidRPr="000B1BAC">
        <w:tab/>
        <w:t>4294886.26</w:t>
      </w:r>
    </w:p>
    <w:p w:rsidR="00610877" w:rsidRPr="000B1BAC" w:rsidRDefault="00610877" w:rsidP="00275D6B">
      <w:r w:rsidRPr="000B1BAC">
        <w:tab/>
        <w:t>5400876.27</w:t>
      </w:r>
      <w:r w:rsidRPr="000B1BAC">
        <w:tab/>
        <w:t>4294912.69</w:t>
      </w:r>
    </w:p>
    <w:p w:rsidR="00610877" w:rsidRPr="000B1BAC" w:rsidRDefault="00610877" w:rsidP="00275D6B">
      <w:r w:rsidRPr="000B1BAC">
        <w:tab/>
        <w:t>5400863.4</w:t>
      </w:r>
      <w:r w:rsidRPr="000B1BAC">
        <w:tab/>
        <w:t>4294936.92</w:t>
      </w:r>
    </w:p>
    <w:p w:rsidR="00610877" w:rsidRPr="000B1BAC" w:rsidRDefault="00610877" w:rsidP="00275D6B">
      <w:r w:rsidRPr="000B1BAC">
        <w:tab/>
        <w:t>5400852.8</w:t>
      </w:r>
      <w:r w:rsidRPr="000B1BAC">
        <w:tab/>
        <w:t>4294970.24</w:t>
      </w:r>
    </w:p>
    <w:p w:rsidR="00610877" w:rsidRPr="000B1BAC" w:rsidRDefault="00610877" w:rsidP="00275D6B">
      <w:r w:rsidRPr="000B1BAC">
        <w:tab/>
        <w:t>5400839.93</w:t>
      </w:r>
      <w:r w:rsidRPr="000B1BAC">
        <w:tab/>
        <w:t>4295011.89</w:t>
      </w:r>
    </w:p>
    <w:p w:rsidR="00610877" w:rsidRPr="000B1BAC" w:rsidRDefault="00610877" w:rsidP="00275D6B">
      <w:r w:rsidRPr="000B1BAC">
        <w:tab/>
        <w:t>5400838.41</w:t>
      </w:r>
      <w:r w:rsidRPr="000B1BAC">
        <w:tab/>
        <w:t>4295047.47</w:t>
      </w:r>
    </w:p>
    <w:p w:rsidR="00610877" w:rsidRPr="000B1BAC" w:rsidRDefault="00610877" w:rsidP="00275D6B">
      <w:r w:rsidRPr="000B1BAC">
        <w:tab/>
        <w:t>5400836.9</w:t>
      </w:r>
      <w:r w:rsidRPr="000B1BAC">
        <w:tab/>
        <w:t>4295064.89</w:t>
      </w:r>
    </w:p>
    <w:p w:rsidR="00610877" w:rsidRPr="000B1BAC" w:rsidRDefault="00610877" w:rsidP="00275D6B">
      <w:r w:rsidRPr="000B1BAC">
        <w:tab/>
        <w:t>5400834.63</w:t>
      </w:r>
      <w:r w:rsidRPr="000B1BAC">
        <w:tab/>
        <w:t>4295083.82</w:t>
      </w:r>
    </w:p>
    <w:p w:rsidR="00610877" w:rsidRPr="000B1BAC" w:rsidRDefault="00610877" w:rsidP="00275D6B">
      <w:r w:rsidRPr="000B1BAC">
        <w:tab/>
        <w:t>5400832.36</w:t>
      </w:r>
      <w:r w:rsidRPr="000B1BAC">
        <w:tab/>
        <w:t>4295094.42</w:t>
      </w:r>
    </w:p>
    <w:p w:rsidR="00610877" w:rsidRPr="000B1BAC" w:rsidRDefault="00610877" w:rsidP="00275D6B">
      <w:r w:rsidRPr="000B1BAC">
        <w:tab/>
        <w:t>5400823.27</w:t>
      </w:r>
      <w:r w:rsidRPr="000B1BAC">
        <w:tab/>
        <w:t>4295107.29</w:t>
      </w:r>
    </w:p>
    <w:p w:rsidR="00610877" w:rsidRPr="000B1BAC" w:rsidRDefault="00610877" w:rsidP="00275D6B">
      <w:r w:rsidRPr="000B1BAC">
        <w:tab/>
        <w:t>5400800.56</w:t>
      </w:r>
      <w:r w:rsidRPr="000B1BAC">
        <w:tab/>
        <w:t>4295121.68</w:t>
      </w:r>
    </w:p>
    <w:p w:rsidR="00610877" w:rsidRPr="000B1BAC" w:rsidRDefault="00610877" w:rsidP="00275D6B">
      <w:r w:rsidRPr="000B1BAC">
        <w:tab/>
        <w:t>5400788.44</w:t>
      </w:r>
      <w:r w:rsidRPr="000B1BAC">
        <w:tab/>
        <w:t>4295126.98</w:t>
      </w:r>
    </w:p>
    <w:p w:rsidR="00610877" w:rsidRPr="000B1BAC" w:rsidRDefault="00610877" w:rsidP="00275D6B">
      <w:r w:rsidRPr="000B1BAC">
        <w:tab/>
        <w:t>5400780.11</w:t>
      </w:r>
      <w:r w:rsidRPr="000B1BAC">
        <w:tab/>
        <w:t>4295131.52</w:t>
      </w:r>
    </w:p>
    <w:p w:rsidR="00610877" w:rsidRPr="000B1BAC" w:rsidRDefault="00610877" w:rsidP="00275D6B">
      <w:r w:rsidRPr="000B1BAC">
        <w:tab/>
        <w:t>5400770.27</w:t>
      </w:r>
      <w:r w:rsidRPr="000B1BAC">
        <w:tab/>
        <w:t>4295136.82</w:t>
      </w:r>
    </w:p>
    <w:p w:rsidR="00610877" w:rsidRPr="000B1BAC" w:rsidRDefault="00610877" w:rsidP="00275D6B">
      <w:r w:rsidRPr="000B1BAC">
        <w:tab/>
        <w:t>5400758.15</w:t>
      </w:r>
      <w:r w:rsidRPr="000B1BAC">
        <w:tab/>
        <w:t>4295143.64</w:t>
      </w:r>
    </w:p>
    <w:p w:rsidR="00610877" w:rsidRPr="000B1BAC" w:rsidRDefault="00610877" w:rsidP="00275D6B">
      <w:r w:rsidRPr="000B1BAC">
        <w:tab/>
        <w:t>5400752.85</w:t>
      </w:r>
      <w:r w:rsidRPr="000B1BAC">
        <w:tab/>
        <w:t>4295150.45</w:t>
      </w:r>
    </w:p>
    <w:p w:rsidR="00610877" w:rsidRPr="000B1BAC" w:rsidRDefault="00610877" w:rsidP="00275D6B">
      <w:r w:rsidRPr="000B1BAC">
        <w:tab/>
        <w:t>5400739.98</w:t>
      </w:r>
      <w:r w:rsidRPr="000B1BAC">
        <w:tab/>
        <w:t>4295171.66</w:t>
      </w:r>
    </w:p>
    <w:p w:rsidR="00610877" w:rsidRPr="000B1BAC" w:rsidRDefault="00610877" w:rsidP="00275D6B">
      <w:r w:rsidRPr="000B1BAC">
        <w:tab/>
        <w:t>5400735.44</w:t>
      </w:r>
      <w:r w:rsidRPr="000B1BAC">
        <w:tab/>
        <w:t>4295182.26</w:t>
      </w:r>
    </w:p>
    <w:p w:rsidR="00610877" w:rsidRPr="000B1BAC" w:rsidRDefault="00610877" w:rsidP="00275D6B">
      <w:r w:rsidRPr="000B1BAC">
        <w:tab/>
        <w:t>5400727.87</w:t>
      </w:r>
      <w:r w:rsidRPr="000B1BAC">
        <w:tab/>
        <w:t>4295202.70</w:t>
      </w:r>
    </w:p>
    <w:p w:rsidR="00610877" w:rsidRPr="000B1BAC" w:rsidRDefault="00610877" w:rsidP="00275D6B">
      <w:r w:rsidRPr="000B1BAC">
        <w:tab/>
        <w:t>5400723.32</w:t>
      </w:r>
      <w:r w:rsidRPr="000B1BAC">
        <w:tab/>
        <w:t>4295218.60</w:t>
      </w:r>
    </w:p>
    <w:p w:rsidR="00610877" w:rsidRPr="000B1BAC" w:rsidRDefault="00610877" w:rsidP="00275D6B">
      <w:r w:rsidRPr="000B1BAC">
        <w:tab/>
        <w:t>5400716.51</w:t>
      </w:r>
      <w:r w:rsidRPr="000B1BAC">
        <w:tab/>
        <w:t>4295232.23</w:t>
      </w:r>
    </w:p>
    <w:p w:rsidR="00610877" w:rsidRPr="000B1BAC" w:rsidRDefault="00610877" w:rsidP="00275D6B">
      <w:r w:rsidRPr="000B1BAC">
        <w:tab/>
        <w:t>5400711.21</w:t>
      </w:r>
      <w:r w:rsidRPr="000B1BAC">
        <w:tab/>
        <w:t>4295239.05</w:t>
      </w:r>
    </w:p>
    <w:p w:rsidR="00610877" w:rsidRPr="000B1BAC" w:rsidRDefault="00610877" w:rsidP="00275D6B">
      <w:r w:rsidRPr="000B1BAC">
        <w:tab/>
        <w:t>5400704.39</w:t>
      </w:r>
      <w:r w:rsidRPr="000B1BAC">
        <w:tab/>
        <w:t>4295246.62</w:t>
      </w:r>
    </w:p>
    <w:p w:rsidR="00610877" w:rsidRPr="000B1BAC" w:rsidRDefault="00610877" w:rsidP="00275D6B">
      <w:r w:rsidRPr="000B1BAC">
        <w:tab/>
        <w:t>5400699.85</w:t>
      </w:r>
      <w:r w:rsidRPr="000B1BAC">
        <w:tab/>
        <w:t>4295248.89</w:t>
      </w:r>
    </w:p>
    <w:p w:rsidR="00610877" w:rsidRPr="000B1BAC" w:rsidRDefault="00610877" w:rsidP="00275D6B">
      <w:r w:rsidRPr="000B1BAC">
        <w:tab/>
        <w:t>5400690.76</w:t>
      </w:r>
      <w:r w:rsidRPr="000B1BAC">
        <w:tab/>
        <w:t>4295251.92</w:t>
      </w:r>
    </w:p>
    <w:p w:rsidR="00610877" w:rsidRPr="000B1BAC" w:rsidRDefault="00610877" w:rsidP="00275D6B">
      <w:r w:rsidRPr="000B1BAC">
        <w:tab/>
        <w:t>5400686.22</w:t>
      </w:r>
      <w:r w:rsidRPr="000B1BAC">
        <w:tab/>
        <w:t>4295247.38</w:t>
      </w:r>
    </w:p>
    <w:p w:rsidR="00610877" w:rsidRPr="000B1BAC" w:rsidRDefault="00610877" w:rsidP="00275D6B">
      <w:r w:rsidRPr="000B1BAC">
        <w:tab/>
        <w:t>5400683.95</w:t>
      </w:r>
      <w:r w:rsidRPr="000B1BAC">
        <w:tab/>
        <w:t>4295236.77</w:t>
      </w:r>
    </w:p>
    <w:p w:rsidR="00610877" w:rsidRPr="000B1BAC" w:rsidRDefault="00610877" w:rsidP="00275D6B">
      <w:r w:rsidRPr="000B1BAC">
        <w:tab/>
        <w:t>5400684.71</w:t>
      </w:r>
      <w:r w:rsidRPr="000B1BAC">
        <w:tab/>
        <w:t>4295225.42</w:t>
      </w:r>
    </w:p>
    <w:p w:rsidR="00610877" w:rsidRPr="000B1BAC" w:rsidRDefault="00610877" w:rsidP="00275D6B">
      <w:r w:rsidRPr="000B1BAC">
        <w:tab/>
        <w:t>5400687.73</w:t>
      </w:r>
      <w:r w:rsidRPr="000B1BAC">
        <w:tab/>
        <w:t>4295212.54</w:t>
      </w:r>
    </w:p>
    <w:p w:rsidR="00610877" w:rsidRPr="000B1BAC" w:rsidRDefault="00610877" w:rsidP="00275D6B">
      <w:r w:rsidRPr="000B1BAC">
        <w:tab/>
        <w:t>5400693.79</w:t>
      </w:r>
      <w:r w:rsidRPr="000B1BAC">
        <w:tab/>
        <w:t>4295207.24</w:t>
      </w:r>
    </w:p>
    <w:p w:rsidR="00610877" w:rsidRPr="000B1BAC" w:rsidRDefault="00610877" w:rsidP="00275D6B">
      <w:r w:rsidRPr="000B1BAC">
        <w:tab/>
        <w:t>5400699.85</w:t>
      </w:r>
      <w:r w:rsidRPr="000B1BAC">
        <w:tab/>
        <w:t>4295201.19</w:t>
      </w:r>
    </w:p>
    <w:p w:rsidR="00610877" w:rsidRPr="000B1BAC" w:rsidRDefault="00610877" w:rsidP="00275D6B">
      <w:r w:rsidRPr="000B1BAC">
        <w:tab/>
        <w:t>5400706.99</w:t>
      </w:r>
      <w:r w:rsidRPr="000B1BAC">
        <w:tab/>
        <w:t>4295191.04</w:t>
      </w:r>
    </w:p>
    <w:p w:rsidR="00610877" w:rsidRPr="000B1BAC" w:rsidRDefault="00610877" w:rsidP="00275D6B">
      <w:r w:rsidRPr="000B1BAC">
        <w:tab/>
        <w:t>5400710.45</w:t>
      </w:r>
      <w:r w:rsidRPr="000B1BAC">
        <w:tab/>
        <w:t>4295181.50</w:t>
      </w:r>
    </w:p>
    <w:p w:rsidR="00610877" w:rsidRPr="000B1BAC" w:rsidRDefault="00610877" w:rsidP="00275D6B">
      <w:r w:rsidRPr="000B1BAC">
        <w:tab/>
        <w:t>5400710.45</w:t>
      </w:r>
      <w:r w:rsidRPr="000B1BAC">
        <w:tab/>
        <w:t>4295171.66</w:t>
      </w:r>
    </w:p>
    <w:p w:rsidR="00610877" w:rsidRPr="000B1BAC" w:rsidRDefault="00610877" w:rsidP="00275D6B">
      <w:r w:rsidRPr="000B1BAC">
        <w:tab/>
        <w:t>5400708.94</w:t>
      </w:r>
      <w:r w:rsidRPr="000B1BAC">
        <w:tab/>
        <w:t>4295161.05</w:t>
      </w:r>
    </w:p>
    <w:p w:rsidR="00610877" w:rsidRPr="000B1BAC" w:rsidRDefault="00610877" w:rsidP="00275D6B">
      <w:r w:rsidRPr="000B1BAC">
        <w:tab/>
        <w:t>5400705.22</w:t>
      </w:r>
      <w:r w:rsidRPr="000B1BAC">
        <w:tab/>
        <w:t>4295143.63</w:t>
      </w:r>
    </w:p>
    <w:p w:rsidR="00610877" w:rsidRPr="000B1BAC" w:rsidRDefault="00610877" w:rsidP="00275D6B">
      <w:r w:rsidRPr="000B1BAC">
        <w:tab/>
        <w:t>5400694.55</w:t>
      </w:r>
      <w:r w:rsidRPr="000B1BAC">
        <w:tab/>
        <w:t>4295124.71</w:t>
      </w:r>
    </w:p>
    <w:p w:rsidR="00610877" w:rsidRPr="000B1BAC" w:rsidRDefault="00610877" w:rsidP="00275D6B">
      <w:r w:rsidRPr="000B1BAC">
        <w:tab/>
        <w:t>5400680.16</w:t>
      </w:r>
      <w:r w:rsidRPr="000B1BAC">
        <w:tab/>
        <w:t>4295116.38</w:t>
      </w:r>
    </w:p>
    <w:p w:rsidR="00610877" w:rsidRPr="000B1BAC" w:rsidRDefault="00610877" w:rsidP="00275D6B">
      <w:r w:rsidRPr="000B1BAC">
        <w:tab/>
        <w:t>5400668.05</w:t>
      </w:r>
      <w:r w:rsidRPr="000B1BAC">
        <w:tab/>
        <w:t>4295110.32</w:t>
      </w:r>
    </w:p>
    <w:p w:rsidR="00610877" w:rsidRPr="000B1BAC" w:rsidRDefault="00610877" w:rsidP="00275D6B">
      <w:r w:rsidRPr="000B1BAC">
        <w:tab/>
        <w:t>5400658.2</w:t>
      </w:r>
      <w:r w:rsidRPr="000B1BAC">
        <w:tab/>
        <w:t>4295108.81</w:t>
      </w:r>
    </w:p>
    <w:p w:rsidR="00610877" w:rsidRPr="000B1BAC" w:rsidRDefault="00610877" w:rsidP="00275D6B">
      <w:r w:rsidRPr="000B1BAC">
        <w:tab/>
        <w:t>5400643.82</w:t>
      </w:r>
      <w:r w:rsidRPr="000B1BAC">
        <w:tab/>
        <w:t>4295108.05</w:t>
      </w:r>
    </w:p>
    <w:p w:rsidR="00610877" w:rsidRPr="000B1BAC" w:rsidRDefault="00610877" w:rsidP="00275D6B">
      <w:r w:rsidRPr="000B1BAC">
        <w:tab/>
        <w:t>5400633.22</w:t>
      </w:r>
      <w:r w:rsidRPr="000B1BAC">
        <w:tab/>
        <w:t>4295111.08</w:t>
      </w:r>
    </w:p>
    <w:p w:rsidR="00610877" w:rsidRPr="000B1BAC" w:rsidRDefault="00610877" w:rsidP="00275D6B">
      <w:r w:rsidRPr="000B1BAC">
        <w:tab/>
        <w:t>5400624.13</w:t>
      </w:r>
      <w:r w:rsidRPr="000B1BAC">
        <w:tab/>
        <w:t>4295121.68</w:t>
      </w:r>
    </w:p>
    <w:p w:rsidR="00610877" w:rsidRPr="000B1BAC" w:rsidRDefault="00610877" w:rsidP="00275D6B">
      <w:r w:rsidRPr="000B1BAC">
        <w:tab/>
        <w:t>5400618.07</w:t>
      </w:r>
      <w:r w:rsidRPr="000B1BAC">
        <w:tab/>
        <w:t>4295133.80</w:t>
      </w:r>
    </w:p>
    <w:p w:rsidR="00610877" w:rsidRPr="000B1BAC" w:rsidRDefault="00610877" w:rsidP="00275D6B">
      <w:r w:rsidRPr="000B1BAC">
        <w:tab/>
        <w:t>5400615.24</w:t>
      </w:r>
      <w:r w:rsidRPr="000B1BAC">
        <w:tab/>
        <w:t>4295144.02</w:t>
      </w:r>
    </w:p>
    <w:p w:rsidR="00610877" w:rsidRPr="000B1BAC" w:rsidRDefault="00610877" w:rsidP="00275D6B">
      <w:r w:rsidRPr="000B1BAC">
        <w:tab/>
        <w:t>5400616.56</w:t>
      </w:r>
      <w:r w:rsidRPr="000B1BAC">
        <w:tab/>
        <w:t>4295155.00</w:t>
      </w:r>
    </w:p>
    <w:p w:rsidR="00610877" w:rsidRPr="000B1BAC" w:rsidRDefault="00610877" w:rsidP="00275D6B">
      <w:r w:rsidRPr="000B1BAC">
        <w:tab/>
        <w:t>5400616.56</w:t>
      </w:r>
      <w:r w:rsidRPr="000B1BAC">
        <w:tab/>
        <w:t>4295166.36</w:t>
      </w:r>
    </w:p>
    <w:p w:rsidR="00610877" w:rsidRPr="000B1BAC" w:rsidRDefault="00610877" w:rsidP="00275D6B">
      <w:r w:rsidRPr="000B1BAC">
        <w:tab/>
        <w:t>5400614.29</w:t>
      </w:r>
      <w:r w:rsidRPr="000B1BAC">
        <w:tab/>
        <w:t>4295195.89</w:t>
      </w:r>
    </w:p>
    <w:p w:rsidR="00610877" w:rsidRPr="000B1BAC" w:rsidRDefault="00610877" w:rsidP="00275D6B">
      <w:r w:rsidRPr="000B1BAC">
        <w:tab/>
        <w:t>5400606.72</w:t>
      </w:r>
      <w:r w:rsidRPr="000B1BAC">
        <w:tab/>
        <w:t>4295238.29</w:t>
      </w:r>
    </w:p>
    <w:p w:rsidR="00610877" w:rsidRPr="000B1BAC" w:rsidRDefault="00610877" w:rsidP="00275D6B">
      <w:r w:rsidRPr="000B1BAC">
        <w:tab/>
        <w:t>5400596.87</w:t>
      </w:r>
      <w:r w:rsidRPr="000B1BAC">
        <w:tab/>
        <w:t>4295279.18</w:t>
      </w:r>
    </w:p>
    <w:p w:rsidR="00610877" w:rsidRPr="000B1BAC" w:rsidRDefault="00610877" w:rsidP="00275D6B">
      <w:r w:rsidRPr="000B1BAC">
        <w:tab/>
        <w:t>5400589.3</w:t>
      </w:r>
      <w:r w:rsidRPr="000B1BAC">
        <w:tab/>
        <w:t>4295309.47</w:t>
      </w:r>
    </w:p>
    <w:p w:rsidR="00610877" w:rsidRPr="000B1BAC" w:rsidRDefault="00610877" w:rsidP="00275D6B">
      <w:r w:rsidRPr="000B1BAC">
        <w:tab/>
        <w:t>5400576.43</w:t>
      </w:r>
      <w:r w:rsidRPr="000B1BAC">
        <w:tab/>
        <w:t>4295345.05</w:t>
      </w:r>
    </w:p>
    <w:p w:rsidR="00610877" w:rsidRPr="000B1BAC" w:rsidRDefault="00610877" w:rsidP="00275D6B">
      <w:r w:rsidRPr="000B1BAC">
        <w:tab/>
        <w:t>5400543.11</w:t>
      </w:r>
      <w:r w:rsidRPr="000B1BAC">
        <w:tab/>
        <w:t>4295400.33</w:t>
      </w:r>
    </w:p>
    <w:p w:rsidR="00610877" w:rsidRPr="000B1BAC" w:rsidRDefault="00610877" w:rsidP="00275D6B">
      <w:r w:rsidRPr="000B1BAC">
        <w:tab/>
        <w:t>5400523.43</w:t>
      </w:r>
      <w:r w:rsidRPr="000B1BAC">
        <w:tab/>
        <w:t>4295420.77</w:t>
      </w:r>
    </w:p>
    <w:p w:rsidR="00610877" w:rsidRPr="000B1BAC" w:rsidRDefault="00610877" w:rsidP="00275D6B">
      <w:r w:rsidRPr="000B1BAC">
        <w:tab/>
        <w:t>400506.77</w:t>
      </w:r>
      <w:r w:rsidRPr="000B1BAC">
        <w:tab/>
        <w:t>4295429.1</w:t>
      </w:r>
    </w:p>
    <w:p w:rsidR="00610877" w:rsidRPr="000B1BAC" w:rsidRDefault="00610877" w:rsidP="00275D6B">
      <w:r w:rsidRPr="000B1BAC">
        <w:tab/>
        <w:t>5400490.87</w:t>
      </w:r>
      <w:r w:rsidRPr="000B1BAC">
        <w:tab/>
        <w:t>4295438.95</w:t>
      </w:r>
    </w:p>
    <w:p w:rsidR="00610877" w:rsidRPr="000B1BAC" w:rsidRDefault="00610877" w:rsidP="00275D6B">
      <w:r w:rsidRPr="000B1BAC">
        <w:tab/>
        <w:t>5400479.51</w:t>
      </w:r>
      <w:r w:rsidRPr="000B1BAC">
        <w:tab/>
        <w:t>4295449.55</w:t>
      </w:r>
    </w:p>
    <w:p w:rsidR="00610877" w:rsidRPr="000B1BAC" w:rsidRDefault="00610877" w:rsidP="00275D6B">
      <w:r w:rsidRPr="000B1BAC">
        <w:tab/>
        <w:t>5400470.42</w:t>
      </w:r>
      <w:r w:rsidRPr="000B1BAC">
        <w:tab/>
        <w:t>4295463.18</w:t>
      </w:r>
    </w:p>
    <w:p w:rsidR="00610877" w:rsidRPr="000B1BAC" w:rsidRDefault="00610877" w:rsidP="00275D6B">
      <w:r w:rsidRPr="000B1BAC">
        <w:tab/>
        <w:t>5400463.61</w:t>
      </w:r>
      <w:r w:rsidRPr="000B1BAC">
        <w:tab/>
        <w:t>4295464.69</w:t>
      </w:r>
    </w:p>
    <w:p w:rsidR="00610877" w:rsidRPr="000B1BAC" w:rsidRDefault="00610877" w:rsidP="00275D6B">
      <w:r w:rsidRPr="000B1BAC">
        <w:tab/>
        <w:t>5400445.44</w:t>
      </w:r>
      <w:r w:rsidRPr="000B1BAC">
        <w:tab/>
        <w:t>4295457.88</w:t>
      </w:r>
    </w:p>
    <w:p w:rsidR="00610877" w:rsidRPr="000B1BAC" w:rsidRDefault="00610877" w:rsidP="00275D6B">
      <w:r w:rsidRPr="000B1BAC">
        <w:tab/>
        <w:t>5400442.41</w:t>
      </w:r>
      <w:r w:rsidRPr="000B1BAC">
        <w:tab/>
        <w:t>4295450.31</w:t>
      </w:r>
    </w:p>
    <w:p w:rsidR="00610877" w:rsidRPr="000B1BAC" w:rsidRDefault="00610877" w:rsidP="00275D6B">
      <w:r w:rsidRPr="000B1BAC">
        <w:tab/>
        <w:t>5400445.44</w:t>
      </w:r>
      <w:r w:rsidRPr="000B1BAC">
        <w:tab/>
        <w:t>4295438.19</w:t>
      </w:r>
    </w:p>
    <w:p w:rsidR="00610877" w:rsidRPr="000B1BAC" w:rsidRDefault="00610877" w:rsidP="00275D6B">
      <w:r w:rsidRPr="000B1BAC">
        <w:tab/>
        <w:t>5400450.74</w:t>
      </w:r>
      <w:r w:rsidRPr="000B1BAC">
        <w:tab/>
        <w:t>4295420.02</w:t>
      </w:r>
    </w:p>
    <w:p w:rsidR="00610877" w:rsidRPr="000B1BAC" w:rsidRDefault="00610877" w:rsidP="00275D6B">
      <w:r w:rsidRPr="000B1BAC">
        <w:tab/>
        <w:t>5400467.39</w:t>
      </w:r>
      <w:r w:rsidRPr="000B1BAC">
        <w:tab/>
        <w:t>4295383.67</w:t>
      </w:r>
    </w:p>
    <w:p w:rsidR="00610877" w:rsidRPr="000B1BAC" w:rsidRDefault="00610877" w:rsidP="00275D6B">
      <w:r w:rsidRPr="000B1BAC">
        <w:tab/>
        <w:t>5400475.72</w:t>
      </w:r>
      <w:r w:rsidRPr="000B1BAC">
        <w:tab/>
        <w:t>4295363.23</w:t>
      </w:r>
    </w:p>
    <w:p w:rsidR="00610877" w:rsidRPr="000B1BAC" w:rsidRDefault="00610877" w:rsidP="00275D6B">
      <w:r w:rsidRPr="000B1BAC">
        <w:tab/>
        <w:t>5400485.57</w:t>
      </w:r>
      <w:r w:rsidRPr="000B1BAC">
        <w:tab/>
        <w:t>4295339.76</w:t>
      </w:r>
    </w:p>
    <w:p w:rsidR="00610877" w:rsidRPr="000B1BAC" w:rsidRDefault="00610877" w:rsidP="00275D6B">
      <w:r w:rsidRPr="000B1BAC">
        <w:tab/>
        <w:t>5400490.11</w:t>
      </w:r>
      <w:r w:rsidRPr="000B1BAC">
        <w:tab/>
        <w:t>4295318.55</w:t>
      </w:r>
    </w:p>
    <w:p w:rsidR="00610877" w:rsidRPr="000B1BAC" w:rsidRDefault="00610877" w:rsidP="00275D6B">
      <w:r w:rsidRPr="000B1BAC">
        <w:tab/>
        <w:t>5400493.9</w:t>
      </w:r>
      <w:r w:rsidRPr="000B1BAC">
        <w:tab/>
        <w:t>4295311.74</w:t>
      </w:r>
    </w:p>
    <w:p w:rsidR="00610877" w:rsidRPr="000B1BAC" w:rsidRDefault="00610877" w:rsidP="00275D6B">
      <w:r w:rsidRPr="000B1BAC">
        <w:tab/>
        <w:t>5400503.74</w:t>
      </w:r>
      <w:r w:rsidRPr="000B1BAC">
        <w:tab/>
        <w:t>4295289.02</w:t>
      </w:r>
    </w:p>
    <w:p w:rsidR="00610877" w:rsidRPr="000B1BAC" w:rsidRDefault="00610877" w:rsidP="00275D6B">
      <w:r w:rsidRPr="000B1BAC">
        <w:tab/>
        <w:t>5400506.77</w:t>
      </w:r>
      <w:r w:rsidRPr="000B1BAC">
        <w:tab/>
        <w:t>4295276.91</w:t>
      </w:r>
    </w:p>
    <w:p w:rsidR="00610877" w:rsidRPr="000B1BAC" w:rsidRDefault="00610877" w:rsidP="00275D6B">
      <w:r w:rsidRPr="000B1BAC">
        <w:tab/>
        <w:t>5400506.77</w:t>
      </w:r>
      <w:r w:rsidRPr="000B1BAC">
        <w:tab/>
        <w:t>4295273.88</w:t>
      </w:r>
    </w:p>
    <w:p w:rsidR="00610877" w:rsidRPr="000B1BAC" w:rsidRDefault="00610877" w:rsidP="00275D6B">
      <w:r w:rsidRPr="000B1BAC">
        <w:tab/>
        <w:t>5400500.71</w:t>
      </w:r>
      <w:r w:rsidRPr="000B1BAC">
        <w:tab/>
        <w:t>4295269.34</w:t>
      </w:r>
    </w:p>
    <w:p w:rsidR="00610877" w:rsidRPr="000B1BAC" w:rsidRDefault="00610877" w:rsidP="00275D6B">
      <w:r w:rsidRPr="000B1BAC">
        <w:tab/>
        <w:t>5400491.62</w:t>
      </w:r>
      <w:r w:rsidRPr="000B1BAC">
        <w:tab/>
        <w:t>4295269.34</w:t>
      </w:r>
    </w:p>
    <w:p w:rsidR="00610877" w:rsidRPr="000B1BAC" w:rsidRDefault="00610877" w:rsidP="00275D6B">
      <w:r w:rsidRPr="000B1BAC">
        <w:tab/>
        <w:t>5400484.81</w:t>
      </w:r>
      <w:r w:rsidRPr="000B1BAC">
        <w:tab/>
        <w:t>4295273.12</w:t>
      </w:r>
    </w:p>
    <w:p w:rsidR="00610877" w:rsidRPr="000B1BAC" w:rsidRDefault="00610877" w:rsidP="00275D6B">
      <w:r w:rsidRPr="000B1BAC">
        <w:tab/>
        <w:t>5400484.81</w:t>
      </w:r>
      <w:r w:rsidRPr="000B1BAC">
        <w:tab/>
        <w:t>4295273.88</w:t>
      </w:r>
    </w:p>
    <w:p w:rsidR="00610877" w:rsidRPr="000B1BAC" w:rsidRDefault="00610877" w:rsidP="00275D6B">
      <w:r w:rsidRPr="000B1BAC">
        <w:tab/>
        <w:t>5400471.18</w:t>
      </w:r>
      <w:r w:rsidRPr="000B1BAC">
        <w:tab/>
        <w:t>4295288.27</w:t>
      </w:r>
    </w:p>
    <w:p w:rsidR="00610877" w:rsidRPr="000B1BAC" w:rsidRDefault="00610877" w:rsidP="00275D6B">
      <w:r w:rsidRPr="000B1BAC">
        <w:tab/>
        <w:t>5400461.34</w:t>
      </w:r>
      <w:r w:rsidRPr="000B1BAC">
        <w:tab/>
        <w:t>4295297.35</w:t>
      </w:r>
    </w:p>
    <w:p w:rsidR="00610877" w:rsidRPr="000B1BAC" w:rsidRDefault="00610877" w:rsidP="00275D6B">
      <w:r w:rsidRPr="000B1BAC">
        <w:tab/>
        <w:t>5400461.34</w:t>
      </w:r>
      <w:r w:rsidRPr="000B1BAC">
        <w:tab/>
        <w:t>4295297.35</w:t>
      </w:r>
    </w:p>
    <w:p w:rsidR="00610877" w:rsidRPr="000B1BAC" w:rsidRDefault="00610877" w:rsidP="00275D6B">
      <w:r w:rsidRPr="000B1BAC">
        <w:tab/>
        <w:t>5400449.98</w:t>
      </w:r>
      <w:r w:rsidRPr="000B1BAC">
        <w:tab/>
        <w:t>4295307.95</w:t>
      </w:r>
    </w:p>
    <w:p w:rsidR="00610877" w:rsidRPr="000B1BAC" w:rsidRDefault="00610877" w:rsidP="00275D6B">
      <w:r w:rsidRPr="000B1BAC">
        <w:tab/>
        <w:t>5400443.92</w:t>
      </w:r>
      <w:r w:rsidRPr="000B1BAC">
        <w:tab/>
        <w:t>4295311.74</w:t>
      </w:r>
    </w:p>
    <w:p w:rsidR="00610877" w:rsidRPr="000B1BAC" w:rsidRDefault="00610877" w:rsidP="00275D6B">
      <w:r w:rsidRPr="000B1BAC">
        <w:tab/>
        <w:t>5400436.35</w:t>
      </w:r>
      <w:r w:rsidRPr="000B1BAC">
        <w:tab/>
        <w:t>4295312.50</w:t>
      </w:r>
    </w:p>
    <w:p w:rsidR="00610877" w:rsidRPr="000B1BAC" w:rsidRDefault="00610877" w:rsidP="00275D6B">
      <w:r w:rsidRPr="000B1BAC">
        <w:tab/>
        <w:t>5400431.81</w:t>
      </w:r>
      <w:r w:rsidRPr="000B1BAC">
        <w:tab/>
        <w:t>4295312.50</w:t>
      </w:r>
    </w:p>
    <w:p w:rsidR="00610877" w:rsidRPr="000B1BAC" w:rsidRDefault="00610877" w:rsidP="00275D6B">
      <w:r w:rsidRPr="000B1BAC">
        <w:tab/>
        <w:t>5400428.02</w:t>
      </w:r>
      <w:r w:rsidRPr="000B1BAC">
        <w:tab/>
        <w:t>4295308.71</w:t>
      </w:r>
    </w:p>
    <w:p w:rsidR="00610877" w:rsidRPr="000B1BAC" w:rsidRDefault="00610877" w:rsidP="00275D6B">
      <w:r w:rsidRPr="000B1BAC">
        <w:tab/>
        <w:t>5400426.51</w:t>
      </w:r>
      <w:r w:rsidRPr="000B1BAC">
        <w:tab/>
        <w:t>4295305.68</w:t>
      </w:r>
    </w:p>
    <w:p w:rsidR="00610877" w:rsidRPr="000B1BAC" w:rsidRDefault="00610877" w:rsidP="00275D6B">
      <w:r w:rsidRPr="000B1BAC">
        <w:tab/>
        <w:t>5400424.23</w:t>
      </w:r>
      <w:r w:rsidRPr="000B1BAC">
        <w:tab/>
        <w:t>4295297.35</w:t>
      </w:r>
    </w:p>
    <w:p w:rsidR="00610877" w:rsidRPr="000B1BAC" w:rsidRDefault="00610877" w:rsidP="00275D6B">
      <w:r w:rsidRPr="000B1BAC">
        <w:tab/>
        <w:t>5400424.23</w:t>
      </w:r>
      <w:r w:rsidRPr="000B1BAC">
        <w:tab/>
        <w:t>4295287.51</w:t>
      </w:r>
    </w:p>
    <w:p w:rsidR="00610877" w:rsidRPr="000B1BAC" w:rsidRDefault="00610877" w:rsidP="00275D6B">
      <w:r w:rsidRPr="000B1BAC">
        <w:tab/>
        <w:t>5400453.01</w:t>
      </w:r>
      <w:r w:rsidRPr="000B1BAC">
        <w:tab/>
        <w:t>4295248.14</w:t>
      </w:r>
    </w:p>
    <w:p w:rsidR="00610877" w:rsidRPr="000B1BAC" w:rsidRDefault="00610877" w:rsidP="00275D6B">
      <w:r w:rsidRPr="000B1BAC">
        <w:tab/>
        <w:t>5400471.94</w:t>
      </w:r>
      <w:r w:rsidRPr="000B1BAC">
        <w:tab/>
        <w:t>4295222.39</w:t>
      </w:r>
    </w:p>
    <w:p w:rsidR="00610877" w:rsidRPr="000B1BAC" w:rsidRDefault="00610877" w:rsidP="00275D6B">
      <w:r w:rsidRPr="000B1BAC">
        <w:tab/>
        <w:t>5400496.17</w:t>
      </w:r>
      <w:r w:rsidRPr="000B1BAC">
        <w:tab/>
        <w:t>4295173.93</w:t>
      </w:r>
    </w:p>
    <w:p w:rsidR="00610877" w:rsidRPr="000B1BAC" w:rsidRDefault="00610877" w:rsidP="00275D6B">
      <w:r w:rsidRPr="000B1BAC">
        <w:tab/>
        <w:t>5400512.82</w:t>
      </w:r>
      <w:r w:rsidRPr="000B1BAC">
        <w:tab/>
        <w:t>4295148.18</w:t>
      </w:r>
    </w:p>
    <w:p w:rsidR="00610877" w:rsidRPr="000B1BAC" w:rsidRDefault="00610877" w:rsidP="00275D6B">
      <w:r w:rsidRPr="000B1BAC">
        <w:tab/>
        <w:t>5400520.4</w:t>
      </w:r>
      <w:r w:rsidRPr="000B1BAC">
        <w:tab/>
        <w:t>4295124.71</w:t>
      </w:r>
    </w:p>
    <w:p w:rsidR="00610877" w:rsidRPr="000B1BAC" w:rsidRDefault="00610877" w:rsidP="00275D6B">
      <w:r w:rsidRPr="000B1BAC">
        <w:tab/>
        <w:t>5400524.18</w:t>
      </w:r>
      <w:r w:rsidRPr="000B1BAC">
        <w:tab/>
        <w:t>4295101.24</w:t>
      </w:r>
    </w:p>
    <w:p w:rsidR="00610877" w:rsidRPr="000B1BAC" w:rsidRDefault="00610877" w:rsidP="00275D6B">
      <w:r w:rsidRPr="000B1BAC">
        <w:tab/>
        <w:t>5400523.43</w:t>
      </w:r>
      <w:r w:rsidRPr="000B1BAC">
        <w:tab/>
        <w:t>4295089.88</w:t>
      </w:r>
    </w:p>
    <w:p w:rsidR="00610877" w:rsidRPr="000B1BAC" w:rsidRDefault="00610877" w:rsidP="00275D6B">
      <w:r w:rsidRPr="000B1BAC">
        <w:tab/>
        <w:t>5400522.67</w:t>
      </w:r>
      <w:r w:rsidRPr="000B1BAC">
        <w:tab/>
        <w:t>4295069.44</w:t>
      </w:r>
    </w:p>
    <w:p w:rsidR="00610877" w:rsidRPr="000B1BAC" w:rsidRDefault="00610877" w:rsidP="00275D6B">
      <w:r w:rsidRPr="000B1BAC">
        <w:tab/>
        <w:t>5400508.36</w:t>
      </w:r>
      <w:r w:rsidRPr="000B1BAC">
        <w:tab/>
        <w:t>4295038.50</w:t>
      </w:r>
    </w:p>
    <w:p w:rsidR="00610877" w:rsidRPr="000B1BAC" w:rsidRDefault="00610877" w:rsidP="00275D6B">
      <w:r w:rsidRPr="000B1BAC">
        <w:tab/>
        <w:t>5400484.81</w:t>
      </w:r>
      <w:r w:rsidRPr="000B1BAC">
        <w:tab/>
        <w:t>4295007.35</w:t>
      </w:r>
    </w:p>
    <w:p w:rsidR="00610877" w:rsidRPr="000B1BAC" w:rsidRDefault="00610877" w:rsidP="00275D6B">
      <w:r w:rsidRPr="000B1BAC">
        <w:tab/>
        <w:t>5400475.72</w:t>
      </w:r>
      <w:r w:rsidRPr="000B1BAC">
        <w:tab/>
        <w:t>4294985.39</w:t>
      </w:r>
    </w:p>
    <w:p w:rsidR="00610877" w:rsidRPr="000B1BAC" w:rsidRDefault="00610877" w:rsidP="00275D6B">
      <w:r w:rsidRPr="000B1BAC">
        <w:tab/>
        <w:t>5400473.45</w:t>
      </w:r>
      <w:r w:rsidRPr="000B1BAC">
        <w:tab/>
        <w:t>4294967.97</w:t>
      </w:r>
    </w:p>
    <w:p w:rsidR="00610877" w:rsidRPr="000B1BAC" w:rsidRDefault="00610877" w:rsidP="00275D6B">
      <w:r w:rsidRPr="000B1BAC">
        <w:tab/>
        <w:t>5400473.45</w:t>
      </w:r>
      <w:r w:rsidRPr="000B1BAC">
        <w:tab/>
        <w:t>4294945.26</w:t>
      </w:r>
    </w:p>
    <w:p w:rsidR="00610877" w:rsidRPr="000B1BAC" w:rsidRDefault="00610877" w:rsidP="00275D6B">
      <w:r w:rsidRPr="000B1BAC">
        <w:tab/>
        <w:t>5400474.21</w:t>
      </w:r>
      <w:r w:rsidRPr="000B1BAC">
        <w:tab/>
        <w:t>4294927.08</w:t>
      </w:r>
    </w:p>
    <w:p w:rsidR="00610877" w:rsidRPr="000B1BAC" w:rsidRDefault="00610877" w:rsidP="00275D6B">
      <w:r w:rsidRPr="000B1BAC">
        <w:tab/>
        <w:t>5400478.75</w:t>
      </w:r>
      <w:r w:rsidRPr="000B1BAC">
        <w:tab/>
        <w:t>4294914.97</w:t>
      </w:r>
    </w:p>
    <w:p w:rsidR="00610877" w:rsidRPr="000B1BAC" w:rsidRDefault="00610877" w:rsidP="00275D6B">
      <w:r w:rsidRPr="000B1BAC">
        <w:tab/>
        <w:t>5400490.11</w:t>
      </w:r>
      <w:r w:rsidRPr="000B1BAC">
        <w:tab/>
        <w:t>4294904.37</w:t>
      </w:r>
    </w:p>
    <w:p w:rsidR="00610877" w:rsidRPr="000B1BAC" w:rsidRDefault="00610877" w:rsidP="00275D6B">
      <w:r w:rsidRPr="000B1BAC">
        <w:tab/>
        <w:t>5400499.19</w:t>
      </w:r>
      <w:r w:rsidRPr="000B1BAC">
        <w:tab/>
        <w:t>4294896.80</w:t>
      </w:r>
    </w:p>
    <w:p w:rsidR="00610877" w:rsidRPr="000B1BAC" w:rsidRDefault="00610877" w:rsidP="00275D6B">
      <w:r w:rsidRPr="000B1BAC">
        <w:tab/>
        <w:t>5400509.04</w:t>
      </w:r>
      <w:r w:rsidRPr="000B1BAC">
        <w:tab/>
        <w:t>4294890.74</w:t>
      </w:r>
    </w:p>
    <w:p w:rsidR="00610877" w:rsidRPr="000B1BAC" w:rsidRDefault="00610877" w:rsidP="00275D6B">
      <w:r w:rsidRPr="000B1BAC">
        <w:tab/>
        <w:t>5400518.88</w:t>
      </w:r>
      <w:r w:rsidRPr="000B1BAC">
        <w:tab/>
        <w:t>4294885.44</w:t>
      </w:r>
    </w:p>
    <w:p w:rsidR="00610877" w:rsidRPr="000B1BAC" w:rsidRDefault="00610877" w:rsidP="00275D6B">
      <w:r w:rsidRPr="000B1BAC">
        <w:tab/>
        <w:t>5400529.48</w:t>
      </w:r>
      <w:r w:rsidRPr="000B1BAC">
        <w:tab/>
        <w:t>4294876.35</w:t>
      </w:r>
    </w:p>
    <w:p w:rsidR="00610877" w:rsidRPr="000B1BAC" w:rsidRDefault="00610877" w:rsidP="00275D6B">
      <w:r w:rsidRPr="000B1BAC">
        <w:tab/>
        <w:t>5400532.51</w:t>
      </w:r>
      <w:r w:rsidRPr="000B1BAC">
        <w:tab/>
        <w:t>4294874.08</w:t>
      </w:r>
    </w:p>
    <w:p w:rsidR="00610877" w:rsidRPr="000B1BAC" w:rsidRDefault="00610877" w:rsidP="00275D6B">
      <w:r w:rsidRPr="000B1BAC">
        <w:tab/>
        <w:t>5400540.84</w:t>
      </w:r>
      <w:r w:rsidRPr="000B1BAC">
        <w:tab/>
        <w:t>4294864.99</w:t>
      </w:r>
    </w:p>
    <w:p w:rsidR="00610877" w:rsidRPr="000B1BAC" w:rsidRDefault="00610877" w:rsidP="00275D6B">
      <w:r w:rsidRPr="000B1BAC">
        <w:tab/>
        <w:t>5400545.38</w:t>
      </w:r>
      <w:r w:rsidRPr="000B1BAC">
        <w:tab/>
        <w:t>4294856.66</w:t>
      </w:r>
    </w:p>
    <w:p w:rsidR="00610877" w:rsidRPr="000B1BAC" w:rsidRDefault="00610877" w:rsidP="00275D6B">
      <w:r w:rsidRPr="000B1BAC">
        <w:tab/>
        <w:t>5400553.71</w:t>
      </w:r>
      <w:r w:rsidRPr="000B1BAC">
        <w:tab/>
        <w:t>4294830.92</w:t>
      </w:r>
    </w:p>
    <w:p w:rsidR="00610877" w:rsidRPr="000B1BAC" w:rsidRDefault="00610877" w:rsidP="00275D6B">
      <w:r w:rsidRPr="000B1BAC">
        <w:tab/>
        <w:t>5400559.77</w:t>
      </w:r>
      <w:r w:rsidRPr="000B1BAC">
        <w:tab/>
        <w:t>4294807.45</w:t>
      </w:r>
    </w:p>
    <w:p w:rsidR="00610877" w:rsidRPr="000B1BAC" w:rsidRDefault="00610877" w:rsidP="00275D6B">
      <w:r w:rsidRPr="000B1BAC">
        <w:tab/>
        <w:t>5400572.64</w:t>
      </w:r>
      <w:r w:rsidRPr="000B1BAC">
        <w:tab/>
        <w:t>4294784.73</w:t>
      </w:r>
    </w:p>
    <w:p w:rsidR="00610877" w:rsidRPr="000B1BAC" w:rsidRDefault="00610877" w:rsidP="00275D6B">
      <w:r w:rsidRPr="000B1BAC">
        <w:tab/>
        <w:t>5400592.33</w:t>
      </w:r>
      <w:r w:rsidRPr="000B1BAC">
        <w:tab/>
        <w:t>4294762.77</w:t>
      </w:r>
    </w:p>
    <w:p w:rsidR="00610877" w:rsidRPr="000B1BAC" w:rsidRDefault="00610877" w:rsidP="00275D6B">
      <w:r w:rsidRPr="000B1BAC">
        <w:tab/>
        <w:t>5400615.8</w:t>
      </w:r>
      <w:r w:rsidRPr="000B1BAC">
        <w:tab/>
        <w:t>4294737.03</w:t>
      </w:r>
    </w:p>
    <w:p w:rsidR="00610877" w:rsidRPr="000B1BAC" w:rsidRDefault="00610877" w:rsidP="00275D6B">
      <w:r w:rsidRPr="000B1BAC">
        <w:tab/>
        <w:t>5400645.33</w:t>
      </w:r>
      <w:r w:rsidRPr="000B1BAC">
        <w:tab/>
        <w:t>4294724.15</w:t>
      </w:r>
    </w:p>
    <w:p w:rsidR="00610877" w:rsidRPr="000B1BAC" w:rsidRDefault="00610877" w:rsidP="00275D6B">
      <w:r w:rsidRPr="000B1BAC">
        <w:tab/>
        <w:t>5400665.78</w:t>
      </w:r>
      <w:r w:rsidRPr="000B1BAC">
        <w:tab/>
        <w:t>4294725.67</w:t>
      </w:r>
    </w:p>
    <w:p w:rsidR="00610877" w:rsidRPr="000B1BAC" w:rsidRDefault="00610877" w:rsidP="00275D6B">
      <w:r w:rsidRPr="000B1BAC">
        <w:tab/>
        <w:t>5400683.95</w:t>
      </w:r>
      <w:r w:rsidRPr="000B1BAC">
        <w:tab/>
        <w:t>4294727.94</w:t>
      </w:r>
    </w:p>
    <w:p w:rsidR="00610877" w:rsidRPr="000B1BAC" w:rsidRDefault="00610877" w:rsidP="00275D6B">
      <w:r w:rsidRPr="000B1BAC">
        <w:tab/>
        <w:t>5400696.06</w:t>
      </w:r>
      <w:r w:rsidRPr="000B1BAC">
        <w:tab/>
        <w:t>4294736.27</w:t>
      </w:r>
    </w:p>
    <w:p w:rsidR="00610877" w:rsidRPr="000B1BAC" w:rsidRDefault="00610877" w:rsidP="00275D6B">
      <w:r w:rsidRPr="000B1BAC">
        <w:tab/>
        <w:t>5400709.69</w:t>
      </w:r>
      <w:r w:rsidRPr="000B1BAC">
        <w:tab/>
        <w:t>4294743.84</w:t>
      </w:r>
    </w:p>
    <w:p w:rsidR="00610877" w:rsidRPr="000B1BAC" w:rsidRDefault="00610877" w:rsidP="00275D6B">
      <w:r w:rsidRPr="000B1BAC">
        <w:tab/>
        <w:t>5400723.32</w:t>
      </w:r>
      <w:r w:rsidRPr="000B1BAC">
        <w:tab/>
        <w:t>4294749.90</w:t>
      </w:r>
    </w:p>
    <w:p w:rsidR="00610877" w:rsidRPr="000B1BAC" w:rsidRDefault="00610877" w:rsidP="00275D6B">
      <w:r w:rsidRPr="000B1BAC">
        <w:tab/>
        <w:t>5400730.14</w:t>
      </w:r>
      <w:r w:rsidRPr="000B1BAC">
        <w:tab/>
        <w:t>4294749.90</w:t>
      </w:r>
    </w:p>
    <w:p w:rsidR="00610877" w:rsidRPr="000B1BAC" w:rsidRDefault="00610877" w:rsidP="00275D6B">
      <w:r w:rsidRPr="000B1BAC">
        <w:tab/>
        <w:t>5400745.28</w:t>
      </w:r>
      <w:r w:rsidRPr="000B1BAC">
        <w:tab/>
        <w:t>4294744.60</w:t>
      </w:r>
    </w:p>
    <w:p w:rsidR="00610877" w:rsidRPr="000B1BAC" w:rsidRDefault="00610877" w:rsidP="00275D6B">
      <w:r w:rsidRPr="000B1BAC">
        <w:tab/>
        <w:t>5400755.12</w:t>
      </w:r>
      <w:r w:rsidRPr="000B1BAC">
        <w:tab/>
        <w:t>4294735.51</w:t>
      </w:r>
    </w:p>
    <w:p w:rsidR="00610877" w:rsidRPr="000B1BAC" w:rsidRDefault="00610877" w:rsidP="00275D6B">
      <w:r w:rsidRPr="000B1BAC">
        <w:tab/>
        <w:t>5400760.42</w:t>
      </w:r>
      <w:r w:rsidRPr="000B1BAC">
        <w:tab/>
        <w:t>4294725.67</w:t>
      </w:r>
    </w:p>
    <w:p w:rsidR="00610877" w:rsidRPr="000B1BAC" w:rsidRDefault="00610877" w:rsidP="00275D6B">
      <w:r w:rsidRPr="000B1BAC">
        <w:tab/>
        <w:t>5400767.24</w:t>
      </w:r>
      <w:r w:rsidRPr="000B1BAC">
        <w:tab/>
        <w:t>4294709.01</w:t>
      </w:r>
    </w:p>
    <w:p w:rsidR="00610877" w:rsidRPr="000B1BAC" w:rsidRDefault="00610877" w:rsidP="00275D6B">
      <w:r w:rsidRPr="000B1BAC">
        <w:tab/>
        <w:t>5400780.11</w:t>
      </w:r>
      <w:r w:rsidRPr="000B1BAC">
        <w:tab/>
        <w:t>4294689.32</w:t>
      </w:r>
    </w:p>
    <w:p w:rsidR="00610877" w:rsidRPr="000B1BAC" w:rsidRDefault="00610877" w:rsidP="00275D6B">
      <w:r w:rsidRPr="000B1BAC">
        <w:tab/>
        <w:t>5400799.8</w:t>
      </w:r>
      <w:r w:rsidRPr="000B1BAC">
        <w:tab/>
        <w:t>4294661.31</w:t>
      </w:r>
    </w:p>
    <w:p w:rsidR="00610877" w:rsidRPr="000B1BAC" w:rsidRDefault="00610877" w:rsidP="00275D6B">
      <w:r w:rsidRPr="000B1BAC">
        <w:tab/>
        <w:t>5400814.94</w:t>
      </w:r>
      <w:r w:rsidRPr="000B1BAC">
        <w:tab/>
        <w:t>4294646.16</w:t>
      </w:r>
    </w:p>
    <w:p w:rsidR="00610877" w:rsidRPr="000B1BAC" w:rsidRDefault="00610877" w:rsidP="00275D6B">
      <w:r w:rsidRPr="000B1BAC">
        <w:tab/>
        <w:t>5400836.9</w:t>
      </w:r>
      <w:r w:rsidRPr="000B1BAC">
        <w:tab/>
        <w:t>4294627.99</w:t>
      </w:r>
    </w:p>
    <w:p w:rsidR="00610877" w:rsidRPr="000B1BAC" w:rsidRDefault="00610877" w:rsidP="00275D6B">
      <w:r w:rsidRPr="000B1BAC">
        <w:tab/>
        <w:t>5400845.99</w:t>
      </w:r>
      <w:r w:rsidRPr="000B1BAC">
        <w:tab/>
        <w:t>4294623.44</w:t>
      </w:r>
    </w:p>
    <w:p w:rsidR="00610877" w:rsidRPr="000B1BAC" w:rsidRDefault="00610877" w:rsidP="00275D6B">
      <w:r w:rsidRPr="000B1BAC">
        <w:tab/>
        <w:t>5400856.59</w:t>
      </w:r>
      <w:r w:rsidRPr="000B1BAC">
        <w:tab/>
        <w:t>4294618.14</w:t>
      </w:r>
    </w:p>
    <w:p w:rsidR="00610877" w:rsidRPr="000B1BAC" w:rsidRDefault="00610877" w:rsidP="00275D6B">
      <w:r w:rsidRPr="000B1BAC">
        <w:tab/>
        <w:t>5400863.4</w:t>
      </w:r>
      <w:r w:rsidRPr="000B1BAC">
        <w:tab/>
        <w:t>4294615.87</w:t>
      </w:r>
    </w:p>
    <w:p w:rsidR="00610877" w:rsidRPr="000B1BAC" w:rsidRDefault="00610877" w:rsidP="00570DC8">
      <w:pPr>
        <w:spacing w:before="120" w:after="120"/>
        <w:jc w:val="both"/>
        <w:rPr>
          <w:b/>
          <w:bCs/>
          <w:i/>
          <w:iCs/>
          <w:sz w:val="26"/>
          <w:szCs w:val="26"/>
        </w:rPr>
      </w:pPr>
    </w:p>
    <w:p w:rsidR="00610877" w:rsidRPr="000B1BAC" w:rsidRDefault="00610877" w:rsidP="00275D6B">
      <w:pPr>
        <w:shd w:val="clear" w:color="auto" w:fill="FFFFFF"/>
        <w:outlineLvl w:val="4"/>
        <w:rPr>
          <w:b/>
          <w:bCs/>
        </w:rPr>
      </w:pPr>
      <w:r w:rsidRPr="000B1BAC">
        <w:rPr>
          <w:b/>
          <w:bCs/>
        </w:rPr>
        <w:t>Зона затопления паводком 2% обеспеченности</w:t>
      </w:r>
    </w:p>
    <w:p w:rsidR="00610877" w:rsidRPr="000B1BAC" w:rsidRDefault="00610877" w:rsidP="00275D6B">
      <w:pPr>
        <w:shd w:val="clear" w:color="auto" w:fill="FFFFFF"/>
        <w:outlineLvl w:val="4"/>
        <w:rPr>
          <w:b/>
          <w:bCs/>
        </w:rPr>
      </w:pPr>
      <w:r w:rsidRPr="000B1BAC">
        <w:rPr>
          <w:b/>
          <w:bCs/>
        </w:rPr>
        <w:t>Координаты в системе МСК-79</w:t>
      </w:r>
    </w:p>
    <w:p w:rsidR="00610877" w:rsidRPr="000B1BAC" w:rsidRDefault="00610877" w:rsidP="00275D6B"/>
    <w:p w:rsidR="00610877" w:rsidRPr="000B1BAC" w:rsidRDefault="00610877" w:rsidP="00275D6B">
      <w:r w:rsidRPr="000B1BAC">
        <w:tab/>
        <w:t>5403162.66</w:t>
      </w:r>
      <w:r w:rsidRPr="000B1BAC">
        <w:tab/>
        <w:t>4295395.51</w:t>
      </w:r>
    </w:p>
    <w:p w:rsidR="00610877" w:rsidRPr="000B1BAC" w:rsidRDefault="00610877" w:rsidP="00275D6B">
      <w:r w:rsidRPr="000B1BAC">
        <w:tab/>
        <w:t>5403123.60</w:t>
      </w:r>
      <w:r w:rsidRPr="000B1BAC">
        <w:tab/>
        <w:t>4295446.49</w:t>
      </w:r>
    </w:p>
    <w:p w:rsidR="00610877" w:rsidRPr="000B1BAC" w:rsidRDefault="00610877" w:rsidP="00275D6B">
      <w:r w:rsidRPr="000B1BAC">
        <w:tab/>
        <w:t>5403105.43</w:t>
      </w:r>
      <w:r w:rsidRPr="000B1BAC">
        <w:tab/>
        <w:t>4295460.12</w:t>
      </w:r>
    </w:p>
    <w:p w:rsidR="00610877" w:rsidRPr="000B1BAC" w:rsidRDefault="00610877" w:rsidP="00275D6B">
      <w:r w:rsidRPr="000B1BAC">
        <w:tab/>
        <w:t>5403073.63</w:t>
      </w:r>
      <w:r w:rsidRPr="000B1BAC">
        <w:tab/>
        <w:t>4295469.20</w:t>
      </w:r>
    </w:p>
    <w:p w:rsidR="00610877" w:rsidRPr="000B1BAC" w:rsidRDefault="00610877" w:rsidP="00275D6B">
      <w:r w:rsidRPr="000B1BAC">
        <w:tab/>
        <w:t>5403043.34</w:t>
      </w:r>
      <w:r w:rsidRPr="000B1BAC">
        <w:tab/>
        <w:t>4295464.66</w:t>
      </w:r>
    </w:p>
    <w:p w:rsidR="00610877" w:rsidRPr="000B1BAC" w:rsidRDefault="00610877" w:rsidP="00275D6B">
      <w:r w:rsidRPr="000B1BAC">
        <w:tab/>
        <w:t>5403011.54</w:t>
      </w:r>
      <w:r w:rsidRPr="000B1BAC">
        <w:tab/>
        <w:t>4295446.49</w:t>
      </w:r>
    </w:p>
    <w:p w:rsidR="00610877" w:rsidRPr="000B1BAC" w:rsidRDefault="00610877" w:rsidP="00275D6B">
      <w:r w:rsidRPr="000B1BAC">
        <w:tab/>
        <w:t>5402967.62</w:t>
      </w:r>
      <w:r w:rsidRPr="000B1BAC">
        <w:tab/>
        <w:t>4295423.77</w:t>
      </w:r>
    </w:p>
    <w:p w:rsidR="00610877" w:rsidRPr="000B1BAC" w:rsidRDefault="00610877" w:rsidP="00275D6B">
      <w:r w:rsidRPr="000B1BAC">
        <w:tab/>
        <w:t>5402935.82</w:t>
      </w:r>
      <w:r w:rsidRPr="000B1BAC">
        <w:tab/>
        <w:t>4295425.29</w:t>
      </w:r>
    </w:p>
    <w:p w:rsidR="00610877" w:rsidRPr="000B1BAC" w:rsidRDefault="00610877" w:rsidP="00275D6B">
      <w:r w:rsidRPr="000B1BAC">
        <w:tab/>
        <w:t>5402897.96</w:t>
      </w:r>
      <w:r w:rsidRPr="000B1BAC">
        <w:tab/>
        <w:t>4295431.35</w:t>
      </w:r>
    </w:p>
    <w:p w:rsidR="00610877" w:rsidRPr="000B1BAC" w:rsidRDefault="00610877" w:rsidP="00275D6B">
      <w:r w:rsidRPr="000B1BAC">
        <w:tab/>
        <w:t>5402872.22</w:t>
      </w:r>
      <w:r w:rsidRPr="000B1BAC">
        <w:tab/>
        <w:t>4295435.89</w:t>
      </w:r>
    </w:p>
    <w:p w:rsidR="00610877" w:rsidRPr="000B1BAC" w:rsidRDefault="00610877" w:rsidP="00275D6B">
      <w:r w:rsidRPr="000B1BAC">
        <w:tab/>
        <w:t>5402852.53</w:t>
      </w:r>
      <w:r w:rsidRPr="000B1BAC">
        <w:tab/>
        <w:t>4295434.38</w:t>
      </w:r>
    </w:p>
    <w:p w:rsidR="00610877" w:rsidRPr="000B1BAC" w:rsidRDefault="00610877" w:rsidP="00275D6B">
      <w:r w:rsidRPr="000B1BAC">
        <w:tab/>
        <w:t>402826.790</w:t>
      </w:r>
      <w:r w:rsidRPr="000B1BAC">
        <w:tab/>
        <w:t>4295426.8</w:t>
      </w:r>
    </w:p>
    <w:p w:rsidR="00610877" w:rsidRPr="000B1BAC" w:rsidRDefault="00610877" w:rsidP="00275D6B">
      <w:r w:rsidRPr="000B1BAC">
        <w:tab/>
        <w:t>5402802.56</w:t>
      </w:r>
      <w:r w:rsidRPr="000B1BAC">
        <w:tab/>
        <w:t>4295407.12</w:t>
      </w:r>
    </w:p>
    <w:p w:rsidR="00610877" w:rsidRPr="000B1BAC" w:rsidRDefault="00610877" w:rsidP="00275D6B">
      <w:r w:rsidRPr="000B1BAC">
        <w:tab/>
        <w:t>5402763.18</w:t>
      </w:r>
      <w:r w:rsidRPr="000B1BAC">
        <w:tab/>
        <w:t>4295395.00</w:t>
      </w:r>
    </w:p>
    <w:p w:rsidR="00610877" w:rsidRPr="000B1BAC" w:rsidRDefault="00610877" w:rsidP="00275D6B">
      <w:r w:rsidRPr="000B1BAC">
        <w:tab/>
        <w:t>5402719.26</w:t>
      </w:r>
      <w:r w:rsidRPr="000B1BAC">
        <w:tab/>
        <w:t>4295399.55</w:t>
      </w:r>
    </w:p>
    <w:p w:rsidR="00610877" w:rsidRPr="000B1BAC" w:rsidRDefault="00610877" w:rsidP="00275D6B">
      <w:r w:rsidRPr="000B1BAC">
        <w:tab/>
        <w:t>5402695.04</w:t>
      </w:r>
      <w:r w:rsidRPr="000B1BAC">
        <w:tab/>
        <w:t>4295404.09</w:t>
      </w:r>
    </w:p>
    <w:p w:rsidR="00610877" w:rsidRPr="000B1BAC" w:rsidRDefault="00610877" w:rsidP="00275D6B">
      <w:r w:rsidRPr="000B1BAC">
        <w:tab/>
        <w:t>5402664.75</w:t>
      </w:r>
      <w:r w:rsidRPr="000B1BAC">
        <w:tab/>
        <w:t>4295385.92</w:t>
      </w:r>
    </w:p>
    <w:p w:rsidR="00610877" w:rsidRPr="000B1BAC" w:rsidRDefault="00610877" w:rsidP="00275D6B">
      <w:r w:rsidRPr="000B1BAC">
        <w:tab/>
        <w:t>5402617.80</w:t>
      </w:r>
      <w:r w:rsidRPr="000B1BAC">
        <w:tab/>
        <w:t>4295370.77</w:t>
      </w:r>
    </w:p>
    <w:p w:rsidR="00610877" w:rsidRPr="000B1BAC" w:rsidRDefault="00610877" w:rsidP="00275D6B">
      <w:r w:rsidRPr="000B1BAC">
        <w:tab/>
        <w:t>5402575.40</w:t>
      </w:r>
      <w:r w:rsidRPr="000B1BAC">
        <w:tab/>
        <w:t>4295369.26</w:t>
      </w:r>
    </w:p>
    <w:p w:rsidR="00610877" w:rsidRPr="000B1BAC" w:rsidRDefault="00610877" w:rsidP="00275D6B">
      <w:r w:rsidRPr="000B1BAC">
        <w:tab/>
        <w:t>5402545.11</w:t>
      </w:r>
      <w:r w:rsidRPr="000B1BAC">
        <w:tab/>
        <w:t>4295387.43</w:t>
      </w:r>
    </w:p>
    <w:p w:rsidR="00610877" w:rsidRPr="000B1BAC" w:rsidRDefault="00610877" w:rsidP="00275D6B">
      <w:r w:rsidRPr="000B1BAC">
        <w:tab/>
        <w:t>5402525.43</w:t>
      </w:r>
      <w:r w:rsidRPr="000B1BAC">
        <w:tab/>
        <w:t>4295440.44</w:t>
      </w:r>
    </w:p>
    <w:p w:rsidR="00610877" w:rsidRPr="000B1BAC" w:rsidRDefault="00610877" w:rsidP="00275D6B">
      <w:r w:rsidRPr="000B1BAC">
        <w:tab/>
        <w:t>5402523.91</w:t>
      </w:r>
      <w:r w:rsidRPr="000B1BAC">
        <w:tab/>
        <w:t>4295484.35</w:t>
      </w:r>
    </w:p>
    <w:p w:rsidR="00610877" w:rsidRPr="000B1BAC" w:rsidRDefault="00610877" w:rsidP="00275D6B">
      <w:r w:rsidRPr="000B1BAC">
        <w:tab/>
        <w:t>5402529.97</w:t>
      </w:r>
      <w:r w:rsidRPr="000B1BAC">
        <w:tab/>
        <w:t>4295519.19</w:t>
      </w:r>
    </w:p>
    <w:p w:rsidR="00610877" w:rsidRPr="000B1BAC" w:rsidRDefault="00610877" w:rsidP="00275D6B">
      <w:r w:rsidRPr="000B1BAC">
        <w:tab/>
        <w:t>5402539.05</w:t>
      </w:r>
      <w:r w:rsidRPr="000B1BAC">
        <w:tab/>
        <w:t>4295552.50</w:t>
      </w:r>
    </w:p>
    <w:p w:rsidR="00610877" w:rsidRPr="000B1BAC" w:rsidRDefault="00610877" w:rsidP="00275D6B">
      <w:r w:rsidRPr="000B1BAC">
        <w:tab/>
        <w:t>5402537.54</w:t>
      </w:r>
      <w:r w:rsidRPr="000B1BAC">
        <w:tab/>
        <w:t>4295573.70</w:t>
      </w:r>
    </w:p>
    <w:p w:rsidR="00610877" w:rsidRPr="000B1BAC" w:rsidRDefault="00610877" w:rsidP="00275D6B">
      <w:r w:rsidRPr="000B1BAC">
        <w:tab/>
        <w:t>5402519.37</w:t>
      </w:r>
      <w:r w:rsidRPr="000B1BAC">
        <w:tab/>
        <w:t>4295582.79</w:t>
      </w:r>
    </w:p>
    <w:p w:rsidR="00610877" w:rsidRPr="000B1BAC" w:rsidRDefault="00610877" w:rsidP="00275D6B">
      <w:r w:rsidRPr="000B1BAC">
        <w:tab/>
        <w:t>5402505.74</w:t>
      </w:r>
      <w:r w:rsidRPr="000B1BAC">
        <w:tab/>
        <w:t>4295582.79</w:t>
      </w:r>
    </w:p>
    <w:p w:rsidR="00610877" w:rsidRPr="000B1BAC" w:rsidRDefault="00610877" w:rsidP="00275D6B">
      <w:r w:rsidRPr="000B1BAC">
        <w:tab/>
        <w:t>5402499.68</w:t>
      </w:r>
      <w:r w:rsidRPr="000B1BAC">
        <w:tab/>
        <w:t>4295575.22</w:t>
      </w:r>
    </w:p>
    <w:p w:rsidR="00610877" w:rsidRPr="000B1BAC" w:rsidRDefault="00610877" w:rsidP="00275D6B">
      <w:r w:rsidRPr="000B1BAC">
        <w:tab/>
        <w:t>5402495.14</w:t>
      </w:r>
      <w:r w:rsidRPr="000B1BAC">
        <w:tab/>
        <w:t>4295560.07</w:t>
      </w:r>
    </w:p>
    <w:p w:rsidR="00610877" w:rsidRPr="000B1BAC" w:rsidRDefault="00610877" w:rsidP="00275D6B">
      <w:r w:rsidRPr="000B1BAC">
        <w:tab/>
        <w:t>5402495.14</w:t>
      </w:r>
      <w:r w:rsidRPr="000B1BAC">
        <w:tab/>
        <w:t>4295528.27</w:t>
      </w:r>
    </w:p>
    <w:p w:rsidR="00610877" w:rsidRPr="000B1BAC" w:rsidRDefault="00610877" w:rsidP="00275D6B">
      <w:r w:rsidRPr="000B1BAC">
        <w:tab/>
        <w:t>5402495.14</w:t>
      </w:r>
      <w:r w:rsidRPr="000B1BAC">
        <w:tab/>
        <w:t>4295488.90</w:t>
      </w:r>
    </w:p>
    <w:p w:rsidR="00610877" w:rsidRPr="000B1BAC" w:rsidRDefault="00610877" w:rsidP="00275D6B">
      <w:r w:rsidRPr="000B1BAC">
        <w:tab/>
        <w:t>5402492.11</w:t>
      </w:r>
      <w:r w:rsidRPr="000B1BAC">
        <w:tab/>
        <w:t>4295416.21</w:t>
      </w:r>
    </w:p>
    <w:p w:rsidR="00610877" w:rsidRPr="000B1BAC" w:rsidRDefault="00610877" w:rsidP="00275D6B">
      <w:r w:rsidRPr="000B1BAC">
        <w:tab/>
        <w:t>5402490.59</w:t>
      </w:r>
      <w:r w:rsidRPr="000B1BAC">
        <w:tab/>
        <w:t>4295357.15</w:t>
      </w:r>
    </w:p>
    <w:p w:rsidR="00610877" w:rsidRPr="000B1BAC" w:rsidRDefault="00610877" w:rsidP="00275D6B">
      <w:r w:rsidRPr="000B1BAC">
        <w:tab/>
        <w:t>5402478.48</w:t>
      </w:r>
      <w:r w:rsidRPr="000B1BAC">
        <w:tab/>
        <w:t>4295332.92</w:t>
      </w:r>
    </w:p>
    <w:p w:rsidR="00610877" w:rsidRPr="000B1BAC" w:rsidRDefault="00610877" w:rsidP="00275D6B">
      <w:r w:rsidRPr="000B1BAC">
        <w:tab/>
        <w:t>5402451.22</w:t>
      </w:r>
      <w:r w:rsidRPr="000B1BAC">
        <w:tab/>
        <w:t>4295311.71</w:t>
      </w:r>
    </w:p>
    <w:p w:rsidR="00610877" w:rsidRPr="000B1BAC" w:rsidRDefault="00610877" w:rsidP="00275D6B">
      <w:r w:rsidRPr="000B1BAC">
        <w:tab/>
        <w:t>5402410.33</w:t>
      </w:r>
      <w:r w:rsidRPr="000B1BAC">
        <w:tab/>
        <w:t>4295307.17</w:t>
      </w:r>
    </w:p>
    <w:p w:rsidR="00610877" w:rsidRPr="000B1BAC" w:rsidRDefault="00610877" w:rsidP="00275D6B">
      <w:r w:rsidRPr="000B1BAC">
        <w:tab/>
        <w:t>5402375.50</w:t>
      </w:r>
      <w:r w:rsidRPr="000B1BAC">
        <w:tab/>
        <w:t>4295317.77</w:t>
      </w:r>
    </w:p>
    <w:p w:rsidR="00610877" w:rsidRPr="000B1BAC" w:rsidRDefault="00610877" w:rsidP="00275D6B">
      <w:r w:rsidRPr="000B1BAC">
        <w:tab/>
        <w:t>5402352.79</w:t>
      </w:r>
      <w:r w:rsidRPr="000B1BAC">
        <w:tab/>
        <w:t>4295343.52</w:t>
      </w:r>
    </w:p>
    <w:p w:rsidR="00610877" w:rsidRPr="000B1BAC" w:rsidRDefault="00610877" w:rsidP="00275D6B">
      <w:r w:rsidRPr="000B1BAC">
        <w:tab/>
        <w:t>5402333.10</w:t>
      </w:r>
      <w:r w:rsidRPr="000B1BAC">
        <w:tab/>
        <w:t>4295352.60</w:t>
      </w:r>
    </w:p>
    <w:p w:rsidR="00610877" w:rsidRPr="000B1BAC" w:rsidRDefault="00610877" w:rsidP="00275D6B">
      <w:r w:rsidRPr="000B1BAC">
        <w:tab/>
        <w:t>5402292.21</w:t>
      </w:r>
      <w:r w:rsidRPr="000B1BAC">
        <w:tab/>
        <w:t>4295363.21</w:t>
      </w:r>
    </w:p>
    <w:p w:rsidR="00610877" w:rsidRPr="000B1BAC" w:rsidRDefault="00610877" w:rsidP="00275D6B">
      <w:r w:rsidRPr="000B1BAC">
        <w:tab/>
        <w:t>5402258.90</w:t>
      </w:r>
      <w:r w:rsidRPr="000B1BAC">
        <w:tab/>
        <w:t>4295381.38</w:t>
      </w:r>
    </w:p>
    <w:p w:rsidR="00610877" w:rsidRPr="000B1BAC" w:rsidRDefault="00610877" w:rsidP="00275D6B">
      <w:r w:rsidRPr="000B1BAC">
        <w:tab/>
        <w:t>5402255.87</w:t>
      </w:r>
      <w:r w:rsidRPr="000B1BAC">
        <w:tab/>
        <w:t>4295411.67</w:t>
      </w:r>
    </w:p>
    <w:p w:rsidR="00610877" w:rsidRPr="000B1BAC" w:rsidRDefault="00610877" w:rsidP="00275D6B">
      <w:r w:rsidRPr="000B1BAC">
        <w:tab/>
        <w:t>5402260.41</w:t>
      </w:r>
      <w:r w:rsidRPr="000B1BAC">
        <w:tab/>
        <w:t>4295425.30</w:t>
      </w:r>
    </w:p>
    <w:p w:rsidR="00610877" w:rsidRPr="000B1BAC" w:rsidRDefault="00610877" w:rsidP="00275D6B">
      <w:r w:rsidRPr="000B1BAC">
        <w:tab/>
        <w:t>5402292.21</w:t>
      </w:r>
      <w:r w:rsidRPr="000B1BAC">
        <w:tab/>
        <w:t>4295437.41</w:t>
      </w:r>
    </w:p>
    <w:p w:rsidR="00610877" w:rsidRPr="000B1BAC" w:rsidRDefault="00610877" w:rsidP="00275D6B">
      <w:r w:rsidRPr="000B1BAC">
        <w:tab/>
        <w:t>5402319.47</w:t>
      </w:r>
      <w:r w:rsidRPr="000B1BAC">
        <w:tab/>
        <w:t>4295440.44</w:t>
      </w:r>
    </w:p>
    <w:p w:rsidR="00610877" w:rsidRPr="000B1BAC" w:rsidRDefault="00610877" w:rsidP="00275D6B">
      <w:r w:rsidRPr="000B1BAC">
        <w:tab/>
        <w:t>5402342.19</w:t>
      </w:r>
      <w:r w:rsidRPr="000B1BAC">
        <w:tab/>
        <w:t>4295451.04</w:t>
      </w:r>
    </w:p>
    <w:p w:rsidR="00610877" w:rsidRPr="000B1BAC" w:rsidRDefault="00610877" w:rsidP="00275D6B">
      <w:r w:rsidRPr="000B1BAC">
        <w:tab/>
        <w:t>5402358.84</w:t>
      </w:r>
      <w:r w:rsidRPr="000B1BAC">
        <w:tab/>
        <w:t>4295473.76</w:t>
      </w:r>
    </w:p>
    <w:p w:rsidR="00610877" w:rsidRPr="000B1BAC" w:rsidRDefault="00610877" w:rsidP="00275D6B">
      <w:r w:rsidRPr="000B1BAC">
        <w:tab/>
        <w:t>5402333.10</w:t>
      </w:r>
      <w:r w:rsidRPr="000B1BAC">
        <w:tab/>
        <w:t>4295482.84</w:t>
      </w:r>
    </w:p>
    <w:p w:rsidR="00610877" w:rsidRPr="000B1BAC" w:rsidRDefault="00610877" w:rsidP="00275D6B">
      <w:r w:rsidRPr="000B1BAC">
        <w:tab/>
        <w:t>5402272.53</w:t>
      </w:r>
      <w:r w:rsidRPr="000B1BAC">
        <w:tab/>
        <w:t>4295469.21</w:t>
      </w:r>
    </w:p>
    <w:p w:rsidR="00610877" w:rsidRPr="000B1BAC" w:rsidRDefault="00610877" w:rsidP="00275D6B">
      <w:r w:rsidRPr="000B1BAC">
        <w:tab/>
        <w:t>5402222.55</w:t>
      </w:r>
      <w:r w:rsidRPr="000B1BAC">
        <w:tab/>
        <w:t>4295460.13</w:t>
      </w:r>
    </w:p>
    <w:p w:rsidR="00610877" w:rsidRPr="000B1BAC" w:rsidRDefault="00610877" w:rsidP="00275D6B">
      <w:r w:rsidRPr="000B1BAC">
        <w:tab/>
        <w:t>5402171.06</w:t>
      </w:r>
      <w:r w:rsidRPr="000B1BAC">
        <w:tab/>
        <w:t>4295431.36</w:t>
      </w:r>
    </w:p>
    <w:p w:rsidR="00610877" w:rsidRPr="000B1BAC" w:rsidRDefault="00610877" w:rsidP="00275D6B">
      <w:r w:rsidRPr="000B1BAC">
        <w:tab/>
        <w:t>5401916.65</w:t>
      </w:r>
      <w:r w:rsidRPr="000B1BAC">
        <w:tab/>
        <w:t>4295413.19</w:t>
      </w:r>
    </w:p>
    <w:p w:rsidR="00610877" w:rsidRPr="000B1BAC" w:rsidRDefault="00610877" w:rsidP="00275D6B">
      <w:r w:rsidRPr="000B1BAC">
        <w:tab/>
        <w:t>5401842.60</w:t>
      </w:r>
      <w:r w:rsidRPr="000B1BAC">
        <w:tab/>
        <w:t>4295421.67</w:t>
      </w:r>
    </w:p>
    <w:p w:rsidR="00610877" w:rsidRPr="000B1BAC" w:rsidRDefault="00610877" w:rsidP="00275D6B">
      <w:r w:rsidRPr="000B1BAC">
        <w:tab/>
        <w:t>5401792.47</w:t>
      </w:r>
      <w:r w:rsidRPr="000B1BAC">
        <w:tab/>
        <w:t>4295461.65</w:t>
      </w:r>
    </w:p>
    <w:p w:rsidR="00610877" w:rsidRPr="000B1BAC" w:rsidRDefault="00610877" w:rsidP="00275D6B">
      <w:r w:rsidRPr="000B1BAC">
        <w:tab/>
        <w:t>5401700.09</w:t>
      </w:r>
      <w:r w:rsidRPr="000B1BAC">
        <w:tab/>
        <w:t>4295544.94</w:t>
      </w:r>
    </w:p>
    <w:p w:rsidR="00610877" w:rsidRPr="000B1BAC" w:rsidRDefault="00610877" w:rsidP="00275D6B">
      <w:r w:rsidRPr="000B1BAC">
        <w:tab/>
        <w:t>5401653.15</w:t>
      </w:r>
      <w:r w:rsidRPr="000B1BAC">
        <w:tab/>
        <w:t>4295584.31</w:t>
      </w:r>
    </w:p>
    <w:p w:rsidR="00610877" w:rsidRPr="000B1BAC" w:rsidRDefault="00610877" w:rsidP="00275D6B">
      <w:r w:rsidRPr="000B1BAC">
        <w:tab/>
        <w:t>5401595.60</w:t>
      </w:r>
      <w:r w:rsidRPr="000B1BAC">
        <w:tab/>
        <w:t>4295593.40</w:t>
      </w:r>
    </w:p>
    <w:p w:rsidR="00610877" w:rsidRPr="000B1BAC" w:rsidRDefault="00610877" w:rsidP="00275D6B">
      <w:r w:rsidRPr="000B1BAC">
        <w:tab/>
        <w:t>5401551.68</w:t>
      </w:r>
      <w:r w:rsidRPr="000B1BAC">
        <w:tab/>
        <w:t>4295638.83</w:t>
      </w:r>
    </w:p>
    <w:p w:rsidR="00610877" w:rsidRPr="000B1BAC" w:rsidRDefault="00610877" w:rsidP="00275D6B">
      <w:r w:rsidRPr="000B1BAC">
        <w:tab/>
        <w:t>5401544.11</w:t>
      </w:r>
      <w:r w:rsidRPr="000B1BAC">
        <w:tab/>
        <w:t>4295713.04</w:t>
      </w:r>
    </w:p>
    <w:p w:rsidR="00610877" w:rsidRPr="000B1BAC" w:rsidRDefault="00610877" w:rsidP="00275D6B">
      <w:r w:rsidRPr="000B1BAC">
        <w:tab/>
      </w:r>
      <w:r w:rsidRPr="000B1BAC">
        <w:tab/>
      </w:r>
      <w:r w:rsidRPr="000B1BAC">
        <w:tab/>
      </w:r>
    </w:p>
    <w:p w:rsidR="00610877" w:rsidRPr="000B1BAC" w:rsidRDefault="00610877" w:rsidP="00275D6B">
      <w:r w:rsidRPr="000B1BAC">
        <w:tab/>
        <w:t>5400881.57</w:t>
      </w:r>
      <w:r w:rsidRPr="000B1BAC">
        <w:tab/>
        <w:t>4294571.20</w:t>
      </w:r>
    </w:p>
    <w:p w:rsidR="00610877" w:rsidRPr="000B1BAC" w:rsidRDefault="00610877" w:rsidP="00275D6B">
      <w:r w:rsidRPr="000B1BAC">
        <w:tab/>
        <w:t>5400886.34</w:t>
      </w:r>
      <w:r w:rsidRPr="000B1BAC">
        <w:tab/>
        <w:t>4294590.89</w:t>
      </w:r>
    </w:p>
    <w:p w:rsidR="00610877" w:rsidRPr="000B1BAC" w:rsidRDefault="00610877" w:rsidP="00275D6B">
      <w:r w:rsidRPr="000B1BAC">
        <w:tab/>
        <w:t>5400894.45</w:t>
      </w:r>
      <w:r w:rsidRPr="000B1BAC">
        <w:tab/>
        <w:t>4294626.47</w:t>
      </w:r>
    </w:p>
    <w:p w:rsidR="00610877" w:rsidRPr="000B1BAC" w:rsidRDefault="00610877" w:rsidP="00275D6B">
      <w:r w:rsidRPr="000B1BAC">
        <w:tab/>
        <w:t>5400892.93</w:t>
      </w:r>
      <w:r w:rsidRPr="000B1BAC">
        <w:tab/>
        <w:t>4294644.65</w:t>
      </w:r>
    </w:p>
    <w:p w:rsidR="00610877" w:rsidRPr="000B1BAC" w:rsidRDefault="00610877" w:rsidP="00275D6B">
      <w:r w:rsidRPr="000B1BAC">
        <w:tab/>
        <w:t>5400885.36</w:t>
      </w:r>
      <w:r w:rsidRPr="000B1BAC">
        <w:tab/>
        <w:t>4294667.36</w:t>
      </w:r>
    </w:p>
    <w:p w:rsidR="00610877" w:rsidRPr="000B1BAC" w:rsidRDefault="00610877" w:rsidP="00275D6B">
      <w:r w:rsidRPr="000B1BAC">
        <w:tab/>
        <w:t>5400871.73</w:t>
      </w:r>
      <w:r w:rsidRPr="000B1BAC">
        <w:tab/>
        <w:t>4294701.44</w:t>
      </w:r>
    </w:p>
    <w:p w:rsidR="00610877" w:rsidRPr="000B1BAC" w:rsidRDefault="00610877" w:rsidP="00275D6B">
      <w:r w:rsidRPr="000B1BAC">
        <w:tab/>
        <w:t>5400862.64</w:t>
      </w:r>
      <w:r w:rsidRPr="000B1BAC">
        <w:tab/>
        <w:t>4294729.45</w:t>
      </w:r>
    </w:p>
    <w:p w:rsidR="00610877" w:rsidRPr="000B1BAC" w:rsidRDefault="00610877" w:rsidP="00275D6B">
      <w:r w:rsidRPr="000B1BAC">
        <w:tab/>
        <w:t>5400857.34</w:t>
      </w:r>
      <w:r w:rsidRPr="000B1BAC">
        <w:tab/>
        <w:t>4294752.17</w:t>
      </w:r>
    </w:p>
    <w:p w:rsidR="00610877" w:rsidRPr="000B1BAC" w:rsidRDefault="00610877" w:rsidP="00275D6B">
      <w:r w:rsidRPr="000B1BAC">
        <w:tab/>
        <w:t>5400855.83</w:t>
      </w:r>
      <w:r w:rsidRPr="000B1BAC">
        <w:tab/>
        <w:t>4294772.61</w:t>
      </w:r>
    </w:p>
    <w:p w:rsidR="00610877" w:rsidRPr="000B1BAC" w:rsidRDefault="00610877" w:rsidP="00275D6B">
      <w:r w:rsidRPr="000B1BAC">
        <w:tab/>
        <w:t>5400862.64</w:t>
      </w:r>
      <w:r w:rsidRPr="000B1BAC">
        <w:tab/>
        <w:t>4294789.27</w:t>
      </w:r>
    </w:p>
    <w:p w:rsidR="00610877" w:rsidRPr="000B1BAC" w:rsidRDefault="00610877" w:rsidP="00275D6B">
      <w:r w:rsidRPr="000B1BAC">
        <w:tab/>
        <w:t>5400881.57</w:t>
      </w:r>
      <w:r w:rsidRPr="000B1BAC">
        <w:tab/>
        <w:t>4294823.34</w:t>
      </w:r>
    </w:p>
    <w:p w:rsidR="00610877" w:rsidRPr="000B1BAC" w:rsidRDefault="00610877" w:rsidP="00275D6B">
      <w:r w:rsidRPr="000B1BAC">
        <w:tab/>
        <w:t>5400890.66</w:t>
      </w:r>
      <w:r w:rsidRPr="000B1BAC">
        <w:tab/>
        <w:t>4294859.69</w:t>
      </w:r>
    </w:p>
    <w:p w:rsidR="00610877" w:rsidRPr="000B1BAC" w:rsidRDefault="00610877" w:rsidP="00275D6B">
      <w:r w:rsidRPr="000B1BAC">
        <w:tab/>
        <w:t>5400889.90</w:t>
      </w:r>
      <w:r w:rsidRPr="000B1BAC">
        <w:tab/>
        <w:t>4294896.79</w:t>
      </w:r>
    </w:p>
    <w:p w:rsidR="00610877" w:rsidRPr="000B1BAC" w:rsidRDefault="00610877" w:rsidP="00275D6B">
      <w:r w:rsidRPr="000B1BAC">
        <w:tab/>
        <w:t>5400881.57</w:t>
      </w:r>
      <w:r w:rsidRPr="000B1BAC">
        <w:tab/>
        <w:t>4294932.38</w:t>
      </w:r>
    </w:p>
    <w:p w:rsidR="00610877" w:rsidRPr="000B1BAC" w:rsidRDefault="00610877" w:rsidP="00275D6B">
      <w:r w:rsidRPr="000B1BAC">
        <w:tab/>
        <w:t>5400866.43</w:t>
      </w:r>
      <w:r w:rsidRPr="000B1BAC">
        <w:tab/>
        <w:t>4294967.97</w:t>
      </w:r>
    </w:p>
    <w:p w:rsidR="00610877" w:rsidRPr="000B1BAC" w:rsidRDefault="00610877" w:rsidP="00275D6B">
      <w:r w:rsidRPr="000B1BAC">
        <w:tab/>
        <w:t>5400855.07</w:t>
      </w:r>
      <w:r w:rsidRPr="000B1BAC">
        <w:tab/>
        <w:t>4295002.80</w:t>
      </w:r>
    </w:p>
    <w:p w:rsidR="00610877" w:rsidRPr="000B1BAC" w:rsidRDefault="00610877" w:rsidP="00275D6B">
      <w:r w:rsidRPr="000B1BAC">
        <w:tab/>
        <w:t>5400851.29</w:t>
      </w:r>
      <w:r w:rsidRPr="000B1BAC">
        <w:tab/>
        <w:t>4295031.57</w:t>
      </w:r>
    </w:p>
    <w:p w:rsidR="00610877" w:rsidRPr="000B1BAC" w:rsidRDefault="00610877" w:rsidP="00275D6B">
      <w:r w:rsidRPr="000B1BAC">
        <w:tab/>
        <w:t>5400846.74</w:t>
      </w:r>
      <w:r w:rsidRPr="000B1BAC">
        <w:tab/>
        <w:t>4295067.16</w:t>
      </w:r>
    </w:p>
    <w:p w:rsidR="00610877" w:rsidRPr="000B1BAC" w:rsidRDefault="00610877" w:rsidP="00275D6B">
      <w:r w:rsidRPr="000B1BAC">
        <w:tab/>
        <w:t>5400843.71</w:t>
      </w:r>
      <w:r w:rsidRPr="000B1BAC">
        <w:tab/>
        <w:t>4295096.69</w:t>
      </w:r>
    </w:p>
    <w:p w:rsidR="00610877" w:rsidRPr="000B1BAC" w:rsidRDefault="00610877" w:rsidP="00275D6B">
      <w:r w:rsidRPr="000B1BAC">
        <w:tab/>
        <w:t>5400836.14</w:t>
      </w:r>
      <w:r w:rsidRPr="000B1BAC">
        <w:tab/>
        <w:t>4295111.08</w:t>
      </w:r>
    </w:p>
    <w:p w:rsidR="00610877" w:rsidRPr="000B1BAC" w:rsidRDefault="00610877" w:rsidP="00275D6B">
      <w:r w:rsidRPr="000B1BAC">
        <w:tab/>
        <w:t>5400822.51</w:t>
      </w:r>
      <w:r w:rsidRPr="000B1BAC">
        <w:tab/>
        <w:t>4295123.19</w:t>
      </w:r>
    </w:p>
    <w:p w:rsidR="00610877" w:rsidRPr="000B1BAC" w:rsidRDefault="00610877" w:rsidP="00275D6B">
      <w:r w:rsidRPr="000B1BAC">
        <w:tab/>
        <w:t>5400783.14</w:t>
      </w:r>
      <w:r w:rsidRPr="000B1BAC">
        <w:tab/>
        <w:t>4295145.15</w:t>
      </w:r>
    </w:p>
    <w:p w:rsidR="00610877" w:rsidRPr="000B1BAC" w:rsidRDefault="00610877" w:rsidP="00275D6B">
      <w:r w:rsidRPr="000B1BAC">
        <w:tab/>
        <w:t>5400764.97</w:t>
      </w:r>
      <w:r w:rsidRPr="000B1BAC">
        <w:tab/>
        <w:t>4295157.27</w:t>
      </w:r>
    </w:p>
    <w:p w:rsidR="00610877" w:rsidRPr="000B1BAC" w:rsidRDefault="00610877" w:rsidP="00275D6B">
      <w:r w:rsidRPr="000B1BAC">
        <w:tab/>
        <w:t>5400754.37</w:t>
      </w:r>
      <w:r w:rsidRPr="000B1BAC">
        <w:tab/>
        <w:t>4295170.90</w:t>
      </w:r>
    </w:p>
    <w:p w:rsidR="00610877" w:rsidRPr="000B1BAC" w:rsidRDefault="00610877" w:rsidP="00275D6B">
      <w:r w:rsidRPr="000B1BAC">
        <w:tab/>
        <w:t>5400745.28</w:t>
      </w:r>
      <w:r w:rsidRPr="000B1BAC">
        <w:tab/>
        <w:t>4295186.80</w:t>
      </w:r>
    </w:p>
    <w:p w:rsidR="00610877" w:rsidRPr="000B1BAC" w:rsidRDefault="00610877" w:rsidP="00275D6B">
      <w:r w:rsidRPr="000B1BAC">
        <w:tab/>
        <w:t>5400737.71</w:t>
      </w:r>
      <w:r w:rsidRPr="000B1BAC">
        <w:tab/>
        <w:t>4295207.24</w:t>
      </w:r>
    </w:p>
    <w:p w:rsidR="00610877" w:rsidRPr="000B1BAC" w:rsidRDefault="00610877" w:rsidP="00275D6B">
      <w:r w:rsidRPr="000B1BAC">
        <w:tab/>
        <w:t>5400718.02</w:t>
      </w:r>
      <w:r w:rsidRPr="000B1BAC">
        <w:tab/>
        <w:t>4295246.62</w:t>
      </w:r>
    </w:p>
    <w:p w:rsidR="00610877" w:rsidRPr="000B1BAC" w:rsidRDefault="00610877" w:rsidP="00275D6B">
      <w:r w:rsidRPr="000B1BAC">
        <w:tab/>
        <w:t>5400708.94</w:t>
      </w:r>
      <w:r w:rsidRPr="000B1BAC">
        <w:tab/>
        <w:t>4295254.19</w:t>
      </w:r>
    </w:p>
    <w:p w:rsidR="00610877" w:rsidRPr="000B1BAC" w:rsidRDefault="00610877" w:rsidP="00275D6B">
      <w:r w:rsidRPr="000B1BAC">
        <w:tab/>
        <w:t>5400697.58</w:t>
      </w:r>
      <w:r w:rsidRPr="000B1BAC">
        <w:tab/>
        <w:t>4295260.25</w:t>
      </w:r>
    </w:p>
    <w:p w:rsidR="00610877" w:rsidRPr="000B1BAC" w:rsidRDefault="00610877" w:rsidP="00275D6B">
      <w:r w:rsidRPr="000B1BAC">
        <w:tab/>
        <w:t>5400690.01</w:t>
      </w:r>
      <w:r w:rsidRPr="000B1BAC">
        <w:tab/>
        <w:t>4295260.25</w:t>
      </w:r>
    </w:p>
    <w:p w:rsidR="00610877" w:rsidRPr="000B1BAC" w:rsidRDefault="00610877" w:rsidP="00275D6B">
      <w:r w:rsidRPr="000B1BAC">
        <w:tab/>
        <w:t>5400683.19</w:t>
      </w:r>
      <w:r w:rsidRPr="000B1BAC">
        <w:tab/>
        <w:t>4295254.95</w:t>
      </w:r>
    </w:p>
    <w:p w:rsidR="00610877" w:rsidRPr="000B1BAC" w:rsidRDefault="00610877" w:rsidP="00275D6B">
      <w:r w:rsidRPr="000B1BAC">
        <w:tab/>
        <w:t>5400680.16</w:t>
      </w:r>
      <w:r w:rsidRPr="000B1BAC">
        <w:tab/>
        <w:t>4295249.65</w:t>
      </w:r>
    </w:p>
    <w:p w:rsidR="00610877" w:rsidRPr="000B1BAC" w:rsidRDefault="00610877" w:rsidP="00275D6B">
      <w:r w:rsidRPr="000B1BAC">
        <w:tab/>
        <w:t>5400677.89</w:t>
      </w:r>
      <w:r w:rsidRPr="000B1BAC">
        <w:tab/>
        <w:t>4295240.56</w:t>
      </w:r>
    </w:p>
    <w:p w:rsidR="00610877" w:rsidRPr="000B1BAC" w:rsidRDefault="00610877" w:rsidP="00275D6B">
      <w:r w:rsidRPr="000B1BAC">
        <w:tab/>
        <w:t>5400679.41</w:t>
      </w:r>
      <w:r w:rsidRPr="000B1BAC">
        <w:tab/>
        <w:t>4295226.93</w:t>
      </w:r>
    </w:p>
    <w:p w:rsidR="00610877" w:rsidRPr="000B1BAC" w:rsidRDefault="00610877" w:rsidP="00275D6B">
      <w:r w:rsidRPr="000B1BAC">
        <w:tab/>
        <w:t>5400683.19</w:t>
      </w:r>
      <w:r w:rsidRPr="000B1BAC">
        <w:tab/>
        <w:t>4295211.79</w:t>
      </w:r>
    </w:p>
    <w:p w:rsidR="00610877" w:rsidRPr="000B1BAC" w:rsidRDefault="00610877" w:rsidP="00275D6B">
      <w:r w:rsidRPr="000B1BAC">
        <w:tab/>
        <w:t>5400692.28</w:t>
      </w:r>
      <w:r w:rsidRPr="000B1BAC">
        <w:tab/>
        <w:t>4295198.91</w:t>
      </w:r>
    </w:p>
    <w:p w:rsidR="00610877" w:rsidRPr="000B1BAC" w:rsidRDefault="00610877" w:rsidP="00275D6B">
      <w:r w:rsidRPr="000B1BAC">
        <w:tab/>
        <w:t>5400699.09</w:t>
      </w:r>
      <w:r w:rsidRPr="000B1BAC">
        <w:tab/>
        <w:t>4295193.61</w:t>
      </w:r>
    </w:p>
    <w:p w:rsidR="00610877" w:rsidRPr="000B1BAC" w:rsidRDefault="00610877" w:rsidP="00275D6B">
      <w:r w:rsidRPr="000B1BAC">
        <w:tab/>
        <w:t>5400704.95</w:t>
      </w:r>
      <w:r w:rsidRPr="000B1BAC">
        <w:tab/>
        <w:t>4295178.59</w:t>
      </w:r>
    </w:p>
    <w:p w:rsidR="00610877" w:rsidRPr="000B1BAC" w:rsidRDefault="00610877" w:rsidP="00275D6B">
      <w:r w:rsidRPr="000B1BAC">
        <w:tab/>
        <w:t>5400706.66</w:t>
      </w:r>
      <w:r w:rsidRPr="000B1BAC">
        <w:tab/>
        <w:t>4295167.11</w:t>
      </w:r>
    </w:p>
    <w:p w:rsidR="00610877" w:rsidRPr="000B1BAC" w:rsidRDefault="00610877" w:rsidP="00275D6B">
      <w:r w:rsidRPr="000B1BAC">
        <w:tab/>
        <w:t>5400702.88</w:t>
      </w:r>
      <w:r w:rsidRPr="000B1BAC">
        <w:tab/>
        <w:t>4295157.27</w:t>
      </w:r>
    </w:p>
    <w:p w:rsidR="00610877" w:rsidRPr="000B1BAC" w:rsidRDefault="00610877" w:rsidP="00275D6B">
      <w:r w:rsidRPr="000B1BAC">
        <w:tab/>
        <w:t>5400692.28</w:t>
      </w:r>
      <w:r w:rsidRPr="000B1BAC">
        <w:tab/>
        <w:t>4295142.13</w:t>
      </w:r>
    </w:p>
    <w:p w:rsidR="00610877" w:rsidRPr="000B1BAC" w:rsidRDefault="00610877" w:rsidP="00275D6B">
      <w:r w:rsidRPr="000B1BAC">
        <w:tab/>
        <w:t>5400677.13</w:t>
      </w:r>
      <w:r w:rsidRPr="000B1BAC">
        <w:tab/>
        <w:t>4295133.04</w:t>
      </w:r>
    </w:p>
    <w:p w:rsidR="00610877" w:rsidRPr="000B1BAC" w:rsidRDefault="00610877" w:rsidP="00275D6B">
      <w:r w:rsidRPr="000B1BAC">
        <w:tab/>
        <w:t>5400657.45</w:t>
      </w:r>
      <w:r w:rsidRPr="000B1BAC">
        <w:tab/>
        <w:t>4295126.22</w:t>
      </w:r>
    </w:p>
    <w:p w:rsidR="00610877" w:rsidRPr="000B1BAC" w:rsidRDefault="00610877" w:rsidP="00275D6B">
      <w:r w:rsidRPr="000B1BAC">
        <w:tab/>
        <w:t>5400646.09</w:t>
      </w:r>
      <w:r w:rsidRPr="000B1BAC">
        <w:tab/>
        <w:t>4295126.98</w:t>
      </w:r>
    </w:p>
    <w:p w:rsidR="00610877" w:rsidRPr="000B1BAC" w:rsidRDefault="00610877" w:rsidP="00275D6B">
      <w:r w:rsidRPr="000B1BAC">
        <w:tab/>
        <w:t>5400632.46</w:t>
      </w:r>
      <w:r w:rsidRPr="000B1BAC">
        <w:tab/>
        <w:t>4295129.25</w:t>
      </w:r>
    </w:p>
    <w:p w:rsidR="00610877" w:rsidRPr="000B1BAC" w:rsidRDefault="00610877" w:rsidP="00275D6B">
      <w:r w:rsidRPr="000B1BAC">
        <w:tab/>
        <w:t>5400624.13</w:t>
      </w:r>
      <w:r w:rsidRPr="000B1BAC">
        <w:tab/>
        <w:t>4295138.34</w:t>
      </w:r>
    </w:p>
    <w:p w:rsidR="00610877" w:rsidRPr="000B1BAC" w:rsidRDefault="00610877" w:rsidP="00275D6B">
      <w:r w:rsidRPr="000B1BAC">
        <w:tab/>
        <w:t>5400621.86</w:t>
      </w:r>
      <w:r w:rsidRPr="000B1BAC">
        <w:tab/>
        <w:t>4295163.33</w:t>
      </w:r>
    </w:p>
    <w:p w:rsidR="00610877" w:rsidRPr="000B1BAC" w:rsidRDefault="00610877" w:rsidP="00275D6B">
      <w:r w:rsidRPr="000B1BAC">
        <w:tab/>
        <w:t>5400623.37</w:t>
      </w:r>
      <w:r w:rsidRPr="000B1BAC">
        <w:tab/>
        <w:t>4295188.31</w:t>
      </w:r>
    </w:p>
    <w:p w:rsidR="00610877" w:rsidRPr="000B1BAC" w:rsidRDefault="00610877" w:rsidP="00275D6B">
      <w:r w:rsidRPr="000B1BAC">
        <w:tab/>
        <w:t>5400614.29</w:t>
      </w:r>
      <w:r w:rsidRPr="000B1BAC">
        <w:tab/>
        <w:t>4295237.53</w:t>
      </w:r>
    </w:p>
    <w:p w:rsidR="00610877" w:rsidRPr="000B1BAC" w:rsidRDefault="00610877" w:rsidP="00275D6B">
      <w:r w:rsidRPr="000B1BAC">
        <w:tab/>
        <w:t>5400602.17</w:t>
      </w:r>
      <w:r w:rsidRPr="000B1BAC">
        <w:tab/>
        <w:t>4295282.96</w:t>
      </w:r>
    </w:p>
    <w:p w:rsidR="00610877" w:rsidRPr="000B1BAC" w:rsidRDefault="00610877" w:rsidP="00275D6B">
      <w:r w:rsidRPr="000B1BAC">
        <w:tab/>
        <w:t>5400584.76</w:t>
      </w:r>
      <w:r w:rsidRPr="000B1BAC">
        <w:tab/>
        <w:t>4295338.24</w:t>
      </w:r>
    </w:p>
    <w:p w:rsidR="00610877" w:rsidRPr="000B1BAC" w:rsidRDefault="00610877" w:rsidP="00275D6B">
      <w:r w:rsidRPr="000B1BAC">
        <w:tab/>
        <w:t>5400569.61</w:t>
      </w:r>
      <w:r w:rsidRPr="000B1BAC">
        <w:tab/>
        <w:t>4295367.01</w:t>
      </w:r>
    </w:p>
    <w:p w:rsidR="00610877" w:rsidRPr="000B1BAC" w:rsidRDefault="00610877" w:rsidP="00275D6B">
      <w:r w:rsidRPr="000B1BAC">
        <w:tab/>
        <w:t>5400547.66</w:t>
      </w:r>
      <w:r w:rsidRPr="000B1BAC">
        <w:tab/>
        <w:t>4295404.87</w:t>
      </w:r>
    </w:p>
    <w:p w:rsidR="00610877" w:rsidRPr="000B1BAC" w:rsidRDefault="00610877" w:rsidP="00275D6B">
      <w:r w:rsidRPr="000B1BAC">
        <w:tab/>
        <w:t>5400528.73</w:t>
      </w:r>
      <w:r w:rsidRPr="000B1BAC">
        <w:tab/>
        <w:t>4295423.80</w:t>
      </w:r>
    </w:p>
    <w:p w:rsidR="00610877" w:rsidRPr="000B1BAC" w:rsidRDefault="00610877" w:rsidP="00275D6B">
      <w:r w:rsidRPr="000B1BAC">
        <w:tab/>
        <w:t>5400492.38</w:t>
      </w:r>
      <w:r w:rsidRPr="000B1BAC">
        <w:tab/>
        <w:t>4295452.58</w:t>
      </w:r>
    </w:p>
    <w:p w:rsidR="00610877" w:rsidRPr="000B1BAC" w:rsidRDefault="00610877" w:rsidP="00275D6B">
      <w:r w:rsidRPr="000B1BAC">
        <w:tab/>
        <w:t>5400466.64</w:t>
      </w:r>
      <w:r w:rsidRPr="000B1BAC">
        <w:tab/>
        <w:t>4295469.99</w:t>
      </w:r>
    </w:p>
    <w:p w:rsidR="00610877" w:rsidRPr="000B1BAC" w:rsidRDefault="00610877" w:rsidP="00275D6B">
      <w:r w:rsidRPr="000B1BAC">
        <w:tab/>
        <w:t>5400459.06</w:t>
      </w:r>
      <w:r w:rsidRPr="000B1BAC">
        <w:tab/>
        <w:t>4295468.48</w:t>
      </w:r>
    </w:p>
    <w:p w:rsidR="00610877" w:rsidRPr="000B1BAC" w:rsidRDefault="00610877" w:rsidP="00275D6B">
      <w:r w:rsidRPr="000B1BAC">
        <w:tab/>
        <w:t>5400441.65</w:t>
      </w:r>
      <w:r w:rsidRPr="000B1BAC">
        <w:tab/>
        <w:t>4295463.18</w:t>
      </w:r>
    </w:p>
    <w:p w:rsidR="00610877" w:rsidRPr="000B1BAC" w:rsidRDefault="00610877" w:rsidP="00275D6B">
      <w:r w:rsidRPr="000B1BAC">
        <w:tab/>
        <w:t>5400428.02</w:t>
      </w:r>
      <w:r w:rsidRPr="000B1BAC">
        <w:tab/>
        <w:t>4295456.36</w:t>
      </w:r>
    </w:p>
    <w:p w:rsidR="00610877" w:rsidRPr="000B1BAC" w:rsidRDefault="00610877" w:rsidP="00275D6B">
      <w:r w:rsidRPr="000B1BAC">
        <w:tab/>
        <w:t>5400423.48</w:t>
      </w:r>
      <w:r w:rsidRPr="000B1BAC">
        <w:tab/>
        <w:t>4295441.22</w:t>
      </w:r>
    </w:p>
    <w:p w:rsidR="00610877" w:rsidRPr="000B1BAC" w:rsidRDefault="00610877" w:rsidP="00275D6B">
      <w:r w:rsidRPr="000B1BAC">
        <w:tab/>
        <w:t>5400428.02</w:t>
      </w:r>
      <w:r w:rsidRPr="000B1BAC">
        <w:tab/>
        <w:t>4295424.56</w:t>
      </w:r>
    </w:p>
    <w:p w:rsidR="00610877" w:rsidRPr="000B1BAC" w:rsidRDefault="00610877" w:rsidP="00275D6B">
      <w:r w:rsidRPr="000B1BAC">
        <w:tab/>
        <w:t>5400438.62</w:t>
      </w:r>
      <w:r w:rsidRPr="000B1BAC">
        <w:tab/>
        <w:t>4295402.60</w:t>
      </w:r>
    </w:p>
    <w:p w:rsidR="00610877" w:rsidRPr="000B1BAC" w:rsidRDefault="00610877" w:rsidP="00275D6B">
      <w:r w:rsidRPr="000B1BAC">
        <w:tab/>
        <w:t>5400451.49</w:t>
      </w:r>
      <w:r w:rsidRPr="000B1BAC">
        <w:tab/>
        <w:t>4295379.89</w:t>
      </w:r>
    </w:p>
    <w:p w:rsidR="00610877" w:rsidRPr="000B1BAC" w:rsidRDefault="00610877" w:rsidP="00275D6B">
      <w:r w:rsidRPr="000B1BAC">
        <w:tab/>
        <w:t>5400462.85</w:t>
      </w:r>
      <w:r w:rsidRPr="000B1BAC">
        <w:tab/>
        <w:t>4295359.44</w:t>
      </w:r>
    </w:p>
    <w:p w:rsidR="00610877" w:rsidRPr="000B1BAC" w:rsidRDefault="00610877" w:rsidP="00275D6B">
      <w:r w:rsidRPr="000B1BAC">
        <w:tab/>
        <w:t>5400471.18</w:t>
      </w:r>
      <w:r w:rsidRPr="000B1BAC">
        <w:tab/>
        <w:t>4295345.06</w:t>
      </w:r>
    </w:p>
    <w:p w:rsidR="00610877" w:rsidRPr="000B1BAC" w:rsidRDefault="00610877" w:rsidP="00275D6B">
      <w:r w:rsidRPr="000B1BAC">
        <w:tab/>
        <w:t>5400477.99</w:t>
      </w:r>
      <w:r w:rsidRPr="000B1BAC">
        <w:tab/>
        <w:t>4295327.64</w:t>
      </w:r>
    </w:p>
    <w:p w:rsidR="00610877" w:rsidRPr="000B1BAC" w:rsidRDefault="00610877" w:rsidP="00275D6B">
      <w:r w:rsidRPr="000B1BAC">
        <w:tab/>
        <w:t>5400485.57</w:t>
      </w:r>
      <w:r w:rsidRPr="000B1BAC">
        <w:tab/>
        <w:t>4295314.01</w:t>
      </w:r>
    </w:p>
    <w:p w:rsidR="00610877" w:rsidRPr="000B1BAC" w:rsidRDefault="00610877" w:rsidP="00275D6B">
      <w:r w:rsidRPr="000B1BAC">
        <w:tab/>
        <w:t>5400488.59</w:t>
      </w:r>
      <w:r w:rsidRPr="000B1BAC">
        <w:tab/>
        <w:t>4295299.62</w:t>
      </w:r>
    </w:p>
    <w:p w:rsidR="00610877" w:rsidRPr="000B1BAC" w:rsidRDefault="00610877" w:rsidP="00275D6B">
      <w:r w:rsidRPr="000B1BAC">
        <w:tab/>
        <w:t>5400486.32</w:t>
      </w:r>
      <w:r w:rsidRPr="000B1BAC">
        <w:tab/>
        <w:t>4295292.05</w:t>
      </w:r>
    </w:p>
    <w:p w:rsidR="00610877" w:rsidRPr="000B1BAC" w:rsidRDefault="00610877" w:rsidP="00275D6B">
      <w:r w:rsidRPr="000B1BAC">
        <w:tab/>
        <w:t>5400481.78</w:t>
      </w:r>
      <w:r w:rsidRPr="000B1BAC">
        <w:tab/>
        <w:t>4295286.75</w:t>
      </w:r>
    </w:p>
    <w:p w:rsidR="00610877" w:rsidRPr="000B1BAC" w:rsidRDefault="00610877" w:rsidP="00275D6B">
      <w:r w:rsidRPr="000B1BAC">
        <w:tab/>
        <w:t>5400475.72</w:t>
      </w:r>
      <w:r w:rsidRPr="000B1BAC">
        <w:tab/>
        <w:t>4295289.02</w:t>
      </w:r>
    </w:p>
    <w:p w:rsidR="00610877" w:rsidRPr="000B1BAC" w:rsidRDefault="00610877" w:rsidP="00275D6B">
      <w:r w:rsidRPr="000B1BAC">
        <w:tab/>
        <w:t>5400466.64</w:t>
      </w:r>
      <w:r w:rsidRPr="000B1BAC">
        <w:tab/>
        <w:t>4295303.41</w:t>
      </w:r>
    </w:p>
    <w:p w:rsidR="00610877" w:rsidRPr="000B1BAC" w:rsidRDefault="00610877" w:rsidP="00275D6B">
      <w:r w:rsidRPr="000B1BAC">
        <w:tab/>
        <w:t>5400453.76</w:t>
      </w:r>
      <w:r w:rsidRPr="000B1BAC">
        <w:tab/>
        <w:t>4295316.28</w:t>
      </w:r>
    </w:p>
    <w:p w:rsidR="00610877" w:rsidRPr="000B1BAC" w:rsidRDefault="00610877" w:rsidP="00275D6B">
      <w:r w:rsidRPr="000B1BAC">
        <w:tab/>
        <w:t>5400440.89</w:t>
      </w:r>
      <w:r w:rsidRPr="000B1BAC">
        <w:tab/>
        <w:t>4295323.85</w:t>
      </w:r>
    </w:p>
    <w:p w:rsidR="00610877" w:rsidRPr="000B1BAC" w:rsidRDefault="00610877" w:rsidP="00275D6B">
      <w:r w:rsidRPr="000B1BAC">
        <w:tab/>
        <w:t>5400424.23</w:t>
      </w:r>
      <w:r w:rsidRPr="000B1BAC">
        <w:tab/>
        <w:t>4295323.86</w:t>
      </w:r>
    </w:p>
    <w:p w:rsidR="00610877" w:rsidRPr="000B1BAC" w:rsidRDefault="00610877" w:rsidP="00275D6B">
      <w:r w:rsidRPr="000B1BAC">
        <w:tab/>
        <w:t>5400415.91</w:t>
      </w:r>
      <w:r w:rsidRPr="000B1BAC">
        <w:tab/>
        <w:t>4295318.55</w:t>
      </w:r>
    </w:p>
    <w:p w:rsidR="00610877" w:rsidRPr="000B1BAC" w:rsidRDefault="00610877" w:rsidP="00275D6B">
      <w:r w:rsidRPr="000B1BAC">
        <w:tab/>
        <w:t>5400415.15</w:t>
      </w:r>
      <w:r w:rsidRPr="000B1BAC">
        <w:tab/>
        <w:t>4295294.32</w:t>
      </w:r>
    </w:p>
    <w:p w:rsidR="00610877" w:rsidRPr="000B1BAC" w:rsidRDefault="00610877" w:rsidP="00275D6B">
      <w:r w:rsidRPr="000B1BAC">
        <w:tab/>
        <w:t>5400427.26</w:t>
      </w:r>
      <w:r w:rsidRPr="000B1BAC">
        <w:tab/>
        <w:t>4295273.88</w:t>
      </w:r>
    </w:p>
    <w:p w:rsidR="00610877" w:rsidRPr="000B1BAC" w:rsidRDefault="00610877" w:rsidP="00275D6B">
      <w:r w:rsidRPr="000B1BAC">
        <w:tab/>
        <w:t>5400462.85</w:t>
      </w:r>
      <w:r w:rsidRPr="000B1BAC">
        <w:tab/>
        <w:t>4295217.09</w:t>
      </w:r>
    </w:p>
    <w:p w:rsidR="00610877" w:rsidRPr="000B1BAC" w:rsidRDefault="00610877" w:rsidP="00275D6B">
      <w:r w:rsidRPr="000B1BAC">
        <w:tab/>
        <w:t>5400487.84</w:t>
      </w:r>
      <w:r w:rsidRPr="000B1BAC">
        <w:tab/>
        <w:t>4295174.69</w:t>
      </w:r>
    </w:p>
    <w:p w:rsidR="00610877" w:rsidRPr="000B1BAC" w:rsidRDefault="00610877" w:rsidP="00275D6B">
      <w:r w:rsidRPr="000B1BAC">
        <w:tab/>
        <w:t>5400511.31</w:t>
      </w:r>
      <w:r w:rsidRPr="000B1BAC">
        <w:tab/>
        <w:t>4295123.95</w:t>
      </w:r>
    </w:p>
    <w:p w:rsidR="00610877" w:rsidRPr="000B1BAC" w:rsidRDefault="00610877" w:rsidP="00275D6B">
      <w:r w:rsidRPr="000B1BAC">
        <w:tab/>
        <w:t>5400515.85</w:t>
      </w:r>
      <w:r w:rsidRPr="000B1BAC">
        <w:tab/>
        <w:t>4295100.48</w:t>
      </w:r>
    </w:p>
    <w:p w:rsidR="00610877" w:rsidRPr="000B1BAC" w:rsidRDefault="00610877" w:rsidP="00275D6B">
      <w:r w:rsidRPr="000B1BAC">
        <w:tab/>
        <w:t>5400515.85</w:t>
      </w:r>
      <w:r w:rsidRPr="000B1BAC">
        <w:tab/>
        <w:t>4295077.01</w:t>
      </w:r>
    </w:p>
    <w:p w:rsidR="00610877" w:rsidRPr="000B1BAC" w:rsidRDefault="00610877" w:rsidP="00275D6B">
      <w:r w:rsidRPr="000B1BAC">
        <w:tab/>
        <w:t>5400504.50</w:t>
      </w:r>
      <w:r w:rsidRPr="000B1BAC">
        <w:tab/>
        <w:t>4295049.75</w:t>
      </w:r>
    </w:p>
    <w:p w:rsidR="00610877" w:rsidRPr="000B1BAC" w:rsidRDefault="00610877" w:rsidP="00275D6B">
      <w:r w:rsidRPr="000B1BAC">
        <w:tab/>
        <w:t>5400493.14</w:t>
      </w:r>
      <w:r w:rsidRPr="000B1BAC">
        <w:tab/>
        <w:t>4295036.12</w:t>
      </w:r>
    </w:p>
    <w:p w:rsidR="00610877" w:rsidRPr="000B1BAC" w:rsidRDefault="00610877" w:rsidP="00275D6B">
      <w:r w:rsidRPr="000B1BAC">
        <w:tab/>
        <w:t>5400477.99</w:t>
      </w:r>
      <w:r w:rsidRPr="000B1BAC">
        <w:tab/>
        <w:t>4295010.38</w:t>
      </w:r>
    </w:p>
    <w:p w:rsidR="00610877" w:rsidRPr="000B1BAC" w:rsidRDefault="00610877" w:rsidP="00275D6B">
      <w:r w:rsidRPr="000B1BAC">
        <w:tab/>
        <w:t>5400466.64</w:t>
      </w:r>
      <w:r w:rsidRPr="000B1BAC">
        <w:tab/>
        <w:t>4294986.90</w:t>
      </w:r>
    </w:p>
    <w:p w:rsidR="00610877" w:rsidRPr="000B1BAC" w:rsidRDefault="00610877" w:rsidP="00275D6B">
      <w:r w:rsidRPr="000B1BAC">
        <w:tab/>
        <w:t>5400464.36</w:t>
      </w:r>
      <w:r w:rsidRPr="000B1BAC">
        <w:tab/>
        <w:t>4294939.20</w:t>
      </w:r>
    </w:p>
    <w:p w:rsidR="00610877" w:rsidRPr="000B1BAC" w:rsidRDefault="00610877" w:rsidP="00275D6B">
      <w:r w:rsidRPr="000B1BAC">
        <w:tab/>
        <w:t>5400466.64</w:t>
      </w:r>
      <w:r w:rsidRPr="000B1BAC">
        <w:tab/>
        <w:t>4294909.67</w:t>
      </w:r>
    </w:p>
    <w:p w:rsidR="00610877" w:rsidRPr="000B1BAC" w:rsidRDefault="00610877" w:rsidP="00275D6B">
      <w:r w:rsidRPr="000B1BAC">
        <w:tab/>
        <w:t>5400474.21</w:t>
      </w:r>
      <w:r w:rsidRPr="000B1BAC">
        <w:tab/>
        <w:t>4294896.80</w:t>
      </w:r>
    </w:p>
    <w:p w:rsidR="00610877" w:rsidRPr="000B1BAC" w:rsidRDefault="00610877" w:rsidP="00275D6B">
      <w:r w:rsidRPr="000B1BAC">
        <w:tab/>
        <w:t>5400490.11</w:t>
      </w:r>
      <w:r w:rsidRPr="000B1BAC">
        <w:tab/>
        <w:t>4294888.47</w:t>
      </w:r>
    </w:p>
    <w:p w:rsidR="00610877" w:rsidRPr="000B1BAC" w:rsidRDefault="00610877" w:rsidP="00275D6B">
      <w:r w:rsidRPr="000B1BAC">
        <w:tab/>
        <w:t>5400512.82</w:t>
      </w:r>
      <w:r w:rsidRPr="000B1BAC">
        <w:tab/>
        <w:t>4294876.35</w:t>
      </w:r>
    </w:p>
    <w:p w:rsidR="00610877" w:rsidRPr="000B1BAC" w:rsidRDefault="00610877" w:rsidP="00275D6B">
      <w:r w:rsidRPr="000B1BAC">
        <w:tab/>
        <w:t>5400534.78</w:t>
      </w:r>
      <w:r w:rsidRPr="000B1BAC">
        <w:tab/>
        <w:t>4294861.21</w:t>
      </w:r>
    </w:p>
    <w:p w:rsidR="00610877" w:rsidRPr="000B1BAC" w:rsidRDefault="00610877" w:rsidP="00275D6B">
      <w:r w:rsidRPr="000B1BAC">
        <w:tab/>
        <w:t>5400555.98</w:t>
      </w:r>
      <w:r w:rsidRPr="000B1BAC">
        <w:tab/>
        <w:t>4294803.66</w:t>
      </w:r>
    </w:p>
    <w:p w:rsidR="00610877" w:rsidRPr="000B1BAC" w:rsidRDefault="00610877" w:rsidP="00275D6B">
      <w:r w:rsidRPr="000B1BAC">
        <w:tab/>
        <w:t>5400580.21</w:t>
      </w:r>
      <w:r w:rsidRPr="000B1BAC">
        <w:tab/>
        <w:t>4294764.29</w:t>
      </w:r>
    </w:p>
    <w:p w:rsidR="00610877" w:rsidRPr="000B1BAC" w:rsidRDefault="00610877" w:rsidP="00275D6B">
      <w:r w:rsidRPr="000B1BAC">
        <w:tab/>
        <w:t>5400610.50</w:t>
      </w:r>
      <w:r w:rsidRPr="000B1BAC">
        <w:tab/>
        <w:t>4294732.48</w:t>
      </w:r>
    </w:p>
    <w:p w:rsidR="00610877" w:rsidRPr="000B1BAC" w:rsidRDefault="00610877" w:rsidP="00275D6B">
      <w:r w:rsidRPr="000B1BAC">
        <w:tab/>
        <w:t>5400640.03</w:t>
      </w:r>
      <w:r w:rsidRPr="000B1BAC">
        <w:tab/>
        <w:t>4294719.61</w:t>
      </w:r>
    </w:p>
    <w:p w:rsidR="00610877" w:rsidRPr="000B1BAC" w:rsidRDefault="00610877" w:rsidP="00275D6B">
      <w:r w:rsidRPr="000B1BAC">
        <w:tab/>
        <w:t>5400667.29</w:t>
      </w:r>
      <w:r w:rsidRPr="000B1BAC">
        <w:tab/>
        <w:t>4294718.85</w:t>
      </w:r>
    </w:p>
    <w:p w:rsidR="00610877" w:rsidRPr="000B1BAC" w:rsidRDefault="00610877" w:rsidP="00275D6B">
      <w:r w:rsidRPr="000B1BAC">
        <w:tab/>
        <w:t>5400700.61</w:t>
      </w:r>
      <w:r w:rsidRPr="000B1BAC">
        <w:tab/>
        <w:t>4294721.12</w:t>
      </w:r>
    </w:p>
    <w:p w:rsidR="00610877" w:rsidRPr="000B1BAC" w:rsidRDefault="00610877" w:rsidP="00275D6B">
      <w:r w:rsidRPr="000B1BAC">
        <w:tab/>
        <w:t>5400720.87</w:t>
      </w:r>
      <w:r w:rsidRPr="000B1BAC">
        <w:tab/>
        <w:t>4294722.41</w:t>
      </w:r>
    </w:p>
    <w:p w:rsidR="00610877" w:rsidRPr="000B1BAC" w:rsidRDefault="00610877" w:rsidP="00275D6B">
      <w:r w:rsidRPr="000B1BAC">
        <w:tab/>
        <w:t>5400746.04</w:t>
      </w:r>
      <w:r w:rsidRPr="000B1BAC">
        <w:tab/>
        <w:t>4294714.31</w:t>
      </w:r>
    </w:p>
    <w:p w:rsidR="00610877" w:rsidRPr="000B1BAC" w:rsidRDefault="00610877" w:rsidP="00275D6B">
      <w:r w:rsidRPr="000B1BAC">
        <w:tab/>
        <w:t>5400760.42</w:t>
      </w:r>
      <w:r w:rsidRPr="000B1BAC">
        <w:tab/>
        <w:t>4294696.89</w:t>
      </w:r>
    </w:p>
    <w:p w:rsidR="00610877" w:rsidRPr="000B1BAC" w:rsidRDefault="00610877" w:rsidP="00275D6B">
      <w:r w:rsidRPr="000B1BAC">
        <w:tab/>
        <w:t>5400802.07</w:t>
      </w:r>
      <w:r w:rsidRPr="000B1BAC">
        <w:tab/>
        <w:t>4294640.10</w:t>
      </w:r>
    </w:p>
    <w:p w:rsidR="00610877" w:rsidRPr="000B1BAC" w:rsidRDefault="00610877" w:rsidP="00275D6B">
      <w:r w:rsidRPr="000B1BAC">
        <w:tab/>
        <w:t>5400836.14</w:t>
      </w:r>
      <w:r w:rsidRPr="000B1BAC">
        <w:tab/>
        <w:t>4294615.12</w:t>
      </w:r>
    </w:p>
    <w:p w:rsidR="00610877" w:rsidRPr="000B1BAC" w:rsidRDefault="00610877" w:rsidP="00275D6B">
      <w:r w:rsidRPr="000B1BAC">
        <w:tab/>
        <w:t>5400845.99</w:t>
      </w:r>
      <w:r w:rsidRPr="000B1BAC">
        <w:tab/>
        <w:t>4294613.60</w:t>
      </w:r>
    </w:p>
    <w:p w:rsidR="00610877" w:rsidRPr="000B1BAC" w:rsidRDefault="00610877" w:rsidP="00275D6B">
      <w:r w:rsidRPr="000B1BAC">
        <w:tab/>
        <w:t>5400858.94</w:t>
      </w:r>
      <w:r w:rsidRPr="000B1BAC">
        <w:tab/>
        <w:t>4294609.20</w:t>
      </w:r>
    </w:p>
    <w:p w:rsidR="00610877" w:rsidRPr="000B1BAC" w:rsidRDefault="00610877" w:rsidP="00275D6B">
      <w:r w:rsidRPr="000B1BAC">
        <w:tab/>
        <w:t>5400866.43</w:t>
      </w:r>
      <w:r w:rsidRPr="000B1BAC">
        <w:tab/>
        <w:t>4294581.04</w:t>
      </w:r>
    </w:p>
    <w:p w:rsidR="00610877" w:rsidRPr="000B1BAC" w:rsidRDefault="00610877" w:rsidP="00275D6B">
      <w:r w:rsidRPr="000B1BAC">
        <w:tab/>
        <w:t>5400874.00</w:t>
      </w:r>
      <w:r w:rsidRPr="000B1BAC">
        <w:tab/>
        <w:t>4294567.41</w:t>
      </w:r>
    </w:p>
    <w:p w:rsidR="00610877" w:rsidRPr="000B1BAC" w:rsidRDefault="00610877" w:rsidP="00570DC8">
      <w:pPr>
        <w:spacing w:before="120" w:after="120"/>
        <w:jc w:val="both"/>
        <w:rPr>
          <w:b/>
          <w:bCs/>
          <w:i/>
          <w:iCs/>
          <w:sz w:val="26"/>
          <w:szCs w:val="26"/>
        </w:rPr>
      </w:pPr>
    </w:p>
    <w:p w:rsidR="00610877" w:rsidRPr="000B1BAC" w:rsidRDefault="00610877" w:rsidP="00570DC8">
      <w:pPr>
        <w:spacing w:before="120" w:after="120"/>
        <w:jc w:val="both"/>
        <w:rPr>
          <w:b/>
          <w:bCs/>
          <w:i/>
          <w:iCs/>
          <w:sz w:val="26"/>
          <w:szCs w:val="26"/>
        </w:rPr>
      </w:pPr>
    </w:p>
    <w:p w:rsidR="00610877" w:rsidRPr="000B1BAC" w:rsidRDefault="00610877" w:rsidP="00570DC8">
      <w:pPr>
        <w:spacing w:before="120" w:after="120"/>
        <w:jc w:val="both"/>
        <w:rPr>
          <w:b/>
          <w:bCs/>
          <w:i/>
          <w:iCs/>
          <w:sz w:val="26"/>
          <w:szCs w:val="26"/>
        </w:rPr>
        <w:sectPr w:rsidR="00610877" w:rsidRPr="000B1BAC" w:rsidSect="00621F4F">
          <w:headerReference w:type="default" r:id="rId29"/>
          <w:footerReference w:type="default" r:id="rId30"/>
          <w:pgSz w:w="11906" w:h="16838" w:code="9"/>
          <w:pgMar w:top="1134" w:right="567" w:bottom="1134" w:left="1701" w:header="709" w:footer="709" w:gutter="0"/>
          <w:pgNumType w:start="1"/>
          <w:cols w:space="708"/>
          <w:titlePg/>
          <w:docGrid w:linePitch="360"/>
        </w:sectPr>
      </w:pPr>
    </w:p>
    <w:p w:rsidR="00610877" w:rsidRPr="000B1BAC" w:rsidRDefault="00610877" w:rsidP="00C155F8">
      <w:pPr>
        <w:pStyle w:val="Heading2"/>
        <w:numPr>
          <w:ilvl w:val="0"/>
          <w:numId w:val="0"/>
        </w:numPr>
        <w:ind w:left="1620"/>
      </w:pPr>
    </w:p>
    <w:sectPr w:rsidR="00610877" w:rsidRPr="000B1BAC" w:rsidSect="005550AB">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877" w:rsidRDefault="00610877">
      <w:r>
        <w:separator/>
      </w:r>
    </w:p>
  </w:endnote>
  <w:endnote w:type="continuationSeparator" w:id="0">
    <w:p w:rsidR="00610877" w:rsidRDefault="006108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77" w:rsidRPr="000A16CC" w:rsidRDefault="00610877" w:rsidP="00AB6BE1">
    <w:pPr>
      <w:pBdr>
        <w:bottom w:val="single" w:sz="12" w:space="1" w:color="auto"/>
      </w:pBdr>
      <w:rPr>
        <w:rStyle w:val="Heading4Char"/>
        <w:sz w:val="24"/>
        <w:szCs w:val="24"/>
      </w:rPr>
    </w:pPr>
  </w:p>
  <w:p w:rsidR="00610877" w:rsidRPr="004E47DB" w:rsidRDefault="00610877" w:rsidP="00AB6BE1">
    <w:pPr>
      <w:rPr>
        <w:rStyle w:val="Heading4Char"/>
        <w:b w:val="0"/>
        <w:bCs w:val="0"/>
        <w:sz w:val="24"/>
        <w:szCs w:val="24"/>
      </w:rPr>
    </w:pPr>
    <w:r>
      <w:rPr>
        <w:rFonts w:ascii="Palatino Linotype" w:hAnsi="Palatino Linotype" w:cs="Palatino Linotype"/>
        <w:sz w:val="16"/>
        <w:szCs w:val="16"/>
      </w:rPr>
      <w:t>ООО</w:t>
    </w:r>
    <w:r w:rsidRPr="006F7432">
      <w:rPr>
        <w:rFonts w:ascii="Palatino Linotype" w:hAnsi="Palatino Linotype" w:cs="Palatino Linotype"/>
        <w:sz w:val="16"/>
        <w:szCs w:val="16"/>
      </w:rPr>
      <w:t xml:space="preserve"> </w:t>
    </w:r>
    <w:r>
      <w:rPr>
        <w:rFonts w:ascii="Palatino Linotype" w:hAnsi="Palatino Linotype" w:cs="Palatino Linotype"/>
        <w:color w:val="000000"/>
        <w:sz w:val="16"/>
        <w:szCs w:val="16"/>
      </w:rPr>
      <w:t>«КАДАСТРОВОЕ БЮРО»</w:t>
    </w:r>
    <w:r w:rsidRPr="000A16CC">
      <w:rPr>
        <w:rFonts w:ascii="Palatino Linotype" w:hAnsi="Palatino Linotype" w:cs="Palatino Linotype"/>
        <w:b/>
        <w:bCs/>
        <w:sz w:val="16"/>
        <w:szCs w:val="16"/>
      </w:rPr>
      <w:t xml:space="preserve">                                                                                             </w:t>
    </w:r>
    <w:r>
      <w:rPr>
        <w:rFonts w:ascii="Palatino Linotype" w:hAnsi="Palatino Linotype" w:cs="Palatino Linotype"/>
        <w:b/>
        <w:bCs/>
        <w:sz w:val="16"/>
        <w:szCs w:val="16"/>
      </w:rPr>
      <w:t xml:space="preserve">                                                                                  </w:t>
    </w:r>
    <w:r w:rsidRPr="000A16CC">
      <w:rPr>
        <w:rFonts w:ascii="Palatino Linotype" w:hAnsi="Palatino Linotype" w:cs="Palatino Linotype"/>
        <w:b/>
        <w:bCs/>
        <w:sz w:val="16"/>
        <w:szCs w:val="16"/>
      </w:rPr>
      <w:t xml:space="preserve"> </w:t>
    </w:r>
    <w:r w:rsidRPr="000A16CC">
      <w:rPr>
        <w:rStyle w:val="Heading4Char"/>
        <w:b w:val="0"/>
        <w:bCs w:val="0"/>
        <w:sz w:val="24"/>
        <w:szCs w:val="24"/>
      </w:rPr>
      <w:fldChar w:fldCharType="begin"/>
    </w:r>
    <w:r w:rsidRPr="000A16CC">
      <w:rPr>
        <w:rStyle w:val="Heading4Char"/>
        <w:b w:val="0"/>
        <w:bCs w:val="0"/>
        <w:sz w:val="24"/>
        <w:szCs w:val="24"/>
      </w:rPr>
      <w:instrText xml:space="preserve"> PAGE </w:instrText>
    </w:r>
    <w:r w:rsidRPr="000A16CC">
      <w:rPr>
        <w:rStyle w:val="Heading4Char"/>
        <w:b w:val="0"/>
        <w:bCs w:val="0"/>
        <w:sz w:val="24"/>
        <w:szCs w:val="24"/>
      </w:rPr>
      <w:fldChar w:fldCharType="separate"/>
    </w:r>
    <w:r>
      <w:rPr>
        <w:rStyle w:val="Heading4Char"/>
        <w:b w:val="0"/>
        <w:bCs w:val="0"/>
        <w:noProof/>
        <w:sz w:val="24"/>
        <w:szCs w:val="24"/>
      </w:rPr>
      <w:t>129</w:t>
    </w:r>
    <w:r w:rsidRPr="000A16CC">
      <w:rPr>
        <w:rStyle w:val="Heading4Char"/>
        <w:b w:val="0"/>
        <w:bCs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877" w:rsidRDefault="00610877">
      <w:r>
        <w:separator/>
      </w:r>
    </w:p>
  </w:footnote>
  <w:footnote w:type="continuationSeparator" w:id="0">
    <w:p w:rsidR="00610877" w:rsidRDefault="006108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77" w:rsidRDefault="00610877" w:rsidP="000A16CC">
    <w:pPr>
      <w:pStyle w:val="BodyTextFirstIndent"/>
      <w:pBdr>
        <w:bottom w:val="single" w:sz="12" w:space="0" w:color="auto"/>
      </w:pBdr>
      <w:spacing w:after="0"/>
      <w:jc w:val="center"/>
    </w:pPr>
    <w:r w:rsidRPr="00FB0955">
      <w:t>Генеральный план</w:t>
    </w:r>
    <w:r>
      <w:t xml:space="preserve"> села Пашково Пашковского сельского поселения Облученского района Еврейской автономной области.</w:t>
    </w:r>
  </w:p>
  <w:p w:rsidR="00610877" w:rsidRPr="000A16CC" w:rsidRDefault="00610877" w:rsidP="00AB6BE1">
    <w:pPr>
      <w:pStyle w:val="BodyTextFirstIndent"/>
      <w:pBdr>
        <w:bottom w:val="single" w:sz="12" w:space="0" w:color="auto"/>
      </w:pBdr>
      <w:jc w:val="center"/>
      <w:rPr>
        <w:b/>
        <w:bCs/>
        <w:sz w:val="28"/>
        <w:szCs w:val="28"/>
      </w:rPr>
    </w:pPr>
    <w:r w:rsidRPr="000A16CC">
      <w:rPr>
        <w:b/>
        <w:bCs/>
        <w:sz w:val="28"/>
        <w:szCs w:val="28"/>
      </w:rPr>
      <w:t>Материалы по обоснованию генерального плана</w:t>
    </w:r>
  </w:p>
  <w:p w:rsidR="00610877" w:rsidRDefault="00610877" w:rsidP="000A16CC">
    <w:pPr>
      <w:pStyle w:val="BodyTextFirstIndent"/>
      <w:jc w:val="center"/>
    </w:pPr>
    <w:r>
      <w:t>Общая пояснительная записка.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F0E09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F884612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pPr>
    </w:lvl>
    <w:lvl w:ilvl="1">
      <w:start w:val="1"/>
      <w:numFmt w:val="none"/>
      <w:pStyle w:val="Heading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nsid w:val="00000003"/>
    <w:multiLevelType w:val="singleLevel"/>
    <w:tmpl w:val="00000003"/>
    <w:name w:val="WW8Num3"/>
    <w:lvl w:ilvl="0">
      <w:numFmt w:val="bullet"/>
      <w:lvlText w:val="-"/>
      <w:lvlJc w:val="left"/>
      <w:pPr>
        <w:tabs>
          <w:tab w:val="num" w:pos="1080"/>
        </w:tabs>
        <w:ind w:left="1080" w:hanging="360"/>
      </w:pPr>
      <w:rPr>
        <w:rFonts w:ascii="Times New Roman" w:hAnsi="Times New Roman" w:cs="Times New Roman"/>
      </w:rPr>
    </w:lvl>
  </w:abstractNum>
  <w:abstractNum w:abstractNumId="4">
    <w:nsid w:val="010D0A77"/>
    <w:multiLevelType w:val="hybridMultilevel"/>
    <w:tmpl w:val="75C808CE"/>
    <w:name w:val="WW8Num32"/>
    <w:lvl w:ilvl="0" w:tplc="00000003">
      <w:numFmt w:val="bullet"/>
      <w:lvlText w:val="-"/>
      <w:lvlJc w:val="left"/>
      <w:pPr>
        <w:tabs>
          <w:tab w:val="num" w:pos="1080"/>
        </w:tabs>
        <w:ind w:left="1080" w:hanging="360"/>
      </w:pPr>
      <w:rPr>
        <w:rFonts w:ascii="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11C35C3"/>
    <w:multiLevelType w:val="hybridMultilevel"/>
    <w:tmpl w:val="0342773E"/>
    <w:lvl w:ilvl="0" w:tplc="04190001">
      <w:start w:val="1"/>
      <w:numFmt w:val="decimal"/>
      <w:lvlText w:val="%1."/>
      <w:lvlJc w:val="left"/>
      <w:pPr>
        <w:tabs>
          <w:tab w:val="num" w:pos="1620"/>
        </w:tabs>
        <w:ind w:left="1620" w:hanging="360"/>
      </w:pPr>
    </w:lvl>
    <w:lvl w:ilvl="1" w:tplc="04190019">
      <w:start w:val="1"/>
      <w:numFmt w:val="lowerLetter"/>
      <w:lvlText w:val="%2."/>
      <w:lvlJc w:val="left"/>
      <w:pPr>
        <w:tabs>
          <w:tab w:val="num" w:pos="589"/>
        </w:tabs>
        <w:ind w:left="589" w:hanging="360"/>
      </w:pPr>
    </w:lvl>
    <w:lvl w:ilvl="2" w:tplc="8F4A7C24">
      <w:start w:val="1"/>
      <w:numFmt w:val="decimal"/>
      <w:lvlText w:val="%3."/>
      <w:lvlJc w:val="left"/>
      <w:pPr>
        <w:tabs>
          <w:tab w:val="num" w:pos="1260"/>
        </w:tabs>
        <w:ind w:left="1260" w:hanging="360"/>
      </w:pPr>
      <w:rPr>
        <w:rFonts w:hint="default"/>
      </w:rPr>
    </w:lvl>
    <w:lvl w:ilvl="3" w:tplc="0419000F">
      <w:start w:val="1"/>
      <w:numFmt w:val="decimal"/>
      <w:lvlText w:val="%4."/>
      <w:lvlJc w:val="left"/>
      <w:pPr>
        <w:tabs>
          <w:tab w:val="num" w:pos="2029"/>
        </w:tabs>
        <w:ind w:left="2029" w:hanging="360"/>
      </w:pPr>
    </w:lvl>
    <w:lvl w:ilvl="4" w:tplc="04190019">
      <w:start w:val="1"/>
      <w:numFmt w:val="lowerLetter"/>
      <w:lvlText w:val="%5."/>
      <w:lvlJc w:val="left"/>
      <w:pPr>
        <w:tabs>
          <w:tab w:val="num" w:pos="2749"/>
        </w:tabs>
        <w:ind w:left="2749" w:hanging="360"/>
      </w:pPr>
    </w:lvl>
    <w:lvl w:ilvl="5" w:tplc="0419001B">
      <w:start w:val="1"/>
      <w:numFmt w:val="lowerRoman"/>
      <w:lvlText w:val="%6."/>
      <w:lvlJc w:val="right"/>
      <w:pPr>
        <w:tabs>
          <w:tab w:val="num" w:pos="3469"/>
        </w:tabs>
        <w:ind w:left="3469" w:hanging="180"/>
      </w:pPr>
    </w:lvl>
    <w:lvl w:ilvl="6" w:tplc="0419000F">
      <w:start w:val="1"/>
      <w:numFmt w:val="decimal"/>
      <w:lvlText w:val="%7."/>
      <w:lvlJc w:val="left"/>
      <w:pPr>
        <w:tabs>
          <w:tab w:val="num" w:pos="4189"/>
        </w:tabs>
        <w:ind w:left="4189" w:hanging="360"/>
      </w:pPr>
    </w:lvl>
    <w:lvl w:ilvl="7" w:tplc="04190019">
      <w:start w:val="1"/>
      <w:numFmt w:val="lowerLetter"/>
      <w:lvlText w:val="%8."/>
      <w:lvlJc w:val="left"/>
      <w:pPr>
        <w:tabs>
          <w:tab w:val="num" w:pos="4909"/>
        </w:tabs>
        <w:ind w:left="4909" w:hanging="360"/>
      </w:pPr>
    </w:lvl>
    <w:lvl w:ilvl="8" w:tplc="0419001B">
      <w:start w:val="1"/>
      <w:numFmt w:val="lowerRoman"/>
      <w:lvlText w:val="%9."/>
      <w:lvlJc w:val="right"/>
      <w:pPr>
        <w:tabs>
          <w:tab w:val="num" w:pos="5629"/>
        </w:tabs>
        <w:ind w:left="5629" w:hanging="180"/>
      </w:pPr>
    </w:lvl>
  </w:abstractNum>
  <w:abstractNum w:abstractNumId="6">
    <w:nsid w:val="02617265"/>
    <w:multiLevelType w:val="hybridMultilevel"/>
    <w:tmpl w:val="D674D330"/>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7">
    <w:nsid w:val="032C5284"/>
    <w:multiLevelType w:val="hybridMultilevel"/>
    <w:tmpl w:val="9DBA953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035458E1"/>
    <w:multiLevelType w:val="multilevel"/>
    <w:tmpl w:val="42B6CF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980" w:hanging="72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1880"/>
        </w:tabs>
        <w:ind w:left="11880" w:hanging="1800"/>
      </w:pPr>
      <w:rPr>
        <w:rFonts w:hint="default"/>
      </w:rPr>
    </w:lvl>
  </w:abstractNum>
  <w:abstractNum w:abstractNumId="9">
    <w:nsid w:val="0731192C"/>
    <w:multiLevelType w:val="hybridMultilevel"/>
    <w:tmpl w:val="C5306FF4"/>
    <w:lvl w:ilvl="0" w:tplc="96441BFC">
      <w:start w:val="1"/>
      <w:numFmt w:val="decimal"/>
      <w:lvlText w:val="%1."/>
      <w:lvlJc w:val="left"/>
      <w:pPr>
        <w:tabs>
          <w:tab w:val="num" w:pos="1571"/>
        </w:tabs>
        <w:ind w:left="157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08543B77"/>
    <w:multiLevelType w:val="hybridMultilevel"/>
    <w:tmpl w:val="E9108B4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
    <w:nsid w:val="0A435B64"/>
    <w:multiLevelType w:val="hybridMultilevel"/>
    <w:tmpl w:val="AC34F9A6"/>
    <w:lvl w:ilvl="0" w:tplc="04190011">
      <w:start w:val="1"/>
      <w:numFmt w:val="decimal"/>
      <w:lvlText w:val="%1)"/>
      <w:lvlJc w:val="left"/>
      <w:pPr>
        <w:tabs>
          <w:tab w:val="num" w:pos="1571"/>
        </w:tabs>
        <w:ind w:left="1571" w:hanging="360"/>
      </w:pPr>
    </w:lvl>
    <w:lvl w:ilvl="1" w:tplc="0419000F">
      <w:start w:val="1"/>
      <w:numFmt w:val="decimal"/>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2">
    <w:nsid w:val="0B196FC7"/>
    <w:multiLevelType w:val="hybridMultilevel"/>
    <w:tmpl w:val="E2C89A2C"/>
    <w:lvl w:ilvl="0" w:tplc="6C94F744">
      <w:start w:val="1"/>
      <w:numFmt w:val="bullet"/>
      <w:lvlText w:val="-"/>
      <w:lvlJc w:val="left"/>
      <w:pPr>
        <w:tabs>
          <w:tab w:val="num" w:pos="1080"/>
        </w:tabs>
        <w:ind w:left="1080" w:hanging="360"/>
      </w:pPr>
      <w:rPr>
        <w:rFonts w:ascii="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0BD76617"/>
    <w:multiLevelType w:val="hybridMultilevel"/>
    <w:tmpl w:val="9BAE08AC"/>
    <w:lvl w:ilvl="0" w:tplc="F9D29A40">
      <w:start w:val="1"/>
      <w:numFmt w:val="decimal"/>
      <w:lvlText w:val="%1."/>
      <w:lvlJc w:val="left"/>
      <w:pPr>
        <w:tabs>
          <w:tab w:val="num" w:pos="1571"/>
        </w:tabs>
        <w:ind w:left="157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0CA416A8"/>
    <w:multiLevelType w:val="hybridMultilevel"/>
    <w:tmpl w:val="C93EDD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0CCA6414"/>
    <w:multiLevelType w:val="hybridMultilevel"/>
    <w:tmpl w:val="6BB0AF88"/>
    <w:lvl w:ilvl="0" w:tplc="2ACC306E">
      <w:start w:val="1"/>
      <w:numFmt w:val="decimal"/>
      <w:lvlText w:val="%1."/>
      <w:lvlJc w:val="left"/>
      <w:pPr>
        <w:tabs>
          <w:tab w:val="num" w:pos="2250"/>
        </w:tabs>
        <w:ind w:left="2250" w:hanging="117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0F350A5E"/>
    <w:multiLevelType w:val="hybridMultilevel"/>
    <w:tmpl w:val="E0E6794A"/>
    <w:lvl w:ilvl="0" w:tplc="611AB018">
      <w:start w:val="4"/>
      <w:numFmt w:val="bullet"/>
      <w:lvlText w:val="-"/>
      <w:lvlJc w:val="left"/>
      <w:pPr>
        <w:tabs>
          <w:tab w:val="num" w:pos="1003"/>
        </w:tabs>
        <w:ind w:left="1003"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11F35466"/>
    <w:multiLevelType w:val="hybridMultilevel"/>
    <w:tmpl w:val="287CA53C"/>
    <w:lvl w:ilvl="0" w:tplc="96441BFC">
      <w:start w:val="1"/>
      <w:numFmt w:val="decimal"/>
      <w:lvlText w:val="%1."/>
      <w:lvlJc w:val="left"/>
      <w:pPr>
        <w:tabs>
          <w:tab w:val="num" w:pos="1571"/>
        </w:tabs>
        <w:ind w:left="157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8">
    <w:nsid w:val="13957CC1"/>
    <w:multiLevelType w:val="hybridMultilevel"/>
    <w:tmpl w:val="9FE23AE8"/>
    <w:name w:val="WW8Num332"/>
    <w:lvl w:ilvl="0" w:tplc="00000003">
      <w:numFmt w:val="bullet"/>
      <w:lvlText w:val="-"/>
      <w:lvlJc w:val="left"/>
      <w:pPr>
        <w:tabs>
          <w:tab w:val="num" w:pos="1080"/>
        </w:tabs>
        <w:ind w:left="1080" w:hanging="360"/>
      </w:pPr>
      <w:rPr>
        <w:rFonts w:ascii="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15396DA5"/>
    <w:multiLevelType w:val="hybridMultilevel"/>
    <w:tmpl w:val="E304A8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17170DB8"/>
    <w:multiLevelType w:val="hybridMultilevel"/>
    <w:tmpl w:val="9E1C3584"/>
    <w:lvl w:ilvl="0" w:tplc="950A08A2">
      <w:start w:val="1"/>
      <w:numFmt w:val="decimal"/>
      <w:lvlText w:val="%1."/>
      <w:lvlJc w:val="left"/>
      <w:pPr>
        <w:tabs>
          <w:tab w:val="num" w:pos="720"/>
        </w:tabs>
        <w:ind w:left="720" w:hanging="360"/>
      </w:pPr>
      <w:rPr>
        <w:rFonts w:hint="default"/>
      </w:rPr>
    </w:lvl>
    <w:lvl w:ilvl="1" w:tplc="A328BAC2">
      <w:numFmt w:val="none"/>
      <w:lvlText w:val=""/>
      <w:lvlJc w:val="left"/>
      <w:pPr>
        <w:tabs>
          <w:tab w:val="num" w:pos="360"/>
        </w:tabs>
      </w:pPr>
    </w:lvl>
    <w:lvl w:ilvl="2" w:tplc="1A7EC6D2">
      <w:numFmt w:val="none"/>
      <w:lvlText w:val=""/>
      <w:lvlJc w:val="left"/>
      <w:pPr>
        <w:tabs>
          <w:tab w:val="num" w:pos="360"/>
        </w:tabs>
      </w:pPr>
    </w:lvl>
    <w:lvl w:ilvl="3" w:tplc="E9088C88">
      <w:numFmt w:val="none"/>
      <w:lvlText w:val=""/>
      <w:lvlJc w:val="left"/>
      <w:pPr>
        <w:tabs>
          <w:tab w:val="num" w:pos="360"/>
        </w:tabs>
      </w:pPr>
    </w:lvl>
    <w:lvl w:ilvl="4" w:tplc="A3A69CE2">
      <w:numFmt w:val="none"/>
      <w:lvlText w:val=""/>
      <w:lvlJc w:val="left"/>
      <w:pPr>
        <w:tabs>
          <w:tab w:val="num" w:pos="360"/>
        </w:tabs>
      </w:pPr>
    </w:lvl>
    <w:lvl w:ilvl="5" w:tplc="F91A22E2">
      <w:numFmt w:val="none"/>
      <w:lvlText w:val=""/>
      <w:lvlJc w:val="left"/>
      <w:pPr>
        <w:tabs>
          <w:tab w:val="num" w:pos="360"/>
        </w:tabs>
      </w:pPr>
    </w:lvl>
    <w:lvl w:ilvl="6" w:tplc="797CEF62">
      <w:numFmt w:val="none"/>
      <w:lvlText w:val=""/>
      <w:lvlJc w:val="left"/>
      <w:pPr>
        <w:tabs>
          <w:tab w:val="num" w:pos="360"/>
        </w:tabs>
      </w:pPr>
    </w:lvl>
    <w:lvl w:ilvl="7" w:tplc="15C2252C">
      <w:numFmt w:val="none"/>
      <w:lvlText w:val=""/>
      <w:lvlJc w:val="left"/>
      <w:pPr>
        <w:tabs>
          <w:tab w:val="num" w:pos="360"/>
        </w:tabs>
      </w:pPr>
    </w:lvl>
    <w:lvl w:ilvl="8" w:tplc="743213C8">
      <w:numFmt w:val="none"/>
      <w:lvlText w:val=""/>
      <w:lvlJc w:val="left"/>
      <w:pPr>
        <w:tabs>
          <w:tab w:val="num" w:pos="360"/>
        </w:tabs>
      </w:pPr>
    </w:lvl>
  </w:abstractNum>
  <w:abstractNum w:abstractNumId="21">
    <w:nsid w:val="1999417F"/>
    <w:multiLevelType w:val="hybridMultilevel"/>
    <w:tmpl w:val="C09214F4"/>
    <w:name w:val="WW8Num33"/>
    <w:lvl w:ilvl="0" w:tplc="00000003">
      <w:numFmt w:val="bullet"/>
      <w:lvlText w:val="-"/>
      <w:lvlJc w:val="left"/>
      <w:pPr>
        <w:tabs>
          <w:tab w:val="num" w:pos="1080"/>
        </w:tabs>
        <w:ind w:left="1080" w:hanging="360"/>
      </w:pPr>
      <w:rPr>
        <w:rFonts w:ascii="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1A6014AC"/>
    <w:multiLevelType w:val="hybridMultilevel"/>
    <w:tmpl w:val="8398C670"/>
    <w:lvl w:ilvl="0" w:tplc="611AB018">
      <w:start w:val="4"/>
      <w:numFmt w:val="bullet"/>
      <w:lvlText w:val="-"/>
      <w:lvlJc w:val="left"/>
      <w:pPr>
        <w:tabs>
          <w:tab w:val="num" w:pos="1003"/>
        </w:tabs>
        <w:ind w:left="1003"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1AB836A0"/>
    <w:multiLevelType w:val="hybridMultilevel"/>
    <w:tmpl w:val="9DEE39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B3C7285"/>
    <w:multiLevelType w:val="hybridMultilevel"/>
    <w:tmpl w:val="D74069E8"/>
    <w:lvl w:ilvl="0" w:tplc="87786A0E">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1CAE7F5F"/>
    <w:multiLevelType w:val="multilevel"/>
    <w:tmpl w:val="37623A7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1E8641A0"/>
    <w:multiLevelType w:val="hybridMultilevel"/>
    <w:tmpl w:val="C35E9D4C"/>
    <w:lvl w:ilvl="0" w:tplc="B0AE8C3A">
      <w:numFmt w:val="bullet"/>
      <w:lvlText w:val="-"/>
      <w:lvlJc w:val="left"/>
      <w:pPr>
        <w:tabs>
          <w:tab w:val="num" w:pos="2284"/>
        </w:tabs>
        <w:ind w:left="2284" w:hanging="855"/>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261D52F7"/>
    <w:multiLevelType w:val="hybridMultilevel"/>
    <w:tmpl w:val="33F0CCF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6DA2246"/>
    <w:multiLevelType w:val="hybridMultilevel"/>
    <w:tmpl w:val="19DC7C74"/>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30">
    <w:nsid w:val="2BB73F18"/>
    <w:multiLevelType w:val="hybridMultilevel"/>
    <w:tmpl w:val="95184DC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2BF74CC1"/>
    <w:multiLevelType w:val="hybridMultilevel"/>
    <w:tmpl w:val="789EA134"/>
    <w:lvl w:ilvl="0" w:tplc="04190001">
      <w:start w:val="1"/>
      <w:numFmt w:val="bullet"/>
      <w:lvlText w:val=""/>
      <w:lvlJc w:val="left"/>
      <w:pPr>
        <w:tabs>
          <w:tab w:val="num" w:pos="1571"/>
        </w:tabs>
        <w:ind w:left="1571" w:hanging="360"/>
      </w:pPr>
      <w:rPr>
        <w:rFonts w:ascii="Symbol" w:hAnsi="Symbol" w:cs="Symbol"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2DA014B6"/>
    <w:multiLevelType w:val="hybridMultilevel"/>
    <w:tmpl w:val="ADFC3018"/>
    <w:lvl w:ilvl="0" w:tplc="B846C7B2">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33">
    <w:nsid w:val="2E0A6A8E"/>
    <w:multiLevelType w:val="hybridMultilevel"/>
    <w:tmpl w:val="40B4C86A"/>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34">
    <w:nsid w:val="2E2E5F7A"/>
    <w:multiLevelType w:val="multilevel"/>
    <w:tmpl w:val="388A952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35">
    <w:nsid w:val="3068353A"/>
    <w:multiLevelType w:val="hybridMultilevel"/>
    <w:tmpl w:val="48985712"/>
    <w:lvl w:ilvl="0" w:tplc="B81A64AA">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6">
    <w:nsid w:val="307E0616"/>
    <w:multiLevelType w:val="hybridMultilevel"/>
    <w:tmpl w:val="6F4070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329943CB"/>
    <w:multiLevelType w:val="hybridMultilevel"/>
    <w:tmpl w:val="0E1A3940"/>
    <w:lvl w:ilvl="0" w:tplc="0419000F">
      <w:start w:val="1"/>
      <w:numFmt w:val="decimal"/>
      <w:lvlText w:val="%1."/>
      <w:lvlJc w:val="left"/>
      <w:pPr>
        <w:tabs>
          <w:tab w:val="num" w:pos="720"/>
        </w:tabs>
        <w:ind w:left="720" w:hanging="360"/>
      </w:pPr>
    </w:lvl>
    <w:lvl w:ilvl="1" w:tplc="611AB018">
      <w:start w:val="4"/>
      <w:numFmt w:val="bullet"/>
      <w:lvlText w:val="-"/>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34A0277F"/>
    <w:multiLevelType w:val="hybridMultilevel"/>
    <w:tmpl w:val="E068770E"/>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nsid w:val="34F01595"/>
    <w:multiLevelType w:val="hybridMultilevel"/>
    <w:tmpl w:val="B332F6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372D6F5C"/>
    <w:multiLevelType w:val="hybridMultilevel"/>
    <w:tmpl w:val="C9D21332"/>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41">
    <w:nsid w:val="376016AE"/>
    <w:multiLevelType w:val="hybridMultilevel"/>
    <w:tmpl w:val="96F49CD2"/>
    <w:lvl w:ilvl="0" w:tplc="A5FA1428">
      <w:start w:val="1"/>
      <w:numFmt w:val="decimal"/>
      <w:lvlText w:val="%1."/>
      <w:lvlJc w:val="left"/>
      <w:pPr>
        <w:tabs>
          <w:tab w:val="num" w:pos="1620"/>
        </w:tabs>
        <w:ind w:left="1620" w:hanging="360"/>
      </w:pPr>
      <w:rPr>
        <w:b w:val="0"/>
        <w:bCs w:val="0"/>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42">
    <w:nsid w:val="39E66CDE"/>
    <w:multiLevelType w:val="hybridMultilevel"/>
    <w:tmpl w:val="064CC9FE"/>
    <w:lvl w:ilvl="0" w:tplc="611AB018">
      <w:start w:val="4"/>
      <w:numFmt w:val="bullet"/>
      <w:lvlText w:val="-"/>
      <w:lvlJc w:val="left"/>
      <w:pPr>
        <w:tabs>
          <w:tab w:val="num" w:pos="1003"/>
        </w:tabs>
        <w:ind w:left="1003"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3A230500"/>
    <w:multiLevelType w:val="hybridMultilevel"/>
    <w:tmpl w:val="224E67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3B9747C7"/>
    <w:multiLevelType w:val="hybridMultilevel"/>
    <w:tmpl w:val="D158B196"/>
    <w:lvl w:ilvl="0" w:tplc="5B62310C">
      <w:start w:val="1"/>
      <w:numFmt w:val="bullet"/>
      <w:lvlText w:val="•"/>
      <w:lvlJc w:val="left"/>
      <w:pPr>
        <w:tabs>
          <w:tab w:val="num" w:pos="720"/>
        </w:tabs>
        <w:ind w:left="720" w:hanging="360"/>
      </w:pPr>
      <w:rPr>
        <w:rFonts w:ascii="Times New Roman" w:hAnsi="Times New Roman" w:cs="Times New Roman" w:hint="default"/>
      </w:rPr>
    </w:lvl>
    <w:lvl w:ilvl="1" w:tplc="2A1AB2C6">
      <w:start w:val="1"/>
      <w:numFmt w:val="decimal"/>
      <w:lvlText w:val="%2."/>
      <w:lvlJc w:val="left"/>
      <w:pPr>
        <w:tabs>
          <w:tab w:val="num" w:pos="1440"/>
        </w:tabs>
        <w:ind w:left="1440" w:hanging="360"/>
      </w:pPr>
    </w:lvl>
    <w:lvl w:ilvl="2" w:tplc="D4C04A32">
      <w:start w:val="1"/>
      <w:numFmt w:val="decimal"/>
      <w:lvlText w:val="%3."/>
      <w:lvlJc w:val="left"/>
      <w:pPr>
        <w:tabs>
          <w:tab w:val="num" w:pos="2160"/>
        </w:tabs>
        <w:ind w:left="2160" w:hanging="360"/>
      </w:pPr>
    </w:lvl>
    <w:lvl w:ilvl="3" w:tplc="B31CBD54">
      <w:start w:val="1"/>
      <w:numFmt w:val="decimal"/>
      <w:lvlText w:val="%4."/>
      <w:lvlJc w:val="left"/>
      <w:pPr>
        <w:tabs>
          <w:tab w:val="num" w:pos="2880"/>
        </w:tabs>
        <w:ind w:left="2880" w:hanging="360"/>
      </w:pPr>
    </w:lvl>
    <w:lvl w:ilvl="4" w:tplc="D4240DD2">
      <w:start w:val="1"/>
      <w:numFmt w:val="decimal"/>
      <w:lvlText w:val="%5."/>
      <w:lvlJc w:val="left"/>
      <w:pPr>
        <w:tabs>
          <w:tab w:val="num" w:pos="3600"/>
        </w:tabs>
        <w:ind w:left="3600" w:hanging="360"/>
      </w:pPr>
    </w:lvl>
    <w:lvl w:ilvl="5" w:tplc="A5449532">
      <w:start w:val="1"/>
      <w:numFmt w:val="decimal"/>
      <w:lvlText w:val="%6."/>
      <w:lvlJc w:val="left"/>
      <w:pPr>
        <w:tabs>
          <w:tab w:val="num" w:pos="4320"/>
        </w:tabs>
        <w:ind w:left="4320" w:hanging="360"/>
      </w:pPr>
    </w:lvl>
    <w:lvl w:ilvl="6" w:tplc="03369172">
      <w:start w:val="1"/>
      <w:numFmt w:val="decimal"/>
      <w:lvlText w:val="%7."/>
      <w:lvlJc w:val="left"/>
      <w:pPr>
        <w:tabs>
          <w:tab w:val="num" w:pos="5040"/>
        </w:tabs>
        <w:ind w:left="5040" w:hanging="360"/>
      </w:pPr>
    </w:lvl>
    <w:lvl w:ilvl="7" w:tplc="476454E8">
      <w:start w:val="1"/>
      <w:numFmt w:val="decimal"/>
      <w:lvlText w:val="%8."/>
      <w:lvlJc w:val="left"/>
      <w:pPr>
        <w:tabs>
          <w:tab w:val="num" w:pos="5760"/>
        </w:tabs>
        <w:ind w:left="5760" w:hanging="360"/>
      </w:pPr>
    </w:lvl>
    <w:lvl w:ilvl="8" w:tplc="BB100028">
      <w:start w:val="1"/>
      <w:numFmt w:val="decimal"/>
      <w:lvlText w:val="%9."/>
      <w:lvlJc w:val="left"/>
      <w:pPr>
        <w:tabs>
          <w:tab w:val="num" w:pos="6480"/>
        </w:tabs>
        <w:ind w:left="6480" w:hanging="360"/>
      </w:pPr>
    </w:lvl>
  </w:abstractNum>
  <w:abstractNum w:abstractNumId="45">
    <w:nsid w:val="40DC7826"/>
    <w:multiLevelType w:val="hybridMultilevel"/>
    <w:tmpl w:val="A00467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41AB0D86"/>
    <w:multiLevelType w:val="hybridMultilevel"/>
    <w:tmpl w:val="19F8A9E2"/>
    <w:lvl w:ilvl="0" w:tplc="B40E1A2C">
      <w:start w:val="1"/>
      <w:numFmt w:val="bullet"/>
      <w:lvlText w:val="-"/>
      <w:lvlJc w:val="left"/>
      <w:pPr>
        <w:tabs>
          <w:tab w:val="num" w:pos="768"/>
        </w:tabs>
        <w:ind w:left="768" w:hanging="408"/>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425D2ECF"/>
    <w:multiLevelType w:val="hybridMultilevel"/>
    <w:tmpl w:val="DB2CB648"/>
    <w:lvl w:ilvl="0" w:tplc="E8D258B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8">
    <w:nsid w:val="45E077D9"/>
    <w:multiLevelType w:val="hybridMultilevel"/>
    <w:tmpl w:val="11A694B6"/>
    <w:lvl w:ilvl="0" w:tplc="8F4A7C24">
      <w:start w:val="1"/>
      <w:numFmt w:val="decimal"/>
      <w:lvlText w:val="%1."/>
      <w:lvlJc w:val="left"/>
      <w:pPr>
        <w:tabs>
          <w:tab w:val="num" w:pos="1571"/>
        </w:tabs>
        <w:ind w:left="1571" w:hanging="360"/>
      </w:pPr>
      <w:rPr>
        <w:rFonts w:hint="default"/>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49">
    <w:nsid w:val="466D7EAD"/>
    <w:multiLevelType w:val="hybridMultilevel"/>
    <w:tmpl w:val="CEE4A5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469763E1"/>
    <w:multiLevelType w:val="hybridMultilevel"/>
    <w:tmpl w:val="BEAE9AF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47541ABB"/>
    <w:multiLevelType w:val="multilevel"/>
    <w:tmpl w:val="E746F288"/>
    <w:lvl w:ilvl="0">
      <w:start w:val="1"/>
      <w:numFmt w:val="decimal"/>
      <w:lvlText w:val="%1."/>
      <w:lvlJc w:val="left"/>
      <w:pPr>
        <w:tabs>
          <w:tab w:val="num" w:pos="1571"/>
        </w:tabs>
        <w:ind w:left="1571" w:hanging="360"/>
      </w:pPr>
    </w:lvl>
    <w:lvl w:ilvl="1">
      <w:start w:val="3"/>
      <w:numFmt w:val="decimal"/>
      <w:isLgl/>
      <w:lvlText w:val="%1.%2."/>
      <w:lvlJc w:val="left"/>
      <w:pPr>
        <w:tabs>
          <w:tab w:val="num" w:pos="2585"/>
        </w:tabs>
        <w:ind w:left="2585" w:hanging="540"/>
      </w:pPr>
      <w:rPr>
        <w:rFonts w:hint="default"/>
      </w:rPr>
    </w:lvl>
    <w:lvl w:ilvl="2">
      <w:start w:val="1"/>
      <w:numFmt w:val="decimal"/>
      <w:isLgl/>
      <w:lvlText w:val="%1.%2.%3."/>
      <w:lvlJc w:val="left"/>
      <w:pPr>
        <w:tabs>
          <w:tab w:val="num" w:pos="3599"/>
        </w:tabs>
        <w:ind w:left="3599" w:hanging="720"/>
      </w:pPr>
      <w:rPr>
        <w:rFonts w:hint="default"/>
      </w:rPr>
    </w:lvl>
    <w:lvl w:ilvl="3">
      <w:start w:val="1"/>
      <w:numFmt w:val="decimal"/>
      <w:isLgl/>
      <w:lvlText w:val="%1.%2.%3.%4."/>
      <w:lvlJc w:val="left"/>
      <w:pPr>
        <w:tabs>
          <w:tab w:val="num" w:pos="4433"/>
        </w:tabs>
        <w:ind w:left="4433" w:hanging="720"/>
      </w:pPr>
      <w:rPr>
        <w:rFonts w:hint="default"/>
      </w:rPr>
    </w:lvl>
    <w:lvl w:ilvl="4">
      <w:start w:val="1"/>
      <w:numFmt w:val="decimal"/>
      <w:isLgl/>
      <w:lvlText w:val="%1.%2.%3.%4.%5."/>
      <w:lvlJc w:val="left"/>
      <w:pPr>
        <w:tabs>
          <w:tab w:val="num" w:pos="5627"/>
        </w:tabs>
        <w:ind w:left="5627" w:hanging="1080"/>
      </w:pPr>
      <w:rPr>
        <w:rFonts w:hint="default"/>
      </w:rPr>
    </w:lvl>
    <w:lvl w:ilvl="5">
      <w:start w:val="1"/>
      <w:numFmt w:val="decimal"/>
      <w:isLgl/>
      <w:lvlText w:val="%1.%2.%3.%4.%5.%6."/>
      <w:lvlJc w:val="left"/>
      <w:pPr>
        <w:tabs>
          <w:tab w:val="num" w:pos="6461"/>
        </w:tabs>
        <w:ind w:left="6461" w:hanging="1080"/>
      </w:pPr>
      <w:rPr>
        <w:rFonts w:hint="default"/>
      </w:rPr>
    </w:lvl>
    <w:lvl w:ilvl="6">
      <w:start w:val="1"/>
      <w:numFmt w:val="decimal"/>
      <w:isLgl/>
      <w:lvlText w:val="%1.%2.%3.%4.%5.%6.%7."/>
      <w:lvlJc w:val="left"/>
      <w:pPr>
        <w:tabs>
          <w:tab w:val="num" w:pos="7655"/>
        </w:tabs>
        <w:ind w:left="7655" w:hanging="1440"/>
      </w:pPr>
      <w:rPr>
        <w:rFonts w:hint="default"/>
      </w:rPr>
    </w:lvl>
    <w:lvl w:ilvl="7">
      <w:start w:val="1"/>
      <w:numFmt w:val="decimal"/>
      <w:isLgl/>
      <w:lvlText w:val="%1.%2.%3.%4.%5.%6.%7.%8."/>
      <w:lvlJc w:val="left"/>
      <w:pPr>
        <w:tabs>
          <w:tab w:val="num" w:pos="8489"/>
        </w:tabs>
        <w:ind w:left="8489" w:hanging="1440"/>
      </w:pPr>
      <w:rPr>
        <w:rFonts w:hint="default"/>
      </w:rPr>
    </w:lvl>
    <w:lvl w:ilvl="8">
      <w:start w:val="1"/>
      <w:numFmt w:val="decimal"/>
      <w:isLgl/>
      <w:lvlText w:val="%1.%2.%3.%4.%5.%6.%7.%8.%9."/>
      <w:lvlJc w:val="left"/>
      <w:pPr>
        <w:tabs>
          <w:tab w:val="num" w:pos="9683"/>
        </w:tabs>
        <w:ind w:left="9683" w:hanging="1800"/>
      </w:pPr>
      <w:rPr>
        <w:rFonts w:hint="default"/>
      </w:rPr>
    </w:lvl>
  </w:abstractNum>
  <w:abstractNum w:abstractNumId="52">
    <w:nsid w:val="4AAF4E0C"/>
    <w:multiLevelType w:val="hybridMultilevel"/>
    <w:tmpl w:val="ED6278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3">
    <w:nsid w:val="4AF71925"/>
    <w:multiLevelType w:val="hybridMultilevel"/>
    <w:tmpl w:val="574A1134"/>
    <w:lvl w:ilvl="0" w:tplc="7B54E6C4">
      <w:start w:val="1"/>
      <w:numFmt w:val="decimal"/>
      <w:pStyle w:val="3"/>
      <w:lvlText w:val="%1."/>
      <w:lvlJc w:val="left"/>
      <w:pPr>
        <w:ind w:left="1713" w:hanging="360"/>
      </w:pPr>
      <w:rPr>
        <w:rFonts w:ascii="Times New Roman" w:hAnsi="Times New Roman" w:cs="Times New Roman" w:hint="default"/>
        <w:b w:val="0"/>
        <w:bCs w:val="0"/>
        <w:sz w:val="24"/>
        <w:szCs w:val="24"/>
      </w:r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54">
    <w:nsid w:val="4E1B22F7"/>
    <w:multiLevelType w:val="hybridMultilevel"/>
    <w:tmpl w:val="0F0476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53B914E7"/>
    <w:multiLevelType w:val="hybridMultilevel"/>
    <w:tmpl w:val="16AAD89C"/>
    <w:lvl w:ilvl="0" w:tplc="1158DD2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6">
    <w:nsid w:val="53FE0A01"/>
    <w:multiLevelType w:val="hybridMultilevel"/>
    <w:tmpl w:val="90BC13A4"/>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57">
    <w:nsid w:val="598058E1"/>
    <w:multiLevelType w:val="hybridMultilevel"/>
    <w:tmpl w:val="0F0204BA"/>
    <w:lvl w:ilvl="0" w:tplc="04190001">
      <w:start w:val="1"/>
      <w:numFmt w:val="bullet"/>
      <w:lvlText w:val="−"/>
      <w:lvlJc w:val="left"/>
      <w:pPr>
        <w:tabs>
          <w:tab w:val="num" w:pos="1069"/>
        </w:tabs>
        <w:ind w:left="1069" w:hanging="360"/>
      </w:pPr>
      <w:rPr>
        <w:rFonts w:ascii="Times New Roman CYR" w:hAnsi="Times New Roman CYR" w:cs="Times New Roman CYR"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8">
    <w:nsid w:val="59DE6F28"/>
    <w:multiLevelType w:val="hybridMultilevel"/>
    <w:tmpl w:val="5E7E9B5C"/>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9">
    <w:nsid w:val="5C1568BC"/>
    <w:multiLevelType w:val="hybridMultilevel"/>
    <w:tmpl w:val="62B6469C"/>
    <w:lvl w:ilvl="0" w:tplc="B40E1A2C">
      <w:start w:val="1"/>
      <w:numFmt w:val="bullet"/>
      <w:lvlText w:val="-"/>
      <w:lvlJc w:val="left"/>
      <w:pPr>
        <w:tabs>
          <w:tab w:val="num" w:pos="768"/>
        </w:tabs>
        <w:ind w:left="768" w:hanging="408"/>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0">
    <w:nsid w:val="5C7D00EF"/>
    <w:multiLevelType w:val="hybridMultilevel"/>
    <w:tmpl w:val="24C02C2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1">
    <w:nsid w:val="5DA6669E"/>
    <w:multiLevelType w:val="hybridMultilevel"/>
    <w:tmpl w:val="A8F68AC0"/>
    <w:lvl w:ilvl="0" w:tplc="32E4D80E">
      <w:start w:val="1"/>
      <w:numFmt w:val="bullet"/>
      <w:lvlText w:val=""/>
      <w:lvlJc w:val="left"/>
      <w:pPr>
        <w:tabs>
          <w:tab w:val="num" w:pos="360"/>
        </w:tabs>
        <w:ind w:left="360" w:hanging="360"/>
      </w:pPr>
      <w:rPr>
        <w:rFonts w:ascii="Symbol" w:hAnsi="Symbol" w:cs="Symbol" w:hint="default"/>
      </w:rPr>
    </w:lvl>
    <w:lvl w:ilvl="1" w:tplc="04190001">
      <w:start w:val="1"/>
      <w:numFmt w:val="bullet"/>
      <w:lvlText w:val=""/>
      <w:lvlJc w:val="left"/>
      <w:pPr>
        <w:tabs>
          <w:tab w:val="num" w:pos="117"/>
        </w:tabs>
        <w:ind w:left="117" w:hanging="360"/>
      </w:pPr>
      <w:rPr>
        <w:rFonts w:ascii="Symbol" w:hAnsi="Symbol" w:cs="Symbol" w:hint="default"/>
      </w:rPr>
    </w:lvl>
    <w:lvl w:ilvl="2" w:tplc="04190005">
      <w:start w:val="1"/>
      <w:numFmt w:val="bullet"/>
      <w:lvlText w:val=""/>
      <w:lvlJc w:val="left"/>
      <w:pPr>
        <w:tabs>
          <w:tab w:val="num" w:pos="837"/>
        </w:tabs>
        <w:ind w:left="837" w:hanging="360"/>
      </w:pPr>
      <w:rPr>
        <w:rFonts w:ascii="Wingdings" w:hAnsi="Wingdings" w:cs="Wingdings" w:hint="default"/>
      </w:rPr>
    </w:lvl>
    <w:lvl w:ilvl="3" w:tplc="04190001">
      <w:start w:val="1"/>
      <w:numFmt w:val="bullet"/>
      <w:lvlText w:val=""/>
      <w:lvlJc w:val="left"/>
      <w:pPr>
        <w:tabs>
          <w:tab w:val="num" w:pos="1557"/>
        </w:tabs>
        <w:ind w:left="1557" w:hanging="360"/>
      </w:pPr>
      <w:rPr>
        <w:rFonts w:ascii="Symbol" w:hAnsi="Symbol" w:cs="Symbol" w:hint="default"/>
      </w:rPr>
    </w:lvl>
    <w:lvl w:ilvl="4" w:tplc="04190003">
      <w:start w:val="1"/>
      <w:numFmt w:val="bullet"/>
      <w:lvlText w:val="o"/>
      <w:lvlJc w:val="left"/>
      <w:pPr>
        <w:tabs>
          <w:tab w:val="num" w:pos="2277"/>
        </w:tabs>
        <w:ind w:left="2277" w:hanging="360"/>
      </w:pPr>
      <w:rPr>
        <w:rFonts w:ascii="Courier New" w:hAnsi="Courier New" w:cs="Courier New" w:hint="default"/>
      </w:rPr>
    </w:lvl>
    <w:lvl w:ilvl="5" w:tplc="04190005">
      <w:start w:val="1"/>
      <w:numFmt w:val="bullet"/>
      <w:lvlText w:val=""/>
      <w:lvlJc w:val="left"/>
      <w:pPr>
        <w:tabs>
          <w:tab w:val="num" w:pos="2997"/>
        </w:tabs>
        <w:ind w:left="2997" w:hanging="360"/>
      </w:pPr>
      <w:rPr>
        <w:rFonts w:ascii="Wingdings" w:hAnsi="Wingdings" w:cs="Wingdings" w:hint="default"/>
      </w:rPr>
    </w:lvl>
    <w:lvl w:ilvl="6" w:tplc="04190001">
      <w:start w:val="1"/>
      <w:numFmt w:val="bullet"/>
      <w:lvlText w:val=""/>
      <w:lvlJc w:val="left"/>
      <w:pPr>
        <w:tabs>
          <w:tab w:val="num" w:pos="3717"/>
        </w:tabs>
        <w:ind w:left="3717" w:hanging="360"/>
      </w:pPr>
      <w:rPr>
        <w:rFonts w:ascii="Symbol" w:hAnsi="Symbol" w:cs="Symbol" w:hint="default"/>
      </w:rPr>
    </w:lvl>
    <w:lvl w:ilvl="7" w:tplc="04190003">
      <w:start w:val="1"/>
      <w:numFmt w:val="bullet"/>
      <w:lvlText w:val="o"/>
      <w:lvlJc w:val="left"/>
      <w:pPr>
        <w:tabs>
          <w:tab w:val="num" w:pos="4437"/>
        </w:tabs>
        <w:ind w:left="4437" w:hanging="360"/>
      </w:pPr>
      <w:rPr>
        <w:rFonts w:ascii="Courier New" w:hAnsi="Courier New" w:cs="Courier New" w:hint="default"/>
      </w:rPr>
    </w:lvl>
    <w:lvl w:ilvl="8" w:tplc="04190005">
      <w:start w:val="1"/>
      <w:numFmt w:val="bullet"/>
      <w:lvlText w:val=""/>
      <w:lvlJc w:val="left"/>
      <w:pPr>
        <w:tabs>
          <w:tab w:val="num" w:pos="5157"/>
        </w:tabs>
        <w:ind w:left="5157" w:hanging="360"/>
      </w:pPr>
      <w:rPr>
        <w:rFonts w:ascii="Wingdings" w:hAnsi="Wingdings" w:cs="Wingdings" w:hint="default"/>
      </w:rPr>
    </w:lvl>
  </w:abstractNum>
  <w:abstractNum w:abstractNumId="62">
    <w:nsid w:val="5EDB4060"/>
    <w:multiLevelType w:val="multilevel"/>
    <w:tmpl w:val="AF8AC8D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61457154"/>
    <w:multiLevelType w:val="hybridMultilevel"/>
    <w:tmpl w:val="D2D01A1E"/>
    <w:lvl w:ilvl="0" w:tplc="04190001">
      <w:start w:val="1"/>
      <w:numFmt w:val="bullet"/>
      <w:lvlText w:val=""/>
      <w:lvlJc w:val="left"/>
      <w:pPr>
        <w:tabs>
          <w:tab w:val="num" w:pos="1571"/>
        </w:tabs>
        <w:ind w:left="1571" w:hanging="360"/>
      </w:pPr>
      <w:rPr>
        <w:rFonts w:ascii="Symbol" w:hAnsi="Symbol" w:cs="Symbol"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4">
    <w:nsid w:val="617D3D51"/>
    <w:multiLevelType w:val="hybridMultilevel"/>
    <w:tmpl w:val="12DE0DFC"/>
    <w:lvl w:ilvl="0" w:tplc="04190001">
      <w:start w:val="1"/>
      <w:numFmt w:val="bullet"/>
      <w:lvlText w:val=""/>
      <w:lvlJc w:val="left"/>
      <w:pPr>
        <w:tabs>
          <w:tab w:val="num" w:pos="1440"/>
        </w:tabs>
        <w:ind w:left="1440" w:hanging="360"/>
      </w:pPr>
      <w:rPr>
        <w:rFonts w:ascii="Symbol" w:hAnsi="Symbol" w:cs="Symbol" w:hint="default"/>
      </w:rPr>
    </w:lvl>
    <w:lvl w:ilvl="1" w:tplc="B40E1A2C">
      <w:start w:val="1"/>
      <w:numFmt w:val="bullet"/>
      <w:lvlText w:val="-"/>
      <w:lvlJc w:val="left"/>
      <w:pPr>
        <w:tabs>
          <w:tab w:val="num" w:pos="2208"/>
        </w:tabs>
        <w:ind w:left="2208" w:hanging="408"/>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5">
    <w:nsid w:val="61BA625F"/>
    <w:multiLevelType w:val="hybridMultilevel"/>
    <w:tmpl w:val="31922B84"/>
    <w:lvl w:ilvl="0" w:tplc="04190001">
      <w:start w:val="1"/>
      <w:numFmt w:val="bullet"/>
      <w:lvlText w:val=""/>
      <w:lvlJc w:val="left"/>
      <w:pPr>
        <w:tabs>
          <w:tab w:val="num" w:pos="1571"/>
        </w:tabs>
        <w:ind w:left="1571" w:hanging="360"/>
      </w:pPr>
      <w:rPr>
        <w:rFonts w:ascii="Symbol" w:hAnsi="Symbol" w:cs="Symbol"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6">
    <w:nsid w:val="61DC77DB"/>
    <w:multiLevelType w:val="hybridMultilevel"/>
    <w:tmpl w:val="CBD4FEF6"/>
    <w:lvl w:ilvl="0" w:tplc="2ACC306E">
      <w:start w:val="1"/>
      <w:numFmt w:val="decimal"/>
      <w:lvlText w:val="%1."/>
      <w:lvlJc w:val="left"/>
      <w:pPr>
        <w:tabs>
          <w:tab w:val="num" w:pos="2610"/>
        </w:tabs>
        <w:ind w:left="2610" w:hanging="11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7">
    <w:nsid w:val="6208174D"/>
    <w:multiLevelType w:val="multilevel"/>
    <w:tmpl w:val="11C28E74"/>
    <w:lvl w:ilvl="0">
      <w:start w:val="8"/>
      <w:numFmt w:val="decimal"/>
      <w:lvlText w:val="%1."/>
      <w:lvlJc w:val="left"/>
      <w:pPr>
        <w:tabs>
          <w:tab w:val="num" w:pos="360"/>
        </w:tabs>
        <w:ind w:left="360" w:hanging="360"/>
      </w:pPr>
      <w:rPr>
        <w:rFonts w:hint="default"/>
        <w:i w:val="0"/>
        <w:iCs w:val="0"/>
        <w:color w:val="0000FF"/>
      </w:rPr>
    </w:lvl>
    <w:lvl w:ilvl="1">
      <w:start w:val="1"/>
      <w:numFmt w:val="decimal"/>
      <w:lvlText w:val="%1.%2."/>
      <w:lvlJc w:val="left"/>
      <w:pPr>
        <w:tabs>
          <w:tab w:val="num" w:pos="792"/>
        </w:tabs>
        <w:ind w:left="792" w:hanging="432"/>
      </w:pPr>
      <w:rPr>
        <w:rFonts w:ascii="Times New Roman" w:hAnsi="Times New Roman" w:cs="Times New Roman" w:hint="default"/>
        <w:b/>
        <w:bCs/>
      </w:rPr>
    </w:lvl>
    <w:lvl w:ilvl="2">
      <w:start w:val="1"/>
      <w:numFmt w:val="decimal"/>
      <w:lvlRestart w:val="0"/>
      <w:pStyle w:val="Heading4"/>
      <w:lvlText w:val="%1.%2.%3."/>
      <w:lvlJc w:val="left"/>
      <w:pPr>
        <w:tabs>
          <w:tab w:val="num" w:pos="2700"/>
        </w:tabs>
        <w:ind w:left="248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nsid w:val="665B73A2"/>
    <w:multiLevelType w:val="hybridMultilevel"/>
    <w:tmpl w:val="D94E3D66"/>
    <w:lvl w:ilvl="0" w:tplc="611AB018">
      <w:start w:val="4"/>
      <w:numFmt w:val="bullet"/>
      <w:lvlText w:val="-"/>
      <w:lvlJc w:val="left"/>
      <w:pPr>
        <w:tabs>
          <w:tab w:val="num" w:pos="1003"/>
        </w:tabs>
        <w:ind w:left="1003"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6673138D"/>
    <w:multiLevelType w:val="hybridMultilevel"/>
    <w:tmpl w:val="85EAC2DC"/>
    <w:lvl w:ilvl="0" w:tplc="B40E1A2C">
      <w:start w:val="1"/>
      <w:numFmt w:val="bullet"/>
      <w:lvlText w:val="-"/>
      <w:lvlJc w:val="left"/>
      <w:pPr>
        <w:tabs>
          <w:tab w:val="num" w:pos="1008"/>
        </w:tabs>
        <w:ind w:left="1008" w:hanging="408"/>
      </w:pPr>
      <w:rPr>
        <w:rFonts w:ascii="Times New Roman" w:hAnsi="Times New Roman" w:cs="Times New Roman"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70">
    <w:nsid w:val="680B44DF"/>
    <w:multiLevelType w:val="hybridMultilevel"/>
    <w:tmpl w:val="DBF0452A"/>
    <w:lvl w:ilvl="0" w:tplc="B846C7B2">
      <w:start w:val="1"/>
      <w:numFmt w:val="decimal"/>
      <w:lvlText w:val="%1."/>
      <w:lvlJc w:val="left"/>
      <w:pPr>
        <w:tabs>
          <w:tab w:val="num" w:pos="1620"/>
        </w:tabs>
        <w:ind w:left="162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1">
    <w:nsid w:val="6ABA1CF1"/>
    <w:multiLevelType w:val="multilevel"/>
    <w:tmpl w:val="E146E84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2">
    <w:nsid w:val="6CC22A24"/>
    <w:multiLevelType w:val="hybridMultilevel"/>
    <w:tmpl w:val="A8EE334E"/>
    <w:lvl w:ilvl="0" w:tplc="04190001">
      <w:start w:val="1"/>
      <w:numFmt w:val="bullet"/>
      <w:lvlText w:val=""/>
      <w:lvlJc w:val="left"/>
      <w:pPr>
        <w:tabs>
          <w:tab w:val="num" w:pos="1571"/>
        </w:tabs>
        <w:ind w:left="1571" w:hanging="360"/>
      </w:pPr>
      <w:rPr>
        <w:rFonts w:ascii="Symbol" w:hAnsi="Symbol" w:cs="Symbol"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3">
    <w:nsid w:val="6DEA6AB9"/>
    <w:multiLevelType w:val="hybridMultilevel"/>
    <w:tmpl w:val="37BA286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4">
    <w:nsid w:val="72562398"/>
    <w:multiLevelType w:val="hybridMultilevel"/>
    <w:tmpl w:val="4F98DA86"/>
    <w:lvl w:ilvl="0" w:tplc="E8D258B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5">
    <w:nsid w:val="72880C87"/>
    <w:multiLevelType w:val="multilevel"/>
    <w:tmpl w:val="5E708A0A"/>
    <w:lvl w:ilvl="0">
      <w:start w:val="1"/>
      <w:numFmt w:val="decimal"/>
      <w:lvlText w:val="%1."/>
      <w:lvlJc w:val="left"/>
      <w:pPr>
        <w:tabs>
          <w:tab w:val="num" w:pos="1571"/>
        </w:tabs>
        <w:ind w:left="1571" w:hanging="360"/>
      </w:pPr>
    </w:lvl>
    <w:lvl w:ilvl="1">
      <w:start w:val="5"/>
      <w:numFmt w:val="decimal"/>
      <w:isLgl/>
      <w:lvlText w:val="%1.%2."/>
      <w:lvlJc w:val="left"/>
      <w:pPr>
        <w:ind w:left="1631" w:hanging="4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6">
    <w:nsid w:val="733D3FCB"/>
    <w:multiLevelType w:val="hybridMultilevel"/>
    <w:tmpl w:val="39A8385E"/>
    <w:lvl w:ilvl="0" w:tplc="97620736">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7">
    <w:nsid w:val="747C1142"/>
    <w:multiLevelType w:val="hybridMultilevel"/>
    <w:tmpl w:val="2ADA5D3E"/>
    <w:lvl w:ilvl="0" w:tplc="A67A066E">
      <w:start w:val="1"/>
      <w:numFmt w:val="decimal"/>
      <w:lvlText w:val="%1."/>
      <w:lvlJc w:val="left"/>
      <w:pPr>
        <w:tabs>
          <w:tab w:val="num" w:pos="1571"/>
        </w:tabs>
        <w:ind w:left="157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8">
    <w:nsid w:val="77071EE6"/>
    <w:multiLevelType w:val="hybridMultilevel"/>
    <w:tmpl w:val="64BAA48E"/>
    <w:lvl w:ilvl="0" w:tplc="0419000F">
      <w:start w:val="1"/>
      <w:numFmt w:val="decimal"/>
      <w:lvlText w:val="%1."/>
      <w:lvlJc w:val="left"/>
      <w:pPr>
        <w:tabs>
          <w:tab w:val="num" w:pos="720"/>
        </w:tabs>
        <w:ind w:left="720" w:hanging="360"/>
      </w:pPr>
      <w:rPr>
        <w:rFonts w:hint="default"/>
      </w:rPr>
    </w:lvl>
    <w:lvl w:ilvl="1" w:tplc="8AAC836C">
      <w:start w:val="2"/>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798C4FBE"/>
    <w:multiLevelType w:val="hybridMultilevel"/>
    <w:tmpl w:val="D60052B6"/>
    <w:lvl w:ilvl="0" w:tplc="9BEC1FE8">
      <w:start w:val="1"/>
      <w:numFmt w:val="bullet"/>
      <w:lvlText w:val="–"/>
      <w:lvlJc w:val="left"/>
      <w:pPr>
        <w:tabs>
          <w:tab w:val="num" w:pos="2205"/>
        </w:tabs>
        <w:ind w:left="2205" w:hanging="360"/>
      </w:pPr>
      <w:rPr>
        <w:rFonts w:ascii="Times New Roman" w:hAnsi="Times New Roman" w:cs="Times New Roman" w:hint="default"/>
        <w:color w:val="auto"/>
      </w:rPr>
    </w:lvl>
    <w:lvl w:ilvl="1" w:tplc="9BEC1FE8">
      <w:start w:val="1"/>
      <w:numFmt w:val="bullet"/>
      <w:lvlText w:val="–"/>
      <w:lvlJc w:val="left"/>
      <w:pPr>
        <w:tabs>
          <w:tab w:val="num" w:pos="2205"/>
        </w:tabs>
        <w:ind w:left="2205" w:hanging="360"/>
      </w:pPr>
      <w:rPr>
        <w:rFonts w:ascii="Times New Roman" w:hAnsi="Times New Roman" w:cs="Times New Roman" w:hint="default"/>
        <w:color w:val="auto"/>
      </w:rPr>
    </w:lvl>
    <w:lvl w:ilvl="2" w:tplc="04190005">
      <w:start w:val="1"/>
      <w:numFmt w:val="bullet"/>
      <w:lvlText w:val=""/>
      <w:lvlJc w:val="left"/>
      <w:pPr>
        <w:tabs>
          <w:tab w:val="num" w:pos="2925"/>
        </w:tabs>
        <w:ind w:left="2925" w:hanging="360"/>
      </w:pPr>
      <w:rPr>
        <w:rFonts w:ascii="Wingdings" w:hAnsi="Wingdings" w:cs="Wingdings" w:hint="default"/>
      </w:rPr>
    </w:lvl>
    <w:lvl w:ilvl="3" w:tplc="04190001">
      <w:start w:val="1"/>
      <w:numFmt w:val="bullet"/>
      <w:lvlText w:val=""/>
      <w:lvlJc w:val="left"/>
      <w:pPr>
        <w:tabs>
          <w:tab w:val="num" w:pos="3645"/>
        </w:tabs>
        <w:ind w:left="3645" w:hanging="360"/>
      </w:pPr>
      <w:rPr>
        <w:rFonts w:ascii="Symbol" w:hAnsi="Symbol" w:cs="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cs="Wingdings" w:hint="default"/>
      </w:rPr>
    </w:lvl>
    <w:lvl w:ilvl="6" w:tplc="04190001">
      <w:start w:val="1"/>
      <w:numFmt w:val="bullet"/>
      <w:lvlText w:val=""/>
      <w:lvlJc w:val="left"/>
      <w:pPr>
        <w:tabs>
          <w:tab w:val="num" w:pos="5805"/>
        </w:tabs>
        <w:ind w:left="5805" w:hanging="360"/>
      </w:pPr>
      <w:rPr>
        <w:rFonts w:ascii="Symbol" w:hAnsi="Symbol" w:cs="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cs="Wingdings" w:hint="default"/>
      </w:rPr>
    </w:lvl>
  </w:abstractNum>
  <w:abstractNum w:abstractNumId="80">
    <w:nsid w:val="79F33654"/>
    <w:multiLevelType w:val="hybridMultilevel"/>
    <w:tmpl w:val="234EB454"/>
    <w:lvl w:ilvl="0" w:tplc="D1BEF734">
      <w:start w:val="1"/>
      <w:numFmt w:val="decimal"/>
      <w:lvlText w:val="%1."/>
      <w:lvlJc w:val="left"/>
      <w:pPr>
        <w:tabs>
          <w:tab w:val="num" w:pos="1620"/>
        </w:tabs>
        <w:ind w:left="1620" w:hanging="360"/>
      </w:pPr>
      <w:rPr>
        <w:rFonts w:hint="default"/>
      </w:rPr>
    </w:lvl>
    <w:lvl w:ilvl="1" w:tplc="04190019">
      <w:start w:val="1"/>
      <w:numFmt w:val="lowerLetter"/>
      <w:lvlText w:val="%2."/>
      <w:lvlJc w:val="left"/>
      <w:pPr>
        <w:tabs>
          <w:tab w:val="num" w:pos="1489"/>
        </w:tabs>
        <w:ind w:left="1489" w:hanging="360"/>
      </w:pPr>
    </w:lvl>
    <w:lvl w:ilvl="2" w:tplc="0419001B">
      <w:start w:val="1"/>
      <w:numFmt w:val="lowerRoman"/>
      <w:lvlText w:val="%3."/>
      <w:lvlJc w:val="right"/>
      <w:pPr>
        <w:tabs>
          <w:tab w:val="num" w:pos="2209"/>
        </w:tabs>
        <w:ind w:left="2209" w:hanging="180"/>
      </w:pPr>
    </w:lvl>
    <w:lvl w:ilvl="3" w:tplc="0419000F">
      <w:start w:val="1"/>
      <w:numFmt w:val="decimal"/>
      <w:lvlText w:val="%4."/>
      <w:lvlJc w:val="left"/>
      <w:pPr>
        <w:tabs>
          <w:tab w:val="num" w:pos="2929"/>
        </w:tabs>
        <w:ind w:left="2929" w:hanging="360"/>
      </w:pPr>
    </w:lvl>
    <w:lvl w:ilvl="4" w:tplc="04190019">
      <w:start w:val="1"/>
      <w:numFmt w:val="lowerLetter"/>
      <w:lvlText w:val="%5."/>
      <w:lvlJc w:val="left"/>
      <w:pPr>
        <w:tabs>
          <w:tab w:val="num" w:pos="3649"/>
        </w:tabs>
        <w:ind w:left="3649" w:hanging="360"/>
      </w:pPr>
    </w:lvl>
    <w:lvl w:ilvl="5" w:tplc="0419001B">
      <w:start w:val="1"/>
      <w:numFmt w:val="lowerRoman"/>
      <w:lvlText w:val="%6."/>
      <w:lvlJc w:val="right"/>
      <w:pPr>
        <w:tabs>
          <w:tab w:val="num" w:pos="4369"/>
        </w:tabs>
        <w:ind w:left="4369" w:hanging="180"/>
      </w:pPr>
    </w:lvl>
    <w:lvl w:ilvl="6" w:tplc="0419000F">
      <w:start w:val="1"/>
      <w:numFmt w:val="decimal"/>
      <w:lvlText w:val="%7."/>
      <w:lvlJc w:val="left"/>
      <w:pPr>
        <w:tabs>
          <w:tab w:val="num" w:pos="5089"/>
        </w:tabs>
        <w:ind w:left="5089" w:hanging="360"/>
      </w:pPr>
    </w:lvl>
    <w:lvl w:ilvl="7" w:tplc="04190019">
      <w:start w:val="1"/>
      <w:numFmt w:val="lowerLetter"/>
      <w:lvlText w:val="%8."/>
      <w:lvlJc w:val="left"/>
      <w:pPr>
        <w:tabs>
          <w:tab w:val="num" w:pos="5809"/>
        </w:tabs>
        <w:ind w:left="5809" w:hanging="360"/>
      </w:pPr>
    </w:lvl>
    <w:lvl w:ilvl="8" w:tplc="0419001B">
      <w:start w:val="1"/>
      <w:numFmt w:val="lowerRoman"/>
      <w:lvlText w:val="%9."/>
      <w:lvlJc w:val="right"/>
      <w:pPr>
        <w:tabs>
          <w:tab w:val="num" w:pos="6529"/>
        </w:tabs>
        <w:ind w:left="6529" w:hanging="180"/>
      </w:pPr>
    </w:lvl>
  </w:abstractNum>
  <w:abstractNum w:abstractNumId="81">
    <w:nsid w:val="7A1D711E"/>
    <w:multiLevelType w:val="hybridMultilevel"/>
    <w:tmpl w:val="DADCC5AA"/>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2">
    <w:nsid w:val="7ABA09C4"/>
    <w:multiLevelType w:val="hybridMultilevel"/>
    <w:tmpl w:val="81225E3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67"/>
  </w:num>
  <w:num w:numId="5">
    <w:abstractNumId w:val="20"/>
  </w:num>
  <w:num w:numId="6">
    <w:abstractNumId w:val="78"/>
  </w:num>
  <w:num w:numId="7">
    <w:abstractNumId w:val="49"/>
  </w:num>
  <w:num w:numId="8">
    <w:abstractNumId w:val="60"/>
  </w:num>
  <w:num w:numId="9">
    <w:abstractNumId w:val="7"/>
  </w:num>
  <w:num w:numId="10">
    <w:abstractNumId w:val="6"/>
  </w:num>
  <w:num w:numId="11">
    <w:abstractNumId w:val="27"/>
  </w:num>
  <w:num w:numId="12">
    <w:abstractNumId w:val="22"/>
  </w:num>
  <w:num w:numId="13">
    <w:abstractNumId w:val="37"/>
  </w:num>
  <w:num w:numId="14">
    <w:abstractNumId w:val="68"/>
  </w:num>
  <w:num w:numId="15">
    <w:abstractNumId w:val="16"/>
  </w:num>
  <w:num w:numId="16">
    <w:abstractNumId w:val="42"/>
  </w:num>
  <w:num w:numId="17">
    <w:abstractNumId w:val="10"/>
  </w:num>
  <w:num w:numId="18">
    <w:abstractNumId w:val="26"/>
  </w:num>
  <w:num w:numId="19">
    <w:abstractNumId w:val="61"/>
  </w:num>
  <w:num w:numId="20">
    <w:abstractNumId w:val="79"/>
  </w:num>
  <w:num w:numId="21">
    <w:abstractNumId w:val="56"/>
  </w:num>
  <w:num w:numId="22">
    <w:abstractNumId w:val="64"/>
  </w:num>
  <w:num w:numId="23">
    <w:abstractNumId w:val="73"/>
  </w:num>
  <w:num w:numId="24">
    <w:abstractNumId w:val="36"/>
  </w:num>
  <w:num w:numId="25">
    <w:abstractNumId w:val="14"/>
  </w:num>
  <w:num w:numId="26">
    <w:abstractNumId w:val="82"/>
  </w:num>
  <w:num w:numId="27">
    <w:abstractNumId w:val="19"/>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num>
  <w:num w:numId="31">
    <w:abstractNumId w:val="52"/>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39"/>
  </w:num>
  <w:num w:numId="36">
    <w:abstractNumId w:val="57"/>
  </w:num>
  <w:num w:numId="37">
    <w:abstractNumId w:val="43"/>
  </w:num>
  <w:num w:numId="38">
    <w:abstractNumId w:val="3"/>
  </w:num>
  <w:num w:numId="39">
    <w:abstractNumId w:val="24"/>
  </w:num>
  <w:num w:numId="40">
    <w:abstractNumId w:val="4"/>
  </w:num>
  <w:num w:numId="41">
    <w:abstractNumId w:val="21"/>
  </w:num>
  <w:num w:numId="42">
    <w:abstractNumId w:val="12"/>
  </w:num>
  <w:num w:numId="43">
    <w:abstractNumId w:val="18"/>
  </w:num>
  <w:num w:numId="44">
    <w:abstractNumId w:val="34"/>
  </w:num>
  <w:num w:numId="45">
    <w:abstractNumId w:val="71"/>
  </w:num>
  <w:num w:numId="46">
    <w:abstractNumId w:val="45"/>
  </w:num>
  <w:num w:numId="47">
    <w:abstractNumId w:val="33"/>
  </w:num>
  <w:num w:numId="48">
    <w:abstractNumId w:val="17"/>
  </w:num>
  <w:num w:numId="49">
    <w:abstractNumId w:val="15"/>
  </w:num>
  <w:num w:numId="50">
    <w:abstractNumId w:val="66"/>
  </w:num>
  <w:num w:numId="51">
    <w:abstractNumId w:val="51"/>
  </w:num>
  <w:num w:numId="52">
    <w:abstractNumId w:val="11"/>
  </w:num>
  <w:num w:numId="53">
    <w:abstractNumId w:val="75"/>
  </w:num>
  <w:num w:numId="54">
    <w:abstractNumId w:val="32"/>
  </w:num>
  <w:num w:numId="55">
    <w:abstractNumId w:val="29"/>
  </w:num>
  <w:num w:numId="56">
    <w:abstractNumId w:val="77"/>
  </w:num>
  <w:num w:numId="57">
    <w:abstractNumId w:val="40"/>
  </w:num>
  <w:num w:numId="58">
    <w:abstractNumId w:val="44"/>
  </w:num>
  <w:num w:numId="59">
    <w:abstractNumId w:val="70"/>
  </w:num>
  <w:num w:numId="60">
    <w:abstractNumId w:val="80"/>
  </w:num>
  <w:num w:numId="61">
    <w:abstractNumId w:val="41"/>
  </w:num>
  <w:num w:numId="62">
    <w:abstractNumId w:val="48"/>
  </w:num>
  <w:num w:numId="63">
    <w:abstractNumId w:val="5"/>
  </w:num>
  <w:num w:numId="64">
    <w:abstractNumId w:val="58"/>
  </w:num>
  <w:num w:numId="65">
    <w:abstractNumId w:val="30"/>
  </w:num>
  <w:num w:numId="66">
    <w:abstractNumId w:val="8"/>
  </w:num>
  <w:num w:numId="67">
    <w:abstractNumId w:val="25"/>
  </w:num>
  <w:num w:numId="68">
    <w:abstractNumId w:val="55"/>
  </w:num>
  <w:num w:numId="69">
    <w:abstractNumId w:val="38"/>
  </w:num>
  <w:num w:numId="70">
    <w:abstractNumId w:val="13"/>
  </w:num>
  <w:num w:numId="71">
    <w:abstractNumId w:val="9"/>
  </w:num>
  <w:num w:numId="72">
    <w:abstractNumId w:val="53"/>
  </w:num>
  <w:num w:numId="73">
    <w:abstractNumId w:val="62"/>
  </w:num>
  <w:num w:numId="74">
    <w:abstractNumId w:val="65"/>
  </w:num>
  <w:num w:numId="75">
    <w:abstractNumId w:val="72"/>
  </w:num>
  <w:num w:numId="76">
    <w:abstractNumId w:val="63"/>
  </w:num>
  <w:num w:numId="77">
    <w:abstractNumId w:val="31"/>
  </w:num>
  <w:num w:numId="78">
    <w:abstractNumId w:val="47"/>
  </w:num>
  <w:num w:numId="79">
    <w:abstractNumId w:val="74"/>
  </w:num>
  <w:num w:numId="80">
    <w:abstractNumId w:val="59"/>
  </w:num>
  <w:num w:numId="81">
    <w:abstractNumId w:val="46"/>
  </w:num>
  <w:num w:numId="82">
    <w:abstractNumId w:val="81"/>
  </w:num>
  <w:num w:numId="83">
    <w:abstractNumId w:val="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BE1"/>
    <w:rsid w:val="00000260"/>
    <w:rsid w:val="0000090C"/>
    <w:rsid w:val="00000936"/>
    <w:rsid w:val="00001655"/>
    <w:rsid w:val="00001E6E"/>
    <w:rsid w:val="000073AA"/>
    <w:rsid w:val="00011A20"/>
    <w:rsid w:val="000124B4"/>
    <w:rsid w:val="00012ACA"/>
    <w:rsid w:val="000140CB"/>
    <w:rsid w:val="00015ACC"/>
    <w:rsid w:val="00015DA4"/>
    <w:rsid w:val="00017E0E"/>
    <w:rsid w:val="000228B8"/>
    <w:rsid w:val="0002411E"/>
    <w:rsid w:val="00030A2A"/>
    <w:rsid w:val="00033A09"/>
    <w:rsid w:val="00035DD7"/>
    <w:rsid w:val="00036549"/>
    <w:rsid w:val="0003727B"/>
    <w:rsid w:val="00042AE3"/>
    <w:rsid w:val="00042F25"/>
    <w:rsid w:val="000439F3"/>
    <w:rsid w:val="0004404A"/>
    <w:rsid w:val="00050F9F"/>
    <w:rsid w:val="00053FAB"/>
    <w:rsid w:val="00054B7B"/>
    <w:rsid w:val="00055632"/>
    <w:rsid w:val="0005586A"/>
    <w:rsid w:val="0005659A"/>
    <w:rsid w:val="0006204C"/>
    <w:rsid w:val="000623CE"/>
    <w:rsid w:val="000626A3"/>
    <w:rsid w:val="000638E7"/>
    <w:rsid w:val="00063B8A"/>
    <w:rsid w:val="00064027"/>
    <w:rsid w:val="000643B0"/>
    <w:rsid w:val="00066737"/>
    <w:rsid w:val="000667CD"/>
    <w:rsid w:val="0006689A"/>
    <w:rsid w:val="000679AE"/>
    <w:rsid w:val="00067AD2"/>
    <w:rsid w:val="00067F5E"/>
    <w:rsid w:val="00070749"/>
    <w:rsid w:val="00071F4F"/>
    <w:rsid w:val="00072B38"/>
    <w:rsid w:val="00074055"/>
    <w:rsid w:val="000743E9"/>
    <w:rsid w:val="000744A2"/>
    <w:rsid w:val="00075555"/>
    <w:rsid w:val="000777F0"/>
    <w:rsid w:val="000808AC"/>
    <w:rsid w:val="00080B3B"/>
    <w:rsid w:val="00080CA8"/>
    <w:rsid w:val="00081037"/>
    <w:rsid w:val="000818C9"/>
    <w:rsid w:val="000822B3"/>
    <w:rsid w:val="0008322B"/>
    <w:rsid w:val="000844A6"/>
    <w:rsid w:val="0009106A"/>
    <w:rsid w:val="00096939"/>
    <w:rsid w:val="000A03E5"/>
    <w:rsid w:val="000A16CC"/>
    <w:rsid w:val="000A1757"/>
    <w:rsid w:val="000A1BA0"/>
    <w:rsid w:val="000A2105"/>
    <w:rsid w:val="000A29D4"/>
    <w:rsid w:val="000A2A9C"/>
    <w:rsid w:val="000A3326"/>
    <w:rsid w:val="000A716B"/>
    <w:rsid w:val="000B005F"/>
    <w:rsid w:val="000B1BAC"/>
    <w:rsid w:val="000B2EEC"/>
    <w:rsid w:val="000B2F5E"/>
    <w:rsid w:val="000B2F85"/>
    <w:rsid w:val="000B3359"/>
    <w:rsid w:val="000B3870"/>
    <w:rsid w:val="000B587C"/>
    <w:rsid w:val="000B6BA4"/>
    <w:rsid w:val="000C134A"/>
    <w:rsid w:val="000C1EBE"/>
    <w:rsid w:val="000C288A"/>
    <w:rsid w:val="000C4545"/>
    <w:rsid w:val="000C524F"/>
    <w:rsid w:val="000C5DDC"/>
    <w:rsid w:val="000D175C"/>
    <w:rsid w:val="000D22D0"/>
    <w:rsid w:val="000D5613"/>
    <w:rsid w:val="000D5B96"/>
    <w:rsid w:val="000D6347"/>
    <w:rsid w:val="000D6777"/>
    <w:rsid w:val="000D78FB"/>
    <w:rsid w:val="000E176C"/>
    <w:rsid w:val="000E2E03"/>
    <w:rsid w:val="000E4309"/>
    <w:rsid w:val="000E6724"/>
    <w:rsid w:val="000E7FF0"/>
    <w:rsid w:val="000F150A"/>
    <w:rsid w:val="000F1D05"/>
    <w:rsid w:val="000F265E"/>
    <w:rsid w:val="000F26A4"/>
    <w:rsid w:val="000F3E90"/>
    <w:rsid w:val="000F4F1A"/>
    <w:rsid w:val="00102522"/>
    <w:rsid w:val="00103A71"/>
    <w:rsid w:val="00107CC0"/>
    <w:rsid w:val="0011123C"/>
    <w:rsid w:val="001122AC"/>
    <w:rsid w:val="001126C4"/>
    <w:rsid w:val="00115499"/>
    <w:rsid w:val="001158DC"/>
    <w:rsid w:val="001162DE"/>
    <w:rsid w:val="00121DF6"/>
    <w:rsid w:val="00122915"/>
    <w:rsid w:val="001237C1"/>
    <w:rsid w:val="00124E6D"/>
    <w:rsid w:val="00125653"/>
    <w:rsid w:val="00126960"/>
    <w:rsid w:val="00126A3F"/>
    <w:rsid w:val="00126D9E"/>
    <w:rsid w:val="001272C5"/>
    <w:rsid w:val="00127A4D"/>
    <w:rsid w:val="00127B64"/>
    <w:rsid w:val="00127CDF"/>
    <w:rsid w:val="00132136"/>
    <w:rsid w:val="00132554"/>
    <w:rsid w:val="001326BE"/>
    <w:rsid w:val="00134158"/>
    <w:rsid w:val="00134265"/>
    <w:rsid w:val="00135240"/>
    <w:rsid w:val="00136443"/>
    <w:rsid w:val="00137C46"/>
    <w:rsid w:val="00140209"/>
    <w:rsid w:val="0014033E"/>
    <w:rsid w:val="001431A1"/>
    <w:rsid w:val="00144148"/>
    <w:rsid w:val="00144693"/>
    <w:rsid w:val="001449C3"/>
    <w:rsid w:val="00144DA3"/>
    <w:rsid w:val="0014563D"/>
    <w:rsid w:val="0014601D"/>
    <w:rsid w:val="00150B57"/>
    <w:rsid w:val="00152B6D"/>
    <w:rsid w:val="00153275"/>
    <w:rsid w:val="001533A1"/>
    <w:rsid w:val="00153C2A"/>
    <w:rsid w:val="00153FBE"/>
    <w:rsid w:val="00154273"/>
    <w:rsid w:val="00155EE1"/>
    <w:rsid w:val="00156133"/>
    <w:rsid w:val="00162A97"/>
    <w:rsid w:val="001640FA"/>
    <w:rsid w:val="00164879"/>
    <w:rsid w:val="00165C5D"/>
    <w:rsid w:val="00166F5F"/>
    <w:rsid w:val="00171703"/>
    <w:rsid w:val="00171A16"/>
    <w:rsid w:val="0017224C"/>
    <w:rsid w:val="00172973"/>
    <w:rsid w:val="00173149"/>
    <w:rsid w:val="00173606"/>
    <w:rsid w:val="001746D2"/>
    <w:rsid w:val="0017495E"/>
    <w:rsid w:val="00174B7B"/>
    <w:rsid w:val="001756D1"/>
    <w:rsid w:val="00176B87"/>
    <w:rsid w:val="00176D25"/>
    <w:rsid w:val="0017708A"/>
    <w:rsid w:val="00177873"/>
    <w:rsid w:val="00180153"/>
    <w:rsid w:val="00180523"/>
    <w:rsid w:val="00184576"/>
    <w:rsid w:val="00185079"/>
    <w:rsid w:val="00185A96"/>
    <w:rsid w:val="00186C5C"/>
    <w:rsid w:val="00187282"/>
    <w:rsid w:val="001906C9"/>
    <w:rsid w:val="00192D5F"/>
    <w:rsid w:val="00193A9D"/>
    <w:rsid w:val="00193F59"/>
    <w:rsid w:val="00194ACB"/>
    <w:rsid w:val="0019614A"/>
    <w:rsid w:val="001974FD"/>
    <w:rsid w:val="001A09B8"/>
    <w:rsid w:val="001A27B4"/>
    <w:rsid w:val="001A2A4D"/>
    <w:rsid w:val="001A2A8C"/>
    <w:rsid w:val="001A2BB4"/>
    <w:rsid w:val="001A41BD"/>
    <w:rsid w:val="001A4450"/>
    <w:rsid w:val="001A5309"/>
    <w:rsid w:val="001A5657"/>
    <w:rsid w:val="001A5E14"/>
    <w:rsid w:val="001A664A"/>
    <w:rsid w:val="001A6BC4"/>
    <w:rsid w:val="001B0A09"/>
    <w:rsid w:val="001B0B8F"/>
    <w:rsid w:val="001B1259"/>
    <w:rsid w:val="001B15D0"/>
    <w:rsid w:val="001B17BD"/>
    <w:rsid w:val="001B18C8"/>
    <w:rsid w:val="001B1E98"/>
    <w:rsid w:val="001B2EC1"/>
    <w:rsid w:val="001B39B1"/>
    <w:rsid w:val="001B3B59"/>
    <w:rsid w:val="001B3FC3"/>
    <w:rsid w:val="001B4103"/>
    <w:rsid w:val="001B451D"/>
    <w:rsid w:val="001B4A5A"/>
    <w:rsid w:val="001B69B1"/>
    <w:rsid w:val="001B73BF"/>
    <w:rsid w:val="001B7FD9"/>
    <w:rsid w:val="001C059E"/>
    <w:rsid w:val="001C1D10"/>
    <w:rsid w:val="001C1E95"/>
    <w:rsid w:val="001C1FE7"/>
    <w:rsid w:val="001C27F4"/>
    <w:rsid w:val="001C5B91"/>
    <w:rsid w:val="001C5C52"/>
    <w:rsid w:val="001D1120"/>
    <w:rsid w:val="001D12D5"/>
    <w:rsid w:val="001D1C40"/>
    <w:rsid w:val="001D1D99"/>
    <w:rsid w:val="001D28EE"/>
    <w:rsid w:val="001D29C4"/>
    <w:rsid w:val="001D4033"/>
    <w:rsid w:val="001D4230"/>
    <w:rsid w:val="001D4563"/>
    <w:rsid w:val="001E0AB8"/>
    <w:rsid w:val="001E0CB1"/>
    <w:rsid w:val="001E13E8"/>
    <w:rsid w:val="001E17D1"/>
    <w:rsid w:val="001E1FC0"/>
    <w:rsid w:val="001E21DA"/>
    <w:rsid w:val="001E22D1"/>
    <w:rsid w:val="001E69FB"/>
    <w:rsid w:val="001F00A4"/>
    <w:rsid w:val="001F01CB"/>
    <w:rsid w:val="001F079E"/>
    <w:rsid w:val="001F0EAB"/>
    <w:rsid w:val="001F2C6A"/>
    <w:rsid w:val="001F3032"/>
    <w:rsid w:val="001F411B"/>
    <w:rsid w:val="001F46EB"/>
    <w:rsid w:val="001F7898"/>
    <w:rsid w:val="00202DC9"/>
    <w:rsid w:val="00203B57"/>
    <w:rsid w:val="00203BCB"/>
    <w:rsid w:val="00204763"/>
    <w:rsid w:val="00204EBD"/>
    <w:rsid w:val="00205B28"/>
    <w:rsid w:val="00205F3F"/>
    <w:rsid w:val="00206806"/>
    <w:rsid w:val="00210323"/>
    <w:rsid w:val="002133C3"/>
    <w:rsid w:val="00213B31"/>
    <w:rsid w:val="00214615"/>
    <w:rsid w:val="00215F2D"/>
    <w:rsid w:val="002163CA"/>
    <w:rsid w:val="0021642C"/>
    <w:rsid w:val="002164CE"/>
    <w:rsid w:val="00221ABC"/>
    <w:rsid w:val="00224867"/>
    <w:rsid w:val="00226C12"/>
    <w:rsid w:val="00230E47"/>
    <w:rsid w:val="00230F1E"/>
    <w:rsid w:val="0023148C"/>
    <w:rsid w:val="002318D3"/>
    <w:rsid w:val="002329D4"/>
    <w:rsid w:val="0023362A"/>
    <w:rsid w:val="00234802"/>
    <w:rsid w:val="00234AC3"/>
    <w:rsid w:val="00235107"/>
    <w:rsid w:val="00235FF3"/>
    <w:rsid w:val="002402BB"/>
    <w:rsid w:val="002402C7"/>
    <w:rsid w:val="00240BC2"/>
    <w:rsid w:val="00240E44"/>
    <w:rsid w:val="00240FFE"/>
    <w:rsid w:val="0024369A"/>
    <w:rsid w:val="00243F69"/>
    <w:rsid w:val="00245304"/>
    <w:rsid w:val="00245C7B"/>
    <w:rsid w:val="00246DE7"/>
    <w:rsid w:val="00246E30"/>
    <w:rsid w:val="002474D6"/>
    <w:rsid w:val="00247889"/>
    <w:rsid w:val="00250110"/>
    <w:rsid w:val="002509D7"/>
    <w:rsid w:val="00251559"/>
    <w:rsid w:val="0025256A"/>
    <w:rsid w:val="002529DA"/>
    <w:rsid w:val="00252BE1"/>
    <w:rsid w:val="00253057"/>
    <w:rsid w:val="00253DB9"/>
    <w:rsid w:val="00260BCB"/>
    <w:rsid w:val="00261A18"/>
    <w:rsid w:val="0026269C"/>
    <w:rsid w:val="00263728"/>
    <w:rsid w:val="002643E4"/>
    <w:rsid w:val="0026459D"/>
    <w:rsid w:val="00273179"/>
    <w:rsid w:val="00275169"/>
    <w:rsid w:val="0027532E"/>
    <w:rsid w:val="002754D0"/>
    <w:rsid w:val="00275D6B"/>
    <w:rsid w:val="00275F05"/>
    <w:rsid w:val="002767D2"/>
    <w:rsid w:val="00276821"/>
    <w:rsid w:val="0027759C"/>
    <w:rsid w:val="00277AA4"/>
    <w:rsid w:val="00280036"/>
    <w:rsid w:val="00280850"/>
    <w:rsid w:val="002809C4"/>
    <w:rsid w:val="00282373"/>
    <w:rsid w:val="0028443A"/>
    <w:rsid w:val="00284A8F"/>
    <w:rsid w:val="00284D47"/>
    <w:rsid w:val="0028679F"/>
    <w:rsid w:val="002870D7"/>
    <w:rsid w:val="00287569"/>
    <w:rsid w:val="00287706"/>
    <w:rsid w:val="00287CBA"/>
    <w:rsid w:val="002905B6"/>
    <w:rsid w:val="002908DB"/>
    <w:rsid w:val="00290A03"/>
    <w:rsid w:val="002911D0"/>
    <w:rsid w:val="002A2087"/>
    <w:rsid w:val="002A79A7"/>
    <w:rsid w:val="002A7B17"/>
    <w:rsid w:val="002B07D8"/>
    <w:rsid w:val="002B0F0D"/>
    <w:rsid w:val="002B117F"/>
    <w:rsid w:val="002B1895"/>
    <w:rsid w:val="002B2154"/>
    <w:rsid w:val="002B263D"/>
    <w:rsid w:val="002B2C85"/>
    <w:rsid w:val="002B3595"/>
    <w:rsid w:val="002B35CC"/>
    <w:rsid w:val="002B3690"/>
    <w:rsid w:val="002B45F2"/>
    <w:rsid w:val="002B4B97"/>
    <w:rsid w:val="002B6007"/>
    <w:rsid w:val="002B65BF"/>
    <w:rsid w:val="002B6FC1"/>
    <w:rsid w:val="002B7666"/>
    <w:rsid w:val="002C03B9"/>
    <w:rsid w:val="002C05BB"/>
    <w:rsid w:val="002C1294"/>
    <w:rsid w:val="002C2CE6"/>
    <w:rsid w:val="002C4627"/>
    <w:rsid w:val="002C50F2"/>
    <w:rsid w:val="002C6C70"/>
    <w:rsid w:val="002D1E04"/>
    <w:rsid w:val="002D1FC9"/>
    <w:rsid w:val="002D3EF8"/>
    <w:rsid w:val="002D4DEA"/>
    <w:rsid w:val="002D52BF"/>
    <w:rsid w:val="002D74C9"/>
    <w:rsid w:val="002E0497"/>
    <w:rsid w:val="002E0EA0"/>
    <w:rsid w:val="002E11BD"/>
    <w:rsid w:val="002E140E"/>
    <w:rsid w:val="002E16A8"/>
    <w:rsid w:val="002E18DC"/>
    <w:rsid w:val="002E3071"/>
    <w:rsid w:val="002E43EB"/>
    <w:rsid w:val="002E6D8D"/>
    <w:rsid w:val="002E70C1"/>
    <w:rsid w:val="002E74C4"/>
    <w:rsid w:val="002E7794"/>
    <w:rsid w:val="002F05A0"/>
    <w:rsid w:val="002F0F37"/>
    <w:rsid w:val="002F1A9F"/>
    <w:rsid w:val="002F3B47"/>
    <w:rsid w:val="002F4651"/>
    <w:rsid w:val="002F5690"/>
    <w:rsid w:val="002F73FC"/>
    <w:rsid w:val="002F7475"/>
    <w:rsid w:val="003010B6"/>
    <w:rsid w:val="00302F03"/>
    <w:rsid w:val="00304896"/>
    <w:rsid w:val="003050E4"/>
    <w:rsid w:val="00310107"/>
    <w:rsid w:val="00310D78"/>
    <w:rsid w:val="00313F54"/>
    <w:rsid w:val="003147BD"/>
    <w:rsid w:val="00316F3F"/>
    <w:rsid w:val="0032239C"/>
    <w:rsid w:val="00327BC6"/>
    <w:rsid w:val="00332558"/>
    <w:rsid w:val="00334D04"/>
    <w:rsid w:val="00335227"/>
    <w:rsid w:val="00340D73"/>
    <w:rsid w:val="00341AE9"/>
    <w:rsid w:val="00341C92"/>
    <w:rsid w:val="00342C75"/>
    <w:rsid w:val="00342F1E"/>
    <w:rsid w:val="00343437"/>
    <w:rsid w:val="00346202"/>
    <w:rsid w:val="00350A8B"/>
    <w:rsid w:val="00351200"/>
    <w:rsid w:val="00351D94"/>
    <w:rsid w:val="0035371D"/>
    <w:rsid w:val="003539E7"/>
    <w:rsid w:val="00353D3D"/>
    <w:rsid w:val="003541F5"/>
    <w:rsid w:val="00356CC7"/>
    <w:rsid w:val="0035762E"/>
    <w:rsid w:val="003578A7"/>
    <w:rsid w:val="00362000"/>
    <w:rsid w:val="003624F2"/>
    <w:rsid w:val="003628AD"/>
    <w:rsid w:val="00364F64"/>
    <w:rsid w:val="003660F1"/>
    <w:rsid w:val="0036639E"/>
    <w:rsid w:val="003667BE"/>
    <w:rsid w:val="00370374"/>
    <w:rsid w:val="00370A51"/>
    <w:rsid w:val="00370F18"/>
    <w:rsid w:val="00373732"/>
    <w:rsid w:val="003739FB"/>
    <w:rsid w:val="00373A69"/>
    <w:rsid w:val="00380975"/>
    <w:rsid w:val="00380E78"/>
    <w:rsid w:val="0038104A"/>
    <w:rsid w:val="00381337"/>
    <w:rsid w:val="00383FDD"/>
    <w:rsid w:val="003846CC"/>
    <w:rsid w:val="00384F53"/>
    <w:rsid w:val="003854DE"/>
    <w:rsid w:val="0038585F"/>
    <w:rsid w:val="00385C54"/>
    <w:rsid w:val="00385EF9"/>
    <w:rsid w:val="0038651D"/>
    <w:rsid w:val="003871C3"/>
    <w:rsid w:val="00393DAE"/>
    <w:rsid w:val="00395997"/>
    <w:rsid w:val="003A0FEB"/>
    <w:rsid w:val="003A206B"/>
    <w:rsid w:val="003A39CC"/>
    <w:rsid w:val="003A4347"/>
    <w:rsid w:val="003A6FD5"/>
    <w:rsid w:val="003A7481"/>
    <w:rsid w:val="003B145C"/>
    <w:rsid w:val="003B1631"/>
    <w:rsid w:val="003B212D"/>
    <w:rsid w:val="003B2A2C"/>
    <w:rsid w:val="003B35B0"/>
    <w:rsid w:val="003B571D"/>
    <w:rsid w:val="003B5BAC"/>
    <w:rsid w:val="003B6552"/>
    <w:rsid w:val="003B7464"/>
    <w:rsid w:val="003C130D"/>
    <w:rsid w:val="003C13C4"/>
    <w:rsid w:val="003C1FA4"/>
    <w:rsid w:val="003C21D2"/>
    <w:rsid w:val="003C2906"/>
    <w:rsid w:val="003C2DF1"/>
    <w:rsid w:val="003C52E1"/>
    <w:rsid w:val="003C7E9A"/>
    <w:rsid w:val="003D00A3"/>
    <w:rsid w:val="003D1338"/>
    <w:rsid w:val="003D1E3B"/>
    <w:rsid w:val="003D2422"/>
    <w:rsid w:val="003D3C99"/>
    <w:rsid w:val="003D50A6"/>
    <w:rsid w:val="003D6B2B"/>
    <w:rsid w:val="003E0372"/>
    <w:rsid w:val="003E04E7"/>
    <w:rsid w:val="003E11A5"/>
    <w:rsid w:val="003E13A4"/>
    <w:rsid w:val="003E2296"/>
    <w:rsid w:val="003E329E"/>
    <w:rsid w:val="003E3E5C"/>
    <w:rsid w:val="003E43A9"/>
    <w:rsid w:val="003E5867"/>
    <w:rsid w:val="003E5C93"/>
    <w:rsid w:val="003E679B"/>
    <w:rsid w:val="003E7F31"/>
    <w:rsid w:val="003F0064"/>
    <w:rsid w:val="003F374D"/>
    <w:rsid w:val="003F4EFD"/>
    <w:rsid w:val="003F510A"/>
    <w:rsid w:val="003F5F4C"/>
    <w:rsid w:val="003F67B4"/>
    <w:rsid w:val="003F71F6"/>
    <w:rsid w:val="003F7D7C"/>
    <w:rsid w:val="00400C11"/>
    <w:rsid w:val="004011F8"/>
    <w:rsid w:val="00401B02"/>
    <w:rsid w:val="004020C9"/>
    <w:rsid w:val="004031B3"/>
    <w:rsid w:val="00403DEF"/>
    <w:rsid w:val="00403FE9"/>
    <w:rsid w:val="004047EF"/>
    <w:rsid w:val="0040495C"/>
    <w:rsid w:val="0040743C"/>
    <w:rsid w:val="0041168D"/>
    <w:rsid w:val="00412B56"/>
    <w:rsid w:val="00413020"/>
    <w:rsid w:val="0041317B"/>
    <w:rsid w:val="00413211"/>
    <w:rsid w:val="00413421"/>
    <w:rsid w:val="0041396E"/>
    <w:rsid w:val="00413BE0"/>
    <w:rsid w:val="0041478D"/>
    <w:rsid w:val="00415FCF"/>
    <w:rsid w:val="0041774B"/>
    <w:rsid w:val="004179D1"/>
    <w:rsid w:val="00417AD1"/>
    <w:rsid w:val="00423AE2"/>
    <w:rsid w:val="00424391"/>
    <w:rsid w:val="00424B90"/>
    <w:rsid w:val="004251C5"/>
    <w:rsid w:val="0042540D"/>
    <w:rsid w:val="00425A78"/>
    <w:rsid w:val="00430076"/>
    <w:rsid w:val="00430530"/>
    <w:rsid w:val="00433029"/>
    <w:rsid w:val="004336B8"/>
    <w:rsid w:val="00436EB8"/>
    <w:rsid w:val="004375FE"/>
    <w:rsid w:val="0044099D"/>
    <w:rsid w:val="00440C62"/>
    <w:rsid w:val="00440F11"/>
    <w:rsid w:val="0044177D"/>
    <w:rsid w:val="00441CA1"/>
    <w:rsid w:val="00442C4E"/>
    <w:rsid w:val="004430D1"/>
    <w:rsid w:val="00443201"/>
    <w:rsid w:val="00443460"/>
    <w:rsid w:val="0044617E"/>
    <w:rsid w:val="0044737A"/>
    <w:rsid w:val="00447FCC"/>
    <w:rsid w:val="004515BB"/>
    <w:rsid w:val="00451F0B"/>
    <w:rsid w:val="00457C7A"/>
    <w:rsid w:val="00457ED8"/>
    <w:rsid w:val="0046127B"/>
    <w:rsid w:val="00461D54"/>
    <w:rsid w:val="004623E0"/>
    <w:rsid w:val="00462801"/>
    <w:rsid w:val="00462A29"/>
    <w:rsid w:val="00463213"/>
    <w:rsid w:val="004646A0"/>
    <w:rsid w:val="004648AB"/>
    <w:rsid w:val="00467591"/>
    <w:rsid w:val="00470ECD"/>
    <w:rsid w:val="0047292E"/>
    <w:rsid w:val="00472E27"/>
    <w:rsid w:val="004733B7"/>
    <w:rsid w:val="00473FD7"/>
    <w:rsid w:val="00473FF6"/>
    <w:rsid w:val="004741FA"/>
    <w:rsid w:val="004751EB"/>
    <w:rsid w:val="004752E8"/>
    <w:rsid w:val="004755C8"/>
    <w:rsid w:val="00475C5D"/>
    <w:rsid w:val="00480E53"/>
    <w:rsid w:val="00481046"/>
    <w:rsid w:val="004827FC"/>
    <w:rsid w:val="00482907"/>
    <w:rsid w:val="00483795"/>
    <w:rsid w:val="00483BAF"/>
    <w:rsid w:val="004850D5"/>
    <w:rsid w:val="004858D0"/>
    <w:rsid w:val="00485BA3"/>
    <w:rsid w:val="00487DFB"/>
    <w:rsid w:val="00490C79"/>
    <w:rsid w:val="00491823"/>
    <w:rsid w:val="00491BE5"/>
    <w:rsid w:val="0049288D"/>
    <w:rsid w:val="00492927"/>
    <w:rsid w:val="00492952"/>
    <w:rsid w:val="00493722"/>
    <w:rsid w:val="00493A75"/>
    <w:rsid w:val="00497922"/>
    <w:rsid w:val="004A0280"/>
    <w:rsid w:val="004A0707"/>
    <w:rsid w:val="004A0E64"/>
    <w:rsid w:val="004A2117"/>
    <w:rsid w:val="004A3F58"/>
    <w:rsid w:val="004A5342"/>
    <w:rsid w:val="004A5EFB"/>
    <w:rsid w:val="004A6806"/>
    <w:rsid w:val="004B05E8"/>
    <w:rsid w:val="004B17C0"/>
    <w:rsid w:val="004B22B8"/>
    <w:rsid w:val="004B2A90"/>
    <w:rsid w:val="004B30E3"/>
    <w:rsid w:val="004B3A0C"/>
    <w:rsid w:val="004B46CE"/>
    <w:rsid w:val="004B6B16"/>
    <w:rsid w:val="004B6BED"/>
    <w:rsid w:val="004C0D94"/>
    <w:rsid w:val="004C1011"/>
    <w:rsid w:val="004C18D3"/>
    <w:rsid w:val="004C1DBD"/>
    <w:rsid w:val="004C2388"/>
    <w:rsid w:val="004C2E40"/>
    <w:rsid w:val="004C4064"/>
    <w:rsid w:val="004C4235"/>
    <w:rsid w:val="004C4B13"/>
    <w:rsid w:val="004C6C0C"/>
    <w:rsid w:val="004D2363"/>
    <w:rsid w:val="004D2B5A"/>
    <w:rsid w:val="004D2D58"/>
    <w:rsid w:val="004D3A8D"/>
    <w:rsid w:val="004D4E62"/>
    <w:rsid w:val="004D652B"/>
    <w:rsid w:val="004D6703"/>
    <w:rsid w:val="004E0EA6"/>
    <w:rsid w:val="004E1102"/>
    <w:rsid w:val="004E18D0"/>
    <w:rsid w:val="004E29A1"/>
    <w:rsid w:val="004E3974"/>
    <w:rsid w:val="004E421B"/>
    <w:rsid w:val="004E47DB"/>
    <w:rsid w:val="004E4B4A"/>
    <w:rsid w:val="004E4C69"/>
    <w:rsid w:val="004E55E2"/>
    <w:rsid w:val="004E633B"/>
    <w:rsid w:val="004E7131"/>
    <w:rsid w:val="004E775B"/>
    <w:rsid w:val="004F03FD"/>
    <w:rsid w:val="004F0AD8"/>
    <w:rsid w:val="004F37B1"/>
    <w:rsid w:val="004F40D1"/>
    <w:rsid w:val="004F48E1"/>
    <w:rsid w:val="005003A3"/>
    <w:rsid w:val="00500F34"/>
    <w:rsid w:val="00500FBA"/>
    <w:rsid w:val="00501C71"/>
    <w:rsid w:val="00503545"/>
    <w:rsid w:val="00506E24"/>
    <w:rsid w:val="00510104"/>
    <w:rsid w:val="00510E25"/>
    <w:rsid w:val="00510FC3"/>
    <w:rsid w:val="00511C9B"/>
    <w:rsid w:val="00511DD5"/>
    <w:rsid w:val="005123CA"/>
    <w:rsid w:val="0051281E"/>
    <w:rsid w:val="005132CA"/>
    <w:rsid w:val="00513525"/>
    <w:rsid w:val="005137C4"/>
    <w:rsid w:val="0051452C"/>
    <w:rsid w:val="00514CB1"/>
    <w:rsid w:val="0051503C"/>
    <w:rsid w:val="00516AFB"/>
    <w:rsid w:val="00517ACE"/>
    <w:rsid w:val="0052164E"/>
    <w:rsid w:val="005265F4"/>
    <w:rsid w:val="0053008D"/>
    <w:rsid w:val="00530B1C"/>
    <w:rsid w:val="00534A3A"/>
    <w:rsid w:val="00541A7B"/>
    <w:rsid w:val="00541E20"/>
    <w:rsid w:val="005424F2"/>
    <w:rsid w:val="00542513"/>
    <w:rsid w:val="00543C30"/>
    <w:rsid w:val="005448C1"/>
    <w:rsid w:val="00544A8E"/>
    <w:rsid w:val="00546F6A"/>
    <w:rsid w:val="00547D40"/>
    <w:rsid w:val="005514B6"/>
    <w:rsid w:val="00553483"/>
    <w:rsid w:val="005550AB"/>
    <w:rsid w:val="0055798A"/>
    <w:rsid w:val="005579A6"/>
    <w:rsid w:val="005579FF"/>
    <w:rsid w:val="00560D24"/>
    <w:rsid w:val="00561E9B"/>
    <w:rsid w:val="00561F2D"/>
    <w:rsid w:val="00564C18"/>
    <w:rsid w:val="00565032"/>
    <w:rsid w:val="00570DC8"/>
    <w:rsid w:val="00571342"/>
    <w:rsid w:val="00571481"/>
    <w:rsid w:val="00571E32"/>
    <w:rsid w:val="00572653"/>
    <w:rsid w:val="005730E1"/>
    <w:rsid w:val="00574700"/>
    <w:rsid w:val="00574DD5"/>
    <w:rsid w:val="00575C18"/>
    <w:rsid w:val="00576A7B"/>
    <w:rsid w:val="00577270"/>
    <w:rsid w:val="0058069C"/>
    <w:rsid w:val="00580991"/>
    <w:rsid w:val="00581382"/>
    <w:rsid w:val="00581A7F"/>
    <w:rsid w:val="00585874"/>
    <w:rsid w:val="0058599B"/>
    <w:rsid w:val="00586A65"/>
    <w:rsid w:val="005873D2"/>
    <w:rsid w:val="00587A45"/>
    <w:rsid w:val="00591223"/>
    <w:rsid w:val="00594020"/>
    <w:rsid w:val="005942B3"/>
    <w:rsid w:val="00595D0A"/>
    <w:rsid w:val="00596A98"/>
    <w:rsid w:val="005972F8"/>
    <w:rsid w:val="005A21DB"/>
    <w:rsid w:val="005A482D"/>
    <w:rsid w:val="005A4916"/>
    <w:rsid w:val="005A4CB6"/>
    <w:rsid w:val="005A4E3F"/>
    <w:rsid w:val="005A4E4A"/>
    <w:rsid w:val="005A5458"/>
    <w:rsid w:val="005A609E"/>
    <w:rsid w:val="005A6119"/>
    <w:rsid w:val="005A6C4A"/>
    <w:rsid w:val="005A6EE7"/>
    <w:rsid w:val="005A757D"/>
    <w:rsid w:val="005B0974"/>
    <w:rsid w:val="005B1E87"/>
    <w:rsid w:val="005B2B5A"/>
    <w:rsid w:val="005B432E"/>
    <w:rsid w:val="005B456A"/>
    <w:rsid w:val="005B59D9"/>
    <w:rsid w:val="005B71E0"/>
    <w:rsid w:val="005B7292"/>
    <w:rsid w:val="005C00D5"/>
    <w:rsid w:val="005C0482"/>
    <w:rsid w:val="005C0C36"/>
    <w:rsid w:val="005C0C4A"/>
    <w:rsid w:val="005C1AB0"/>
    <w:rsid w:val="005C1C64"/>
    <w:rsid w:val="005C24A4"/>
    <w:rsid w:val="005C4E25"/>
    <w:rsid w:val="005C52B7"/>
    <w:rsid w:val="005C68CC"/>
    <w:rsid w:val="005C6AF9"/>
    <w:rsid w:val="005C79A5"/>
    <w:rsid w:val="005C7C57"/>
    <w:rsid w:val="005D2FAF"/>
    <w:rsid w:val="005D459F"/>
    <w:rsid w:val="005D557C"/>
    <w:rsid w:val="005D5C6C"/>
    <w:rsid w:val="005D6227"/>
    <w:rsid w:val="005D6599"/>
    <w:rsid w:val="005D7779"/>
    <w:rsid w:val="005E2756"/>
    <w:rsid w:val="005E5269"/>
    <w:rsid w:val="005F1DBC"/>
    <w:rsid w:val="005F2B45"/>
    <w:rsid w:val="005F42D4"/>
    <w:rsid w:val="005F447D"/>
    <w:rsid w:val="005F4D21"/>
    <w:rsid w:val="005F596C"/>
    <w:rsid w:val="005F5A8B"/>
    <w:rsid w:val="005F63CD"/>
    <w:rsid w:val="005F6514"/>
    <w:rsid w:val="005F6697"/>
    <w:rsid w:val="005F6A7E"/>
    <w:rsid w:val="005F6DBF"/>
    <w:rsid w:val="00600DB2"/>
    <w:rsid w:val="00601F6B"/>
    <w:rsid w:val="00602705"/>
    <w:rsid w:val="006042F0"/>
    <w:rsid w:val="006046A9"/>
    <w:rsid w:val="00605D4C"/>
    <w:rsid w:val="00606930"/>
    <w:rsid w:val="00606C5C"/>
    <w:rsid w:val="006105E1"/>
    <w:rsid w:val="00610877"/>
    <w:rsid w:val="006113F8"/>
    <w:rsid w:val="00611665"/>
    <w:rsid w:val="00611F84"/>
    <w:rsid w:val="00612DC2"/>
    <w:rsid w:val="006130D6"/>
    <w:rsid w:val="00615DB3"/>
    <w:rsid w:val="00616BEF"/>
    <w:rsid w:val="00616C43"/>
    <w:rsid w:val="006179B7"/>
    <w:rsid w:val="00617C86"/>
    <w:rsid w:val="0062035A"/>
    <w:rsid w:val="00621F4F"/>
    <w:rsid w:val="0062256E"/>
    <w:rsid w:val="00622959"/>
    <w:rsid w:val="00622BD6"/>
    <w:rsid w:val="006230DE"/>
    <w:rsid w:val="006233FB"/>
    <w:rsid w:val="006236AF"/>
    <w:rsid w:val="0062468B"/>
    <w:rsid w:val="00624864"/>
    <w:rsid w:val="00627125"/>
    <w:rsid w:val="006279D1"/>
    <w:rsid w:val="006302AB"/>
    <w:rsid w:val="00630538"/>
    <w:rsid w:val="006307F9"/>
    <w:rsid w:val="0063131E"/>
    <w:rsid w:val="00631AE6"/>
    <w:rsid w:val="006335D3"/>
    <w:rsid w:val="00633E67"/>
    <w:rsid w:val="006351FA"/>
    <w:rsid w:val="006355EE"/>
    <w:rsid w:val="0063646F"/>
    <w:rsid w:val="006374AA"/>
    <w:rsid w:val="00640030"/>
    <w:rsid w:val="00641485"/>
    <w:rsid w:val="00641EA9"/>
    <w:rsid w:val="00641EF2"/>
    <w:rsid w:val="006439D1"/>
    <w:rsid w:val="00643F6A"/>
    <w:rsid w:val="00644572"/>
    <w:rsid w:val="006447E5"/>
    <w:rsid w:val="00644D20"/>
    <w:rsid w:val="006455F4"/>
    <w:rsid w:val="00645CC5"/>
    <w:rsid w:val="00645D24"/>
    <w:rsid w:val="00646614"/>
    <w:rsid w:val="006477D4"/>
    <w:rsid w:val="00653B0D"/>
    <w:rsid w:val="0065555B"/>
    <w:rsid w:val="0065557D"/>
    <w:rsid w:val="00657176"/>
    <w:rsid w:val="00657D04"/>
    <w:rsid w:val="006615F5"/>
    <w:rsid w:val="00662D51"/>
    <w:rsid w:val="00663445"/>
    <w:rsid w:val="00664129"/>
    <w:rsid w:val="00664468"/>
    <w:rsid w:val="00664EE7"/>
    <w:rsid w:val="006657CA"/>
    <w:rsid w:val="00666FD8"/>
    <w:rsid w:val="0066779F"/>
    <w:rsid w:val="00670A47"/>
    <w:rsid w:val="00672928"/>
    <w:rsid w:val="006738A7"/>
    <w:rsid w:val="006741AC"/>
    <w:rsid w:val="00674584"/>
    <w:rsid w:val="00677A15"/>
    <w:rsid w:val="00680371"/>
    <w:rsid w:val="00683329"/>
    <w:rsid w:val="00685BFE"/>
    <w:rsid w:val="00686043"/>
    <w:rsid w:val="00686893"/>
    <w:rsid w:val="006903B9"/>
    <w:rsid w:val="00692F70"/>
    <w:rsid w:val="0069485E"/>
    <w:rsid w:val="00695844"/>
    <w:rsid w:val="00695BA3"/>
    <w:rsid w:val="00696918"/>
    <w:rsid w:val="00697892"/>
    <w:rsid w:val="00697E5D"/>
    <w:rsid w:val="00697F2C"/>
    <w:rsid w:val="006A0894"/>
    <w:rsid w:val="006A0B8D"/>
    <w:rsid w:val="006A265C"/>
    <w:rsid w:val="006A2807"/>
    <w:rsid w:val="006A2D88"/>
    <w:rsid w:val="006A3F2B"/>
    <w:rsid w:val="006A40EA"/>
    <w:rsid w:val="006A47C2"/>
    <w:rsid w:val="006A539F"/>
    <w:rsid w:val="006A57C7"/>
    <w:rsid w:val="006A5DC5"/>
    <w:rsid w:val="006A6299"/>
    <w:rsid w:val="006A7764"/>
    <w:rsid w:val="006A7786"/>
    <w:rsid w:val="006A79C2"/>
    <w:rsid w:val="006B022F"/>
    <w:rsid w:val="006B039C"/>
    <w:rsid w:val="006B32CB"/>
    <w:rsid w:val="006B3460"/>
    <w:rsid w:val="006B3704"/>
    <w:rsid w:val="006B4C16"/>
    <w:rsid w:val="006B4DD7"/>
    <w:rsid w:val="006B5BB0"/>
    <w:rsid w:val="006B793F"/>
    <w:rsid w:val="006C53EB"/>
    <w:rsid w:val="006C6416"/>
    <w:rsid w:val="006C65ED"/>
    <w:rsid w:val="006C690A"/>
    <w:rsid w:val="006D0F41"/>
    <w:rsid w:val="006D2746"/>
    <w:rsid w:val="006D3ED0"/>
    <w:rsid w:val="006D4B34"/>
    <w:rsid w:val="006D4F60"/>
    <w:rsid w:val="006D50D6"/>
    <w:rsid w:val="006D6638"/>
    <w:rsid w:val="006D6E36"/>
    <w:rsid w:val="006E1582"/>
    <w:rsid w:val="006E2490"/>
    <w:rsid w:val="006E5120"/>
    <w:rsid w:val="006E53D4"/>
    <w:rsid w:val="006E5964"/>
    <w:rsid w:val="006F262B"/>
    <w:rsid w:val="006F2A0D"/>
    <w:rsid w:val="006F3A5C"/>
    <w:rsid w:val="006F459E"/>
    <w:rsid w:val="006F4A24"/>
    <w:rsid w:val="006F6A68"/>
    <w:rsid w:val="006F7432"/>
    <w:rsid w:val="00700010"/>
    <w:rsid w:val="0070079D"/>
    <w:rsid w:val="00700DFB"/>
    <w:rsid w:val="00700F44"/>
    <w:rsid w:val="00703ED5"/>
    <w:rsid w:val="007057B3"/>
    <w:rsid w:val="00705D59"/>
    <w:rsid w:val="00706537"/>
    <w:rsid w:val="00707141"/>
    <w:rsid w:val="0070777E"/>
    <w:rsid w:val="00707AE1"/>
    <w:rsid w:val="00711CE1"/>
    <w:rsid w:val="00712E05"/>
    <w:rsid w:val="007133CC"/>
    <w:rsid w:val="007141FC"/>
    <w:rsid w:val="00715D81"/>
    <w:rsid w:val="007179DC"/>
    <w:rsid w:val="00717D7E"/>
    <w:rsid w:val="0072013E"/>
    <w:rsid w:val="0072310D"/>
    <w:rsid w:val="00723A6A"/>
    <w:rsid w:val="00723AC6"/>
    <w:rsid w:val="00723D3B"/>
    <w:rsid w:val="00724FDF"/>
    <w:rsid w:val="007254A6"/>
    <w:rsid w:val="00726A77"/>
    <w:rsid w:val="007305D5"/>
    <w:rsid w:val="00730D3F"/>
    <w:rsid w:val="00734714"/>
    <w:rsid w:val="00734B0E"/>
    <w:rsid w:val="00734DD3"/>
    <w:rsid w:val="00735397"/>
    <w:rsid w:val="00736AC1"/>
    <w:rsid w:val="00740521"/>
    <w:rsid w:val="00740EE6"/>
    <w:rsid w:val="00744304"/>
    <w:rsid w:val="00745413"/>
    <w:rsid w:val="007454DD"/>
    <w:rsid w:val="00745E38"/>
    <w:rsid w:val="007472EB"/>
    <w:rsid w:val="00747B0C"/>
    <w:rsid w:val="00747EE1"/>
    <w:rsid w:val="0075294C"/>
    <w:rsid w:val="00753569"/>
    <w:rsid w:val="00754579"/>
    <w:rsid w:val="00754659"/>
    <w:rsid w:val="007552FF"/>
    <w:rsid w:val="007572CA"/>
    <w:rsid w:val="00761AC9"/>
    <w:rsid w:val="00763672"/>
    <w:rsid w:val="00764112"/>
    <w:rsid w:val="00766B5F"/>
    <w:rsid w:val="00772BD2"/>
    <w:rsid w:val="00775A7D"/>
    <w:rsid w:val="00776344"/>
    <w:rsid w:val="007764E1"/>
    <w:rsid w:val="007769AF"/>
    <w:rsid w:val="0077706E"/>
    <w:rsid w:val="007771EC"/>
    <w:rsid w:val="00780143"/>
    <w:rsid w:val="007809E6"/>
    <w:rsid w:val="00781A96"/>
    <w:rsid w:val="0078214B"/>
    <w:rsid w:val="0078281D"/>
    <w:rsid w:val="00782FA4"/>
    <w:rsid w:val="0078342B"/>
    <w:rsid w:val="00783B6A"/>
    <w:rsid w:val="00785F7A"/>
    <w:rsid w:val="00786C61"/>
    <w:rsid w:val="007906B4"/>
    <w:rsid w:val="00791126"/>
    <w:rsid w:val="00792452"/>
    <w:rsid w:val="00792AA0"/>
    <w:rsid w:val="00793861"/>
    <w:rsid w:val="00793E75"/>
    <w:rsid w:val="00795E8D"/>
    <w:rsid w:val="0079648B"/>
    <w:rsid w:val="0079679C"/>
    <w:rsid w:val="007967EC"/>
    <w:rsid w:val="00796F79"/>
    <w:rsid w:val="007A1003"/>
    <w:rsid w:val="007A13E0"/>
    <w:rsid w:val="007A272F"/>
    <w:rsid w:val="007A3B1F"/>
    <w:rsid w:val="007A3EB2"/>
    <w:rsid w:val="007A444F"/>
    <w:rsid w:val="007A44D3"/>
    <w:rsid w:val="007A5807"/>
    <w:rsid w:val="007A5B6E"/>
    <w:rsid w:val="007A5C59"/>
    <w:rsid w:val="007B01C6"/>
    <w:rsid w:val="007B063F"/>
    <w:rsid w:val="007B0912"/>
    <w:rsid w:val="007B0C2C"/>
    <w:rsid w:val="007B219B"/>
    <w:rsid w:val="007B2448"/>
    <w:rsid w:val="007B2B11"/>
    <w:rsid w:val="007B2DE2"/>
    <w:rsid w:val="007B41EC"/>
    <w:rsid w:val="007B4DF5"/>
    <w:rsid w:val="007B527B"/>
    <w:rsid w:val="007B6A42"/>
    <w:rsid w:val="007B6CBF"/>
    <w:rsid w:val="007B779D"/>
    <w:rsid w:val="007C0A63"/>
    <w:rsid w:val="007C30F5"/>
    <w:rsid w:val="007C4E27"/>
    <w:rsid w:val="007C6B49"/>
    <w:rsid w:val="007D018F"/>
    <w:rsid w:val="007D01EC"/>
    <w:rsid w:val="007D0E75"/>
    <w:rsid w:val="007D0FB6"/>
    <w:rsid w:val="007D13E1"/>
    <w:rsid w:val="007D24E2"/>
    <w:rsid w:val="007D350E"/>
    <w:rsid w:val="007D3640"/>
    <w:rsid w:val="007D4253"/>
    <w:rsid w:val="007D5457"/>
    <w:rsid w:val="007D590A"/>
    <w:rsid w:val="007D64EB"/>
    <w:rsid w:val="007D6C94"/>
    <w:rsid w:val="007D75DC"/>
    <w:rsid w:val="007E138B"/>
    <w:rsid w:val="007E18ED"/>
    <w:rsid w:val="007E1FDE"/>
    <w:rsid w:val="007E26AB"/>
    <w:rsid w:val="007E3084"/>
    <w:rsid w:val="007E5A58"/>
    <w:rsid w:val="007E61BF"/>
    <w:rsid w:val="007E64E5"/>
    <w:rsid w:val="007E771B"/>
    <w:rsid w:val="007F00BB"/>
    <w:rsid w:val="007F0E50"/>
    <w:rsid w:val="007F18C4"/>
    <w:rsid w:val="007F1F43"/>
    <w:rsid w:val="007F22CA"/>
    <w:rsid w:val="007F3413"/>
    <w:rsid w:val="007F3A65"/>
    <w:rsid w:val="007F42E8"/>
    <w:rsid w:val="007F4C85"/>
    <w:rsid w:val="007F604F"/>
    <w:rsid w:val="007F6EBA"/>
    <w:rsid w:val="008003C1"/>
    <w:rsid w:val="00800AA6"/>
    <w:rsid w:val="00801ADD"/>
    <w:rsid w:val="00803064"/>
    <w:rsid w:val="008030EA"/>
    <w:rsid w:val="008040EB"/>
    <w:rsid w:val="00804AC8"/>
    <w:rsid w:val="008058F3"/>
    <w:rsid w:val="0080678A"/>
    <w:rsid w:val="00810122"/>
    <w:rsid w:val="00810158"/>
    <w:rsid w:val="008124FC"/>
    <w:rsid w:val="00815BEB"/>
    <w:rsid w:val="0081729A"/>
    <w:rsid w:val="00817D80"/>
    <w:rsid w:val="008205D1"/>
    <w:rsid w:val="00820608"/>
    <w:rsid w:val="00822808"/>
    <w:rsid w:val="0082282C"/>
    <w:rsid w:val="00822B4B"/>
    <w:rsid w:val="008234BB"/>
    <w:rsid w:val="00823D77"/>
    <w:rsid w:val="00823E95"/>
    <w:rsid w:val="00824882"/>
    <w:rsid w:val="00824E4D"/>
    <w:rsid w:val="00824EBD"/>
    <w:rsid w:val="00825830"/>
    <w:rsid w:val="00825CB1"/>
    <w:rsid w:val="00825E6A"/>
    <w:rsid w:val="008269C7"/>
    <w:rsid w:val="008308AD"/>
    <w:rsid w:val="00830CB9"/>
    <w:rsid w:val="0083110D"/>
    <w:rsid w:val="008317E9"/>
    <w:rsid w:val="00833C00"/>
    <w:rsid w:val="008343F5"/>
    <w:rsid w:val="00834B5E"/>
    <w:rsid w:val="0083519B"/>
    <w:rsid w:val="0083579A"/>
    <w:rsid w:val="00836E6C"/>
    <w:rsid w:val="0083755F"/>
    <w:rsid w:val="00840BAD"/>
    <w:rsid w:val="00840FD8"/>
    <w:rsid w:val="00841412"/>
    <w:rsid w:val="00841B8B"/>
    <w:rsid w:val="0084317F"/>
    <w:rsid w:val="008438B8"/>
    <w:rsid w:val="008446A1"/>
    <w:rsid w:val="008449A1"/>
    <w:rsid w:val="008452CF"/>
    <w:rsid w:val="00845E45"/>
    <w:rsid w:val="00850E1C"/>
    <w:rsid w:val="008510CD"/>
    <w:rsid w:val="00851DE4"/>
    <w:rsid w:val="00851E78"/>
    <w:rsid w:val="0085268E"/>
    <w:rsid w:val="00852FE0"/>
    <w:rsid w:val="008555A7"/>
    <w:rsid w:val="008566B9"/>
    <w:rsid w:val="00856976"/>
    <w:rsid w:val="0085737D"/>
    <w:rsid w:val="008574A4"/>
    <w:rsid w:val="008630E0"/>
    <w:rsid w:val="008647D3"/>
    <w:rsid w:val="00865434"/>
    <w:rsid w:val="00865553"/>
    <w:rsid w:val="0086565E"/>
    <w:rsid w:val="00865703"/>
    <w:rsid w:val="00865C22"/>
    <w:rsid w:val="0086614D"/>
    <w:rsid w:val="00867710"/>
    <w:rsid w:val="00867834"/>
    <w:rsid w:val="00867C23"/>
    <w:rsid w:val="008703F1"/>
    <w:rsid w:val="00871998"/>
    <w:rsid w:val="00871B23"/>
    <w:rsid w:val="008742EA"/>
    <w:rsid w:val="00875DCC"/>
    <w:rsid w:val="00880333"/>
    <w:rsid w:val="00880440"/>
    <w:rsid w:val="00881492"/>
    <w:rsid w:val="00882496"/>
    <w:rsid w:val="00884171"/>
    <w:rsid w:val="0088503E"/>
    <w:rsid w:val="00885458"/>
    <w:rsid w:val="008861D9"/>
    <w:rsid w:val="008865BA"/>
    <w:rsid w:val="008868CC"/>
    <w:rsid w:val="00886AEF"/>
    <w:rsid w:val="00886D8C"/>
    <w:rsid w:val="0089019D"/>
    <w:rsid w:val="00890712"/>
    <w:rsid w:val="0089154F"/>
    <w:rsid w:val="008915A4"/>
    <w:rsid w:val="00892E98"/>
    <w:rsid w:val="00893F5C"/>
    <w:rsid w:val="00895323"/>
    <w:rsid w:val="0089594A"/>
    <w:rsid w:val="0089718A"/>
    <w:rsid w:val="00897CD5"/>
    <w:rsid w:val="008A1875"/>
    <w:rsid w:val="008A18DD"/>
    <w:rsid w:val="008A241F"/>
    <w:rsid w:val="008A2783"/>
    <w:rsid w:val="008A580A"/>
    <w:rsid w:val="008A61FC"/>
    <w:rsid w:val="008A6399"/>
    <w:rsid w:val="008A6E65"/>
    <w:rsid w:val="008B1B4F"/>
    <w:rsid w:val="008B1F34"/>
    <w:rsid w:val="008B306A"/>
    <w:rsid w:val="008B3771"/>
    <w:rsid w:val="008B47B4"/>
    <w:rsid w:val="008B5B73"/>
    <w:rsid w:val="008B5B9A"/>
    <w:rsid w:val="008B65ED"/>
    <w:rsid w:val="008B6880"/>
    <w:rsid w:val="008C170E"/>
    <w:rsid w:val="008C1B3D"/>
    <w:rsid w:val="008C25FD"/>
    <w:rsid w:val="008C2ACA"/>
    <w:rsid w:val="008C4725"/>
    <w:rsid w:val="008C4AF0"/>
    <w:rsid w:val="008C7B9E"/>
    <w:rsid w:val="008D01AB"/>
    <w:rsid w:val="008D0A62"/>
    <w:rsid w:val="008D1AEF"/>
    <w:rsid w:val="008D4272"/>
    <w:rsid w:val="008D4F9D"/>
    <w:rsid w:val="008D5355"/>
    <w:rsid w:val="008D5901"/>
    <w:rsid w:val="008D6CC3"/>
    <w:rsid w:val="008D6E6D"/>
    <w:rsid w:val="008D71FE"/>
    <w:rsid w:val="008D72B5"/>
    <w:rsid w:val="008D7F15"/>
    <w:rsid w:val="008D7F79"/>
    <w:rsid w:val="008E0171"/>
    <w:rsid w:val="008E02A8"/>
    <w:rsid w:val="008E2958"/>
    <w:rsid w:val="008E570A"/>
    <w:rsid w:val="008F06E0"/>
    <w:rsid w:val="008F2354"/>
    <w:rsid w:val="008F252E"/>
    <w:rsid w:val="008F5499"/>
    <w:rsid w:val="008F6271"/>
    <w:rsid w:val="00900485"/>
    <w:rsid w:val="00901070"/>
    <w:rsid w:val="00901646"/>
    <w:rsid w:val="00902FBC"/>
    <w:rsid w:val="009066FA"/>
    <w:rsid w:val="00906AEF"/>
    <w:rsid w:val="00907817"/>
    <w:rsid w:val="00907B44"/>
    <w:rsid w:val="009107D3"/>
    <w:rsid w:val="00910D1F"/>
    <w:rsid w:val="00913D93"/>
    <w:rsid w:val="00914CCF"/>
    <w:rsid w:val="0091670D"/>
    <w:rsid w:val="009179EF"/>
    <w:rsid w:val="009207E0"/>
    <w:rsid w:val="009223A1"/>
    <w:rsid w:val="00922625"/>
    <w:rsid w:val="009240AD"/>
    <w:rsid w:val="00924935"/>
    <w:rsid w:val="00924D0D"/>
    <w:rsid w:val="00924D76"/>
    <w:rsid w:val="00925161"/>
    <w:rsid w:val="00926970"/>
    <w:rsid w:val="00926DFB"/>
    <w:rsid w:val="00927789"/>
    <w:rsid w:val="00927E43"/>
    <w:rsid w:val="00931447"/>
    <w:rsid w:val="00931D1D"/>
    <w:rsid w:val="00934347"/>
    <w:rsid w:val="00935CE3"/>
    <w:rsid w:val="009376C7"/>
    <w:rsid w:val="00940AC4"/>
    <w:rsid w:val="00941606"/>
    <w:rsid w:val="00944680"/>
    <w:rsid w:val="00945BD0"/>
    <w:rsid w:val="00951DE0"/>
    <w:rsid w:val="009548E0"/>
    <w:rsid w:val="009559A2"/>
    <w:rsid w:val="00960E4E"/>
    <w:rsid w:val="00963AA0"/>
    <w:rsid w:val="00964340"/>
    <w:rsid w:val="00965654"/>
    <w:rsid w:val="00965DD1"/>
    <w:rsid w:val="009662FB"/>
    <w:rsid w:val="009669AC"/>
    <w:rsid w:val="009679F4"/>
    <w:rsid w:val="00970233"/>
    <w:rsid w:val="00970796"/>
    <w:rsid w:val="00970BEC"/>
    <w:rsid w:val="009718A8"/>
    <w:rsid w:val="00971A14"/>
    <w:rsid w:val="00973D38"/>
    <w:rsid w:val="00980ED2"/>
    <w:rsid w:val="00982514"/>
    <w:rsid w:val="0098430F"/>
    <w:rsid w:val="0098757C"/>
    <w:rsid w:val="0099009F"/>
    <w:rsid w:val="009915FD"/>
    <w:rsid w:val="0099180F"/>
    <w:rsid w:val="00991BAA"/>
    <w:rsid w:val="00992461"/>
    <w:rsid w:val="009940A4"/>
    <w:rsid w:val="009963F2"/>
    <w:rsid w:val="00996F0B"/>
    <w:rsid w:val="00997780"/>
    <w:rsid w:val="00997BA7"/>
    <w:rsid w:val="009A05D9"/>
    <w:rsid w:val="009A18E5"/>
    <w:rsid w:val="009A211F"/>
    <w:rsid w:val="009A330F"/>
    <w:rsid w:val="009A6032"/>
    <w:rsid w:val="009A623A"/>
    <w:rsid w:val="009A6F27"/>
    <w:rsid w:val="009A70E0"/>
    <w:rsid w:val="009A7D03"/>
    <w:rsid w:val="009B0BB9"/>
    <w:rsid w:val="009B2F11"/>
    <w:rsid w:val="009B4B0E"/>
    <w:rsid w:val="009B5A4E"/>
    <w:rsid w:val="009B5F3D"/>
    <w:rsid w:val="009B7743"/>
    <w:rsid w:val="009C0090"/>
    <w:rsid w:val="009C0FE6"/>
    <w:rsid w:val="009C1DBC"/>
    <w:rsid w:val="009C2300"/>
    <w:rsid w:val="009C373A"/>
    <w:rsid w:val="009C4BAE"/>
    <w:rsid w:val="009C4D7B"/>
    <w:rsid w:val="009C4DC9"/>
    <w:rsid w:val="009C51A5"/>
    <w:rsid w:val="009C60CC"/>
    <w:rsid w:val="009C63AE"/>
    <w:rsid w:val="009C6E6F"/>
    <w:rsid w:val="009D0203"/>
    <w:rsid w:val="009D05BD"/>
    <w:rsid w:val="009D19A1"/>
    <w:rsid w:val="009D364F"/>
    <w:rsid w:val="009D3BEC"/>
    <w:rsid w:val="009D3CBF"/>
    <w:rsid w:val="009D5F1A"/>
    <w:rsid w:val="009D5FA9"/>
    <w:rsid w:val="009D5FC0"/>
    <w:rsid w:val="009D79E7"/>
    <w:rsid w:val="009E0D44"/>
    <w:rsid w:val="009E1D51"/>
    <w:rsid w:val="009E1F93"/>
    <w:rsid w:val="009E480C"/>
    <w:rsid w:val="009E5587"/>
    <w:rsid w:val="009E60AD"/>
    <w:rsid w:val="009E64BD"/>
    <w:rsid w:val="009E72E7"/>
    <w:rsid w:val="009E7BCC"/>
    <w:rsid w:val="009F0272"/>
    <w:rsid w:val="009F197E"/>
    <w:rsid w:val="009F45FC"/>
    <w:rsid w:val="009F55DF"/>
    <w:rsid w:val="009F5768"/>
    <w:rsid w:val="009F5A13"/>
    <w:rsid w:val="00A000C1"/>
    <w:rsid w:val="00A00415"/>
    <w:rsid w:val="00A00FA4"/>
    <w:rsid w:val="00A01ABF"/>
    <w:rsid w:val="00A025A7"/>
    <w:rsid w:val="00A02D47"/>
    <w:rsid w:val="00A03457"/>
    <w:rsid w:val="00A03824"/>
    <w:rsid w:val="00A0395C"/>
    <w:rsid w:val="00A0455E"/>
    <w:rsid w:val="00A04863"/>
    <w:rsid w:val="00A048DF"/>
    <w:rsid w:val="00A05398"/>
    <w:rsid w:val="00A0617A"/>
    <w:rsid w:val="00A06EE7"/>
    <w:rsid w:val="00A076C4"/>
    <w:rsid w:val="00A10A7D"/>
    <w:rsid w:val="00A11C4E"/>
    <w:rsid w:val="00A12D7F"/>
    <w:rsid w:val="00A13021"/>
    <w:rsid w:val="00A143A6"/>
    <w:rsid w:val="00A17E83"/>
    <w:rsid w:val="00A2100A"/>
    <w:rsid w:val="00A21189"/>
    <w:rsid w:val="00A2268E"/>
    <w:rsid w:val="00A274A2"/>
    <w:rsid w:val="00A275A4"/>
    <w:rsid w:val="00A3083F"/>
    <w:rsid w:val="00A3143C"/>
    <w:rsid w:val="00A33554"/>
    <w:rsid w:val="00A3664F"/>
    <w:rsid w:val="00A37483"/>
    <w:rsid w:val="00A37584"/>
    <w:rsid w:val="00A37EED"/>
    <w:rsid w:val="00A42AE7"/>
    <w:rsid w:val="00A43E9B"/>
    <w:rsid w:val="00A43FD0"/>
    <w:rsid w:val="00A44C9B"/>
    <w:rsid w:val="00A4510A"/>
    <w:rsid w:val="00A4511B"/>
    <w:rsid w:val="00A458FC"/>
    <w:rsid w:val="00A45C9B"/>
    <w:rsid w:val="00A4600C"/>
    <w:rsid w:val="00A46683"/>
    <w:rsid w:val="00A5304E"/>
    <w:rsid w:val="00A5341D"/>
    <w:rsid w:val="00A56056"/>
    <w:rsid w:val="00A56A45"/>
    <w:rsid w:val="00A573B1"/>
    <w:rsid w:val="00A57765"/>
    <w:rsid w:val="00A607BD"/>
    <w:rsid w:val="00A613B6"/>
    <w:rsid w:val="00A64A1A"/>
    <w:rsid w:val="00A65556"/>
    <w:rsid w:val="00A65917"/>
    <w:rsid w:val="00A65EE6"/>
    <w:rsid w:val="00A66B9A"/>
    <w:rsid w:val="00A6705D"/>
    <w:rsid w:val="00A7044B"/>
    <w:rsid w:val="00A7085B"/>
    <w:rsid w:val="00A70BC5"/>
    <w:rsid w:val="00A710AC"/>
    <w:rsid w:val="00A713D5"/>
    <w:rsid w:val="00A72C08"/>
    <w:rsid w:val="00A73CCF"/>
    <w:rsid w:val="00A7531D"/>
    <w:rsid w:val="00A75CAB"/>
    <w:rsid w:val="00A76719"/>
    <w:rsid w:val="00A76A80"/>
    <w:rsid w:val="00A76ACA"/>
    <w:rsid w:val="00A77782"/>
    <w:rsid w:val="00A77DFD"/>
    <w:rsid w:val="00A80623"/>
    <w:rsid w:val="00A822C3"/>
    <w:rsid w:val="00A85B53"/>
    <w:rsid w:val="00A91476"/>
    <w:rsid w:val="00A92550"/>
    <w:rsid w:val="00A929E8"/>
    <w:rsid w:val="00A92AAB"/>
    <w:rsid w:val="00A95BBB"/>
    <w:rsid w:val="00A96658"/>
    <w:rsid w:val="00AA0837"/>
    <w:rsid w:val="00AA099D"/>
    <w:rsid w:val="00AA0BEF"/>
    <w:rsid w:val="00AA11FF"/>
    <w:rsid w:val="00AA278B"/>
    <w:rsid w:val="00AA39B9"/>
    <w:rsid w:val="00AA3A4F"/>
    <w:rsid w:val="00AA4AB5"/>
    <w:rsid w:val="00AA5D10"/>
    <w:rsid w:val="00AA605A"/>
    <w:rsid w:val="00AA6404"/>
    <w:rsid w:val="00AA7730"/>
    <w:rsid w:val="00AB1463"/>
    <w:rsid w:val="00AB2D06"/>
    <w:rsid w:val="00AB2F37"/>
    <w:rsid w:val="00AB6BE1"/>
    <w:rsid w:val="00AB70B6"/>
    <w:rsid w:val="00AB7599"/>
    <w:rsid w:val="00AB7F10"/>
    <w:rsid w:val="00AC16B8"/>
    <w:rsid w:val="00AC1D23"/>
    <w:rsid w:val="00AC5055"/>
    <w:rsid w:val="00AC6092"/>
    <w:rsid w:val="00AC6509"/>
    <w:rsid w:val="00AC7A17"/>
    <w:rsid w:val="00AD2B0F"/>
    <w:rsid w:val="00AD3B32"/>
    <w:rsid w:val="00AD449B"/>
    <w:rsid w:val="00AD46C6"/>
    <w:rsid w:val="00AD6800"/>
    <w:rsid w:val="00AE0E51"/>
    <w:rsid w:val="00AE3421"/>
    <w:rsid w:val="00AE3ADC"/>
    <w:rsid w:val="00AE3DCC"/>
    <w:rsid w:val="00AE45F2"/>
    <w:rsid w:val="00AE4F2E"/>
    <w:rsid w:val="00AE683C"/>
    <w:rsid w:val="00AF0C5E"/>
    <w:rsid w:val="00AF14DC"/>
    <w:rsid w:val="00AF2D47"/>
    <w:rsid w:val="00AF3AA4"/>
    <w:rsid w:val="00AF60DE"/>
    <w:rsid w:val="00AF6E92"/>
    <w:rsid w:val="00AF705C"/>
    <w:rsid w:val="00AF72C6"/>
    <w:rsid w:val="00B00347"/>
    <w:rsid w:val="00B01A85"/>
    <w:rsid w:val="00B01E79"/>
    <w:rsid w:val="00B073A4"/>
    <w:rsid w:val="00B073E4"/>
    <w:rsid w:val="00B11007"/>
    <w:rsid w:val="00B11494"/>
    <w:rsid w:val="00B12B42"/>
    <w:rsid w:val="00B12DDE"/>
    <w:rsid w:val="00B132FD"/>
    <w:rsid w:val="00B13DDC"/>
    <w:rsid w:val="00B14133"/>
    <w:rsid w:val="00B14686"/>
    <w:rsid w:val="00B14A67"/>
    <w:rsid w:val="00B16F69"/>
    <w:rsid w:val="00B2075D"/>
    <w:rsid w:val="00B21927"/>
    <w:rsid w:val="00B2202D"/>
    <w:rsid w:val="00B22118"/>
    <w:rsid w:val="00B23985"/>
    <w:rsid w:val="00B23A48"/>
    <w:rsid w:val="00B26912"/>
    <w:rsid w:val="00B27493"/>
    <w:rsid w:val="00B3242D"/>
    <w:rsid w:val="00B32AE7"/>
    <w:rsid w:val="00B32DA7"/>
    <w:rsid w:val="00B343BC"/>
    <w:rsid w:val="00B400F6"/>
    <w:rsid w:val="00B4011C"/>
    <w:rsid w:val="00B40F1E"/>
    <w:rsid w:val="00B41716"/>
    <w:rsid w:val="00B438A5"/>
    <w:rsid w:val="00B47962"/>
    <w:rsid w:val="00B501C5"/>
    <w:rsid w:val="00B502FE"/>
    <w:rsid w:val="00B52C88"/>
    <w:rsid w:val="00B54F09"/>
    <w:rsid w:val="00B55BC5"/>
    <w:rsid w:val="00B55E5C"/>
    <w:rsid w:val="00B55ED3"/>
    <w:rsid w:val="00B568D0"/>
    <w:rsid w:val="00B57E07"/>
    <w:rsid w:val="00B57E84"/>
    <w:rsid w:val="00B61B5E"/>
    <w:rsid w:val="00B62E3B"/>
    <w:rsid w:val="00B6308C"/>
    <w:rsid w:val="00B644EE"/>
    <w:rsid w:val="00B64A8D"/>
    <w:rsid w:val="00B66646"/>
    <w:rsid w:val="00B66892"/>
    <w:rsid w:val="00B67809"/>
    <w:rsid w:val="00B716C2"/>
    <w:rsid w:val="00B71AC9"/>
    <w:rsid w:val="00B73AF9"/>
    <w:rsid w:val="00B73C9D"/>
    <w:rsid w:val="00B75690"/>
    <w:rsid w:val="00B75C94"/>
    <w:rsid w:val="00B7649D"/>
    <w:rsid w:val="00B76B52"/>
    <w:rsid w:val="00B806CA"/>
    <w:rsid w:val="00B81370"/>
    <w:rsid w:val="00B8598E"/>
    <w:rsid w:val="00B85D02"/>
    <w:rsid w:val="00B873C0"/>
    <w:rsid w:val="00B87643"/>
    <w:rsid w:val="00B91E89"/>
    <w:rsid w:val="00B92D53"/>
    <w:rsid w:val="00B92D90"/>
    <w:rsid w:val="00B93876"/>
    <w:rsid w:val="00B93A05"/>
    <w:rsid w:val="00B94C60"/>
    <w:rsid w:val="00B94DBA"/>
    <w:rsid w:val="00B951D4"/>
    <w:rsid w:val="00B97D86"/>
    <w:rsid w:val="00BA1093"/>
    <w:rsid w:val="00BA27FC"/>
    <w:rsid w:val="00BA4011"/>
    <w:rsid w:val="00BA40D5"/>
    <w:rsid w:val="00BA4440"/>
    <w:rsid w:val="00BA496C"/>
    <w:rsid w:val="00BA4D8D"/>
    <w:rsid w:val="00BA71D2"/>
    <w:rsid w:val="00BA7CA0"/>
    <w:rsid w:val="00BB0241"/>
    <w:rsid w:val="00BB08FD"/>
    <w:rsid w:val="00BB0F99"/>
    <w:rsid w:val="00BB1944"/>
    <w:rsid w:val="00BB1BE8"/>
    <w:rsid w:val="00BB2154"/>
    <w:rsid w:val="00BB2B3B"/>
    <w:rsid w:val="00BB4CA6"/>
    <w:rsid w:val="00BB4EB0"/>
    <w:rsid w:val="00BB7FC2"/>
    <w:rsid w:val="00BC0178"/>
    <w:rsid w:val="00BC189A"/>
    <w:rsid w:val="00BC2A12"/>
    <w:rsid w:val="00BC2B30"/>
    <w:rsid w:val="00BC2D48"/>
    <w:rsid w:val="00BC357C"/>
    <w:rsid w:val="00BC4459"/>
    <w:rsid w:val="00BC61E5"/>
    <w:rsid w:val="00BD03C3"/>
    <w:rsid w:val="00BD1BF1"/>
    <w:rsid w:val="00BD32DC"/>
    <w:rsid w:val="00BD3638"/>
    <w:rsid w:val="00BD38A9"/>
    <w:rsid w:val="00BD4EB4"/>
    <w:rsid w:val="00BD6371"/>
    <w:rsid w:val="00BD7375"/>
    <w:rsid w:val="00BE0359"/>
    <w:rsid w:val="00BE1148"/>
    <w:rsid w:val="00BE1952"/>
    <w:rsid w:val="00BE1C1F"/>
    <w:rsid w:val="00BE2BA7"/>
    <w:rsid w:val="00BE2FCD"/>
    <w:rsid w:val="00BE4375"/>
    <w:rsid w:val="00BE55AB"/>
    <w:rsid w:val="00BE5883"/>
    <w:rsid w:val="00BE7DF0"/>
    <w:rsid w:val="00BF2D1E"/>
    <w:rsid w:val="00BF31EB"/>
    <w:rsid w:val="00BF4FD0"/>
    <w:rsid w:val="00BF587B"/>
    <w:rsid w:val="00BF5D87"/>
    <w:rsid w:val="00C004AF"/>
    <w:rsid w:val="00C010DC"/>
    <w:rsid w:val="00C0188F"/>
    <w:rsid w:val="00C0645E"/>
    <w:rsid w:val="00C0646F"/>
    <w:rsid w:val="00C06757"/>
    <w:rsid w:val="00C06AA5"/>
    <w:rsid w:val="00C06EED"/>
    <w:rsid w:val="00C07F6E"/>
    <w:rsid w:val="00C10344"/>
    <w:rsid w:val="00C12A98"/>
    <w:rsid w:val="00C12B25"/>
    <w:rsid w:val="00C12E87"/>
    <w:rsid w:val="00C13F71"/>
    <w:rsid w:val="00C14294"/>
    <w:rsid w:val="00C148F1"/>
    <w:rsid w:val="00C155F8"/>
    <w:rsid w:val="00C15869"/>
    <w:rsid w:val="00C214CF"/>
    <w:rsid w:val="00C21ECC"/>
    <w:rsid w:val="00C22290"/>
    <w:rsid w:val="00C229BD"/>
    <w:rsid w:val="00C2401A"/>
    <w:rsid w:val="00C24203"/>
    <w:rsid w:val="00C24EFF"/>
    <w:rsid w:val="00C27DDF"/>
    <w:rsid w:val="00C27F69"/>
    <w:rsid w:val="00C309B5"/>
    <w:rsid w:val="00C31AC6"/>
    <w:rsid w:val="00C330AD"/>
    <w:rsid w:val="00C34362"/>
    <w:rsid w:val="00C34B99"/>
    <w:rsid w:val="00C35DC8"/>
    <w:rsid w:val="00C36F91"/>
    <w:rsid w:val="00C37CD5"/>
    <w:rsid w:val="00C40430"/>
    <w:rsid w:val="00C470B4"/>
    <w:rsid w:val="00C5198E"/>
    <w:rsid w:val="00C520F3"/>
    <w:rsid w:val="00C527D5"/>
    <w:rsid w:val="00C5354C"/>
    <w:rsid w:val="00C5428A"/>
    <w:rsid w:val="00C54A5B"/>
    <w:rsid w:val="00C54A7E"/>
    <w:rsid w:val="00C55B3E"/>
    <w:rsid w:val="00C5629F"/>
    <w:rsid w:val="00C56359"/>
    <w:rsid w:val="00C575C7"/>
    <w:rsid w:val="00C606DE"/>
    <w:rsid w:val="00C60E68"/>
    <w:rsid w:val="00C6182A"/>
    <w:rsid w:val="00C61B99"/>
    <w:rsid w:val="00C61EA9"/>
    <w:rsid w:val="00C623B7"/>
    <w:rsid w:val="00C64294"/>
    <w:rsid w:val="00C65AD7"/>
    <w:rsid w:val="00C666A7"/>
    <w:rsid w:val="00C667B1"/>
    <w:rsid w:val="00C66C40"/>
    <w:rsid w:val="00C672B2"/>
    <w:rsid w:val="00C67BFE"/>
    <w:rsid w:val="00C70565"/>
    <w:rsid w:val="00C709F6"/>
    <w:rsid w:val="00C7143C"/>
    <w:rsid w:val="00C71514"/>
    <w:rsid w:val="00C72AA8"/>
    <w:rsid w:val="00C7343E"/>
    <w:rsid w:val="00C73BFD"/>
    <w:rsid w:val="00C74266"/>
    <w:rsid w:val="00C7476F"/>
    <w:rsid w:val="00C74853"/>
    <w:rsid w:val="00C76AEB"/>
    <w:rsid w:val="00C8079C"/>
    <w:rsid w:val="00C81C62"/>
    <w:rsid w:val="00C82E28"/>
    <w:rsid w:val="00C83CD9"/>
    <w:rsid w:val="00C854C5"/>
    <w:rsid w:val="00C8660D"/>
    <w:rsid w:val="00C90EAE"/>
    <w:rsid w:val="00C93ACF"/>
    <w:rsid w:val="00C93D54"/>
    <w:rsid w:val="00C9560B"/>
    <w:rsid w:val="00C96DFC"/>
    <w:rsid w:val="00C97373"/>
    <w:rsid w:val="00C9796C"/>
    <w:rsid w:val="00CA0282"/>
    <w:rsid w:val="00CA246B"/>
    <w:rsid w:val="00CA31C0"/>
    <w:rsid w:val="00CA40AC"/>
    <w:rsid w:val="00CA4C77"/>
    <w:rsid w:val="00CA5315"/>
    <w:rsid w:val="00CA57ED"/>
    <w:rsid w:val="00CA6CB8"/>
    <w:rsid w:val="00CB1CAC"/>
    <w:rsid w:val="00CB1CE4"/>
    <w:rsid w:val="00CB67FA"/>
    <w:rsid w:val="00CC0257"/>
    <w:rsid w:val="00CC1657"/>
    <w:rsid w:val="00CC1DBF"/>
    <w:rsid w:val="00CC5461"/>
    <w:rsid w:val="00CD3BFD"/>
    <w:rsid w:val="00CD4EE6"/>
    <w:rsid w:val="00CD59AD"/>
    <w:rsid w:val="00CD6F0D"/>
    <w:rsid w:val="00CE0362"/>
    <w:rsid w:val="00CE0E17"/>
    <w:rsid w:val="00CE0F86"/>
    <w:rsid w:val="00CE11F6"/>
    <w:rsid w:val="00CE13C8"/>
    <w:rsid w:val="00CE1D78"/>
    <w:rsid w:val="00CE201F"/>
    <w:rsid w:val="00CE48B0"/>
    <w:rsid w:val="00CE6787"/>
    <w:rsid w:val="00CF784B"/>
    <w:rsid w:val="00CF79DF"/>
    <w:rsid w:val="00D0120A"/>
    <w:rsid w:val="00D022F6"/>
    <w:rsid w:val="00D034F6"/>
    <w:rsid w:val="00D04483"/>
    <w:rsid w:val="00D04E4B"/>
    <w:rsid w:val="00D0726C"/>
    <w:rsid w:val="00D10122"/>
    <w:rsid w:val="00D11051"/>
    <w:rsid w:val="00D1186C"/>
    <w:rsid w:val="00D127F1"/>
    <w:rsid w:val="00D12839"/>
    <w:rsid w:val="00D12C9E"/>
    <w:rsid w:val="00D1326E"/>
    <w:rsid w:val="00D158FD"/>
    <w:rsid w:val="00D15A22"/>
    <w:rsid w:val="00D1765A"/>
    <w:rsid w:val="00D17A0F"/>
    <w:rsid w:val="00D22093"/>
    <w:rsid w:val="00D238B7"/>
    <w:rsid w:val="00D239BB"/>
    <w:rsid w:val="00D264B6"/>
    <w:rsid w:val="00D30524"/>
    <w:rsid w:val="00D30914"/>
    <w:rsid w:val="00D30FB0"/>
    <w:rsid w:val="00D312FF"/>
    <w:rsid w:val="00D328FD"/>
    <w:rsid w:val="00D33D76"/>
    <w:rsid w:val="00D33FDE"/>
    <w:rsid w:val="00D367EC"/>
    <w:rsid w:val="00D36B4B"/>
    <w:rsid w:val="00D40759"/>
    <w:rsid w:val="00D4140E"/>
    <w:rsid w:val="00D417FF"/>
    <w:rsid w:val="00D4340D"/>
    <w:rsid w:val="00D46D1D"/>
    <w:rsid w:val="00D46E77"/>
    <w:rsid w:val="00D47CAF"/>
    <w:rsid w:val="00D47EA7"/>
    <w:rsid w:val="00D5193B"/>
    <w:rsid w:val="00D51BE6"/>
    <w:rsid w:val="00D52107"/>
    <w:rsid w:val="00D53378"/>
    <w:rsid w:val="00D5431F"/>
    <w:rsid w:val="00D54474"/>
    <w:rsid w:val="00D548FE"/>
    <w:rsid w:val="00D55357"/>
    <w:rsid w:val="00D5658B"/>
    <w:rsid w:val="00D5798B"/>
    <w:rsid w:val="00D60273"/>
    <w:rsid w:val="00D612D8"/>
    <w:rsid w:val="00D61356"/>
    <w:rsid w:val="00D65101"/>
    <w:rsid w:val="00D65856"/>
    <w:rsid w:val="00D65CCB"/>
    <w:rsid w:val="00D661A8"/>
    <w:rsid w:val="00D66C44"/>
    <w:rsid w:val="00D66DB6"/>
    <w:rsid w:val="00D67624"/>
    <w:rsid w:val="00D70899"/>
    <w:rsid w:val="00D72DFA"/>
    <w:rsid w:val="00D758CE"/>
    <w:rsid w:val="00D75EFB"/>
    <w:rsid w:val="00D75FE1"/>
    <w:rsid w:val="00D768CA"/>
    <w:rsid w:val="00D76D68"/>
    <w:rsid w:val="00D80462"/>
    <w:rsid w:val="00D80902"/>
    <w:rsid w:val="00D82345"/>
    <w:rsid w:val="00D8383A"/>
    <w:rsid w:val="00D85567"/>
    <w:rsid w:val="00D859B7"/>
    <w:rsid w:val="00D85BD5"/>
    <w:rsid w:val="00D862B3"/>
    <w:rsid w:val="00D87AB8"/>
    <w:rsid w:val="00D87BF9"/>
    <w:rsid w:val="00D90659"/>
    <w:rsid w:val="00D90D5C"/>
    <w:rsid w:val="00D917F6"/>
    <w:rsid w:val="00D93C5C"/>
    <w:rsid w:val="00D941AE"/>
    <w:rsid w:val="00D94751"/>
    <w:rsid w:val="00D95B1E"/>
    <w:rsid w:val="00D95D86"/>
    <w:rsid w:val="00DA0F6D"/>
    <w:rsid w:val="00DA10F6"/>
    <w:rsid w:val="00DA1959"/>
    <w:rsid w:val="00DA5668"/>
    <w:rsid w:val="00DA5AE6"/>
    <w:rsid w:val="00DA5F60"/>
    <w:rsid w:val="00DB180D"/>
    <w:rsid w:val="00DB2347"/>
    <w:rsid w:val="00DB244C"/>
    <w:rsid w:val="00DB2AE0"/>
    <w:rsid w:val="00DB2B88"/>
    <w:rsid w:val="00DB2D61"/>
    <w:rsid w:val="00DB2F89"/>
    <w:rsid w:val="00DB4B31"/>
    <w:rsid w:val="00DB5653"/>
    <w:rsid w:val="00DB7691"/>
    <w:rsid w:val="00DB7F54"/>
    <w:rsid w:val="00DC1479"/>
    <w:rsid w:val="00DC1B32"/>
    <w:rsid w:val="00DC1BF4"/>
    <w:rsid w:val="00DC3526"/>
    <w:rsid w:val="00DC35E5"/>
    <w:rsid w:val="00DC3C31"/>
    <w:rsid w:val="00DC45AC"/>
    <w:rsid w:val="00DC7A1E"/>
    <w:rsid w:val="00DD0513"/>
    <w:rsid w:val="00DD0659"/>
    <w:rsid w:val="00DD163B"/>
    <w:rsid w:val="00DD17ED"/>
    <w:rsid w:val="00DD20D7"/>
    <w:rsid w:val="00DD2614"/>
    <w:rsid w:val="00DD29F6"/>
    <w:rsid w:val="00DD3874"/>
    <w:rsid w:val="00DD44D5"/>
    <w:rsid w:val="00DD4721"/>
    <w:rsid w:val="00DD4C51"/>
    <w:rsid w:val="00DD4FA8"/>
    <w:rsid w:val="00DD5C41"/>
    <w:rsid w:val="00DD639E"/>
    <w:rsid w:val="00DD67BA"/>
    <w:rsid w:val="00DD7C6E"/>
    <w:rsid w:val="00DD7D7C"/>
    <w:rsid w:val="00DD7F3B"/>
    <w:rsid w:val="00DE0102"/>
    <w:rsid w:val="00DE0825"/>
    <w:rsid w:val="00DE137C"/>
    <w:rsid w:val="00DE33CE"/>
    <w:rsid w:val="00DE4F0F"/>
    <w:rsid w:val="00DE58F8"/>
    <w:rsid w:val="00DE5A56"/>
    <w:rsid w:val="00DE60BA"/>
    <w:rsid w:val="00DE7D4E"/>
    <w:rsid w:val="00DF01B2"/>
    <w:rsid w:val="00DF0341"/>
    <w:rsid w:val="00DF0BBD"/>
    <w:rsid w:val="00DF6DEE"/>
    <w:rsid w:val="00DF6FB7"/>
    <w:rsid w:val="00E002C4"/>
    <w:rsid w:val="00E0203B"/>
    <w:rsid w:val="00E0263D"/>
    <w:rsid w:val="00E02FEF"/>
    <w:rsid w:val="00E03991"/>
    <w:rsid w:val="00E04363"/>
    <w:rsid w:val="00E04818"/>
    <w:rsid w:val="00E06E35"/>
    <w:rsid w:val="00E06ED8"/>
    <w:rsid w:val="00E0711E"/>
    <w:rsid w:val="00E11949"/>
    <w:rsid w:val="00E136EE"/>
    <w:rsid w:val="00E16B67"/>
    <w:rsid w:val="00E1753E"/>
    <w:rsid w:val="00E17D84"/>
    <w:rsid w:val="00E20AD0"/>
    <w:rsid w:val="00E2126E"/>
    <w:rsid w:val="00E21726"/>
    <w:rsid w:val="00E225BB"/>
    <w:rsid w:val="00E22FCD"/>
    <w:rsid w:val="00E2397C"/>
    <w:rsid w:val="00E23E56"/>
    <w:rsid w:val="00E242BF"/>
    <w:rsid w:val="00E2445F"/>
    <w:rsid w:val="00E24A30"/>
    <w:rsid w:val="00E24A76"/>
    <w:rsid w:val="00E25E1F"/>
    <w:rsid w:val="00E26B7E"/>
    <w:rsid w:val="00E27175"/>
    <w:rsid w:val="00E27AA0"/>
    <w:rsid w:val="00E30F74"/>
    <w:rsid w:val="00E34A36"/>
    <w:rsid w:val="00E34CD1"/>
    <w:rsid w:val="00E35A11"/>
    <w:rsid w:val="00E366D0"/>
    <w:rsid w:val="00E36B77"/>
    <w:rsid w:val="00E417C3"/>
    <w:rsid w:val="00E4294D"/>
    <w:rsid w:val="00E432CB"/>
    <w:rsid w:val="00E4343B"/>
    <w:rsid w:val="00E43AAD"/>
    <w:rsid w:val="00E43C4B"/>
    <w:rsid w:val="00E43EAD"/>
    <w:rsid w:val="00E43F80"/>
    <w:rsid w:val="00E443D0"/>
    <w:rsid w:val="00E44858"/>
    <w:rsid w:val="00E47917"/>
    <w:rsid w:val="00E52CAC"/>
    <w:rsid w:val="00E53241"/>
    <w:rsid w:val="00E5334D"/>
    <w:rsid w:val="00E54280"/>
    <w:rsid w:val="00E542BC"/>
    <w:rsid w:val="00E55932"/>
    <w:rsid w:val="00E55A65"/>
    <w:rsid w:val="00E55C48"/>
    <w:rsid w:val="00E56475"/>
    <w:rsid w:val="00E56555"/>
    <w:rsid w:val="00E61070"/>
    <w:rsid w:val="00E61FEE"/>
    <w:rsid w:val="00E63D24"/>
    <w:rsid w:val="00E64D09"/>
    <w:rsid w:val="00E6659B"/>
    <w:rsid w:val="00E67B5C"/>
    <w:rsid w:val="00E67BF1"/>
    <w:rsid w:val="00E70559"/>
    <w:rsid w:val="00E71A5D"/>
    <w:rsid w:val="00E71C56"/>
    <w:rsid w:val="00E72839"/>
    <w:rsid w:val="00E730A6"/>
    <w:rsid w:val="00E73594"/>
    <w:rsid w:val="00E7362A"/>
    <w:rsid w:val="00E7397E"/>
    <w:rsid w:val="00E75700"/>
    <w:rsid w:val="00E75A0F"/>
    <w:rsid w:val="00E764AC"/>
    <w:rsid w:val="00E777C0"/>
    <w:rsid w:val="00E811BA"/>
    <w:rsid w:val="00E8195B"/>
    <w:rsid w:val="00E8274E"/>
    <w:rsid w:val="00E82E0E"/>
    <w:rsid w:val="00E833B2"/>
    <w:rsid w:val="00E8380E"/>
    <w:rsid w:val="00E8408E"/>
    <w:rsid w:val="00E84ABC"/>
    <w:rsid w:val="00E84ED5"/>
    <w:rsid w:val="00E85C75"/>
    <w:rsid w:val="00E865DE"/>
    <w:rsid w:val="00E86BE9"/>
    <w:rsid w:val="00E925A3"/>
    <w:rsid w:val="00E92B2D"/>
    <w:rsid w:val="00E933F5"/>
    <w:rsid w:val="00E943EA"/>
    <w:rsid w:val="00E96269"/>
    <w:rsid w:val="00E96580"/>
    <w:rsid w:val="00E97483"/>
    <w:rsid w:val="00E97CAC"/>
    <w:rsid w:val="00EA017B"/>
    <w:rsid w:val="00EA0428"/>
    <w:rsid w:val="00EA19D7"/>
    <w:rsid w:val="00EA1FD7"/>
    <w:rsid w:val="00EA23B3"/>
    <w:rsid w:val="00EA27B4"/>
    <w:rsid w:val="00EA40AD"/>
    <w:rsid w:val="00EA5221"/>
    <w:rsid w:val="00EA59EF"/>
    <w:rsid w:val="00EA743D"/>
    <w:rsid w:val="00EB0F07"/>
    <w:rsid w:val="00EB1D9B"/>
    <w:rsid w:val="00EB4B4F"/>
    <w:rsid w:val="00EB68CF"/>
    <w:rsid w:val="00EB6AC8"/>
    <w:rsid w:val="00EB7E91"/>
    <w:rsid w:val="00EC60A1"/>
    <w:rsid w:val="00ED090E"/>
    <w:rsid w:val="00ED134C"/>
    <w:rsid w:val="00ED209B"/>
    <w:rsid w:val="00ED2A90"/>
    <w:rsid w:val="00ED2D40"/>
    <w:rsid w:val="00ED395F"/>
    <w:rsid w:val="00ED3AB0"/>
    <w:rsid w:val="00ED59A0"/>
    <w:rsid w:val="00ED602B"/>
    <w:rsid w:val="00ED7519"/>
    <w:rsid w:val="00EE1D94"/>
    <w:rsid w:val="00EE1E66"/>
    <w:rsid w:val="00EE2486"/>
    <w:rsid w:val="00EE2D06"/>
    <w:rsid w:val="00EE4209"/>
    <w:rsid w:val="00EE57DD"/>
    <w:rsid w:val="00EE6ACF"/>
    <w:rsid w:val="00EE7539"/>
    <w:rsid w:val="00EF0122"/>
    <w:rsid w:val="00EF04CE"/>
    <w:rsid w:val="00EF1132"/>
    <w:rsid w:val="00EF3551"/>
    <w:rsid w:val="00EF4771"/>
    <w:rsid w:val="00EF4A64"/>
    <w:rsid w:val="00EF4E95"/>
    <w:rsid w:val="00EF6479"/>
    <w:rsid w:val="00EF7625"/>
    <w:rsid w:val="00EF76AF"/>
    <w:rsid w:val="00F00A9C"/>
    <w:rsid w:val="00F00DFA"/>
    <w:rsid w:val="00F01220"/>
    <w:rsid w:val="00F017F1"/>
    <w:rsid w:val="00F02536"/>
    <w:rsid w:val="00F03383"/>
    <w:rsid w:val="00F033ED"/>
    <w:rsid w:val="00F072B7"/>
    <w:rsid w:val="00F075CB"/>
    <w:rsid w:val="00F07966"/>
    <w:rsid w:val="00F07E19"/>
    <w:rsid w:val="00F07F68"/>
    <w:rsid w:val="00F10327"/>
    <w:rsid w:val="00F12524"/>
    <w:rsid w:val="00F1335E"/>
    <w:rsid w:val="00F13B57"/>
    <w:rsid w:val="00F14ACC"/>
    <w:rsid w:val="00F15223"/>
    <w:rsid w:val="00F16FD0"/>
    <w:rsid w:val="00F209FF"/>
    <w:rsid w:val="00F21936"/>
    <w:rsid w:val="00F222A9"/>
    <w:rsid w:val="00F23E92"/>
    <w:rsid w:val="00F24A42"/>
    <w:rsid w:val="00F26A12"/>
    <w:rsid w:val="00F26DB6"/>
    <w:rsid w:val="00F27F1D"/>
    <w:rsid w:val="00F30207"/>
    <w:rsid w:val="00F30A05"/>
    <w:rsid w:val="00F31154"/>
    <w:rsid w:val="00F32601"/>
    <w:rsid w:val="00F32E41"/>
    <w:rsid w:val="00F40186"/>
    <w:rsid w:val="00F4087C"/>
    <w:rsid w:val="00F43156"/>
    <w:rsid w:val="00F45768"/>
    <w:rsid w:val="00F4611E"/>
    <w:rsid w:val="00F473B9"/>
    <w:rsid w:val="00F50BA5"/>
    <w:rsid w:val="00F53415"/>
    <w:rsid w:val="00F56121"/>
    <w:rsid w:val="00F5736D"/>
    <w:rsid w:val="00F57BA6"/>
    <w:rsid w:val="00F607F0"/>
    <w:rsid w:val="00F60F47"/>
    <w:rsid w:val="00F61AF9"/>
    <w:rsid w:val="00F61F9A"/>
    <w:rsid w:val="00F62078"/>
    <w:rsid w:val="00F63D1A"/>
    <w:rsid w:val="00F645DF"/>
    <w:rsid w:val="00F67086"/>
    <w:rsid w:val="00F70607"/>
    <w:rsid w:val="00F7172A"/>
    <w:rsid w:val="00F7173B"/>
    <w:rsid w:val="00F73766"/>
    <w:rsid w:val="00F768E1"/>
    <w:rsid w:val="00F80A20"/>
    <w:rsid w:val="00F839D9"/>
    <w:rsid w:val="00F854BC"/>
    <w:rsid w:val="00F858FD"/>
    <w:rsid w:val="00F85A52"/>
    <w:rsid w:val="00F868B4"/>
    <w:rsid w:val="00F87127"/>
    <w:rsid w:val="00F87FC3"/>
    <w:rsid w:val="00F90A95"/>
    <w:rsid w:val="00F9108D"/>
    <w:rsid w:val="00F9113D"/>
    <w:rsid w:val="00F91EC1"/>
    <w:rsid w:val="00F9254E"/>
    <w:rsid w:val="00F932F5"/>
    <w:rsid w:val="00F93A5C"/>
    <w:rsid w:val="00F94343"/>
    <w:rsid w:val="00F9437C"/>
    <w:rsid w:val="00F95F4F"/>
    <w:rsid w:val="00F9705F"/>
    <w:rsid w:val="00FA0390"/>
    <w:rsid w:val="00FA3AB3"/>
    <w:rsid w:val="00FA3EF3"/>
    <w:rsid w:val="00FA40B8"/>
    <w:rsid w:val="00FA4DF1"/>
    <w:rsid w:val="00FA6216"/>
    <w:rsid w:val="00FA66A2"/>
    <w:rsid w:val="00FA7355"/>
    <w:rsid w:val="00FA7A96"/>
    <w:rsid w:val="00FB0955"/>
    <w:rsid w:val="00FB131C"/>
    <w:rsid w:val="00FB1824"/>
    <w:rsid w:val="00FB2456"/>
    <w:rsid w:val="00FB3D91"/>
    <w:rsid w:val="00FB45F3"/>
    <w:rsid w:val="00FB6057"/>
    <w:rsid w:val="00FB78B9"/>
    <w:rsid w:val="00FC1207"/>
    <w:rsid w:val="00FC1208"/>
    <w:rsid w:val="00FC192C"/>
    <w:rsid w:val="00FC1EEF"/>
    <w:rsid w:val="00FC46C6"/>
    <w:rsid w:val="00FC4C8D"/>
    <w:rsid w:val="00FC575A"/>
    <w:rsid w:val="00FC5812"/>
    <w:rsid w:val="00FC5FCC"/>
    <w:rsid w:val="00FC7644"/>
    <w:rsid w:val="00FC7749"/>
    <w:rsid w:val="00FD0277"/>
    <w:rsid w:val="00FD157A"/>
    <w:rsid w:val="00FD19DB"/>
    <w:rsid w:val="00FD320B"/>
    <w:rsid w:val="00FD3A08"/>
    <w:rsid w:val="00FD45D8"/>
    <w:rsid w:val="00FD4FB2"/>
    <w:rsid w:val="00FD70BA"/>
    <w:rsid w:val="00FE04DA"/>
    <w:rsid w:val="00FE17BA"/>
    <w:rsid w:val="00FE3A51"/>
    <w:rsid w:val="00FE5367"/>
    <w:rsid w:val="00FE6BE8"/>
    <w:rsid w:val="00FE6DBB"/>
    <w:rsid w:val="00FE7899"/>
    <w:rsid w:val="00FF11D4"/>
    <w:rsid w:val="00FF29FC"/>
    <w:rsid w:val="00FF35FA"/>
    <w:rsid w:val="00FF40C7"/>
    <w:rsid w:val="00FF4F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E1"/>
    <w:rPr>
      <w:sz w:val="24"/>
      <w:szCs w:val="24"/>
    </w:rPr>
  </w:style>
  <w:style w:type="paragraph" w:styleId="Heading1">
    <w:name w:val="heading 1"/>
    <w:aliases w:val="Заголовок 1 Знак Знак Знак"/>
    <w:basedOn w:val="Normal"/>
    <w:next w:val="Normal"/>
    <w:link w:val="Heading1Char"/>
    <w:uiPriority w:val="99"/>
    <w:qFormat/>
    <w:rsid w:val="00AB6BE1"/>
    <w:pPr>
      <w:keepNext/>
      <w:spacing w:before="240" w:after="60"/>
      <w:outlineLvl w:val="0"/>
    </w:pPr>
    <w:rPr>
      <w:rFonts w:ascii="Arial" w:hAnsi="Arial" w:cs="Arial"/>
      <w:b/>
      <w:bCs/>
      <w:kern w:val="32"/>
      <w:sz w:val="32"/>
      <w:szCs w:val="32"/>
    </w:rPr>
  </w:style>
  <w:style w:type="paragraph" w:styleId="Heading2">
    <w:name w:val="heading 2"/>
    <w:aliases w:val="ГЛАВА,Знак2 Знак,Знак2"/>
    <w:basedOn w:val="Normal"/>
    <w:next w:val="Normal"/>
    <w:link w:val="Heading2Char"/>
    <w:uiPriority w:val="99"/>
    <w:qFormat/>
    <w:rsid w:val="00AB6BE1"/>
    <w:pPr>
      <w:keepNext/>
      <w:numPr>
        <w:ilvl w:val="1"/>
        <w:numId w:val="3"/>
      </w:numPr>
      <w:spacing w:before="240" w:after="60"/>
      <w:outlineLvl w:val="1"/>
    </w:pPr>
    <w:rPr>
      <w:rFonts w:ascii="Arial" w:hAnsi="Arial" w:cs="Arial"/>
      <w:b/>
      <w:bCs/>
      <w:i/>
      <w:iCs/>
      <w:sz w:val="28"/>
      <w:szCs w:val="28"/>
      <w:lang w:eastAsia="ar-SA"/>
    </w:rPr>
  </w:style>
  <w:style w:type="paragraph" w:styleId="Heading3">
    <w:name w:val="heading 3"/>
    <w:aliases w:val="Знак3,Знак3 Знак,Знак"/>
    <w:basedOn w:val="Normal"/>
    <w:next w:val="Normal"/>
    <w:link w:val="Heading3Char"/>
    <w:uiPriority w:val="99"/>
    <w:qFormat/>
    <w:rsid w:val="00AB6BE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B6BE1"/>
    <w:pPr>
      <w:keepNext/>
      <w:numPr>
        <w:ilvl w:val="2"/>
        <w:numId w:val="4"/>
      </w:numPr>
      <w:tabs>
        <w:tab w:val="clear" w:pos="2700"/>
        <w:tab w:val="num" w:pos="1440"/>
      </w:tabs>
      <w:spacing w:before="240" w:after="60"/>
      <w:ind w:left="1224"/>
      <w:outlineLvl w:val="3"/>
    </w:pPr>
    <w:rPr>
      <w:b/>
      <w:bCs/>
      <w:sz w:val="28"/>
      <w:szCs w:val="28"/>
    </w:rPr>
  </w:style>
  <w:style w:type="paragraph" w:styleId="Heading5">
    <w:name w:val="heading 5"/>
    <w:basedOn w:val="Normal"/>
    <w:next w:val="Normal"/>
    <w:link w:val="Heading5Char"/>
    <w:uiPriority w:val="99"/>
    <w:qFormat/>
    <w:rsid w:val="00135240"/>
    <w:pPr>
      <w:spacing w:before="240" w:after="60"/>
      <w:outlineLvl w:val="4"/>
    </w:pPr>
    <w:rPr>
      <w:b/>
      <w:bCs/>
      <w:i/>
      <w:iCs/>
      <w:sz w:val="26"/>
      <w:szCs w:val="26"/>
    </w:rPr>
  </w:style>
  <w:style w:type="paragraph" w:styleId="Heading6">
    <w:name w:val="heading 6"/>
    <w:basedOn w:val="Normal"/>
    <w:next w:val="Normal"/>
    <w:link w:val="Heading6Char"/>
    <w:uiPriority w:val="99"/>
    <w:qFormat/>
    <w:rsid w:val="00851DE4"/>
    <w:pPr>
      <w:spacing w:before="240" w:after="60" w:line="276" w:lineRule="auto"/>
      <w:outlineLvl w:val="5"/>
    </w:pPr>
    <w:rPr>
      <w:rFonts w:ascii="Calibri" w:hAnsi="Calibri" w:cs="Calibri"/>
      <w:b/>
      <w:bCs/>
      <w:sz w:val="22"/>
      <w:szCs w:val="22"/>
    </w:rPr>
  </w:style>
  <w:style w:type="paragraph" w:styleId="Heading8">
    <w:name w:val="heading 8"/>
    <w:basedOn w:val="Normal"/>
    <w:next w:val="Normal"/>
    <w:link w:val="Heading8Char"/>
    <w:uiPriority w:val="99"/>
    <w:qFormat/>
    <w:rsid w:val="00851DE4"/>
    <w:pPr>
      <w:spacing w:before="240" w:after="60"/>
      <w:outlineLvl w:val="7"/>
    </w:pPr>
    <w:rPr>
      <w:rFonts w:ascii="Calibri" w:hAnsi="Calibri" w:cs="Calibri"/>
      <w:i/>
      <w:iCs/>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Знак Char"/>
    <w:basedOn w:val="DefaultParagraphFont"/>
    <w:link w:val="Heading1"/>
    <w:uiPriority w:val="99"/>
    <w:locked/>
    <w:rsid w:val="00851DE4"/>
    <w:rPr>
      <w:rFonts w:ascii="Arial" w:hAnsi="Arial" w:cs="Arial"/>
      <w:b/>
      <w:bCs/>
      <w:kern w:val="32"/>
      <w:sz w:val="32"/>
      <w:szCs w:val="32"/>
      <w:lang w:val="ru-RU" w:eastAsia="ru-RU"/>
    </w:rPr>
  </w:style>
  <w:style w:type="character" w:customStyle="1" w:styleId="Heading2Char">
    <w:name w:val="Heading 2 Char"/>
    <w:aliases w:val="ГЛАВА Char,Знак2 Знак Char,Знак2 Char"/>
    <w:basedOn w:val="DefaultParagraphFont"/>
    <w:link w:val="Heading2"/>
    <w:uiPriority w:val="99"/>
    <w:locked/>
    <w:rsid w:val="00851DE4"/>
    <w:rPr>
      <w:rFonts w:ascii="Arial" w:hAnsi="Arial" w:cs="Arial"/>
      <w:b/>
      <w:bCs/>
      <w:i/>
      <w:iCs/>
      <w:sz w:val="28"/>
      <w:szCs w:val="28"/>
      <w:lang w:eastAsia="ar-SA"/>
    </w:rPr>
  </w:style>
  <w:style w:type="character" w:customStyle="1" w:styleId="Heading3Char">
    <w:name w:val="Heading 3 Char"/>
    <w:aliases w:val="Знак3 Char,Знак3 Знак Char,Знак Char"/>
    <w:basedOn w:val="DefaultParagraphFont"/>
    <w:link w:val="Heading3"/>
    <w:uiPriority w:val="99"/>
    <w:locked/>
    <w:rsid w:val="00AB6BE1"/>
    <w:rPr>
      <w:rFonts w:ascii="Arial" w:hAnsi="Arial" w:cs="Arial"/>
      <w:b/>
      <w:bCs/>
      <w:sz w:val="26"/>
      <w:szCs w:val="26"/>
      <w:lang w:val="ru-RU" w:eastAsia="ru-RU"/>
    </w:rPr>
  </w:style>
  <w:style w:type="character" w:customStyle="1" w:styleId="Heading4Char">
    <w:name w:val="Heading 4 Char"/>
    <w:basedOn w:val="DefaultParagraphFont"/>
    <w:link w:val="Heading4"/>
    <w:uiPriority w:val="99"/>
    <w:locked/>
    <w:rsid w:val="007D4253"/>
    <w:rPr>
      <w:b/>
      <w:bCs/>
      <w:sz w:val="28"/>
      <w:szCs w:val="28"/>
    </w:rPr>
  </w:style>
  <w:style w:type="character" w:customStyle="1" w:styleId="Heading5Char">
    <w:name w:val="Heading 5 Char"/>
    <w:basedOn w:val="DefaultParagraphFont"/>
    <w:link w:val="Heading5"/>
    <w:uiPriority w:val="99"/>
    <w:semiHidden/>
    <w:locked/>
    <w:rsid w:val="00851DE4"/>
    <w:rPr>
      <w:b/>
      <w:bCs/>
      <w:i/>
      <w:iCs/>
      <w:sz w:val="26"/>
      <w:szCs w:val="26"/>
      <w:lang w:val="ru-RU" w:eastAsia="ru-RU"/>
    </w:rPr>
  </w:style>
  <w:style w:type="character" w:customStyle="1" w:styleId="Heading6Char">
    <w:name w:val="Heading 6 Char"/>
    <w:basedOn w:val="DefaultParagraphFont"/>
    <w:link w:val="Heading6"/>
    <w:uiPriority w:val="99"/>
    <w:semiHidden/>
    <w:locked/>
    <w:rsid w:val="00851DE4"/>
    <w:rPr>
      <w:rFonts w:ascii="Calibri" w:hAnsi="Calibri" w:cs="Calibri"/>
      <w:b/>
      <w:bCs/>
      <w:sz w:val="22"/>
      <w:szCs w:val="22"/>
      <w:lang w:val="ru-RU" w:eastAsia="ru-RU"/>
    </w:rPr>
  </w:style>
  <w:style w:type="character" w:customStyle="1" w:styleId="Heading8Char">
    <w:name w:val="Heading 8 Char"/>
    <w:basedOn w:val="DefaultParagraphFont"/>
    <w:link w:val="Heading8"/>
    <w:uiPriority w:val="9"/>
    <w:semiHidden/>
    <w:rsid w:val="00F91CEF"/>
    <w:rPr>
      <w:rFonts w:asciiTheme="minorHAnsi" w:eastAsiaTheme="minorEastAsia" w:hAnsiTheme="minorHAnsi" w:cstheme="minorBidi"/>
      <w:i/>
      <w:iCs/>
      <w:sz w:val="24"/>
      <w:szCs w:val="24"/>
    </w:rPr>
  </w:style>
  <w:style w:type="paragraph" w:customStyle="1" w:styleId="1">
    <w:name w:val="Обычный1"/>
    <w:link w:val="Normal0"/>
    <w:uiPriority w:val="99"/>
    <w:rsid w:val="00AB6BE1"/>
    <w:pPr>
      <w:widowControl w:val="0"/>
      <w:suppressAutoHyphens/>
      <w:overflowPunct w:val="0"/>
      <w:autoSpaceDE w:val="0"/>
    </w:pPr>
    <w:rPr>
      <w:sz w:val="20"/>
      <w:szCs w:val="20"/>
      <w:lang w:eastAsia="ar-SA"/>
    </w:rPr>
  </w:style>
  <w:style w:type="paragraph" w:customStyle="1" w:styleId="10">
    <w:name w:val="Основной текст с отступом1"/>
    <w:basedOn w:val="Normal"/>
    <w:uiPriority w:val="99"/>
    <w:rsid w:val="00AB6BE1"/>
    <w:pPr>
      <w:widowControl w:val="0"/>
      <w:tabs>
        <w:tab w:val="left" w:pos="3600"/>
      </w:tabs>
      <w:suppressAutoHyphens/>
      <w:overflowPunct w:val="0"/>
      <w:autoSpaceDE w:val="0"/>
      <w:ind w:left="3600" w:hanging="2700"/>
    </w:pPr>
    <w:rPr>
      <w:sz w:val="28"/>
      <w:szCs w:val="28"/>
      <w:lang w:eastAsia="ar-SA"/>
    </w:rPr>
  </w:style>
  <w:style w:type="paragraph" w:styleId="BodyTextIndent">
    <w:name w:val="Body Text Indent"/>
    <w:aliases w:val="Основной текст 1,Нумерованный список !!"/>
    <w:basedOn w:val="Normal"/>
    <w:link w:val="BodyTextIndentChar"/>
    <w:uiPriority w:val="99"/>
    <w:rsid w:val="00AB6BE1"/>
    <w:pPr>
      <w:spacing w:before="120"/>
      <w:ind w:firstLine="902"/>
      <w:jc w:val="both"/>
    </w:pPr>
    <w:rPr>
      <w:color w:val="000000"/>
      <w:sz w:val="26"/>
      <w:szCs w:val="26"/>
    </w:rPr>
  </w:style>
  <w:style w:type="character" w:customStyle="1" w:styleId="BodyTextIndentChar">
    <w:name w:val="Body Text Indent Char"/>
    <w:aliases w:val="Основной текст 1 Char,Нумерованный список !! Char"/>
    <w:basedOn w:val="DefaultParagraphFont"/>
    <w:link w:val="BodyTextIndent"/>
    <w:uiPriority w:val="99"/>
    <w:semiHidden/>
    <w:locked/>
    <w:rsid w:val="00851DE4"/>
    <w:rPr>
      <w:color w:val="000000"/>
      <w:sz w:val="24"/>
      <w:szCs w:val="24"/>
      <w:lang w:val="ru-RU" w:eastAsia="ru-RU"/>
    </w:rPr>
  </w:style>
  <w:style w:type="paragraph" w:customStyle="1" w:styleId="4">
    <w:name w:val="Знак4"/>
    <w:basedOn w:val="Normal"/>
    <w:uiPriority w:val="99"/>
    <w:rsid w:val="00AB6BE1"/>
    <w:pPr>
      <w:spacing w:after="160" w:line="240" w:lineRule="exact"/>
    </w:pPr>
    <w:rPr>
      <w:rFonts w:ascii="Verdana" w:hAnsi="Verdana" w:cs="Verdana"/>
      <w:sz w:val="20"/>
      <w:szCs w:val="20"/>
      <w:lang w:val="en-US" w:eastAsia="en-US"/>
    </w:rPr>
  </w:style>
  <w:style w:type="paragraph" w:styleId="TOC2">
    <w:name w:val="toc 2"/>
    <w:basedOn w:val="Normal"/>
    <w:next w:val="Normal"/>
    <w:autoRedefine/>
    <w:uiPriority w:val="99"/>
    <w:semiHidden/>
    <w:rsid w:val="00AB6BE1"/>
    <w:pPr>
      <w:ind w:left="240"/>
    </w:pPr>
  </w:style>
  <w:style w:type="paragraph" w:styleId="TOC1">
    <w:name w:val="toc 1"/>
    <w:basedOn w:val="Normal"/>
    <w:next w:val="Normal"/>
    <w:autoRedefine/>
    <w:uiPriority w:val="99"/>
    <w:semiHidden/>
    <w:rsid w:val="00AB6BE1"/>
  </w:style>
  <w:style w:type="character" w:styleId="Hyperlink">
    <w:name w:val="Hyperlink"/>
    <w:basedOn w:val="DefaultParagraphFont"/>
    <w:uiPriority w:val="99"/>
    <w:rsid w:val="00AB6BE1"/>
    <w:rPr>
      <w:color w:val="0000FF"/>
      <w:u w:val="single"/>
    </w:rPr>
  </w:style>
  <w:style w:type="character" w:customStyle="1" w:styleId="Normal0">
    <w:name w:val="Normal Знак"/>
    <w:basedOn w:val="DefaultParagraphFont"/>
    <w:link w:val="1"/>
    <w:uiPriority w:val="99"/>
    <w:locked/>
    <w:rsid w:val="00AB6BE1"/>
    <w:rPr>
      <w:lang w:val="ru-RU" w:eastAsia="ar-SA" w:bidi="ar-SA"/>
    </w:rPr>
  </w:style>
  <w:style w:type="paragraph" w:styleId="DocumentMap">
    <w:name w:val="Document Map"/>
    <w:basedOn w:val="Normal"/>
    <w:link w:val="DocumentMapChar"/>
    <w:uiPriority w:val="99"/>
    <w:semiHidden/>
    <w:rsid w:val="00AB6BE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91CEF"/>
    <w:rPr>
      <w:sz w:val="0"/>
      <w:szCs w:val="0"/>
    </w:rPr>
  </w:style>
  <w:style w:type="paragraph" w:styleId="Header">
    <w:name w:val="header"/>
    <w:aliases w:val="ВерхКолонтитул"/>
    <w:basedOn w:val="Normal"/>
    <w:link w:val="HeaderChar1"/>
    <w:uiPriority w:val="99"/>
    <w:rsid w:val="00AB6BE1"/>
    <w:pPr>
      <w:tabs>
        <w:tab w:val="center" w:pos="4677"/>
        <w:tab w:val="right" w:pos="9355"/>
      </w:tabs>
    </w:pPr>
  </w:style>
  <w:style w:type="character" w:customStyle="1" w:styleId="HeaderChar">
    <w:name w:val="Header Char"/>
    <w:aliases w:val="ВерхКолонтитул Char"/>
    <w:basedOn w:val="DefaultParagraphFont"/>
    <w:link w:val="Header"/>
    <w:uiPriority w:val="99"/>
    <w:semiHidden/>
    <w:locked/>
    <w:rsid w:val="00851DE4"/>
    <w:rPr>
      <w:sz w:val="24"/>
      <w:szCs w:val="24"/>
      <w:lang w:val="ru-RU" w:eastAsia="ru-RU"/>
    </w:rPr>
  </w:style>
  <w:style w:type="paragraph" w:styleId="Footer">
    <w:name w:val="footer"/>
    <w:basedOn w:val="Normal"/>
    <w:link w:val="FooterChar"/>
    <w:uiPriority w:val="99"/>
    <w:rsid w:val="00AB6BE1"/>
    <w:pPr>
      <w:tabs>
        <w:tab w:val="center" w:pos="4677"/>
        <w:tab w:val="right" w:pos="9355"/>
      </w:tabs>
    </w:pPr>
  </w:style>
  <w:style w:type="character" w:customStyle="1" w:styleId="FooterChar">
    <w:name w:val="Footer Char"/>
    <w:basedOn w:val="DefaultParagraphFont"/>
    <w:link w:val="Footer"/>
    <w:uiPriority w:val="99"/>
    <w:locked/>
    <w:rsid w:val="00851DE4"/>
    <w:rPr>
      <w:sz w:val="24"/>
      <w:szCs w:val="24"/>
      <w:lang w:val="ru-RU" w:eastAsia="ru-RU"/>
    </w:rPr>
  </w:style>
  <w:style w:type="character" w:customStyle="1" w:styleId="HeaderChar1">
    <w:name w:val="Header Char1"/>
    <w:aliases w:val="ВерхКолонтитул Char1"/>
    <w:basedOn w:val="DefaultParagraphFont"/>
    <w:link w:val="Header"/>
    <w:uiPriority w:val="99"/>
    <w:locked/>
    <w:rsid w:val="00AB6BE1"/>
    <w:rPr>
      <w:sz w:val="24"/>
      <w:szCs w:val="24"/>
      <w:lang w:val="ru-RU" w:eastAsia="ru-RU"/>
    </w:rPr>
  </w:style>
  <w:style w:type="character" w:styleId="PageNumber">
    <w:name w:val="page number"/>
    <w:basedOn w:val="DefaultParagraphFont"/>
    <w:uiPriority w:val="99"/>
    <w:rsid w:val="00AB6BE1"/>
  </w:style>
  <w:style w:type="paragraph" w:customStyle="1" w:styleId="11">
    <w:name w:val="Знак1"/>
    <w:basedOn w:val="Normal"/>
    <w:uiPriority w:val="99"/>
    <w:rsid w:val="00AB6BE1"/>
    <w:pPr>
      <w:spacing w:before="100" w:beforeAutospacing="1" w:after="100" w:afterAutospacing="1"/>
    </w:pPr>
    <w:rPr>
      <w:rFonts w:ascii="Tahoma" w:hAnsi="Tahoma" w:cs="Tahoma"/>
      <w:sz w:val="20"/>
      <w:szCs w:val="20"/>
      <w:lang w:val="en-US" w:eastAsia="en-US"/>
    </w:rPr>
  </w:style>
  <w:style w:type="paragraph" w:styleId="BodyText">
    <w:name w:val="Body Text"/>
    <w:aliases w:val="Основной текст1,bt,Основной текст Знак"/>
    <w:basedOn w:val="Normal"/>
    <w:link w:val="BodyTextChar"/>
    <w:uiPriority w:val="99"/>
    <w:rsid w:val="00AB6BE1"/>
    <w:pPr>
      <w:spacing w:after="120"/>
    </w:pPr>
  </w:style>
  <w:style w:type="character" w:customStyle="1" w:styleId="BodyTextChar">
    <w:name w:val="Body Text Char"/>
    <w:aliases w:val="Основной текст1 Char,bt Char,Основной текст Знак Char"/>
    <w:basedOn w:val="DefaultParagraphFont"/>
    <w:link w:val="BodyText"/>
    <w:uiPriority w:val="99"/>
    <w:locked/>
    <w:rsid w:val="00851DE4"/>
    <w:rPr>
      <w:sz w:val="24"/>
      <w:szCs w:val="24"/>
      <w:lang w:val="ru-RU" w:eastAsia="ru-RU"/>
    </w:rPr>
  </w:style>
  <w:style w:type="paragraph" w:styleId="BodyTextFirstIndent">
    <w:name w:val="Body Text First Indent"/>
    <w:basedOn w:val="BodyText"/>
    <w:link w:val="BodyTextFirstIndentChar"/>
    <w:uiPriority w:val="99"/>
    <w:rsid w:val="00135240"/>
    <w:pPr>
      <w:ind w:firstLine="210"/>
    </w:pPr>
  </w:style>
  <w:style w:type="character" w:customStyle="1" w:styleId="BodyTextFirstIndentChar">
    <w:name w:val="Body Text First Indent Char"/>
    <w:basedOn w:val="BodyTextChar"/>
    <w:link w:val="BodyTextFirstIndent"/>
    <w:uiPriority w:val="99"/>
    <w:semiHidden/>
    <w:rsid w:val="00F91CEF"/>
  </w:style>
  <w:style w:type="paragraph" w:styleId="FootnoteText">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Normal"/>
    <w:link w:val="FootnoteTextChar"/>
    <w:uiPriority w:val="99"/>
    <w:semiHidden/>
    <w:rsid w:val="006D6E36"/>
    <w:rPr>
      <w:sz w:val="20"/>
      <w:szCs w:val="20"/>
    </w:rPr>
  </w:style>
  <w:style w:type="character" w:customStyle="1" w:styleId="FootnoteTextChar">
    <w:name w:val="Footnote Text Char"/>
    <w:aliases w:val="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
    <w:basedOn w:val="DefaultParagraphFont"/>
    <w:link w:val="FootnoteText"/>
    <w:uiPriority w:val="99"/>
    <w:locked/>
    <w:rsid w:val="00851DE4"/>
    <w:rPr>
      <w:lang w:val="ru-RU" w:eastAsia="ru-RU"/>
    </w:rPr>
  </w:style>
  <w:style w:type="character" w:styleId="FootnoteReference">
    <w:name w:val="footnote reference"/>
    <w:basedOn w:val="DefaultParagraphFont"/>
    <w:uiPriority w:val="99"/>
    <w:semiHidden/>
    <w:rsid w:val="006D6E36"/>
    <w:rPr>
      <w:vertAlign w:val="superscript"/>
    </w:rPr>
  </w:style>
  <w:style w:type="character" w:customStyle="1" w:styleId="FontStyle57">
    <w:name w:val="Font Style57"/>
    <w:basedOn w:val="DefaultParagraphFont"/>
    <w:uiPriority w:val="99"/>
    <w:rsid w:val="006D6E36"/>
    <w:rPr>
      <w:rFonts w:ascii="Times New Roman" w:hAnsi="Times New Roman" w:cs="Times New Roman"/>
      <w:sz w:val="22"/>
      <w:szCs w:val="22"/>
    </w:rPr>
  </w:style>
  <w:style w:type="paragraph" w:styleId="TOC3">
    <w:name w:val="toc 3"/>
    <w:basedOn w:val="Normal"/>
    <w:next w:val="Normal"/>
    <w:autoRedefine/>
    <w:uiPriority w:val="99"/>
    <w:semiHidden/>
    <w:rsid w:val="00E06ED8"/>
    <w:pPr>
      <w:ind w:left="480"/>
    </w:pPr>
  </w:style>
  <w:style w:type="paragraph" w:styleId="ListParagraph">
    <w:name w:val="List Paragraph"/>
    <w:basedOn w:val="Normal"/>
    <w:uiPriority w:val="99"/>
    <w:qFormat/>
    <w:rsid w:val="00747EE1"/>
    <w:pPr>
      <w:spacing w:after="200" w:line="276" w:lineRule="auto"/>
      <w:ind w:left="720"/>
    </w:pPr>
    <w:rPr>
      <w:rFonts w:ascii="Calibri" w:hAnsi="Calibri" w:cs="Calibri"/>
      <w:sz w:val="22"/>
      <w:szCs w:val="22"/>
    </w:rPr>
  </w:style>
  <w:style w:type="paragraph" w:customStyle="1" w:styleId="21">
    <w:name w:val="Основной текст с отступом 21"/>
    <w:basedOn w:val="Normal"/>
    <w:uiPriority w:val="99"/>
    <w:rsid w:val="00747EE1"/>
    <w:pPr>
      <w:tabs>
        <w:tab w:val="left" w:pos="6096"/>
      </w:tabs>
      <w:suppressAutoHyphens/>
      <w:spacing w:after="60"/>
      <w:ind w:firstLine="567"/>
      <w:jc w:val="both"/>
    </w:pPr>
    <w:rPr>
      <w:sz w:val="26"/>
      <w:szCs w:val="26"/>
      <w:lang w:eastAsia="ar-SA"/>
    </w:rPr>
  </w:style>
  <w:style w:type="paragraph" w:customStyle="1" w:styleId="ConsPlusNormal">
    <w:name w:val="ConsPlusNormal"/>
    <w:uiPriority w:val="99"/>
    <w:rsid w:val="000D175C"/>
    <w:pPr>
      <w:widowControl w:val="0"/>
      <w:autoSpaceDE w:val="0"/>
      <w:autoSpaceDN w:val="0"/>
      <w:adjustRightInd w:val="0"/>
      <w:ind w:firstLine="720"/>
    </w:pPr>
    <w:rPr>
      <w:rFonts w:ascii="Arial" w:hAnsi="Arial" w:cs="Arial"/>
      <w:sz w:val="20"/>
      <w:szCs w:val="20"/>
    </w:rPr>
  </w:style>
  <w:style w:type="character" w:styleId="Emphasis">
    <w:name w:val="Emphasis"/>
    <w:basedOn w:val="DefaultParagraphFont"/>
    <w:uiPriority w:val="99"/>
    <w:qFormat/>
    <w:rsid w:val="000D175C"/>
    <w:rPr>
      <w:i/>
      <w:iCs/>
    </w:rPr>
  </w:style>
  <w:style w:type="paragraph" w:customStyle="1" w:styleId="ConsPlusTitle">
    <w:name w:val="ConsPlusTitle"/>
    <w:uiPriority w:val="99"/>
    <w:rsid w:val="000D175C"/>
    <w:pPr>
      <w:widowControl w:val="0"/>
      <w:autoSpaceDE w:val="0"/>
      <w:autoSpaceDN w:val="0"/>
      <w:adjustRightInd w:val="0"/>
    </w:pPr>
    <w:rPr>
      <w:rFonts w:ascii="Arial" w:hAnsi="Arial" w:cs="Arial"/>
      <w:b/>
      <w:bCs/>
      <w:sz w:val="20"/>
      <w:szCs w:val="20"/>
    </w:rPr>
  </w:style>
  <w:style w:type="paragraph" w:styleId="NormalWeb">
    <w:name w:val="Normal (Web)"/>
    <w:aliases w:val="Обычный (Web)"/>
    <w:basedOn w:val="Normal"/>
    <w:uiPriority w:val="99"/>
    <w:rsid w:val="00162A97"/>
    <w:pPr>
      <w:spacing w:before="100" w:beforeAutospacing="1" w:after="100" w:afterAutospacing="1"/>
    </w:pPr>
    <w:rPr>
      <w:color w:val="696666"/>
    </w:rPr>
  </w:style>
  <w:style w:type="paragraph" w:customStyle="1" w:styleId="2">
    <w:name w:val="УРОВЕНЬ 2"/>
    <w:next w:val="BodyText"/>
    <w:link w:val="20"/>
    <w:autoRedefine/>
    <w:uiPriority w:val="99"/>
    <w:rsid w:val="00F87FC3"/>
    <w:pPr>
      <w:tabs>
        <w:tab w:val="left" w:pos="0"/>
      </w:tabs>
      <w:spacing w:before="240" w:after="120"/>
      <w:jc w:val="center"/>
    </w:pPr>
    <w:rPr>
      <w:b/>
      <w:bCs/>
      <w:caps/>
      <w:noProof/>
      <w:sz w:val="24"/>
      <w:szCs w:val="24"/>
    </w:rPr>
  </w:style>
  <w:style w:type="character" w:customStyle="1" w:styleId="20">
    <w:name w:val="УРОВЕНЬ 2 Знак"/>
    <w:basedOn w:val="DefaultParagraphFont"/>
    <w:link w:val="2"/>
    <w:uiPriority w:val="99"/>
    <w:locked/>
    <w:rsid w:val="00F87FC3"/>
    <w:rPr>
      <w:b/>
      <w:bCs/>
      <w:caps/>
      <w:noProof/>
      <w:sz w:val="24"/>
      <w:szCs w:val="24"/>
      <w:lang w:val="ru-RU" w:eastAsia="ru-RU"/>
    </w:rPr>
  </w:style>
  <w:style w:type="paragraph" w:customStyle="1" w:styleId="3">
    <w:name w:val="Уровень 3"/>
    <w:next w:val="BodyText"/>
    <w:link w:val="30"/>
    <w:autoRedefine/>
    <w:uiPriority w:val="99"/>
    <w:rsid w:val="00670A47"/>
    <w:pPr>
      <w:numPr>
        <w:numId w:val="72"/>
      </w:numPr>
      <w:spacing w:before="120" w:after="120"/>
      <w:jc w:val="both"/>
    </w:pPr>
    <w:rPr>
      <w:smallCaps/>
      <w:sz w:val="24"/>
      <w:szCs w:val="24"/>
    </w:rPr>
  </w:style>
  <w:style w:type="character" w:customStyle="1" w:styleId="30">
    <w:name w:val="Уровень 3 Знак"/>
    <w:basedOn w:val="DefaultParagraphFont"/>
    <w:link w:val="3"/>
    <w:uiPriority w:val="99"/>
    <w:locked/>
    <w:rsid w:val="00670A47"/>
    <w:rPr>
      <w:smallCaps/>
      <w:sz w:val="24"/>
      <w:szCs w:val="24"/>
    </w:rPr>
  </w:style>
  <w:style w:type="paragraph" w:styleId="BodyTextIndent3">
    <w:name w:val="Body Text Indent 3"/>
    <w:basedOn w:val="Normal"/>
    <w:link w:val="BodyTextIndent3Char"/>
    <w:uiPriority w:val="99"/>
    <w:rsid w:val="00697F2C"/>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851DE4"/>
    <w:rPr>
      <w:sz w:val="16"/>
      <w:szCs w:val="16"/>
      <w:lang w:val="ru-RU" w:eastAsia="ru-RU"/>
    </w:rPr>
  </w:style>
  <w:style w:type="table" w:styleId="TableGrid">
    <w:name w:val="Table Grid"/>
    <w:basedOn w:val="TableNormal"/>
    <w:uiPriority w:val="99"/>
    <w:rsid w:val="00697F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
    <w:name w:val="Main"/>
    <w:uiPriority w:val="99"/>
    <w:rsid w:val="00697F2C"/>
    <w:pPr>
      <w:widowControl w:val="0"/>
      <w:spacing w:line="360" w:lineRule="auto"/>
      <w:ind w:firstLine="709"/>
      <w:jc w:val="both"/>
    </w:pPr>
    <w:rPr>
      <w:sz w:val="24"/>
      <w:szCs w:val="24"/>
    </w:rPr>
  </w:style>
  <w:style w:type="paragraph" w:customStyle="1" w:styleId="ConsNormal">
    <w:name w:val="ConsNormal"/>
    <w:uiPriority w:val="99"/>
    <w:rsid w:val="00697F2C"/>
    <w:pPr>
      <w:widowControl w:val="0"/>
      <w:autoSpaceDE w:val="0"/>
      <w:autoSpaceDN w:val="0"/>
      <w:adjustRightInd w:val="0"/>
      <w:ind w:firstLine="720"/>
    </w:pPr>
    <w:rPr>
      <w:rFonts w:ascii="Arial" w:hAnsi="Arial" w:cs="Arial"/>
      <w:sz w:val="24"/>
      <w:szCs w:val="24"/>
    </w:rPr>
  </w:style>
  <w:style w:type="paragraph" w:styleId="Title">
    <w:name w:val="Title"/>
    <w:basedOn w:val="Normal"/>
    <w:next w:val="Subtitle"/>
    <w:link w:val="TitleChar"/>
    <w:uiPriority w:val="99"/>
    <w:qFormat/>
    <w:rsid w:val="00697F2C"/>
    <w:pPr>
      <w:suppressAutoHyphens/>
      <w:jc w:val="center"/>
    </w:pPr>
    <w:rPr>
      <w:b/>
      <w:bCs/>
      <w:lang w:eastAsia="ar-SA"/>
    </w:rPr>
  </w:style>
  <w:style w:type="character" w:customStyle="1" w:styleId="TitleChar">
    <w:name w:val="Title Char"/>
    <w:basedOn w:val="DefaultParagraphFont"/>
    <w:link w:val="Title"/>
    <w:uiPriority w:val="99"/>
    <w:locked/>
    <w:rsid w:val="00851DE4"/>
    <w:rPr>
      <w:b/>
      <w:bCs/>
      <w:sz w:val="24"/>
      <w:szCs w:val="24"/>
      <w:lang w:val="ru-RU" w:eastAsia="ar-SA" w:bidi="ar-SA"/>
    </w:rPr>
  </w:style>
  <w:style w:type="paragraph" w:styleId="Subtitle">
    <w:name w:val="Subtitle"/>
    <w:basedOn w:val="Normal"/>
    <w:link w:val="SubtitleChar"/>
    <w:uiPriority w:val="99"/>
    <w:qFormat/>
    <w:rsid w:val="00697F2C"/>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851DE4"/>
    <w:rPr>
      <w:rFonts w:ascii="Arial" w:hAnsi="Arial" w:cs="Arial"/>
      <w:sz w:val="24"/>
      <w:szCs w:val="24"/>
      <w:lang w:val="ru-RU" w:eastAsia="ru-RU"/>
    </w:rPr>
  </w:style>
  <w:style w:type="paragraph" w:styleId="BodyText3">
    <w:name w:val="Body Text 3"/>
    <w:basedOn w:val="Normal"/>
    <w:link w:val="BodyText3Char"/>
    <w:uiPriority w:val="99"/>
    <w:rsid w:val="00EE6ACF"/>
    <w:pPr>
      <w:spacing w:after="120"/>
    </w:pPr>
    <w:rPr>
      <w:sz w:val="16"/>
      <w:szCs w:val="16"/>
    </w:rPr>
  </w:style>
  <w:style w:type="character" w:customStyle="1" w:styleId="BodyText3Char">
    <w:name w:val="Body Text 3 Char"/>
    <w:basedOn w:val="DefaultParagraphFont"/>
    <w:link w:val="BodyText3"/>
    <w:uiPriority w:val="99"/>
    <w:semiHidden/>
    <w:rsid w:val="00F91CEF"/>
    <w:rPr>
      <w:sz w:val="16"/>
      <w:szCs w:val="16"/>
    </w:rPr>
  </w:style>
  <w:style w:type="paragraph" w:styleId="BodyText2">
    <w:name w:val="Body Text 2"/>
    <w:basedOn w:val="Normal"/>
    <w:link w:val="BodyText2Char"/>
    <w:uiPriority w:val="99"/>
    <w:rsid w:val="00EE6ACF"/>
    <w:pPr>
      <w:spacing w:after="120" w:line="480" w:lineRule="auto"/>
    </w:pPr>
  </w:style>
  <w:style w:type="character" w:customStyle="1" w:styleId="BodyText2Char">
    <w:name w:val="Body Text 2 Char"/>
    <w:basedOn w:val="DefaultParagraphFont"/>
    <w:link w:val="BodyText2"/>
    <w:uiPriority w:val="99"/>
    <w:semiHidden/>
    <w:rsid w:val="00F91CEF"/>
    <w:rPr>
      <w:sz w:val="24"/>
      <w:szCs w:val="24"/>
    </w:rPr>
  </w:style>
  <w:style w:type="paragraph" w:styleId="HTMLPreformatted">
    <w:name w:val="HTML Preformatted"/>
    <w:basedOn w:val="Normal"/>
    <w:link w:val="HTMLPreformattedChar"/>
    <w:uiPriority w:val="99"/>
    <w:rsid w:val="00694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91CEF"/>
    <w:rPr>
      <w:rFonts w:ascii="Courier New" w:hAnsi="Courier New" w:cs="Courier New"/>
      <w:sz w:val="20"/>
      <w:szCs w:val="20"/>
    </w:rPr>
  </w:style>
  <w:style w:type="paragraph" w:styleId="BodyTextIndent2">
    <w:name w:val="Body Text Indent 2"/>
    <w:basedOn w:val="Normal"/>
    <w:link w:val="BodyTextIndent2Char"/>
    <w:uiPriority w:val="99"/>
    <w:rsid w:val="00125653"/>
    <w:pPr>
      <w:spacing w:after="120" w:line="480" w:lineRule="auto"/>
      <w:ind w:left="283"/>
    </w:pPr>
  </w:style>
  <w:style w:type="character" w:customStyle="1" w:styleId="BodyTextIndent2Char">
    <w:name w:val="Body Text Indent 2 Char"/>
    <w:basedOn w:val="DefaultParagraphFont"/>
    <w:link w:val="BodyTextIndent2"/>
    <w:uiPriority w:val="99"/>
    <w:locked/>
    <w:rsid w:val="00851DE4"/>
    <w:rPr>
      <w:sz w:val="24"/>
      <w:szCs w:val="24"/>
      <w:lang w:val="ru-RU" w:eastAsia="ru-RU"/>
    </w:rPr>
  </w:style>
  <w:style w:type="paragraph" w:customStyle="1" w:styleId="12">
    <w:name w:val="УРОВЕНЬ 1"/>
    <w:next w:val="BodyText"/>
    <w:link w:val="13"/>
    <w:autoRedefine/>
    <w:uiPriority w:val="99"/>
    <w:rsid w:val="00851DE4"/>
    <w:pPr>
      <w:spacing w:line="264" w:lineRule="auto"/>
      <w:jc w:val="center"/>
    </w:pPr>
    <w:rPr>
      <w:b/>
      <w:bCs/>
      <w:caps/>
      <w:sz w:val="28"/>
      <w:szCs w:val="28"/>
    </w:rPr>
  </w:style>
  <w:style w:type="character" w:customStyle="1" w:styleId="13">
    <w:name w:val="УРОВЕНЬ 1 Знак"/>
    <w:basedOn w:val="DefaultParagraphFont"/>
    <w:link w:val="12"/>
    <w:uiPriority w:val="99"/>
    <w:locked/>
    <w:rsid w:val="00851DE4"/>
    <w:rPr>
      <w:b/>
      <w:bCs/>
      <w:caps/>
      <w:sz w:val="24"/>
      <w:szCs w:val="24"/>
      <w:lang w:val="ru-RU" w:eastAsia="ru-RU"/>
    </w:rPr>
  </w:style>
  <w:style w:type="paragraph" w:customStyle="1" w:styleId="14">
    <w:name w:val="Текст1"/>
    <w:basedOn w:val="Normal"/>
    <w:uiPriority w:val="99"/>
    <w:rsid w:val="00851DE4"/>
    <w:pPr>
      <w:widowControl w:val="0"/>
      <w:suppressAutoHyphens/>
    </w:pPr>
    <w:rPr>
      <w:rFonts w:ascii="Courier New" w:hAnsi="Courier New" w:cs="Courier New"/>
      <w:kern w:val="1"/>
      <w:sz w:val="20"/>
      <w:szCs w:val="20"/>
    </w:rPr>
  </w:style>
  <w:style w:type="paragraph" w:customStyle="1" w:styleId="22">
    <w:name w:val="Текст2"/>
    <w:basedOn w:val="Normal"/>
    <w:uiPriority w:val="99"/>
    <w:rsid w:val="00851DE4"/>
    <w:pPr>
      <w:widowControl w:val="0"/>
      <w:suppressAutoHyphens/>
    </w:pPr>
    <w:rPr>
      <w:rFonts w:ascii="Courier New" w:hAnsi="Courier New" w:cs="Courier New"/>
      <w:kern w:val="1"/>
      <w:sz w:val="20"/>
      <w:szCs w:val="20"/>
    </w:rPr>
  </w:style>
  <w:style w:type="character" w:customStyle="1" w:styleId="130">
    <w:name w:val="Знак Знак13"/>
    <w:basedOn w:val="DefaultParagraphFont"/>
    <w:uiPriority w:val="99"/>
    <w:semiHidden/>
    <w:rsid w:val="00851DE4"/>
    <w:rPr>
      <w:rFonts w:ascii="Cambria" w:hAnsi="Cambria" w:cs="Cambria"/>
      <w:b/>
      <w:bCs/>
      <w:sz w:val="26"/>
      <w:szCs w:val="26"/>
      <w:lang w:val="ru-RU" w:eastAsia="ru-RU"/>
    </w:rPr>
  </w:style>
  <w:style w:type="character" w:customStyle="1" w:styleId="120">
    <w:name w:val="Знак Знак12"/>
    <w:basedOn w:val="DefaultParagraphFont"/>
    <w:uiPriority w:val="99"/>
    <w:rsid w:val="00851DE4"/>
    <w:rPr>
      <w:rFonts w:ascii="Calibri" w:hAnsi="Calibri" w:cs="Calibri"/>
      <w:b/>
      <w:bCs/>
      <w:sz w:val="28"/>
      <w:szCs w:val="28"/>
      <w:lang w:val="ru-RU" w:eastAsia="ru-RU"/>
    </w:rPr>
  </w:style>
  <w:style w:type="paragraph" w:styleId="BalloonText">
    <w:name w:val="Balloon Text"/>
    <w:basedOn w:val="Normal"/>
    <w:link w:val="BalloonTextChar"/>
    <w:uiPriority w:val="99"/>
    <w:semiHidden/>
    <w:rsid w:val="00851DE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DE4"/>
    <w:rPr>
      <w:rFonts w:ascii="Tahoma" w:hAnsi="Tahoma" w:cs="Tahoma"/>
      <w:sz w:val="16"/>
      <w:szCs w:val="16"/>
      <w:lang w:val="ru-RU" w:eastAsia="ru-RU"/>
    </w:rPr>
  </w:style>
  <w:style w:type="character" w:customStyle="1" w:styleId="9">
    <w:name w:val="Знак Знак9"/>
    <w:basedOn w:val="DefaultParagraphFont"/>
    <w:uiPriority w:val="99"/>
    <w:rsid w:val="00851DE4"/>
    <w:rPr>
      <w:rFonts w:ascii="Calibri" w:hAnsi="Calibri" w:cs="Calibri"/>
      <w:sz w:val="22"/>
      <w:szCs w:val="22"/>
      <w:lang w:val="ru-RU" w:eastAsia="ru-RU"/>
    </w:rPr>
  </w:style>
  <w:style w:type="paragraph" w:customStyle="1" w:styleId="ConsPlusCell">
    <w:name w:val="ConsPlusCell"/>
    <w:uiPriority w:val="99"/>
    <w:rsid w:val="00851DE4"/>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851DE4"/>
    <w:pPr>
      <w:widowControl w:val="0"/>
      <w:autoSpaceDE w:val="0"/>
      <w:autoSpaceDN w:val="0"/>
      <w:adjustRightInd w:val="0"/>
    </w:pPr>
    <w:rPr>
      <w:rFonts w:ascii="Courier New" w:hAnsi="Courier New" w:cs="Courier New"/>
      <w:sz w:val="20"/>
      <w:szCs w:val="20"/>
    </w:rPr>
  </w:style>
  <w:style w:type="paragraph" w:styleId="TOC4">
    <w:name w:val="toc 4"/>
    <w:basedOn w:val="Normal"/>
    <w:next w:val="Normal"/>
    <w:autoRedefine/>
    <w:uiPriority w:val="99"/>
    <w:semiHidden/>
    <w:rsid w:val="00851DE4"/>
    <w:pPr>
      <w:ind w:left="720"/>
    </w:pPr>
  </w:style>
  <w:style w:type="character" w:customStyle="1" w:styleId="15">
    <w:name w:val="Заголовок 1 Знак Знак Знак Знак Знак"/>
    <w:basedOn w:val="DefaultParagraphFont"/>
    <w:uiPriority w:val="99"/>
    <w:rsid w:val="00851DE4"/>
    <w:rPr>
      <w:rFonts w:ascii="Arial" w:hAnsi="Arial" w:cs="Arial"/>
      <w:b/>
      <w:bCs/>
      <w:kern w:val="32"/>
      <w:sz w:val="32"/>
      <w:szCs w:val="32"/>
      <w:lang w:val="ru-RU" w:eastAsia="ru-RU"/>
    </w:rPr>
  </w:style>
  <w:style w:type="paragraph" w:customStyle="1" w:styleId="23">
    <w:name w:val="Стиль2"/>
    <w:basedOn w:val="Normal"/>
    <w:link w:val="24"/>
    <w:uiPriority w:val="99"/>
    <w:rsid w:val="00851DE4"/>
    <w:pPr>
      <w:jc w:val="center"/>
    </w:pPr>
    <w:rPr>
      <w:caps/>
      <w:sz w:val="28"/>
      <w:szCs w:val="28"/>
    </w:rPr>
  </w:style>
  <w:style w:type="character" w:customStyle="1" w:styleId="24">
    <w:name w:val="Стиль2 Знак"/>
    <w:basedOn w:val="DefaultParagraphFont"/>
    <w:link w:val="23"/>
    <w:uiPriority w:val="99"/>
    <w:locked/>
    <w:rsid w:val="00851DE4"/>
    <w:rPr>
      <w:caps/>
      <w:sz w:val="24"/>
      <w:szCs w:val="24"/>
      <w:lang w:val="ru-RU" w:eastAsia="ru-RU"/>
    </w:rPr>
  </w:style>
  <w:style w:type="paragraph" w:customStyle="1" w:styleId="16">
    <w:name w:val="ОГЛАВЛЕНИЕ 1"/>
    <w:basedOn w:val="Heading1"/>
    <w:uiPriority w:val="99"/>
    <w:rsid w:val="00851DE4"/>
    <w:rPr>
      <w:rFonts w:ascii="Times New Roman" w:hAnsi="Times New Roman" w:cs="Times New Roman"/>
      <w:b w:val="0"/>
      <w:bCs w:val="0"/>
      <w:caps/>
      <w:sz w:val="28"/>
      <w:szCs w:val="28"/>
    </w:rPr>
  </w:style>
  <w:style w:type="paragraph" w:customStyle="1" w:styleId="25">
    <w:name w:val="Оглавлеие 2"/>
    <w:basedOn w:val="Heading2"/>
    <w:uiPriority w:val="99"/>
    <w:rsid w:val="00851DE4"/>
    <w:pPr>
      <w:numPr>
        <w:ilvl w:val="0"/>
        <w:numId w:val="0"/>
      </w:numPr>
      <w:spacing w:before="0" w:after="0"/>
    </w:pPr>
    <w:rPr>
      <w:rFonts w:ascii="Times New Roman" w:hAnsi="Times New Roman" w:cs="Times New Roman"/>
      <w:i w:val="0"/>
      <w:iCs w:val="0"/>
      <w:lang w:eastAsia="ru-RU"/>
    </w:rPr>
  </w:style>
  <w:style w:type="paragraph" w:customStyle="1" w:styleId="31">
    <w:name w:val="Оглавление3"/>
    <w:basedOn w:val="Normal"/>
    <w:uiPriority w:val="99"/>
    <w:rsid w:val="00851DE4"/>
    <w:rPr>
      <w:b/>
      <w:bCs/>
      <w:i/>
      <w:iCs/>
    </w:rPr>
  </w:style>
  <w:style w:type="character" w:customStyle="1" w:styleId="17">
    <w:name w:val="Основной текст1 Знак"/>
    <w:aliases w:val="bt Знак,Основной текст Знак Знак Знак"/>
    <w:basedOn w:val="DefaultParagraphFont"/>
    <w:uiPriority w:val="99"/>
    <w:rsid w:val="00851DE4"/>
    <w:rPr>
      <w:sz w:val="24"/>
      <w:szCs w:val="24"/>
      <w:lang w:val="ru-RU" w:eastAsia="ru-RU"/>
    </w:rPr>
  </w:style>
  <w:style w:type="paragraph" w:customStyle="1" w:styleId="40">
    <w:name w:val="Уровень 4"/>
    <w:next w:val="BodyText"/>
    <w:link w:val="41"/>
    <w:autoRedefine/>
    <w:uiPriority w:val="99"/>
    <w:rsid w:val="00127CDF"/>
    <w:pPr>
      <w:spacing w:before="240" w:after="120"/>
      <w:jc w:val="center"/>
    </w:pPr>
    <w:rPr>
      <w:b/>
      <w:bCs/>
      <w:caps/>
      <w:kern w:val="2"/>
      <w:sz w:val="24"/>
      <w:szCs w:val="24"/>
    </w:rPr>
  </w:style>
  <w:style w:type="character" w:customStyle="1" w:styleId="41">
    <w:name w:val="Уровень 4 Знак"/>
    <w:basedOn w:val="DefaultParagraphFont"/>
    <w:link w:val="40"/>
    <w:uiPriority w:val="99"/>
    <w:locked/>
    <w:rsid w:val="00127CDF"/>
    <w:rPr>
      <w:b/>
      <w:bCs/>
      <w:caps/>
      <w:kern w:val="2"/>
      <w:sz w:val="24"/>
      <w:szCs w:val="24"/>
      <w:lang w:val="ru-RU" w:eastAsia="ru-RU"/>
    </w:rPr>
  </w:style>
  <w:style w:type="character" w:customStyle="1" w:styleId="a">
    <w:name w:val="Нумерованный список !! Знак Знак"/>
    <w:basedOn w:val="DefaultParagraphFont"/>
    <w:uiPriority w:val="99"/>
    <w:rsid w:val="00851DE4"/>
    <w:rPr>
      <w:sz w:val="24"/>
      <w:szCs w:val="24"/>
      <w:lang w:val="ru-RU" w:eastAsia="ru-RU"/>
    </w:rPr>
  </w:style>
  <w:style w:type="character" w:styleId="FollowedHyperlink">
    <w:name w:val="FollowedHyperlink"/>
    <w:basedOn w:val="DefaultParagraphFont"/>
    <w:uiPriority w:val="99"/>
    <w:rsid w:val="00851DE4"/>
    <w:rPr>
      <w:color w:val="800080"/>
      <w:u w:val="single"/>
    </w:rPr>
  </w:style>
  <w:style w:type="paragraph" w:styleId="Caption">
    <w:name w:val="caption"/>
    <w:basedOn w:val="Normal"/>
    <w:uiPriority w:val="99"/>
    <w:qFormat/>
    <w:rsid w:val="00851DE4"/>
    <w:pPr>
      <w:jc w:val="center"/>
    </w:pPr>
  </w:style>
  <w:style w:type="paragraph" w:customStyle="1" w:styleId="ReportTab">
    <w:name w:val="Report_Tab"/>
    <w:basedOn w:val="Normal"/>
    <w:uiPriority w:val="99"/>
    <w:rsid w:val="00851DE4"/>
  </w:style>
  <w:style w:type="paragraph" w:customStyle="1" w:styleId="a0">
    <w:name w:val="Комментарий"/>
    <w:basedOn w:val="Normal"/>
    <w:next w:val="Normal"/>
    <w:uiPriority w:val="99"/>
    <w:rsid w:val="00851DE4"/>
    <w:pPr>
      <w:widowControl w:val="0"/>
      <w:autoSpaceDE w:val="0"/>
      <w:autoSpaceDN w:val="0"/>
      <w:adjustRightInd w:val="0"/>
      <w:ind w:left="170"/>
      <w:jc w:val="both"/>
    </w:pPr>
    <w:rPr>
      <w:rFonts w:ascii="Arial" w:hAnsi="Arial" w:cs="Arial"/>
      <w:i/>
      <w:iCs/>
      <w:color w:val="800080"/>
      <w:sz w:val="20"/>
      <w:szCs w:val="20"/>
    </w:rPr>
  </w:style>
  <w:style w:type="paragraph" w:customStyle="1" w:styleId="a1">
    <w:name w:val="Обычный текст"/>
    <w:basedOn w:val="Normal"/>
    <w:link w:val="a2"/>
    <w:uiPriority w:val="99"/>
    <w:rsid w:val="00851DE4"/>
    <w:pPr>
      <w:ind w:firstLine="454"/>
      <w:jc w:val="both"/>
    </w:pPr>
  </w:style>
  <w:style w:type="character" w:customStyle="1" w:styleId="a2">
    <w:name w:val="Обычный текст Знак"/>
    <w:basedOn w:val="DefaultParagraphFont"/>
    <w:link w:val="a1"/>
    <w:uiPriority w:val="99"/>
    <w:locked/>
    <w:rsid w:val="00851DE4"/>
    <w:rPr>
      <w:sz w:val="24"/>
      <w:szCs w:val="24"/>
      <w:lang w:val="ru-RU" w:eastAsia="ru-RU"/>
    </w:rPr>
  </w:style>
  <w:style w:type="paragraph" w:customStyle="1" w:styleId="Report">
    <w:name w:val="Report"/>
    <w:basedOn w:val="Normal"/>
    <w:uiPriority w:val="99"/>
    <w:rsid w:val="00851DE4"/>
    <w:pPr>
      <w:spacing w:line="360" w:lineRule="auto"/>
      <w:ind w:firstLine="567"/>
      <w:jc w:val="both"/>
    </w:pPr>
  </w:style>
  <w:style w:type="paragraph" w:customStyle="1" w:styleId="18">
    <w:name w:val="1 Основной дип"/>
    <w:basedOn w:val="Normal"/>
    <w:uiPriority w:val="99"/>
    <w:rsid w:val="00851DE4"/>
    <w:pPr>
      <w:spacing w:line="360" w:lineRule="auto"/>
      <w:ind w:firstLine="851"/>
      <w:jc w:val="both"/>
    </w:pPr>
    <w:rPr>
      <w:rFonts w:ascii="Courier New" w:hAnsi="Courier New" w:cs="Courier New"/>
      <w:sz w:val="28"/>
      <w:szCs w:val="28"/>
    </w:rPr>
  </w:style>
  <w:style w:type="character" w:customStyle="1" w:styleId="a3">
    <w:name w:val="Абзац Знак Знак"/>
    <w:basedOn w:val="DefaultParagraphFont"/>
    <w:link w:val="a4"/>
    <w:uiPriority w:val="99"/>
    <w:locked/>
    <w:rsid w:val="00851DE4"/>
    <w:rPr>
      <w:rFonts w:ascii="Arial" w:eastAsia="Batang" w:hAnsi="Arial" w:cs="Arial"/>
      <w:sz w:val="24"/>
      <w:szCs w:val="24"/>
      <w:lang w:val="ru-RU" w:eastAsia="ru-RU"/>
    </w:rPr>
  </w:style>
  <w:style w:type="paragraph" w:customStyle="1" w:styleId="a4">
    <w:name w:val="Абзац Знак"/>
    <w:basedOn w:val="Normal"/>
    <w:link w:val="a3"/>
    <w:uiPriority w:val="99"/>
    <w:rsid w:val="00851DE4"/>
    <w:pPr>
      <w:spacing w:line="360" w:lineRule="auto"/>
      <w:ind w:firstLine="720"/>
      <w:jc w:val="both"/>
    </w:pPr>
    <w:rPr>
      <w:rFonts w:ascii="Arial" w:eastAsia="Batang" w:hAnsi="Arial" w:cs="Arial"/>
      <w:sz w:val="28"/>
      <w:szCs w:val="28"/>
    </w:rPr>
  </w:style>
  <w:style w:type="paragraph" w:customStyle="1" w:styleId="a5">
    <w:name w:val="Абзац"/>
    <w:basedOn w:val="Normal"/>
    <w:uiPriority w:val="99"/>
    <w:rsid w:val="00851DE4"/>
    <w:pPr>
      <w:spacing w:line="360" w:lineRule="auto"/>
      <w:ind w:firstLine="720"/>
      <w:jc w:val="both"/>
    </w:pPr>
    <w:rPr>
      <w:rFonts w:ascii="Arial" w:eastAsia="Batang" w:hAnsi="Arial" w:cs="Arial"/>
      <w:sz w:val="28"/>
      <w:szCs w:val="28"/>
    </w:rPr>
  </w:style>
  <w:style w:type="paragraph" w:customStyle="1" w:styleId="a6">
    <w:name w:val="Основа"/>
    <w:basedOn w:val="Normal"/>
    <w:uiPriority w:val="99"/>
    <w:rsid w:val="00851DE4"/>
    <w:pPr>
      <w:spacing w:before="120"/>
      <w:ind w:firstLine="720"/>
      <w:jc w:val="both"/>
    </w:pPr>
  </w:style>
  <w:style w:type="paragraph" w:customStyle="1" w:styleId="19">
    <w:name w:val="Стиль1"/>
    <w:basedOn w:val="Normal"/>
    <w:link w:val="1a"/>
    <w:uiPriority w:val="99"/>
    <w:rsid w:val="00851DE4"/>
    <w:pPr>
      <w:tabs>
        <w:tab w:val="num" w:pos="927"/>
      </w:tabs>
      <w:autoSpaceDE w:val="0"/>
      <w:autoSpaceDN w:val="0"/>
      <w:adjustRightInd w:val="0"/>
      <w:spacing w:before="120"/>
      <w:ind w:firstLine="567"/>
      <w:jc w:val="both"/>
      <w:outlineLvl w:val="5"/>
    </w:pPr>
  </w:style>
  <w:style w:type="character" w:customStyle="1" w:styleId="1a">
    <w:name w:val="Стиль1 Знак"/>
    <w:basedOn w:val="DefaultParagraphFont"/>
    <w:link w:val="19"/>
    <w:uiPriority w:val="99"/>
    <w:locked/>
    <w:rsid w:val="00851DE4"/>
    <w:rPr>
      <w:sz w:val="18"/>
      <w:szCs w:val="18"/>
      <w:lang w:val="ru-RU" w:eastAsia="ru-RU"/>
    </w:rPr>
  </w:style>
  <w:style w:type="paragraph" w:customStyle="1" w:styleId="210">
    <w:name w:val="Основной текст 21"/>
    <w:basedOn w:val="Normal"/>
    <w:uiPriority w:val="99"/>
    <w:rsid w:val="00851DE4"/>
    <w:pPr>
      <w:suppressAutoHyphens/>
      <w:spacing w:after="120" w:line="480" w:lineRule="auto"/>
    </w:pPr>
    <w:rPr>
      <w:lang w:eastAsia="ar-SA"/>
    </w:rPr>
  </w:style>
  <w:style w:type="paragraph" w:customStyle="1" w:styleId="a7">
    <w:name w:val="таблица"/>
    <w:basedOn w:val="BodyText"/>
    <w:uiPriority w:val="99"/>
    <w:rsid w:val="00851DE4"/>
    <w:pPr>
      <w:spacing w:after="0"/>
      <w:jc w:val="both"/>
    </w:pPr>
  </w:style>
  <w:style w:type="paragraph" w:customStyle="1" w:styleId="310">
    <w:name w:val="Основной текст 31"/>
    <w:basedOn w:val="Normal"/>
    <w:uiPriority w:val="99"/>
    <w:rsid w:val="00851DE4"/>
    <w:pPr>
      <w:suppressAutoHyphens/>
      <w:spacing w:after="120"/>
    </w:pPr>
    <w:rPr>
      <w:sz w:val="16"/>
      <w:szCs w:val="16"/>
      <w:lang w:eastAsia="ar-SA"/>
    </w:rPr>
  </w:style>
  <w:style w:type="paragraph" w:customStyle="1" w:styleId="a8">
    <w:name w:val="Новый абзац"/>
    <w:basedOn w:val="Normal"/>
    <w:link w:val="26"/>
    <w:uiPriority w:val="99"/>
    <w:rsid w:val="00851DE4"/>
    <w:pPr>
      <w:spacing w:after="120"/>
      <w:ind w:firstLine="567"/>
      <w:jc w:val="both"/>
    </w:pPr>
    <w:rPr>
      <w:rFonts w:ascii="Arial" w:hAnsi="Arial" w:cs="Arial"/>
    </w:rPr>
  </w:style>
  <w:style w:type="character" w:customStyle="1" w:styleId="26">
    <w:name w:val="Новый абзац Знак2"/>
    <w:basedOn w:val="DefaultParagraphFont"/>
    <w:link w:val="a8"/>
    <w:uiPriority w:val="99"/>
    <w:locked/>
    <w:rsid w:val="00851DE4"/>
    <w:rPr>
      <w:rFonts w:ascii="Arial" w:hAnsi="Arial" w:cs="Arial"/>
      <w:sz w:val="24"/>
      <w:szCs w:val="24"/>
      <w:lang w:val="ru-RU" w:eastAsia="ru-RU"/>
    </w:rPr>
  </w:style>
  <w:style w:type="character" w:styleId="Strong">
    <w:name w:val="Strong"/>
    <w:basedOn w:val="DefaultParagraphFont"/>
    <w:uiPriority w:val="99"/>
    <w:qFormat/>
    <w:rsid w:val="00851DE4"/>
    <w:rPr>
      <w:rFonts w:ascii="Times New Roman" w:hAnsi="Times New Roman" w:cs="Times New Roman"/>
      <w:b/>
      <w:bCs/>
    </w:rPr>
  </w:style>
  <w:style w:type="paragraph" w:styleId="ListBullet2">
    <w:name w:val="List Bullet 2"/>
    <w:basedOn w:val="Normal"/>
    <w:uiPriority w:val="99"/>
    <w:rsid w:val="00851DE4"/>
    <w:pPr>
      <w:tabs>
        <w:tab w:val="num" w:pos="612"/>
        <w:tab w:val="num" w:pos="1440"/>
      </w:tabs>
      <w:ind w:left="1440" w:hanging="360"/>
    </w:pPr>
    <w:rPr>
      <w:rFonts w:ascii="Calibri" w:hAnsi="Calibri" w:cs="Calibri"/>
      <w:lang w:val="en-US" w:eastAsia="en-US"/>
    </w:rPr>
  </w:style>
  <w:style w:type="paragraph" w:customStyle="1" w:styleId="a9">
    <w:name w:val="текст"/>
    <w:basedOn w:val="Normal"/>
    <w:uiPriority w:val="99"/>
    <w:rsid w:val="00851DE4"/>
    <w:pPr>
      <w:overflowPunct w:val="0"/>
      <w:autoSpaceDE w:val="0"/>
      <w:autoSpaceDN w:val="0"/>
      <w:adjustRightInd w:val="0"/>
      <w:spacing w:before="120" w:line="216" w:lineRule="exact"/>
      <w:textAlignment w:val="baseline"/>
    </w:pPr>
    <w:rPr>
      <w:rFonts w:ascii="Arial" w:hAnsi="Arial" w:cs="Arial"/>
    </w:rPr>
  </w:style>
  <w:style w:type="paragraph" w:customStyle="1" w:styleId="27">
    <w:name w:val="цифры2"/>
    <w:basedOn w:val="a9"/>
    <w:uiPriority w:val="99"/>
    <w:rsid w:val="00851DE4"/>
    <w:pPr>
      <w:jc w:val="center"/>
    </w:pPr>
  </w:style>
  <w:style w:type="paragraph" w:customStyle="1" w:styleId="aa">
    <w:name w:val="шапка"/>
    <w:basedOn w:val="Normal"/>
    <w:uiPriority w:val="99"/>
    <w:rsid w:val="00851DE4"/>
    <w:pPr>
      <w:overflowPunct w:val="0"/>
      <w:autoSpaceDE w:val="0"/>
      <w:autoSpaceDN w:val="0"/>
      <w:adjustRightInd w:val="0"/>
      <w:spacing w:line="192" w:lineRule="exact"/>
      <w:jc w:val="center"/>
      <w:textAlignment w:val="baseline"/>
    </w:pPr>
    <w:rPr>
      <w:rFonts w:ascii="Arial" w:hAnsi="Arial" w:cs="Arial"/>
      <w:sz w:val="22"/>
      <w:szCs w:val="22"/>
    </w:rPr>
  </w:style>
  <w:style w:type="paragraph" w:customStyle="1" w:styleId="ab">
    <w:name w:val="цифры"/>
    <w:basedOn w:val="Normal"/>
    <w:uiPriority w:val="99"/>
    <w:rsid w:val="00851DE4"/>
    <w:pPr>
      <w:overflowPunct w:val="0"/>
      <w:autoSpaceDE w:val="0"/>
      <w:autoSpaceDN w:val="0"/>
      <w:adjustRightInd w:val="0"/>
      <w:spacing w:before="120" w:line="216" w:lineRule="exact"/>
      <w:jc w:val="center"/>
      <w:textAlignment w:val="baseline"/>
    </w:pPr>
    <w:rPr>
      <w:rFonts w:ascii="Arial" w:hAnsi="Arial" w:cs="Arial"/>
      <w:sz w:val="26"/>
      <w:szCs w:val="26"/>
    </w:rPr>
  </w:style>
  <w:style w:type="character" w:customStyle="1" w:styleId="110">
    <w:name w:val="Стиль 11 пт не все прописные"/>
    <w:basedOn w:val="DefaultParagraphFont"/>
    <w:uiPriority w:val="99"/>
    <w:rsid w:val="00851DE4"/>
    <w:rPr>
      <w:sz w:val="22"/>
      <w:szCs w:val="22"/>
    </w:rPr>
  </w:style>
  <w:style w:type="paragraph" w:styleId="PlainText">
    <w:name w:val="Plain Text"/>
    <w:basedOn w:val="Normal"/>
    <w:link w:val="PlainTextChar"/>
    <w:uiPriority w:val="99"/>
    <w:rsid w:val="00851DE4"/>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91CEF"/>
    <w:rPr>
      <w:rFonts w:ascii="Courier New" w:hAnsi="Courier New" w:cs="Courier New"/>
      <w:sz w:val="20"/>
      <w:szCs w:val="20"/>
    </w:rPr>
  </w:style>
  <w:style w:type="paragraph" w:customStyle="1" w:styleId="S">
    <w:name w:val="S_Обычный"/>
    <w:basedOn w:val="Normal"/>
    <w:link w:val="S0"/>
    <w:uiPriority w:val="99"/>
    <w:rsid w:val="005E2756"/>
    <w:pPr>
      <w:spacing w:line="360" w:lineRule="auto"/>
      <w:ind w:firstLine="709"/>
      <w:jc w:val="both"/>
    </w:pPr>
  </w:style>
  <w:style w:type="character" w:customStyle="1" w:styleId="S0">
    <w:name w:val="S_Обычный Знак"/>
    <w:basedOn w:val="DefaultParagraphFont"/>
    <w:link w:val="S"/>
    <w:uiPriority w:val="99"/>
    <w:locked/>
    <w:rsid w:val="005E2756"/>
    <w:rPr>
      <w:sz w:val="24"/>
      <w:szCs w:val="24"/>
    </w:rPr>
  </w:style>
  <w:style w:type="paragraph" w:customStyle="1" w:styleId="S1">
    <w:name w:val="S_Маркированный"/>
    <w:basedOn w:val="ListBullet"/>
    <w:link w:val="S2"/>
    <w:autoRedefine/>
    <w:uiPriority w:val="99"/>
    <w:rsid w:val="005E2756"/>
    <w:pPr>
      <w:spacing w:line="360" w:lineRule="auto"/>
      <w:ind w:left="0" w:firstLine="567"/>
      <w:jc w:val="both"/>
    </w:pPr>
  </w:style>
  <w:style w:type="character" w:customStyle="1" w:styleId="S2">
    <w:name w:val="S_Маркированный Знак Знак"/>
    <w:basedOn w:val="DefaultParagraphFont"/>
    <w:link w:val="S1"/>
    <w:uiPriority w:val="99"/>
    <w:locked/>
    <w:rsid w:val="005E2756"/>
    <w:rPr>
      <w:sz w:val="24"/>
      <w:szCs w:val="24"/>
    </w:rPr>
  </w:style>
  <w:style w:type="paragraph" w:styleId="ListBullet">
    <w:name w:val="List Bullet"/>
    <w:basedOn w:val="Normal"/>
    <w:uiPriority w:val="99"/>
    <w:rsid w:val="005E2756"/>
    <w:pPr>
      <w:ind w:left="1713" w:hanging="360"/>
    </w:pPr>
  </w:style>
  <w:style w:type="paragraph" w:customStyle="1" w:styleId="western">
    <w:name w:val="western"/>
    <w:basedOn w:val="Normal"/>
    <w:uiPriority w:val="99"/>
    <w:rsid w:val="00FF35FA"/>
    <w:pPr>
      <w:spacing w:after="150" w:line="270" w:lineRule="atLeast"/>
    </w:pPr>
  </w:style>
  <w:style w:type="paragraph" w:customStyle="1" w:styleId="1b">
    <w:name w:val="Знак Знак1 Знак"/>
    <w:basedOn w:val="Normal"/>
    <w:uiPriority w:val="99"/>
    <w:rsid w:val="00C9560B"/>
    <w:pPr>
      <w:spacing w:before="100" w:beforeAutospacing="1" w:after="100" w:afterAutospacing="1"/>
    </w:pPr>
    <w:rPr>
      <w:rFonts w:ascii="Tahoma" w:hAnsi="Tahoma" w:cs="Tahoma"/>
      <w:sz w:val="20"/>
      <w:szCs w:val="20"/>
      <w:lang w:val="en-US" w:eastAsia="en-US"/>
    </w:rPr>
  </w:style>
  <w:style w:type="paragraph" w:customStyle="1" w:styleId="1c">
    <w:name w:val="Текст примечания1"/>
    <w:basedOn w:val="Normal"/>
    <w:uiPriority w:val="99"/>
    <w:rsid w:val="00781A96"/>
    <w:rPr>
      <w:sz w:val="20"/>
      <w:szCs w:val="20"/>
      <w:lang w:eastAsia="ar-SA"/>
    </w:rPr>
  </w:style>
  <w:style w:type="paragraph" w:customStyle="1" w:styleId="ac">
    <w:name w:val="Знак Знак Знак Знак"/>
    <w:basedOn w:val="Normal"/>
    <w:uiPriority w:val="99"/>
    <w:rsid w:val="00DE0102"/>
    <w:pPr>
      <w:spacing w:after="160" w:line="240" w:lineRule="exact"/>
    </w:pPr>
    <w:rPr>
      <w:rFonts w:ascii="Verdana" w:hAnsi="Verdana" w:cs="Verdana"/>
      <w:sz w:val="20"/>
      <w:szCs w:val="20"/>
      <w:lang w:val="en-US" w:eastAsia="en-US"/>
    </w:rPr>
  </w:style>
  <w:style w:type="paragraph" w:customStyle="1" w:styleId="Default">
    <w:name w:val="Default"/>
    <w:uiPriority w:val="99"/>
    <w:rsid w:val="00B55E5C"/>
    <w:pPr>
      <w:autoSpaceDE w:val="0"/>
      <w:autoSpaceDN w:val="0"/>
      <w:adjustRightInd w:val="0"/>
    </w:pPr>
    <w:rPr>
      <w:color w:val="000000"/>
      <w:sz w:val="24"/>
      <w:szCs w:val="24"/>
    </w:rPr>
  </w:style>
  <w:style w:type="paragraph" w:customStyle="1" w:styleId="42">
    <w:name w:val="Цитата4"/>
    <w:basedOn w:val="Normal"/>
    <w:uiPriority w:val="99"/>
    <w:rsid w:val="00AD46C6"/>
    <w:pPr>
      <w:suppressAutoHyphens/>
      <w:ind w:left="-851" w:right="-766"/>
    </w:pPr>
    <w:rPr>
      <w:sz w:val="28"/>
      <w:szCs w:val="28"/>
      <w:lang w:val="en-US" w:eastAsia="ar-SA"/>
    </w:rPr>
  </w:style>
  <w:style w:type="character" w:customStyle="1" w:styleId="43">
    <w:name w:val="Подпись к картинке (4)_"/>
    <w:basedOn w:val="DefaultParagraphFont"/>
    <w:link w:val="44"/>
    <w:uiPriority w:val="99"/>
    <w:locked/>
    <w:rsid w:val="003C130D"/>
    <w:rPr>
      <w:rFonts w:ascii="MS Reference Sans Serif" w:hAnsi="MS Reference Sans Serif" w:cs="MS Reference Sans Serif"/>
      <w:sz w:val="12"/>
      <w:szCs w:val="12"/>
    </w:rPr>
  </w:style>
  <w:style w:type="character" w:customStyle="1" w:styleId="90">
    <w:name w:val="Основной текст + 9"/>
    <w:aliases w:val="5 pt1"/>
    <w:basedOn w:val="DefaultParagraphFont"/>
    <w:uiPriority w:val="99"/>
    <w:rsid w:val="003C130D"/>
    <w:rPr>
      <w:rFonts w:ascii="MS Reference Sans Serif" w:hAnsi="MS Reference Sans Serif" w:cs="MS Reference Sans Serif"/>
      <w:spacing w:val="0"/>
      <w:sz w:val="19"/>
      <w:szCs w:val="19"/>
    </w:rPr>
  </w:style>
  <w:style w:type="paragraph" w:customStyle="1" w:styleId="44">
    <w:name w:val="Подпись к картинке (4)"/>
    <w:basedOn w:val="Normal"/>
    <w:link w:val="43"/>
    <w:uiPriority w:val="99"/>
    <w:rsid w:val="003C130D"/>
    <w:pPr>
      <w:shd w:val="clear" w:color="auto" w:fill="FFFFFF"/>
      <w:spacing w:line="424" w:lineRule="exact"/>
      <w:jc w:val="both"/>
    </w:pPr>
    <w:rPr>
      <w:rFonts w:ascii="MS Reference Sans Serif" w:hAnsi="MS Reference Sans Serif" w:cs="MS Reference Sans Serif"/>
      <w:sz w:val="12"/>
      <w:szCs w:val="12"/>
    </w:rPr>
  </w:style>
  <w:style w:type="character" w:customStyle="1" w:styleId="Candara">
    <w:name w:val="Основной текст + Candara"/>
    <w:aliases w:val="15 pt,Интервал -1 pt"/>
    <w:basedOn w:val="DefaultParagraphFont"/>
    <w:uiPriority w:val="99"/>
    <w:rsid w:val="00DC3C31"/>
    <w:rPr>
      <w:rFonts w:ascii="Candara" w:hAnsi="Candara" w:cs="Candara"/>
      <w:spacing w:val="-20"/>
      <w:sz w:val="30"/>
      <w:szCs w:val="30"/>
    </w:rPr>
  </w:style>
  <w:style w:type="paragraph" w:customStyle="1" w:styleId="1d">
    <w:name w:val="Знак1 Знак Знак Знак"/>
    <w:basedOn w:val="Normal"/>
    <w:uiPriority w:val="99"/>
    <w:rsid w:val="00747B0C"/>
    <w:pPr>
      <w:spacing w:before="100" w:beforeAutospacing="1" w:after="100" w:afterAutospacing="1"/>
    </w:pPr>
    <w:rPr>
      <w:rFonts w:ascii="Tahoma" w:hAnsi="Tahoma" w:cs="Tahoma"/>
      <w:sz w:val="20"/>
      <w:szCs w:val="20"/>
      <w:lang w:val="en-US" w:eastAsia="en-US"/>
    </w:rPr>
  </w:style>
  <w:style w:type="paragraph" w:customStyle="1" w:styleId="p8">
    <w:name w:val="p8"/>
    <w:basedOn w:val="Normal"/>
    <w:uiPriority w:val="99"/>
    <w:rsid w:val="00EE57DD"/>
    <w:pPr>
      <w:spacing w:before="100" w:beforeAutospacing="1" w:after="100" w:afterAutospacing="1"/>
    </w:pPr>
  </w:style>
  <w:style w:type="paragraph" w:customStyle="1" w:styleId="p47">
    <w:name w:val="p47"/>
    <w:basedOn w:val="Normal"/>
    <w:uiPriority w:val="99"/>
    <w:rsid w:val="00EE57DD"/>
    <w:pPr>
      <w:spacing w:before="100" w:beforeAutospacing="1" w:after="100" w:afterAutospacing="1"/>
    </w:pPr>
  </w:style>
  <w:style w:type="paragraph" w:customStyle="1" w:styleId="p6">
    <w:name w:val="p6"/>
    <w:basedOn w:val="Normal"/>
    <w:uiPriority w:val="99"/>
    <w:rsid w:val="00EE57DD"/>
    <w:pPr>
      <w:spacing w:before="100" w:beforeAutospacing="1" w:after="100" w:afterAutospacing="1"/>
    </w:pPr>
  </w:style>
  <w:style w:type="paragraph" w:customStyle="1" w:styleId="p20">
    <w:name w:val="p20"/>
    <w:basedOn w:val="Normal"/>
    <w:uiPriority w:val="99"/>
    <w:rsid w:val="00EE57DD"/>
    <w:pPr>
      <w:spacing w:before="100" w:beforeAutospacing="1" w:after="100" w:afterAutospacing="1"/>
    </w:pPr>
  </w:style>
  <w:style w:type="paragraph" w:customStyle="1" w:styleId="1e">
    <w:name w:val="Без интервала1"/>
    <w:uiPriority w:val="99"/>
    <w:rsid w:val="004515BB"/>
    <w:pPr>
      <w:suppressAutoHyphens/>
    </w:pPr>
    <w:rPr>
      <w:rFonts w:ascii="Calibri" w:hAnsi="Calibri" w:cs="Calibri"/>
      <w:lang w:eastAsia="ar-SA"/>
    </w:rPr>
  </w:style>
</w:styles>
</file>

<file path=word/webSettings.xml><?xml version="1.0" encoding="utf-8"?>
<w:webSettings xmlns:r="http://schemas.openxmlformats.org/officeDocument/2006/relationships" xmlns:w="http://schemas.openxmlformats.org/wordprocessingml/2006/main">
  <w:divs>
    <w:div w:id="352537393">
      <w:marLeft w:val="0"/>
      <w:marRight w:val="0"/>
      <w:marTop w:val="0"/>
      <w:marBottom w:val="0"/>
      <w:divBdr>
        <w:top w:val="none" w:sz="0" w:space="0" w:color="auto"/>
        <w:left w:val="none" w:sz="0" w:space="0" w:color="auto"/>
        <w:bottom w:val="none" w:sz="0" w:space="0" w:color="auto"/>
        <w:right w:val="none" w:sz="0" w:space="0" w:color="auto"/>
      </w:divBdr>
    </w:div>
    <w:div w:id="352537397">
      <w:marLeft w:val="0"/>
      <w:marRight w:val="0"/>
      <w:marTop w:val="0"/>
      <w:marBottom w:val="0"/>
      <w:divBdr>
        <w:top w:val="none" w:sz="0" w:space="0" w:color="auto"/>
        <w:left w:val="none" w:sz="0" w:space="0" w:color="auto"/>
        <w:bottom w:val="none" w:sz="0" w:space="0" w:color="auto"/>
        <w:right w:val="none" w:sz="0" w:space="0" w:color="auto"/>
      </w:divBdr>
    </w:div>
    <w:div w:id="352537399">
      <w:marLeft w:val="0"/>
      <w:marRight w:val="0"/>
      <w:marTop w:val="0"/>
      <w:marBottom w:val="0"/>
      <w:divBdr>
        <w:top w:val="none" w:sz="0" w:space="0" w:color="auto"/>
        <w:left w:val="none" w:sz="0" w:space="0" w:color="auto"/>
        <w:bottom w:val="none" w:sz="0" w:space="0" w:color="auto"/>
        <w:right w:val="none" w:sz="0" w:space="0" w:color="auto"/>
      </w:divBdr>
    </w:div>
    <w:div w:id="352537401">
      <w:marLeft w:val="0"/>
      <w:marRight w:val="0"/>
      <w:marTop w:val="0"/>
      <w:marBottom w:val="0"/>
      <w:divBdr>
        <w:top w:val="none" w:sz="0" w:space="0" w:color="auto"/>
        <w:left w:val="none" w:sz="0" w:space="0" w:color="auto"/>
        <w:bottom w:val="none" w:sz="0" w:space="0" w:color="auto"/>
        <w:right w:val="none" w:sz="0" w:space="0" w:color="auto"/>
      </w:divBdr>
    </w:div>
    <w:div w:id="352537402">
      <w:marLeft w:val="0"/>
      <w:marRight w:val="0"/>
      <w:marTop w:val="0"/>
      <w:marBottom w:val="0"/>
      <w:divBdr>
        <w:top w:val="none" w:sz="0" w:space="0" w:color="auto"/>
        <w:left w:val="none" w:sz="0" w:space="0" w:color="auto"/>
        <w:bottom w:val="none" w:sz="0" w:space="0" w:color="auto"/>
        <w:right w:val="none" w:sz="0" w:space="0" w:color="auto"/>
      </w:divBdr>
    </w:div>
    <w:div w:id="352537404">
      <w:marLeft w:val="0"/>
      <w:marRight w:val="0"/>
      <w:marTop w:val="0"/>
      <w:marBottom w:val="0"/>
      <w:divBdr>
        <w:top w:val="none" w:sz="0" w:space="0" w:color="auto"/>
        <w:left w:val="none" w:sz="0" w:space="0" w:color="auto"/>
        <w:bottom w:val="none" w:sz="0" w:space="0" w:color="auto"/>
        <w:right w:val="none" w:sz="0" w:space="0" w:color="auto"/>
      </w:divBdr>
    </w:div>
    <w:div w:id="352537412">
      <w:marLeft w:val="0"/>
      <w:marRight w:val="0"/>
      <w:marTop w:val="0"/>
      <w:marBottom w:val="0"/>
      <w:divBdr>
        <w:top w:val="none" w:sz="0" w:space="0" w:color="auto"/>
        <w:left w:val="none" w:sz="0" w:space="0" w:color="auto"/>
        <w:bottom w:val="none" w:sz="0" w:space="0" w:color="auto"/>
        <w:right w:val="none" w:sz="0" w:space="0" w:color="auto"/>
      </w:divBdr>
    </w:div>
    <w:div w:id="352537414">
      <w:marLeft w:val="0"/>
      <w:marRight w:val="0"/>
      <w:marTop w:val="0"/>
      <w:marBottom w:val="0"/>
      <w:divBdr>
        <w:top w:val="none" w:sz="0" w:space="0" w:color="auto"/>
        <w:left w:val="none" w:sz="0" w:space="0" w:color="auto"/>
        <w:bottom w:val="none" w:sz="0" w:space="0" w:color="auto"/>
        <w:right w:val="none" w:sz="0" w:space="0" w:color="auto"/>
      </w:divBdr>
      <w:divsChild>
        <w:div w:id="352537398">
          <w:marLeft w:val="0"/>
          <w:marRight w:val="0"/>
          <w:marTop w:val="0"/>
          <w:marBottom w:val="0"/>
          <w:divBdr>
            <w:top w:val="none" w:sz="0" w:space="0" w:color="auto"/>
            <w:left w:val="none" w:sz="0" w:space="0" w:color="auto"/>
            <w:bottom w:val="none" w:sz="0" w:space="0" w:color="auto"/>
            <w:right w:val="none" w:sz="0" w:space="0" w:color="auto"/>
          </w:divBdr>
          <w:divsChild>
            <w:div w:id="352537405">
              <w:marLeft w:val="0"/>
              <w:marRight w:val="0"/>
              <w:marTop w:val="0"/>
              <w:marBottom w:val="0"/>
              <w:divBdr>
                <w:top w:val="none" w:sz="0" w:space="0" w:color="auto"/>
                <w:left w:val="none" w:sz="0" w:space="0" w:color="auto"/>
                <w:bottom w:val="none" w:sz="0" w:space="0" w:color="auto"/>
                <w:right w:val="none" w:sz="0" w:space="0" w:color="auto"/>
              </w:divBdr>
              <w:divsChild>
                <w:div w:id="352537409">
                  <w:marLeft w:val="0"/>
                  <w:marRight w:val="0"/>
                  <w:marTop w:val="0"/>
                  <w:marBottom w:val="0"/>
                  <w:divBdr>
                    <w:top w:val="none" w:sz="0" w:space="0" w:color="auto"/>
                    <w:left w:val="none" w:sz="0" w:space="0" w:color="auto"/>
                    <w:bottom w:val="none" w:sz="0" w:space="0" w:color="auto"/>
                    <w:right w:val="none" w:sz="0" w:space="0" w:color="auto"/>
                  </w:divBdr>
                </w:div>
                <w:div w:id="352537413">
                  <w:marLeft w:val="0"/>
                  <w:marRight w:val="0"/>
                  <w:marTop w:val="0"/>
                  <w:marBottom w:val="0"/>
                  <w:divBdr>
                    <w:top w:val="none" w:sz="0" w:space="0" w:color="auto"/>
                    <w:left w:val="none" w:sz="0" w:space="0" w:color="auto"/>
                    <w:bottom w:val="none" w:sz="0" w:space="0" w:color="auto"/>
                    <w:right w:val="none" w:sz="0" w:space="0" w:color="auto"/>
                  </w:divBdr>
                </w:div>
              </w:divsChild>
            </w:div>
            <w:div w:id="352537407">
              <w:marLeft w:val="0"/>
              <w:marRight w:val="0"/>
              <w:marTop w:val="0"/>
              <w:marBottom w:val="0"/>
              <w:divBdr>
                <w:top w:val="none" w:sz="0" w:space="0" w:color="auto"/>
                <w:left w:val="none" w:sz="0" w:space="0" w:color="auto"/>
                <w:bottom w:val="none" w:sz="0" w:space="0" w:color="auto"/>
                <w:right w:val="none" w:sz="0" w:space="0" w:color="auto"/>
              </w:divBdr>
              <w:divsChild>
                <w:div w:id="352537396">
                  <w:marLeft w:val="0"/>
                  <w:marRight w:val="0"/>
                  <w:marTop w:val="0"/>
                  <w:marBottom w:val="0"/>
                  <w:divBdr>
                    <w:top w:val="none" w:sz="0" w:space="0" w:color="auto"/>
                    <w:left w:val="none" w:sz="0" w:space="0" w:color="auto"/>
                    <w:bottom w:val="none" w:sz="0" w:space="0" w:color="auto"/>
                    <w:right w:val="none" w:sz="0" w:space="0" w:color="auto"/>
                  </w:divBdr>
                </w:div>
                <w:div w:id="352537420">
                  <w:marLeft w:val="0"/>
                  <w:marRight w:val="0"/>
                  <w:marTop w:val="0"/>
                  <w:marBottom w:val="0"/>
                  <w:divBdr>
                    <w:top w:val="none" w:sz="0" w:space="0" w:color="auto"/>
                    <w:left w:val="none" w:sz="0" w:space="0" w:color="auto"/>
                    <w:bottom w:val="none" w:sz="0" w:space="0" w:color="auto"/>
                    <w:right w:val="none" w:sz="0" w:space="0" w:color="auto"/>
                  </w:divBdr>
                </w:div>
              </w:divsChild>
            </w:div>
            <w:div w:id="352537408">
              <w:marLeft w:val="0"/>
              <w:marRight w:val="0"/>
              <w:marTop w:val="0"/>
              <w:marBottom w:val="0"/>
              <w:divBdr>
                <w:top w:val="none" w:sz="0" w:space="0" w:color="auto"/>
                <w:left w:val="none" w:sz="0" w:space="0" w:color="auto"/>
                <w:bottom w:val="none" w:sz="0" w:space="0" w:color="auto"/>
                <w:right w:val="none" w:sz="0" w:space="0" w:color="auto"/>
              </w:divBdr>
              <w:divsChild>
                <w:div w:id="352537418">
                  <w:marLeft w:val="0"/>
                  <w:marRight w:val="0"/>
                  <w:marTop w:val="0"/>
                  <w:marBottom w:val="0"/>
                  <w:divBdr>
                    <w:top w:val="none" w:sz="0" w:space="0" w:color="auto"/>
                    <w:left w:val="none" w:sz="0" w:space="0" w:color="auto"/>
                    <w:bottom w:val="none" w:sz="0" w:space="0" w:color="auto"/>
                    <w:right w:val="none" w:sz="0" w:space="0" w:color="auto"/>
                  </w:divBdr>
                </w:div>
                <w:div w:id="352537423">
                  <w:marLeft w:val="0"/>
                  <w:marRight w:val="0"/>
                  <w:marTop w:val="0"/>
                  <w:marBottom w:val="0"/>
                  <w:divBdr>
                    <w:top w:val="none" w:sz="0" w:space="0" w:color="auto"/>
                    <w:left w:val="none" w:sz="0" w:space="0" w:color="auto"/>
                    <w:bottom w:val="none" w:sz="0" w:space="0" w:color="auto"/>
                    <w:right w:val="none" w:sz="0" w:space="0" w:color="auto"/>
                  </w:divBdr>
                </w:div>
              </w:divsChild>
            </w:div>
            <w:div w:id="352537432">
              <w:marLeft w:val="0"/>
              <w:marRight w:val="0"/>
              <w:marTop w:val="0"/>
              <w:marBottom w:val="0"/>
              <w:divBdr>
                <w:top w:val="none" w:sz="0" w:space="0" w:color="auto"/>
                <w:left w:val="none" w:sz="0" w:space="0" w:color="auto"/>
                <w:bottom w:val="none" w:sz="0" w:space="0" w:color="auto"/>
                <w:right w:val="none" w:sz="0" w:space="0" w:color="auto"/>
              </w:divBdr>
              <w:divsChild>
                <w:div w:id="352537422">
                  <w:marLeft w:val="0"/>
                  <w:marRight w:val="0"/>
                  <w:marTop w:val="0"/>
                  <w:marBottom w:val="0"/>
                  <w:divBdr>
                    <w:top w:val="none" w:sz="0" w:space="0" w:color="auto"/>
                    <w:left w:val="none" w:sz="0" w:space="0" w:color="auto"/>
                    <w:bottom w:val="none" w:sz="0" w:space="0" w:color="auto"/>
                    <w:right w:val="none" w:sz="0" w:space="0" w:color="auto"/>
                  </w:divBdr>
                </w:div>
                <w:div w:id="352537424">
                  <w:marLeft w:val="0"/>
                  <w:marRight w:val="0"/>
                  <w:marTop w:val="0"/>
                  <w:marBottom w:val="0"/>
                  <w:divBdr>
                    <w:top w:val="none" w:sz="0" w:space="0" w:color="auto"/>
                    <w:left w:val="none" w:sz="0" w:space="0" w:color="auto"/>
                    <w:bottom w:val="none" w:sz="0" w:space="0" w:color="auto"/>
                    <w:right w:val="none" w:sz="0" w:space="0" w:color="auto"/>
                  </w:divBdr>
                </w:div>
              </w:divsChild>
            </w:div>
            <w:div w:id="352537434">
              <w:marLeft w:val="0"/>
              <w:marRight w:val="0"/>
              <w:marTop w:val="0"/>
              <w:marBottom w:val="0"/>
              <w:divBdr>
                <w:top w:val="none" w:sz="0" w:space="0" w:color="auto"/>
                <w:left w:val="none" w:sz="0" w:space="0" w:color="auto"/>
                <w:bottom w:val="none" w:sz="0" w:space="0" w:color="auto"/>
                <w:right w:val="none" w:sz="0" w:space="0" w:color="auto"/>
              </w:divBdr>
              <w:divsChild>
                <w:div w:id="352537395">
                  <w:marLeft w:val="0"/>
                  <w:marRight w:val="0"/>
                  <w:marTop w:val="0"/>
                  <w:marBottom w:val="0"/>
                  <w:divBdr>
                    <w:top w:val="none" w:sz="0" w:space="0" w:color="auto"/>
                    <w:left w:val="none" w:sz="0" w:space="0" w:color="auto"/>
                    <w:bottom w:val="none" w:sz="0" w:space="0" w:color="auto"/>
                    <w:right w:val="none" w:sz="0" w:space="0" w:color="auto"/>
                  </w:divBdr>
                </w:div>
                <w:div w:id="35253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537403">
          <w:marLeft w:val="0"/>
          <w:marRight w:val="531"/>
          <w:marTop w:val="0"/>
          <w:marBottom w:val="0"/>
          <w:divBdr>
            <w:top w:val="none" w:sz="0" w:space="0" w:color="auto"/>
            <w:left w:val="none" w:sz="0" w:space="0" w:color="auto"/>
            <w:bottom w:val="none" w:sz="0" w:space="0" w:color="auto"/>
            <w:right w:val="none" w:sz="0" w:space="0" w:color="auto"/>
          </w:divBdr>
          <w:divsChild>
            <w:div w:id="352537400">
              <w:marLeft w:val="0"/>
              <w:marRight w:val="0"/>
              <w:marTop w:val="0"/>
              <w:marBottom w:val="0"/>
              <w:divBdr>
                <w:top w:val="none" w:sz="0" w:space="0" w:color="auto"/>
                <w:left w:val="none" w:sz="0" w:space="0" w:color="auto"/>
                <w:bottom w:val="none" w:sz="0" w:space="0" w:color="auto"/>
                <w:right w:val="none" w:sz="0" w:space="0" w:color="auto"/>
              </w:divBdr>
              <w:divsChild>
                <w:div w:id="352537410">
                  <w:marLeft w:val="0"/>
                  <w:marRight w:val="0"/>
                  <w:marTop w:val="0"/>
                  <w:marBottom w:val="0"/>
                  <w:divBdr>
                    <w:top w:val="none" w:sz="0" w:space="0" w:color="auto"/>
                    <w:left w:val="none" w:sz="0" w:space="0" w:color="auto"/>
                    <w:bottom w:val="none" w:sz="0" w:space="0" w:color="auto"/>
                    <w:right w:val="none" w:sz="0" w:space="0" w:color="auto"/>
                  </w:divBdr>
                </w:div>
                <w:div w:id="352537431">
                  <w:marLeft w:val="0"/>
                  <w:marRight w:val="0"/>
                  <w:marTop w:val="0"/>
                  <w:marBottom w:val="0"/>
                  <w:divBdr>
                    <w:top w:val="none" w:sz="0" w:space="0" w:color="auto"/>
                    <w:left w:val="none" w:sz="0" w:space="0" w:color="auto"/>
                    <w:bottom w:val="none" w:sz="0" w:space="0" w:color="auto"/>
                    <w:right w:val="none" w:sz="0" w:space="0" w:color="auto"/>
                  </w:divBdr>
                </w:div>
              </w:divsChild>
            </w:div>
            <w:div w:id="352537419">
              <w:marLeft w:val="0"/>
              <w:marRight w:val="0"/>
              <w:marTop w:val="0"/>
              <w:marBottom w:val="0"/>
              <w:divBdr>
                <w:top w:val="none" w:sz="0" w:space="0" w:color="auto"/>
                <w:left w:val="none" w:sz="0" w:space="0" w:color="auto"/>
                <w:bottom w:val="none" w:sz="0" w:space="0" w:color="auto"/>
                <w:right w:val="none" w:sz="0" w:space="0" w:color="auto"/>
              </w:divBdr>
              <w:divsChild>
                <w:div w:id="352537416">
                  <w:marLeft w:val="0"/>
                  <w:marRight w:val="0"/>
                  <w:marTop w:val="0"/>
                  <w:marBottom w:val="0"/>
                  <w:divBdr>
                    <w:top w:val="none" w:sz="0" w:space="0" w:color="auto"/>
                    <w:left w:val="none" w:sz="0" w:space="0" w:color="auto"/>
                    <w:bottom w:val="none" w:sz="0" w:space="0" w:color="auto"/>
                    <w:right w:val="none" w:sz="0" w:space="0" w:color="auto"/>
                  </w:divBdr>
                </w:div>
                <w:div w:id="352537430">
                  <w:marLeft w:val="0"/>
                  <w:marRight w:val="0"/>
                  <w:marTop w:val="0"/>
                  <w:marBottom w:val="0"/>
                  <w:divBdr>
                    <w:top w:val="none" w:sz="0" w:space="0" w:color="auto"/>
                    <w:left w:val="none" w:sz="0" w:space="0" w:color="auto"/>
                    <w:bottom w:val="none" w:sz="0" w:space="0" w:color="auto"/>
                    <w:right w:val="none" w:sz="0" w:space="0" w:color="auto"/>
                  </w:divBdr>
                </w:div>
              </w:divsChild>
            </w:div>
            <w:div w:id="352537425">
              <w:marLeft w:val="0"/>
              <w:marRight w:val="0"/>
              <w:marTop w:val="0"/>
              <w:marBottom w:val="0"/>
              <w:divBdr>
                <w:top w:val="none" w:sz="0" w:space="0" w:color="auto"/>
                <w:left w:val="none" w:sz="0" w:space="0" w:color="auto"/>
                <w:bottom w:val="none" w:sz="0" w:space="0" w:color="auto"/>
                <w:right w:val="none" w:sz="0" w:space="0" w:color="auto"/>
              </w:divBdr>
              <w:divsChild>
                <w:div w:id="352537406">
                  <w:marLeft w:val="0"/>
                  <w:marRight w:val="0"/>
                  <w:marTop w:val="0"/>
                  <w:marBottom w:val="0"/>
                  <w:divBdr>
                    <w:top w:val="none" w:sz="0" w:space="0" w:color="auto"/>
                    <w:left w:val="none" w:sz="0" w:space="0" w:color="auto"/>
                    <w:bottom w:val="none" w:sz="0" w:space="0" w:color="auto"/>
                    <w:right w:val="none" w:sz="0" w:space="0" w:color="auto"/>
                  </w:divBdr>
                </w:div>
                <w:div w:id="352537417">
                  <w:marLeft w:val="0"/>
                  <w:marRight w:val="0"/>
                  <w:marTop w:val="0"/>
                  <w:marBottom w:val="0"/>
                  <w:divBdr>
                    <w:top w:val="none" w:sz="0" w:space="0" w:color="auto"/>
                    <w:left w:val="none" w:sz="0" w:space="0" w:color="auto"/>
                    <w:bottom w:val="none" w:sz="0" w:space="0" w:color="auto"/>
                    <w:right w:val="none" w:sz="0" w:space="0" w:color="auto"/>
                  </w:divBdr>
                </w:div>
              </w:divsChild>
            </w:div>
            <w:div w:id="352537427">
              <w:marLeft w:val="0"/>
              <w:marRight w:val="0"/>
              <w:marTop w:val="0"/>
              <w:marBottom w:val="0"/>
              <w:divBdr>
                <w:top w:val="none" w:sz="0" w:space="0" w:color="auto"/>
                <w:left w:val="none" w:sz="0" w:space="0" w:color="auto"/>
                <w:bottom w:val="none" w:sz="0" w:space="0" w:color="auto"/>
                <w:right w:val="none" w:sz="0" w:space="0" w:color="auto"/>
              </w:divBdr>
              <w:divsChild>
                <w:div w:id="352537394">
                  <w:marLeft w:val="0"/>
                  <w:marRight w:val="0"/>
                  <w:marTop w:val="0"/>
                  <w:marBottom w:val="0"/>
                  <w:divBdr>
                    <w:top w:val="none" w:sz="0" w:space="0" w:color="auto"/>
                    <w:left w:val="none" w:sz="0" w:space="0" w:color="auto"/>
                    <w:bottom w:val="none" w:sz="0" w:space="0" w:color="auto"/>
                    <w:right w:val="none" w:sz="0" w:space="0" w:color="auto"/>
                  </w:divBdr>
                </w:div>
                <w:div w:id="352537411">
                  <w:marLeft w:val="0"/>
                  <w:marRight w:val="0"/>
                  <w:marTop w:val="0"/>
                  <w:marBottom w:val="0"/>
                  <w:divBdr>
                    <w:top w:val="none" w:sz="0" w:space="0" w:color="auto"/>
                    <w:left w:val="none" w:sz="0" w:space="0" w:color="auto"/>
                    <w:bottom w:val="none" w:sz="0" w:space="0" w:color="auto"/>
                    <w:right w:val="none" w:sz="0" w:space="0" w:color="auto"/>
                  </w:divBdr>
                </w:div>
              </w:divsChild>
            </w:div>
            <w:div w:id="352537433">
              <w:marLeft w:val="0"/>
              <w:marRight w:val="0"/>
              <w:marTop w:val="0"/>
              <w:marBottom w:val="0"/>
              <w:divBdr>
                <w:top w:val="none" w:sz="0" w:space="0" w:color="auto"/>
                <w:left w:val="none" w:sz="0" w:space="0" w:color="auto"/>
                <w:bottom w:val="none" w:sz="0" w:space="0" w:color="auto"/>
                <w:right w:val="none" w:sz="0" w:space="0" w:color="auto"/>
              </w:divBdr>
              <w:divsChild>
                <w:div w:id="352537392">
                  <w:marLeft w:val="0"/>
                  <w:marRight w:val="0"/>
                  <w:marTop w:val="0"/>
                  <w:marBottom w:val="0"/>
                  <w:divBdr>
                    <w:top w:val="none" w:sz="0" w:space="0" w:color="auto"/>
                    <w:left w:val="none" w:sz="0" w:space="0" w:color="auto"/>
                    <w:bottom w:val="none" w:sz="0" w:space="0" w:color="auto"/>
                    <w:right w:val="none" w:sz="0" w:space="0" w:color="auto"/>
                  </w:divBdr>
                </w:div>
                <w:div w:id="3525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421">
      <w:marLeft w:val="0"/>
      <w:marRight w:val="0"/>
      <w:marTop w:val="0"/>
      <w:marBottom w:val="0"/>
      <w:divBdr>
        <w:top w:val="none" w:sz="0" w:space="0" w:color="auto"/>
        <w:left w:val="none" w:sz="0" w:space="0" w:color="auto"/>
        <w:bottom w:val="none" w:sz="0" w:space="0" w:color="auto"/>
        <w:right w:val="none" w:sz="0" w:space="0" w:color="auto"/>
      </w:divBdr>
    </w:div>
    <w:div w:id="352537428">
      <w:marLeft w:val="0"/>
      <w:marRight w:val="0"/>
      <w:marTop w:val="0"/>
      <w:marBottom w:val="0"/>
      <w:divBdr>
        <w:top w:val="none" w:sz="0" w:space="0" w:color="auto"/>
        <w:left w:val="none" w:sz="0" w:space="0" w:color="auto"/>
        <w:bottom w:val="none" w:sz="0" w:space="0" w:color="auto"/>
        <w:right w:val="none" w:sz="0" w:space="0" w:color="auto"/>
      </w:divBdr>
    </w:div>
    <w:div w:id="352537429">
      <w:marLeft w:val="0"/>
      <w:marRight w:val="0"/>
      <w:marTop w:val="0"/>
      <w:marBottom w:val="0"/>
      <w:divBdr>
        <w:top w:val="none" w:sz="0" w:space="0" w:color="auto"/>
        <w:left w:val="none" w:sz="0" w:space="0" w:color="auto"/>
        <w:bottom w:val="none" w:sz="0" w:space="0" w:color="auto"/>
        <w:right w:val="none" w:sz="0" w:space="0" w:color="auto"/>
      </w:divBdr>
    </w:div>
    <w:div w:id="352537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1777;fld=134;dst=100213" TargetMode="External"/><Relationship Id="rId13" Type="http://schemas.openxmlformats.org/officeDocument/2006/relationships/hyperlink" Target="https://ru.wikipedia.org/wiki/%D0%A7%D0%B5%D0%B3%D0%B4%D0%BE%D0%BC%D1%8B%D0%BD" TargetMode="External"/><Relationship Id="rId18" Type="http://schemas.openxmlformats.org/officeDocument/2006/relationships/hyperlink" Target="https://ru.wikipedia.org/wiki/%D0%9F%D1%83%D1%82%D0%B5%D0%B2%D0%B0%D1%8F_%D0%BC%D0%B0%D1%88%D0%B8%D0%BD%D0%BD%D0%B0%D1%8F_%D1%81%D1%82%D0%B0%D0%BD%D1%86%D0%B8%D1%8F" TargetMode="External"/><Relationship Id="rId26" Type="http://schemas.openxmlformats.org/officeDocument/2006/relationships/hyperlink" Target="https://ru.wikipedia.org/wiki/%D0%91%D0%B0%D1%88%D1%83%D1%80%D0%BE%D0%B2%D0%BE" TargetMode="External"/><Relationship Id="rId3" Type="http://schemas.openxmlformats.org/officeDocument/2006/relationships/settings" Target="settings.xml"/><Relationship Id="rId21" Type="http://schemas.openxmlformats.org/officeDocument/2006/relationships/hyperlink" Target="https://ru.wikipedia.org/wiki/%D0%A2%D0%B0%D0%BC%D0%BE%D0%B6%D0%BD%D1%8F" TargetMode="External"/><Relationship Id="rId7" Type="http://schemas.openxmlformats.org/officeDocument/2006/relationships/image" Target="media/image1.png"/><Relationship Id="rId12" Type="http://schemas.openxmlformats.org/officeDocument/2006/relationships/hyperlink" Target="https://ru.wikipedia.org/w/index.php?title=%D0%98%D0%B7%D0%B2%D0%B5%D1%81%D1%82%D0%BA%D0%BE%D0%B2%D0%B0%D1%8F_(%D1%81%D1%82%D0%B0%D0%BD%D1%86%D0%B8%D1%8F)&amp;action=edit&amp;redlink=1" TargetMode="External"/><Relationship Id="rId17" Type="http://schemas.openxmlformats.org/officeDocument/2006/relationships/hyperlink" Target="https://ru.wikipedia.org/w/index.php?title=%D0%91%D0%B8%D1%80%D0%B0_(%D1%81%D1%82%D0%B0%D0%BD%D1%86%D0%B8%D1%8F)&amp;action=edit&amp;redlink=1" TargetMode="External"/><Relationship Id="rId25" Type="http://schemas.openxmlformats.org/officeDocument/2006/relationships/hyperlink" Target="https://ru.wikipedia.org/wiki/%D0%90%D0%BC%D1%83%D1%80%D1%81%D0%BA%D0%B0%D1%8F_%D0%BE%D0%B1%D0%BB%D0%B0%D1%81%D1%82%D1%8C" TargetMode="External"/><Relationship Id="rId2" Type="http://schemas.openxmlformats.org/officeDocument/2006/relationships/styles" Target="styles.xml"/><Relationship Id="rId16" Type="http://schemas.openxmlformats.org/officeDocument/2006/relationships/hyperlink" Target="https://ru.wikipedia.org/wiki/%D0%9B%D0%BE%D0%BA%D0%BE%D0%BC%D0%BE%D1%82%D0%B8%D0%B2%D0%BD%D0%BE%D0%B5_%D0%B4%D0%B5%D0%BF%D0%BE" TargetMode="External"/><Relationship Id="rId20" Type="http://schemas.openxmlformats.org/officeDocument/2006/relationships/hyperlink" Target="https://ru.wikipedia.org/wiki/%D0%9A%D0%9D%D0%A0"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hyperlink" Target="https://ru.wikipedia.org/wiki/%D0%A1%D0%B0%D0%B3%D0%B8%D0%B1%D0%BE%D0%B2%D0%B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u.wikipedia.org/wiki/%D0%92%D0%B0%D0%B3%D0%BE%D0%BD%D0%BD%D0%BE%D0%B5_%D0%B4%D0%B5%D0%BF%D0%BE" TargetMode="External"/><Relationship Id="rId23" Type="http://schemas.openxmlformats.org/officeDocument/2006/relationships/hyperlink" Target="https://ru.wikipedia.org/wiki/%D0%A5%D0%B8%D0%BD%D0%B3%D0%B0%D0%BD_(%D1%80%D0%B5%D0%BA%D0%B0)" TargetMode="External"/><Relationship Id="rId28" Type="http://schemas.openxmlformats.org/officeDocument/2006/relationships/hyperlink" Target="https://ru.wikipedia.org/wiki/%D0%9E%D0%B1%D0%BB%D1%83%D1%87%D0%B5%D0%BD%D1%81%D0%BA%D0%B8%D0%B9_%D1%80%D0%B0%D0%B9%D0%BE%D0%BD" TargetMode="External"/><Relationship Id="rId10" Type="http://schemas.openxmlformats.org/officeDocument/2006/relationships/image" Target="media/image3.wmf"/><Relationship Id="rId19" Type="http://schemas.openxmlformats.org/officeDocument/2006/relationships/hyperlink" Target="https://ru.wikipedia.org/wiki/%D0%9F%D0%B0%D1%88%D0%BA%D0%BE%D0%B2%D0%BE_(%D0%9E%D0%B1%D0%BB%D1%83%D1%87%D0%B5%D0%BD%D1%81%D0%BA%D0%B8%D0%B9_%D1%80%D0%B0%D0%B9%D0%BE%D0%BD)"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ru.wikipedia.org/w/index.php?title=%D0%9E%D0%B1%D0%BB%D1%83%D1%87%D1%8C%D0%B5_(%D1%81%D1%82%D0%B0%D0%BD%D1%86%D0%B8%D1%8F)&amp;action=edit&amp;redlink=1" TargetMode="External"/><Relationship Id="rId22" Type="http://schemas.openxmlformats.org/officeDocument/2006/relationships/hyperlink" Target="https://ru.wikipedia.org/wiki/%D0%90%D0%BC%D1%83%D1%80" TargetMode="External"/><Relationship Id="rId27" Type="http://schemas.openxmlformats.org/officeDocument/2006/relationships/hyperlink" Target="https://ru.wikipedia.org/wiki/%D0%A0%D0%B0%D0%B4%D0%B4%D0%B5_(%D1%81%D0%B5%D0%BB%D0%BE)"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2117</TotalTime>
  <Pages>129</Pages>
  <Words>-32766</Words>
  <Characters>-32766</Characters>
  <Application>Microsoft Office Outlook</Application>
  <DocSecurity>0</DocSecurity>
  <Lines>0</Lines>
  <Paragraphs>0</Paragraphs>
  <ScaleCrop>false</ScaleCrop>
  <Company>urgc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dc:title>
  <dc:subject/>
  <dc:creator>Administrator</dc:creator>
  <cp:keywords/>
  <dc:description/>
  <cp:lastModifiedBy>Shukanova_sobr</cp:lastModifiedBy>
  <cp:revision>94</cp:revision>
  <cp:lastPrinted>2017-09-07T05:00:00Z</cp:lastPrinted>
  <dcterms:created xsi:type="dcterms:W3CDTF">2017-07-20T14:21:00Z</dcterms:created>
  <dcterms:modified xsi:type="dcterms:W3CDTF">2017-10-06T05:14:00Z</dcterms:modified>
</cp:coreProperties>
</file>