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01" w:rsidRPr="00C23C83" w:rsidRDefault="00FB45CF" w:rsidP="00AC3F3D">
      <w:pPr>
        <w:tabs>
          <w:tab w:val="left" w:pos="4675"/>
        </w:tabs>
        <w:rPr>
          <w:noProof/>
        </w:rPr>
      </w:pPr>
      <w:r w:rsidRPr="00C23C83">
        <w:rPr>
          <w:noProof/>
        </w:rPr>
        <w:t xml:space="preserve">                                           </w:t>
      </w:r>
      <w:r w:rsidR="00DD230D">
        <w:rPr>
          <w:noProof/>
        </w:rPr>
        <w:t xml:space="preserve">        </w:t>
      </w:r>
      <w:r w:rsidRPr="00C23C83">
        <w:rPr>
          <w:noProof/>
        </w:rPr>
        <w:t xml:space="preserve">      </w:t>
      </w:r>
      <w:r w:rsidR="00AC3F3D">
        <w:rPr>
          <w:noProof/>
        </w:rPr>
        <w:t xml:space="preserve">   </w:t>
      </w:r>
      <w:r w:rsidRPr="00C23C83">
        <w:rPr>
          <w:noProof/>
        </w:rPr>
        <w:t xml:space="preserve">           </w:t>
      </w:r>
      <w:r w:rsidR="008A6A62" w:rsidRPr="00D86B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>
            <v:imagedata r:id="rId7" o:title=""/>
          </v:shape>
        </w:pict>
      </w:r>
      <w:r w:rsidR="003A6F01" w:rsidRPr="00C23C83">
        <w:rPr>
          <w:noProof/>
        </w:rPr>
        <w:t xml:space="preserve">   </w:t>
      </w:r>
      <w:r w:rsidR="0027064A">
        <w:rPr>
          <w:noProof/>
        </w:rPr>
        <w:t xml:space="preserve">                   </w:t>
      </w:r>
      <w:r w:rsidR="007F7004">
        <w:rPr>
          <w:noProof/>
        </w:rPr>
        <w:t xml:space="preserve">          </w:t>
      </w:r>
      <w:r w:rsidR="0027064A">
        <w:rPr>
          <w:noProof/>
        </w:rPr>
        <w:t xml:space="preserve">              </w:t>
      </w:r>
      <w:r w:rsidR="008C0B2B">
        <w:rPr>
          <w:noProof/>
        </w:rPr>
        <w:t xml:space="preserve">      ПРОЕКТ</w:t>
      </w:r>
      <w:r w:rsidR="0027064A">
        <w:rPr>
          <w:noProof/>
        </w:rPr>
        <w:t xml:space="preserve">         </w:t>
      </w:r>
      <w:r w:rsidR="00D17154">
        <w:rPr>
          <w:noProof/>
        </w:rPr>
        <w:t xml:space="preserve">                                    </w:t>
      </w:r>
      <w:r w:rsidR="00EC1985">
        <w:rPr>
          <w:noProof/>
        </w:rPr>
        <w:t xml:space="preserve">           </w:t>
      </w:r>
      <w:r w:rsidRPr="00C23C83">
        <w:rPr>
          <w:noProof/>
        </w:rPr>
        <w:t xml:space="preserve">           </w:t>
      </w:r>
    </w:p>
    <w:p w:rsidR="003A6F01" w:rsidRPr="007503CA" w:rsidRDefault="003A6F01" w:rsidP="003A6F01">
      <w:pPr>
        <w:ind w:firstLine="2520"/>
      </w:pPr>
    </w:p>
    <w:p w:rsidR="003A6F01" w:rsidRPr="00C23C83" w:rsidRDefault="003A6F01" w:rsidP="003A6F01">
      <w:pPr>
        <w:pStyle w:val="1"/>
        <w:rPr>
          <w:b/>
          <w:sz w:val="28"/>
          <w:szCs w:val="28"/>
        </w:rPr>
      </w:pPr>
      <w:r w:rsidRPr="00C23C83">
        <w:rPr>
          <w:b/>
          <w:sz w:val="28"/>
          <w:szCs w:val="28"/>
        </w:rPr>
        <w:t>Муниципальное образование «Облученский муниципальный район»</w:t>
      </w:r>
    </w:p>
    <w:p w:rsidR="003A6F01" w:rsidRPr="00C23C83" w:rsidRDefault="003A6F01" w:rsidP="003A6F01">
      <w:pPr>
        <w:pStyle w:val="a5"/>
        <w:jc w:val="center"/>
        <w:rPr>
          <w:b/>
          <w:bCs/>
          <w:sz w:val="28"/>
          <w:szCs w:val="28"/>
        </w:rPr>
      </w:pPr>
      <w:r w:rsidRPr="00C23C83">
        <w:rPr>
          <w:b/>
          <w:sz w:val="28"/>
          <w:szCs w:val="28"/>
        </w:rPr>
        <w:t>Еврейской автономной области</w:t>
      </w:r>
    </w:p>
    <w:p w:rsidR="003A6F01" w:rsidRPr="007503CA" w:rsidRDefault="003A6F01" w:rsidP="003A6F01">
      <w:pPr>
        <w:pStyle w:val="4"/>
        <w:rPr>
          <w:color w:val="auto"/>
          <w:sz w:val="24"/>
          <w:szCs w:val="24"/>
        </w:rPr>
      </w:pPr>
    </w:p>
    <w:p w:rsidR="003A6F01" w:rsidRPr="00C23C83" w:rsidRDefault="003A6F01" w:rsidP="003A6F01">
      <w:pPr>
        <w:pStyle w:val="4"/>
        <w:rPr>
          <w:color w:val="auto"/>
        </w:rPr>
      </w:pPr>
      <w:r w:rsidRPr="00C23C83">
        <w:rPr>
          <w:color w:val="auto"/>
        </w:rPr>
        <w:t>СОБРАНИЕ ДЕПУТАТОВ</w:t>
      </w:r>
    </w:p>
    <w:p w:rsidR="003A6F01" w:rsidRPr="00C23C83" w:rsidRDefault="003A6F01" w:rsidP="003A6F01">
      <w:pPr>
        <w:jc w:val="center"/>
        <w:rPr>
          <w:b/>
          <w:bCs/>
          <w:sz w:val="28"/>
          <w:szCs w:val="28"/>
        </w:rPr>
      </w:pPr>
    </w:p>
    <w:p w:rsidR="003A6F01" w:rsidRPr="00C23C83" w:rsidRDefault="003A6F01" w:rsidP="003A6F01">
      <w:pPr>
        <w:pStyle w:val="2"/>
        <w:ind w:firstLine="0"/>
        <w:jc w:val="center"/>
        <w:rPr>
          <w:sz w:val="28"/>
          <w:szCs w:val="28"/>
          <w:u w:val="none"/>
        </w:rPr>
      </w:pPr>
      <w:r w:rsidRPr="00C23C83">
        <w:rPr>
          <w:sz w:val="28"/>
          <w:szCs w:val="28"/>
          <w:u w:val="none"/>
        </w:rPr>
        <w:t>РЕШЕНИЕ</w:t>
      </w:r>
    </w:p>
    <w:p w:rsidR="003A6F01" w:rsidRPr="00B055C2" w:rsidRDefault="00C11BDB" w:rsidP="006124D3">
      <w:pPr>
        <w:rPr>
          <w:sz w:val="28"/>
          <w:szCs w:val="28"/>
        </w:rPr>
      </w:pPr>
      <w:r>
        <w:rPr>
          <w:sz w:val="28"/>
          <w:szCs w:val="28"/>
        </w:rPr>
        <w:t xml:space="preserve">15.08. </w:t>
      </w:r>
      <w:r w:rsidR="007F7004" w:rsidRPr="00B055C2">
        <w:rPr>
          <w:sz w:val="28"/>
          <w:szCs w:val="28"/>
        </w:rPr>
        <w:t>2018</w:t>
      </w:r>
      <w:r w:rsidR="00EC1985" w:rsidRPr="00B055C2">
        <w:rPr>
          <w:sz w:val="28"/>
          <w:szCs w:val="28"/>
        </w:rPr>
        <w:t xml:space="preserve">                                                                        </w:t>
      </w:r>
      <w:r w:rsidR="004C3E30" w:rsidRPr="00B055C2">
        <w:rPr>
          <w:sz w:val="28"/>
          <w:szCs w:val="28"/>
        </w:rPr>
        <w:t xml:space="preserve">      </w:t>
      </w:r>
      <w:r w:rsidR="0027064A" w:rsidRPr="00B055C2">
        <w:rPr>
          <w:sz w:val="28"/>
          <w:szCs w:val="28"/>
        </w:rPr>
        <w:t xml:space="preserve">                 </w:t>
      </w:r>
      <w:r w:rsidR="00EC1985" w:rsidRPr="00B055C2">
        <w:rPr>
          <w:sz w:val="28"/>
          <w:szCs w:val="28"/>
        </w:rPr>
        <w:t xml:space="preserve">  </w:t>
      </w:r>
      <w:r w:rsidR="000C736D" w:rsidRPr="00B055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C736D" w:rsidRPr="00B055C2">
        <w:rPr>
          <w:sz w:val="28"/>
          <w:szCs w:val="28"/>
        </w:rPr>
        <w:t xml:space="preserve"> </w:t>
      </w:r>
      <w:r w:rsidR="00EC1985" w:rsidRPr="00B055C2">
        <w:rPr>
          <w:sz w:val="28"/>
          <w:szCs w:val="28"/>
        </w:rPr>
        <w:t xml:space="preserve">  </w:t>
      </w:r>
      <w:r w:rsidR="003A6F01" w:rsidRPr="00B055C2">
        <w:rPr>
          <w:sz w:val="28"/>
          <w:szCs w:val="28"/>
        </w:rPr>
        <w:t xml:space="preserve">№ </w:t>
      </w:r>
      <w:r w:rsidR="008C0B2B" w:rsidRPr="00B055C2">
        <w:rPr>
          <w:sz w:val="28"/>
          <w:szCs w:val="28"/>
        </w:rPr>
        <w:t>___</w:t>
      </w:r>
    </w:p>
    <w:p w:rsidR="003A6F01" w:rsidRPr="00BC4606" w:rsidRDefault="003A6F01" w:rsidP="003A6F01">
      <w:pPr>
        <w:jc w:val="center"/>
        <w:rPr>
          <w:sz w:val="28"/>
          <w:szCs w:val="28"/>
        </w:rPr>
      </w:pPr>
      <w:r w:rsidRPr="00BC4606">
        <w:rPr>
          <w:sz w:val="28"/>
          <w:szCs w:val="28"/>
        </w:rPr>
        <w:t>г. Облучье</w:t>
      </w:r>
    </w:p>
    <w:p w:rsidR="00CA7C37" w:rsidRPr="00BC4606" w:rsidRDefault="00CA7C37" w:rsidP="003A6F01">
      <w:pPr>
        <w:ind w:right="-82"/>
        <w:jc w:val="center"/>
        <w:rPr>
          <w:sz w:val="28"/>
          <w:szCs w:val="28"/>
        </w:rPr>
      </w:pPr>
    </w:p>
    <w:p w:rsidR="009F291C" w:rsidRPr="00BC4606" w:rsidRDefault="009F291C" w:rsidP="00A23171">
      <w:pPr>
        <w:spacing w:line="360" w:lineRule="exact"/>
        <w:jc w:val="both"/>
        <w:rPr>
          <w:sz w:val="28"/>
          <w:szCs w:val="28"/>
        </w:rPr>
      </w:pPr>
      <w:r w:rsidRPr="00BC4606">
        <w:rPr>
          <w:sz w:val="28"/>
          <w:szCs w:val="28"/>
        </w:rPr>
        <w:t xml:space="preserve">О внесении изменений в Устав муниципального образования «Облученский муниципальный район» </w:t>
      </w:r>
    </w:p>
    <w:p w:rsidR="00C23C83" w:rsidRPr="00BC4606" w:rsidRDefault="00C23C83" w:rsidP="00A23171">
      <w:pPr>
        <w:spacing w:line="360" w:lineRule="exact"/>
        <w:ind w:firstLine="709"/>
        <w:jc w:val="both"/>
        <w:rPr>
          <w:sz w:val="28"/>
          <w:szCs w:val="28"/>
        </w:rPr>
      </w:pPr>
    </w:p>
    <w:p w:rsidR="003A6F01" w:rsidRPr="00BC4606" w:rsidRDefault="003A6F01" w:rsidP="008C0B2B">
      <w:pPr>
        <w:spacing w:line="360" w:lineRule="exact"/>
        <w:ind w:firstLine="709"/>
        <w:jc w:val="both"/>
        <w:rPr>
          <w:sz w:val="28"/>
          <w:szCs w:val="28"/>
        </w:rPr>
      </w:pPr>
      <w:r w:rsidRPr="00BC4606">
        <w:rPr>
          <w:sz w:val="28"/>
          <w:szCs w:val="28"/>
        </w:rPr>
        <w:t xml:space="preserve">В соответствии с </w:t>
      </w:r>
      <w:r w:rsidR="00FF1F78">
        <w:rPr>
          <w:sz w:val="28"/>
          <w:szCs w:val="28"/>
        </w:rPr>
        <w:t>Ф</w:t>
      </w:r>
      <w:r w:rsidRPr="00BC4606">
        <w:rPr>
          <w:sz w:val="28"/>
          <w:szCs w:val="28"/>
        </w:rPr>
        <w:t>еде</w:t>
      </w:r>
      <w:r w:rsidR="009F291C" w:rsidRPr="00BC4606">
        <w:rPr>
          <w:sz w:val="28"/>
          <w:szCs w:val="28"/>
        </w:rPr>
        <w:t>ральным</w:t>
      </w:r>
      <w:r w:rsidR="00D10876" w:rsidRPr="00BC4606">
        <w:rPr>
          <w:sz w:val="28"/>
          <w:szCs w:val="28"/>
        </w:rPr>
        <w:t xml:space="preserve"> закон</w:t>
      </w:r>
      <w:r w:rsidR="008C0B2B" w:rsidRPr="00BC4606">
        <w:rPr>
          <w:sz w:val="28"/>
          <w:szCs w:val="28"/>
        </w:rPr>
        <w:t>ом</w:t>
      </w:r>
      <w:r w:rsidR="009F291C" w:rsidRPr="00BC4606">
        <w:rPr>
          <w:sz w:val="28"/>
          <w:szCs w:val="28"/>
        </w:rPr>
        <w:t xml:space="preserve"> от 06.10.2003 №</w:t>
      </w:r>
      <w:r w:rsidR="00FF1F78">
        <w:rPr>
          <w:sz w:val="28"/>
          <w:szCs w:val="28"/>
        </w:rPr>
        <w:t xml:space="preserve"> </w:t>
      </w:r>
      <w:r w:rsidRPr="00BC4606">
        <w:rPr>
          <w:sz w:val="28"/>
          <w:szCs w:val="28"/>
        </w:rPr>
        <w:t xml:space="preserve">131-ФЗ </w:t>
      </w:r>
      <w:r w:rsidR="009F291C" w:rsidRPr="00BC4606">
        <w:rPr>
          <w:sz w:val="28"/>
          <w:szCs w:val="28"/>
        </w:rPr>
        <w:br/>
      </w:r>
      <w:r w:rsidRPr="00BC460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C0B2B" w:rsidRPr="00BC4606">
        <w:rPr>
          <w:sz w:val="28"/>
          <w:szCs w:val="28"/>
        </w:rPr>
        <w:t xml:space="preserve">законом ЕАО </w:t>
      </w:r>
      <w:r w:rsidR="007F7004" w:rsidRPr="00BC4606">
        <w:rPr>
          <w:sz w:val="28"/>
          <w:szCs w:val="28"/>
        </w:rPr>
        <w:t xml:space="preserve">от </w:t>
      </w:r>
      <w:r w:rsidR="008C0B2B" w:rsidRPr="00BC4606">
        <w:rPr>
          <w:sz w:val="28"/>
          <w:szCs w:val="28"/>
        </w:rPr>
        <w:t>29.03.2018 №</w:t>
      </w:r>
      <w:r w:rsidR="00FF1F78">
        <w:rPr>
          <w:sz w:val="28"/>
          <w:szCs w:val="28"/>
        </w:rPr>
        <w:t xml:space="preserve"> </w:t>
      </w:r>
      <w:r w:rsidR="008C0B2B" w:rsidRPr="00BC4606">
        <w:rPr>
          <w:sz w:val="28"/>
          <w:szCs w:val="28"/>
        </w:rPr>
        <w:t>247</w:t>
      </w:r>
      <w:r w:rsidR="007F7004" w:rsidRPr="00BC4606">
        <w:rPr>
          <w:sz w:val="28"/>
          <w:szCs w:val="28"/>
        </w:rPr>
        <w:t>-</w:t>
      </w:r>
      <w:r w:rsidR="008C0B2B" w:rsidRPr="00BC4606">
        <w:rPr>
          <w:sz w:val="28"/>
          <w:szCs w:val="28"/>
        </w:rPr>
        <w:t>О</w:t>
      </w:r>
      <w:r w:rsidR="007F7004" w:rsidRPr="00BC4606">
        <w:rPr>
          <w:sz w:val="28"/>
          <w:szCs w:val="28"/>
        </w:rPr>
        <w:t xml:space="preserve">З «О внесении изменений в </w:t>
      </w:r>
      <w:r w:rsidR="008C0B2B" w:rsidRPr="00BC4606">
        <w:rPr>
          <w:sz w:val="28"/>
          <w:szCs w:val="28"/>
        </w:rPr>
        <w:t xml:space="preserve">закон </w:t>
      </w:r>
      <w:r w:rsidR="008C0B2B" w:rsidRPr="00011494">
        <w:rPr>
          <w:sz w:val="28"/>
          <w:szCs w:val="28"/>
        </w:rPr>
        <w:t>Е</w:t>
      </w:r>
      <w:r w:rsidR="00011494" w:rsidRPr="00011494">
        <w:rPr>
          <w:sz w:val="28"/>
          <w:szCs w:val="28"/>
        </w:rPr>
        <w:t>АО</w:t>
      </w:r>
      <w:r w:rsidR="008C0B2B" w:rsidRPr="00BC4606">
        <w:rPr>
          <w:sz w:val="28"/>
          <w:szCs w:val="28"/>
        </w:rPr>
        <w:t xml:space="preserve"> «О гарантиях осуществления полномочий депутата представительного органа муниципального образования Еврейской автономной области»,</w:t>
      </w:r>
      <w:r w:rsidR="004D33C4" w:rsidRPr="00BC4606">
        <w:rPr>
          <w:sz w:val="28"/>
          <w:szCs w:val="28"/>
        </w:rPr>
        <w:t xml:space="preserve"> </w:t>
      </w:r>
      <w:r w:rsidR="005A5663" w:rsidRPr="00BC4606">
        <w:rPr>
          <w:sz w:val="28"/>
          <w:szCs w:val="28"/>
        </w:rPr>
        <w:t>на основании</w:t>
      </w:r>
      <w:r w:rsidR="009F291C" w:rsidRPr="00BC4606">
        <w:rPr>
          <w:sz w:val="28"/>
          <w:szCs w:val="28"/>
        </w:rPr>
        <w:t xml:space="preserve"> Устав</w:t>
      </w:r>
      <w:r w:rsidR="005A5663" w:rsidRPr="00BC4606">
        <w:rPr>
          <w:sz w:val="28"/>
          <w:szCs w:val="28"/>
        </w:rPr>
        <w:t>а</w:t>
      </w:r>
      <w:r w:rsidR="009F291C" w:rsidRPr="00BC4606">
        <w:rPr>
          <w:sz w:val="28"/>
          <w:szCs w:val="28"/>
        </w:rPr>
        <w:t xml:space="preserve"> муниципального образования «Облученский муниципальный район» </w:t>
      </w:r>
      <w:r w:rsidR="00CA7C37" w:rsidRPr="00BC4606">
        <w:rPr>
          <w:sz w:val="28"/>
          <w:szCs w:val="28"/>
        </w:rPr>
        <w:t>Собрание депутатов</w:t>
      </w:r>
    </w:p>
    <w:p w:rsidR="003A6F01" w:rsidRPr="00BC4606" w:rsidRDefault="003A6F01" w:rsidP="00A23171">
      <w:pPr>
        <w:spacing w:line="360" w:lineRule="exact"/>
        <w:jc w:val="both"/>
        <w:rPr>
          <w:sz w:val="28"/>
          <w:szCs w:val="28"/>
        </w:rPr>
      </w:pPr>
      <w:r w:rsidRPr="00BC4606">
        <w:rPr>
          <w:sz w:val="28"/>
          <w:szCs w:val="28"/>
        </w:rPr>
        <w:t>РЕШИЛО:</w:t>
      </w:r>
    </w:p>
    <w:p w:rsidR="003A6F01" w:rsidRPr="00BC4606" w:rsidRDefault="003A6F01" w:rsidP="00A23171">
      <w:pPr>
        <w:spacing w:line="360" w:lineRule="exact"/>
        <w:ind w:firstLine="709"/>
        <w:jc w:val="both"/>
        <w:rPr>
          <w:sz w:val="28"/>
          <w:szCs w:val="28"/>
        </w:rPr>
      </w:pPr>
      <w:r w:rsidRPr="00BC4606">
        <w:rPr>
          <w:sz w:val="28"/>
          <w:szCs w:val="28"/>
        </w:rPr>
        <w:t xml:space="preserve">1. </w:t>
      </w:r>
      <w:proofErr w:type="gramStart"/>
      <w:r w:rsidRPr="00BC4606">
        <w:rPr>
          <w:sz w:val="28"/>
          <w:szCs w:val="28"/>
        </w:rPr>
        <w:t>Внести в Устав муниципального образования «Облученский муниципальный район», принятый решением Собрания депутатов Облученский муни</w:t>
      </w:r>
      <w:r w:rsidR="009F291C" w:rsidRPr="00BC4606">
        <w:rPr>
          <w:sz w:val="28"/>
          <w:szCs w:val="28"/>
        </w:rPr>
        <w:t>ципальный район от 14.07.1999 №</w:t>
      </w:r>
      <w:r w:rsidRPr="00BC4606">
        <w:rPr>
          <w:sz w:val="28"/>
          <w:szCs w:val="28"/>
        </w:rPr>
        <w:t>18 (с изменениями</w:t>
      </w:r>
      <w:r w:rsidR="009F291C" w:rsidRPr="00BC4606">
        <w:rPr>
          <w:sz w:val="28"/>
          <w:szCs w:val="28"/>
        </w:rPr>
        <w:t xml:space="preserve"> и дополнениями</w:t>
      </w:r>
      <w:proofErr w:type="gramEnd"/>
      <w:r w:rsidR="009F291C" w:rsidRPr="00BC4606">
        <w:rPr>
          <w:sz w:val="28"/>
          <w:szCs w:val="28"/>
        </w:rPr>
        <w:t xml:space="preserve"> </w:t>
      </w:r>
      <w:r w:rsidR="007D43B9" w:rsidRPr="00BC4606">
        <w:rPr>
          <w:sz w:val="28"/>
          <w:szCs w:val="28"/>
        </w:rPr>
        <w:br/>
      </w:r>
      <w:proofErr w:type="gramStart"/>
      <w:r w:rsidR="009F291C" w:rsidRPr="00BC4606">
        <w:rPr>
          <w:sz w:val="28"/>
          <w:szCs w:val="28"/>
        </w:rPr>
        <w:t>от 21.08.2001 №236, от 16.11.2001 №</w:t>
      </w:r>
      <w:r w:rsidRPr="00BC4606">
        <w:rPr>
          <w:sz w:val="28"/>
          <w:szCs w:val="28"/>
        </w:rPr>
        <w:t xml:space="preserve">267, </w:t>
      </w:r>
      <w:r w:rsidR="009F291C" w:rsidRPr="00BC4606">
        <w:rPr>
          <w:sz w:val="28"/>
          <w:szCs w:val="28"/>
        </w:rPr>
        <w:t xml:space="preserve">от 21.02.2002 №321, </w:t>
      </w:r>
      <w:r w:rsidR="007D43B9" w:rsidRPr="00BC4606">
        <w:rPr>
          <w:sz w:val="28"/>
          <w:szCs w:val="28"/>
        </w:rPr>
        <w:br/>
      </w:r>
      <w:r w:rsidR="009F291C" w:rsidRPr="00BC4606">
        <w:rPr>
          <w:sz w:val="28"/>
          <w:szCs w:val="28"/>
        </w:rPr>
        <w:t>от 22.04.2002 №352, от 24.07.2002 №</w:t>
      </w:r>
      <w:r w:rsidRPr="00BC4606">
        <w:rPr>
          <w:sz w:val="28"/>
          <w:szCs w:val="28"/>
        </w:rPr>
        <w:t xml:space="preserve">389, от 27.11.2002 </w:t>
      </w:r>
      <w:r w:rsidR="009F291C" w:rsidRPr="00BC4606">
        <w:rPr>
          <w:sz w:val="28"/>
          <w:szCs w:val="28"/>
        </w:rPr>
        <w:t xml:space="preserve">№432, </w:t>
      </w:r>
      <w:r w:rsidR="007D43B9" w:rsidRPr="00BC4606">
        <w:rPr>
          <w:sz w:val="28"/>
          <w:szCs w:val="28"/>
        </w:rPr>
        <w:br/>
      </w:r>
      <w:r w:rsidR="009F291C" w:rsidRPr="00BC4606">
        <w:rPr>
          <w:sz w:val="28"/>
          <w:szCs w:val="28"/>
        </w:rPr>
        <w:t>от 23.05.2003 №526, от 26.09.2003 №</w:t>
      </w:r>
      <w:r w:rsidRPr="00BC4606">
        <w:rPr>
          <w:sz w:val="28"/>
          <w:szCs w:val="28"/>
        </w:rPr>
        <w:t xml:space="preserve">550, </w:t>
      </w:r>
      <w:r w:rsidR="009F291C" w:rsidRPr="00BC4606">
        <w:rPr>
          <w:sz w:val="28"/>
          <w:szCs w:val="28"/>
        </w:rPr>
        <w:t>от 28.11.2003 №</w:t>
      </w:r>
      <w:r w:rsidRPr="00BC4606">
        <w:rPr>
          <w:sz w:val="28"/>
          <w:szCs w:val="28"/>
        </w:rPr>
        <w:t xml:space="preserve">599, </w:t>
      </w:r>
      <w:r w:rsidR="007D43B9" w:rsidRPr="00BC4606">
        <w:rPr>
          <w:sz w:val="28"/>
          <w:szCs w:val="28"/>
        </w:rPr>
        <w:br/>
      </w:r>
      <w:r w:rsidRPr="00BC4606">
        <w:rPr>
          <w:sz w:val="28"/>
          <w:szCs w:val="28"/>
        </w:rPr>
        <w:t>от 27.05.20</w:t>
      </w:r>
      <w:r w:rsidR="009F291C" w:rsidRPr="00BC4606">
        <w:rPr>
          <w:sz w:val="28"/>
          <w:szCs w:val="28"/>
        </w:rPr>
        <w:t>04 №35, от 23.09.2004 №82, от 21.04.2005 №</w:t>
      </w:r>
      <w:r w:rsidRPr="00BC4606">
        <w:rPr>
          <w:sz w:val="28"/>
          <w:szCs w:val="28"/>
        </w:rPr>
        <w:t xml:space="preserve">219, </w:t>
      </w:r>
      <w:r w:rsidR="007D43B9" w:rsidRPr="00BC4606">
        <w:rPr>
          <w:sz w:val="28"/>
          <w:szCs w:val="28"/>
        </w:rPr>
        <w:br/>
      </w:r>
      <w:r w:rsidRPr="00BC4606">
        <w:rPr>
          <w:sz w:val="28"/>
          <w:szCs w:val="28"/>
        </w:rPr>
        <w:t>от 23.06.2005</w:t>
      </w:r>
      <w:r w:rsidR="009F291C" w:rsidRPr="00BC4606">
        <w:rPr>
          <w:sz w:val="28"/>
          <w:szCs w:val="28"/>
        </w:rPr>
        <w:t xml:space="preserve"> №252, от 11.05.2006 №418, </w:t>
      </w:r>
      <w:r w:rsidR="007D43B9" w:rsidRPr="00BC4606">
        <w:rPr>
          <w:sz w:val="28"/>
          <w:szCs w:val="28"/>
        </w:rPr>
        <w:t xml:space="preserve">от 16.11.2006 №514, </w:t>
      </w:r>
      <w:r w:rsidR="007D43B9" w:rsidRPr="00BC4606">
        <w:rPr>
          <w:sz w:val="28"/>
          <w:szCs w:val="28"/>
        </w:rPr>
        <w:br/>
      </w:r>
      <w:r w:rsidR="009F291C" w:rsidRPr="00BC4606">
        <w:rPr>
          <w:sz w:val="28"/>
          <w:szCs w:val="28"/>
        </w:rPr>
        <w:t>от 19.04.2007 №</w:t>
      </w:r>
      <w:r w:rsidRPr="00BC4606">
        <w:rPr>
          <w:sz w:val="28"/>
          <w:szCs w:val="28"/>
        </w:rPr>
        <w:t xml:space="preserve">630, </w:t>
      </w:r>
      <w:r w:rsidR="009F291C" w:rsidRPr="00BC4606">
        <w:rPr>
          <w:sz w:val="28"/>
          <w:szCs w:val="28"/>
        </w:rPr>
        <w:t>от 13.09.2007 №</w:t>
      </w:r>
      <w:r w:rsidRPr="00BC4606">
        <w:rPr>
          <w:sz w:val="28"/>
          <w:szCs w:val="28"/>
        </w:rPr>
        <w:t xml:space="preserve">670, </w:t>
      </w:r>
      <w:r w:rsidR="009F291C" w:rsidRPr="00BC4606">
        <w:rPr>
          <w:sz w:val="28"/>
          <w:szCs w:val="28"/>
        </w:rPr>
        <w:t xml:space="preserve">от 18.11.2007 №694, </w:t>
      </w:r>
      <w:r w:rsidR="007D43B9" w:rsidRPr="00BC4606">
        <w:rPr>
          <w:sz w:val="28"/>
          <w:szCs w:val="28"/>
        </w:rPr>
        <w:br/>
      </w:r>
      <w:r w:rsidR="009F291C" w:rsidRPr="00BC4606">
        <w:rPr>
          <w:sz w:val="28"/>
          <w:szCs w:val="28"/>
        </w:rPr>
        <w:t>от 27.03.2008 №</w:t>
      </w:r>
      <w:r w:rsidRPr="00BC4606">
        <w:rPr>
          <w:sz w:val="28"/>
          <w:szCs w:val="28"/>
        </w:rPr>
        <w:t xml:space="preserve">794, от 19.12.2008 </w:t>
      </w:r>
      <w:r w:rsidR="009F291C" w:rsidRPr="00BC4606">
        <w:rPr>
          <w:sz w:val="28"/>
          <w:szCs w:val="28"/>
        </w:rPr>
        <w:t>№</w:t>
      </w:r>
      <w:r w:rsidRPr="00BC4606">
        <w:rPr>
          <w:sz w:val="28"/>
          <w:szCs w:val="28"/>
        </w:rPr>
        <w:t>965</w:t>
      </w:r>
      <w:proofErr w:type="gramEnd"/>
      <w:r w:rsidRPr="00BC4606">
        <w:rPr>
          <w:sz w:val="28"/>
          <w:szCs w:val="28"/>
        </w:rPr>
        <w:t xml:space="preserve">, </w:t>
      </w:r>
      <w:proofErr w:type="gramStart"/>
      <w:r w:rsidRPr="00BC4606">
        <w:rPr>
          <w:sz w:val="28"/>
          <w:szCs w:val="28"/>
        </w:rPr>
        <w:t>от 03.02.200</w:t>
      </w:r>
      <w:r w:rsidR="009F291C" w:rsidRPr="00BC4606">
        <w:rPr>
          <w:sz w:val="28"/>
          <w:szCs w:val="28"/>
        </w:rPr>
        <w:t xml:space="preserve">9 №992, </w:t>
      </w:r>
      <w:r w:rsidR="007D43B9" w:rsidRPr="00BC4606">
        <w:rPr>
          <w:sz w:val="28"/>
          <w:szCs w:val="28"/>
        </w:rPr>
        <w:br/>
      </w:r>
      <w:r w:rsidR="009F291C" w:rsidRPr="00BC4606">
        <w:rPr>
          <w:sz w:val="28"/>
          <w:szCs w:val="28"/>
        </w:rPr>
        <w:t>от 10.02.2010 №169, от 22.12.2010 №</w:t>
      </w:r>
      <w:r w:rsidRPr="00BC4606">
        <w:rPr>
          <w:sz w:val="28"/>
          <w:szCs w:val="28"/>
        </w:rPr>
        <w:t xml:space="preserve">257, </w:t>
      </w:r>
      <w:r w:rsidR="009F291C" w:rsidRPr="00BC4606">
        <w:rPr>
          <w:sz w:val="28"/>
          <w:szCs w:val="28"/>
        </w:rPr>
        <w:t xml:space="preserve">от 25.04.2011 №299, </w:t>
      </w:r>
      <w:r w:rsidR="007D43B9" w:rsidRPr="00BC4606">
        <w:rPr>
          <w:sz w:val="28"/>
          <w:szCs w:val="28"/>
        </w:rPr>
        <w:br/>
      </w:r>
      <w:r w:rsidR="009F291C" w:rsidRPr="00BC4606">
        <w:rPr>
          <w:sz w:val="28"/>
          <w:szCs w:val="28"/>
        </w:rPr>
        <w:t>от 21.12.2011 №357, от 19.07.2012 №</w:t>
      </w:r>
      <w:r w:rsidRPr="00BC4606">
        <w:rPr>
          <w:sz w:val="28"/>
          <w:szCs w:val="28"/>
        </w:rPr>
        <w:t>418, от 20.12.2012</w:t>
      </w:r>
      <w:r w:rsidR="009F291C" w:rsidRPr="00BC4606">
        <w:rPr>
          <w:sz w:val="28"/>
          <w:szCs w:val="28"/>
        </w:rPr>
        <w:t xml:space="preserve"> №464, </w:t>
      </w:r>
      <w:r w:rsidR="007D43B9" w:rsidRPr="00BC4606">
        <w:rPr>
          <w:sz w:val="28"/>
          <w:szCs w:val="28"/>
        </w:rPr>
        <w:br/>
      </w:r>
      <w:r w:rsidR="009F291C" w:rsidRPr="00BC4606">
        <w:rPr>
          <w:sz w:val="28"/>
          <w:szCs w:val="28"/>
        </w:rPr>
        <w:t>от 23.10.2013 №</w:t>
      </w:r>
      <w:r w:rsidRPr="00BC4606">
        <w:rPr>
          <w:sz w:val="28"/>
          <w:szCs w:val="28"/>
        </w:rPr>
        <w:t>539, от 12.02.2014</w:t>
      </w:r>
      <w:r w:rsidR="009F291C" w:rsidRPr="00BC4606">
        <w:rPr>
          <w:sz w:val="28"/>
          <w:szCs w:val="28"/>
        </w:rPr>
        <w:t xml:space="preserve"> №</w:t>
      </w:r>
      <w:r w:rsidRPr="00BC4606">
        <w:rPr>
          <w:sz w:val="28"/>
          <w:szCs w:val="28"/>
        </w:rPr>
        <w:t xml:space="preserve">557, </w:t>
      </w:r>
      <w:r w:rsidR="009F291C" w:rsidRPr="00BC4606">
        <w:rPr>
          <w:sz w:val="28"/>
          <w:szCs w:val="28"/>
        </w:rPr>
        <w:t>от 18.06.2014 №</w:t>
      </w:r>
      <w:r w:rsidRPr="00BC4606">
        <w:rPr>
          <w:sz w:val="28"/>
          <w:szCs w:val="28"/>
        </w:rPr>
        <w:t>583,</w:t>
      </w:r>
      <w:r w:rsidR="009F291C" w:rsidRPr="00BC4606">
        <w:rPr>
          <w:sz w:val="28"/>
          <w:szCs w:val="28"/>
        </w:rPr>
        <w:t xml:space="preserve"> </w:t>
      </w:r>
      <w:r w:rsidR="007D43B9" w:rsidRPr="00BC4606">
        <w:rPr>
          <w:sz w:val="28"/>
          <w:szCs w:val="28"/>
        </w:rPr>
        <w:br/>
      </w:r>
      <w:r w:rsidRPr="00BC4606">
        <w:rPr>
          <w:sz w:val="28"/>
          <w:szCs w:val="28"/>
        </w:rPr>
        <w:t>от 17.12.2014</w:t>
      </w:r>
      <w:r w:rsidR="009F291C" w:rsidRPr="00BC4606">
        <w:rPr>
          <w:sz w:val="28"/>
          <w:szCs w:val="28"/>
        </w:rPr>
        <w:t xml:space="preserve"> №</w:t>
      </w:r>
      <w:r w:rsidRPr="00BC4606">
        <w:rPr>
          <w:sz w:val="28"/>
          <w:szCs w:val="28"/>
        </w:rPr>
        <w:t>32</w:t>
      </w:r>
      <w:r w:rsidR="00CA7C37" w:rsidRPr="00BC4606">
        <w:rPr>
          <w:sz w:val="28"/>
          <w:szCs w:val="28"/>
        </w:rPr>
        <w:t>, от 20.</w:t>
      </w:r>
      <w:r w:rsidR="009F291C" w:rsidRPr="00BC4606">
        <w:rPr>
          <w:sz w:val="28"/>
          <w:szCs w:val="28"/>
        </w:rPr>
        <w:t xml:space="preserve">05.2015 №68, </w:t>
      </w:r>
      <w:r w:rsidR="007D43B9" w:rsidRPr="00BC4606">
        <w:rPr>
          <w:sz w:val="28"/>
          <w:szCs w:val="28"/>
        </w:rPr>
        <w:t xml:space="preserve">от </w:t>
      </w:r>
      <w:r w:rsidR="009F291C" w:rsidRPr="00BC4606">
        <w:rPr>
          <w:sz w:val="28"/>
          <w:szCs w:val="28"/>
        </w:rPr>
        <w:t>20.04.2016 №</w:t>
      </w:r>
      <w:r w:rsidR="00CA7C37" w:rsidRPr="00BC4606">
        <w:rPr>
          <w:sz w:val="28"/>
          <w:szCs w:val="28"/>
        </w:rPr>
        <w:t xml:space="preserve">153, </w:t>
      </w:r>
      <w:r w:rsidR="007D43B9" w:rsidRPr="00BC4606">
        <w:rPr>
          <w:sz w:val="28"/>
          <w:szCs w:val="28"/>
        </w:rPr>
        <w:br/>
      </w:r>
      <w:r w:rsidR="00CA7C37" w:rsidRPr="00BC4606">
        <w:rPr>
          <w:sz w:val="28"/>
          <w:szCs w:val="28"/>
        </w:rPr>
        <w:t xml:space="preserve">от </w:t>
      </w:r>
      <w:r w:rsidR="00807A3F" w:rsidRPr="00BC4606">
        <w:rPr>
          <w:sz w:val="28"/>
          <w:szCs w:val="28"/>
        </w:rPr>
        <w:t xml:space="preserve"> </w:t>
      </w:r>
      <w:r w:rsidR="00CA7C37" w:rsidRPr="00BC4606">
        <w:rPr>
          <w:sz w:val="28"/>
          <w:szCs w:val="28"/>
        </w:rPr>
        <w:t xml:space="preserve">23.05.2017 </w:t>
      </w:r>
      <w:r w:rsidR="009F291C" w:rsidRPr="00BC4606">
        <w:rPr>
          <w:sz w:val="28"/>
          <w:szCs w:val="28"/>
        </w:rPr>
        <w:t>№</w:t>
      </w:r>
      <w:r w:rsidR="00CA7C37" w:rsidRPr="00BC4606">
        <w:rPr>
          <w:sz w:val="28"/>
          <w:szCs w:val="28"/>
        </w:rPr>
        <w:t>229</w:t>
      </w:r>
      <w:r w:rsidR="007D43B9" w:rsidRPr="00BC4606">
        <w:rPr>
          <w:sz w:val="28"/>
          <w:szCs w:val="28"/>
        </w:rPr>
        <w:t>, от 21.02.2018 №</w:t>
      </w:r>
      <w:r w:rsidR="007F7004" w:rsidRPr="00BC4606">
        <w:rPr>
          <w:sz w:val="28"/>
          <w:szCs w:val="28"/>
        </w:rPr>
        <w:t>284</w:t>
      </w:r>
      <w:r w:rsidR="008C0B2B" w:rsidRPr="00BC4606">
        <w:rPr>
          <w:sz w:val="28"/>
          <w:szCs w:val="28"/>
        </w:rPr>
        <w:t>, от 16.05.2018 №</w:t>
      </w:r>
      <w:r w:rsidR="002B2091">
        <w:rPr>
          <w:sz w:val="28"/>
          <w:szCs w:val="28"/>
        </w:rPr>
        <w:t xml:space="preserve"> </w:t>
      </w:r>
      <w:r w:rsidR="008C0B2B" w:rsidRPr="00BC4606">
        <w:rPr>
          <w:sz w:val="28"/>
          <w:szCs w:val="28"/>
        </w:rPr>
        <w:t>310</w:t>
      </w:r>
      <w:r w:rsidR="00CA7C37" w:rsidRPr="00BC4606">
        <w:rPr>
          <w:sz w:val="28"/>
          <w:szCs w:val="28"/>
        </w:rPr>
        <w:t>)</w:t>
      </w:r>
      <w:r w:rsidRPr="00BC4606">
        <w:rPr>
          <w:sz w:val="28"/>
          <w:szCs w:val="28"/>
        </w:rPr>
        <w:t xml:space="preserve"> следующие изменения:</w:t>
      </w:r>
      <w:proofErr w:type="gramEnd"/>
    </w:p>
    <w:p w:rsidR="00286481" w:rsidRDefault="00286481" w:rsidP="00EA603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481" w:rsidRPr="00840EC1" w:rsidRDefault="00286481" w:rsidP="00EA603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lastRenderedPageBreak/>
        <w:t xml:space="preserve">1.1. </w:t>
      </w:r>
      <w:r w:rsidR="009B42CC" w:rsidRPr="00840EC1">
        <w:rPr>
          <w:sz w:val="28"/>
          <w:szCs w:val="28"/>
        </w:rPr>
        <w:t>П</w:t>
      </w:r>
      <w:r w:rsidRPr="00840EC1">
        <w:rPr>
          <w:sz w:val="28"/>
          <w:szCs w:val="28"/>
        </w:rPr>
        <w:t>одпункт 10 пункта 3 статьи 19 изложить в следующей редакции:</w:t>
      </w:r>
    </w:p>
    <w:p w:rsidR="00286481" w:rsidRPr="00840EC1" w:rsidRDefault="00286481" w:rsidP="00286481">
      <w:pPr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t>«10) проведение публичных слушаний для обсуждения проектов муниципальных правовых актов по вопросам местного значения с участием жителей муниципального района. Выступление с инициативой проведения публичных слушаний. Назначение публичных слушаний, проводимых по инициативе населения или Собрания депутатов. Определение порядка организации и проведения публичных слушаний, общественных обсуждений;»</w:t>
      </w:r>
      <w:r w:rsidR="003A6DD6" w:rsidRPr="00840EC1">
        <w:rPr>
          <w:sz w:val="28"/>
          <w:szCs w:val="28"/>
        </w:rPr>
        <w:t>.</w:t>
      </w:r>
    </w:p>
    <w:p w:rsidR="009B42CC" w:rsidRPr="00840EC1" w:rsidRDefault="009B42CC" w:rsidP="00286481">
      <w:pPr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t xml:space="preserve">1.2. Статью 20 изложить в следующей редакции: </w:t>
      </w:r>
    </w:p>
    <w:p w:rsidR="00B65276" w:rsidRPr="00840EC1" w:rsidRDefault="009B42CC" w:rsidP="00B6527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0EC1">
        <w:rPr>
          <w:sz w:val="28"/>
          <w:szCs w:val="28"/>
        </w:rPr>
        <w:t>«Статья 20</w:t>
      </w:r>
      <w:r w:rsidR="00B65276" w:rsidRPr="00840EC1">
        <w:rPr>
          <w:sz w:val="28"/>
          <w:szCs w:val="28"/>
        </w:rPr>
        <w:t>.</w:t>
      </w:r>
      <w:r w:rsidRPr="00840EC1">
        <w:rPr>
          <w:sz w:val="28"/>
          <w:szCs w:val="28"/>
        </w:rPr>
        <w:t xml:space="preserve"> </w:t>
      </w:r>
      <w:r w:rsidR="00B65276" w:rsidRPr="00840EC1">
        <w:rPr>
          <w:sz w:val="28"/>
          <w:szCs w:val="28"/>
        </w:rPr>
        <w:t xml:space="preserve">Гарантии </w:t>
      </w:r>
      <w:proofErr w:type="gramStart"/>
      <w:r w:rsidR="00B65276" w:rsidRPr="00840EC1">
        <w:rPr>
          <w:sz w:val="28"/>
          <w:szCs w:val="28"/>
        </w:rPr>
        <w:t>осуществления полномочий депутата Собрания депутатов</w:t>
      </w:r>
      <w:proofErr w:type="gramEnd"/>
    </w:p>
    <w:p w:rsidR="003A6DD6" w:rsidRPr="00840EC1" w:rsidRDefault="003A6DD6" w:rsidP="00B6527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0EC1">
        <w:rPr>
          <w:sz w:val="28"/>
          <w:szCs w:val="28"/>
        </w:rPr>
        <w:t>1. Депутат Собрания депутатов муниципального района (далее – депутат) имеет соответствующее удостоверение, которое является документом, подтверждающим его полномочия на территории  муниципального района.</w:t>
      </w:r>
    </w:p>
    <w:p w:rsidR="003A6DD6" w:rsidRPr="00840EC1" w:rsidRDefault="003A6DD6" w:rsidP="003A6DD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t xml:space="preserve">2. По вопросам депутатской деятельности </w:t>
      </w:r>
      <w:r w:rsidR="00BA4FF3" w:rsidRPr="00840EC1">
        <w:rPr>
          <w:sz w:val="28"/>
          <w:szCs w:val="28"/>
        </w:rPr>
        <w:t xml:space="preserve"> депутат </w:t>
      </w:r>
      <w:r w:rsidRPr="00840EC1">
        <w:rPr>
          <w:sz w:val="28"/>
          <w:szCs w:val="28"/>
        </w:rPr>
        <w:t xml:space="preserve">пользуется правом внеочередного приема должностными лицами органов местного самоуправления муниципального района, руководителями муниципальных организаций, руководителями организаций, осуществляющих  в соответствии с федеральным законом отдельные публичные полномочия  на территории муниципального района. </w:t>
      </w:r>
    </w:p>
    <w:p w:rsidR="003A6DD6" w:rsidRPr="00840EC1" w:rsidRDefault="003A6DD6" w:rsidP="003A6DD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t>3. Депутат имеет право на обеспечение документами, принятыми органами местного самоуправления муниципального района, а также другими необходимыми для депутатской деятельности информационными и справочными материалами.</w:t>
      </w:r>
    </w:p>
    <w:p w:rsidR="003A6DD6" w:rsidRPr="00840EC1" w:rsidRDefault="003A6DD6" w:rsidP="003A6DD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t xml:space="preserve">4. </w:t>
      </w:r>
      <w:proofErr w:type="gramStart"/>
      <w:r w:rsidRPr="00840EC1">
        <w:rPr>
          <w:sz w:val="28"/>
          <w:szCs w:val="28"/>
        </w:rPr>
        <w:t xml:space="preserve">При обращении депутата в органы местного самоуправления муниципального района, в муниципальные организации, в организации, осуществляющие  в соответствии с федеральным законом отдельные публичные полномочия на территории муниципального района, их должностные лица по вопросам, связанным с его депутатской деятельностью, предоставляют ему необходимую информацию и документы с соблюдением законодательства Российской Федерации о государственной и иной охраняемой законом тайне. </w:t>
      </w:r>
      <w:proofErr w:type="gramEnd"/>
    </w:p>
    <w:p w:rsidR="003A6DD6" w:rsidRPr="00840EC1" w:rsidRDefault="003A6DD6" w:rsidP="003A6DD6">
      <w:pPr>
        <w:tabs>
          <w:tab w:val="left" w:pos="6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0EC1">
        <w:rPr>
          <w:sz w:val="28"/>
          <w:szCs w:val="28"/>
        </w:rPr>
        <w:t xml:space="preserve">           5. </w:t>
      </w:r>
      <w:proofErr w:type="gramStart"/>
      <w:r w:rsidRPr="00840EC1">
        <w:rPr>
          <w:sz w:val="28"/>
          <w:szCs w:val="28"/>
        </w:rPr>
        <w:t>Депутат или группа депутатов имеют право обращаться с запросом, рассмотренным Собранием депутатов в соответствии с е</w:t>
      </w:r>
      <w:r w:rsidR="008F1E9D">
        <w:rPr>
          <w:sz w:val="28"/>
          <w:szCs w:val="28"/>
        </w:rPr>
        <w:t>го</w:t>
      </w:r>
      <w:r w:rsidRPr="00840EC1">
        <w:rPr>
          <w:sz w:val="28"/>
          <w:szCs w:val="28"/>
        </w:rPr>
        <w:t xml:space="preserve"> регламентом, в органы государственной власти Еврейской автономной области, органы местного самоуправления муниципальных образований Еврейской автономной области, к руководителям муниципальных организаций, руководителям организаций, осуществляющих в соответствии с федеральным законом отдельные публичные полномочия на территории муниципального района, по вопросам, входящим в компетенцию Собрания депутатов, и по</w:t>
      </w:r>
      <w:proofErr w:type="gramEnd"/>
      <w:r w:rsidRPr="00840EC1">
        <w:rPr>
          <w:sz w:val="28"/>
          <w:szCs w:val="28"/>
        </w:rPr>
        <w:t xml:space="preserve"> вопросам своей депутатской деятельности.</w:t>
      </w:r>
    </w:p>
    <w:p w:rsidR="003A6DD6" w:rsidRPr="00840EC1" w:rsidRDefault="003A6DD6" w:rsidP="003A6DD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t>6. Органы местного самоуправления муниципального района оказывают депутату содействие при организации им встреч с избирателями соответствующего избирательного округа.</w:t>
      </w:r>
    </w:p>
    <w:p w:rsidR="003A6DD6" w:rsidRPr="00840EC1" w:rsidRDefault="003A6DD6" w:rsidP="003A6DD6">
      <w:pPr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EC1">
        <w:rPr>
          <w:sz w:val="28"/>
          <w:szCs w:val="28"/>
        </w:rPr>
        <w:t xml:space="preserve">Органы местного самоуправления муниципального района определяют специально отведенные места для проведения встреч депутатов с избирателями, </w:t>
      </w:r>
      <w:r w:rsidRPr="00840EC1">
        <w:rPr>
          <w:sz w:val="28"/>
          <w:szCs w:val="28"/>
        </w:rPr>
        <w:lastRenderedPageBreak/>
        <w:t>а так 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3A6DD6" w:rsidRPr="00704A41" w:rsidRDefault="003A6DD6" w:rsidP="003A6DD6">
      <w:pPr>
        <w:tabs>
          <w:tab w:val="left" w:pos="6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0EC1">
        <w:rPr>
          <w:sz w:val="28"/>
          <w:szCs w:val="28"/>
        </w:rPr>
        <w:t xml:space="preserve">         7. Депутату, осуществляющему свои полномочия без отрыва от основной деятельности, </w:t>
      </w:r>
      <w:r w:rsidR="00DD529A">
        <w:rPr>
          <w:sz w:val="28"/>
          <w:szCs w:val="28"/>
        </w:rPr>
        <w:t>могут возмещаться</w:t>
      </w:r>
      <w:r w:rsidR="00480549">
        <w:rPr>
          <w:sz w:val="28"/>
          <w:szCs w:val="28"/>
        </w:rPr>
        <w:t xml:space="preserve"> </w:t>
      </w:r>
      <w:r w:rsidRPr="00840EC1">
        <w:rPr>
          <w:sz w:val="28"/>
          <w:szCs w:val="28"/>
        </w:rPr>
        <w:t xml:space="preserve"> за счет средств бюджета муниципального района расходы, связанные с его депутатской деятельностью, в </w:t>
      </w:r>
      <w:proofErr w:type="gramStart"/>
      <w:r w:rsidRPr="00840EC1">
        <w:rPr>
          <w:sz w:val="28"/>
          <w:szCs w:val="28"/>
        </w:rPr>
        <w:t>порядке</w:t>
      </w:r>
      <w:proofErr w:type="gramEnd"/>
      <w:r w:rsidRPr="00704A41">
        <w:rPr>
          <w:sz w:val="28"/>
          <w:szCs w:val="28"/>
        </w:rPr>
        <w:t xml:space="preserve"> и размерах, устанавливаем</w:t>
      </w:r>
      <w:r w:rsidR="00F9705B">
        <w:rPr>
          <w:sz w:val="28"/>
          <w:szCs w:val="28"/>
        </w:rPr>
        <w:t>ых решениями Собрания депутатов.».</w:t>
      </w:r>
    </w:p>
    <w:p w:rsidR="003A6F01" w:rsidRPr="00050BC6" w:rsidRDefault="00CC0A3F" w:rsidP="00CC0A3F">
      <w:pPr>
        <w:spacing w:line="360" w:lineRule="exact"/>
        <w:jc w:val="both"/>
        <w:rPr>
          <w:sz w:val="28"/>
          <w:szCs w:val="28"/>
        </w:rPr>
      </w:pPr>
      <w:r w:rsidRPr="00BC4606">
        <w:rPr>
          <w:sz w:val="28"/>
          <w:szCs w:val="28"/>
        </w:rPr>
        <w:t xml:space="preserve">          </w:t>
      </w:r>
      <w:r w:rsidR="003A6F01" w:rsidRPr="00BC4606">
        <w:rPr>
          <w:sz w:val="28"/>
          <w:szCs w:val="28"/>
        </w:rPr>
        <w:t>2.</w:t>
      </w:r>
      <w:r w:rsidR="00C23C83" w:rsidRPr="00BC4606">
        <w:rPr>
          <w:sz w:val="28"/>
          <w:szCs w:val="28"/>
        </w:rPr>
        <w:t> </w:t>
      </w:r>
      <w:r w:rsidR="003A6F01" w:rsidRPr="00BC4606">
        <w:rPr>
          <w:sz w:val="28"/>
          <w:szCs w:val="28"/>
        </w:rPr>
        <w:t xml:space="preserve">Направить настоящее решение с изменениями в Устав </w:t>
      </w:r>
      <w:r w:rsidR="003A6F01" w:rsidRPr="00050BC6">
        <w:rPr>
          <w:sz w:val="28"/>
          <w:szCs w:val="28"/>
        </w:rPr>
        <w:t>муниципального образования «Облученский муниципальный район» для государственной регистрации в отдел по Еврейской автономной области Главного управления Минюста России по Хабаровскому краю и Еврейской автономной области.</w:t>
      </w:r>
    </w:p>
    <w:p w:rsidR="00D907EF" w:rsidRPr="00050BC6" w:rsidRDefault="00D907EF" w:rsidP="00A23171">
      <w:pPr>
        <w:pStyle w:val="ConsPlusNormal"/>
        <w:widowControl/>
        <w:spacing w:line="360" w:lineRule="exact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050BC6">
        <w:rPr>
          <w:rFonts w:ascii="Times New Roman" w:hAnsi="Times New Roman" w:cs="Times New Roman"/>
          <w:sz w:val="28"/>
          <w:szCs w:val="28"/>
        </w:rPr>
        <w:t>3</w:t>
      </w:r>
      <w:r w:rsidR="003A6F01" w:rsidRPr="00050BC6">
        <w:rPr>
          <w:rFonts w:ascii="Times New Roman" w:hAnsi="Times New Roman" w:cs="Times New Roman"/>
          <w:sz w:val="28"/>
          <w:szCs w:val="28"/>
        </w:rPr>
        <w:t>.</w:t>
      </w:r>
      <w:r w:rsidR="00C23C83" w:rsidRPr="00050BC6">
        <w:rPr>
          <w:rFonts w:ascii="Times New Roman" w:hAnsi="Times New Roman" w:cs="Times New Roman"/>
          <w:sz w:val="28"/>
          <w:szCs w:val="28"/>
        </w:rPr>
        <w:t> </w:t>
      </w:r>
      <w:r w:rsidRPr="00050BC6">
        <w:rPr>
          <w:rStyle w:val="a8"/>
          <w:rFonts w:ascii="Times New Roman" w:hAnsi="Times New Roman" w:cs="Times New Roman"/>
          <w:sz w:val="28"/>
          <w:szCs w:val="28"/>
        </w:rPr>
        <w:t xml:space="preserve">Зарегистрированное решение с изменениями в Устав муниципального образования «Облученский муниципальный район» опубликовать в Информационном </w:t>
      </w:r>
      <w:proofErr w:type="gramStart"/>
      <w:r w:rsidRPr="00050BC6">
        <w:rPr>
          <w:rStyle w:val="a8"/>
          <w:rFonts w:ascii="Times New Roman" w:hAnsi="Times New Roman" w:cs="Times New Roman"/>
          <w:sz w:val="28"/>
          <w:szCs w:val="28"/>
        </w:rPr>
        <w:t>сборнике</w:t>
      </w:r>
      <w:proofErr w:type="gramEnd"/>
      <w:r w:rsidRPr="00050BC6">
        <w:rPr>
          <w:rStyle w:val="a8"/>
          <w:rFonts w:ascii="Times New Roman" w:hAnsi="Times New Roman" w:cs="Times New Roman"/>
          <w:sz w:val="28"/>
          <w:szCs w:val="28"/>
        </w:rPr>
        <w:t xml:space="preserve"> муниципального образования «Облученский муниципальный район».</w:t>
      </w:r>
    </w:p>
    <w:p w:rsidR="00A32C03" w:rsidRPr="00050BC6" w:rsidRDefault="003A6F01" w:rsidP="00A23171">
      <w:pPr>
        <w:spacing w:line="360" w:lineRule="exact"/>
        <w:ind w:firstLine="709"/>
        <w:jc w:val="both"/>
        <w:rPr>
          <w:sz w:val="28"/>
          <w:szCs w:val="28"/>
        </w:rPr>
      </w:pPr>
      <w:r w:rsidRPr="00050BC6">
        <w:rPr>
          <w:sz w:val="28"/>
          <w:szCs w:val="28"/>
        </w:rPr>
        <w:t xml:space="preserve">4. Настоящее решение вступает в силу после дня </w:t>
      </w:r>
      <w:r w:rsidR="00C325A0" w:rsidRPr="00050BC6">
        <w:rPr>
          <w:sz w:val="28"/>
          <w:szCs w:val="28"/>
        </w:rPr>
        <w:t>его официального опубликования.</w:t>
      </w:r>
    </w:p>
    <w:p w:rsidR="001B4833" w:rsidRPr="00050BC6" w:rsidRDefault="001B4833" w:rsidP="00A23171">
      <w:pPr>
        <w:spacing w:line="360" w:lineRule="exact"/>
        <w:ind w:firstLine="709"/>
        <w:jc w:val="both"/>
        <w:rPr>
          <w:sz w:val="28"/>
          <w:szCs w:val="28"/>
        </w:rPr>
      </w:pPr>
    </w:p>
    <w:p w:rsidR="001B4833" w:rsidRPr="00050BC6" w:rsidRDefault="001B4833" w:rsidP="00A23171">
      <w:pPr>
        <w:spacing w:line="360" w:lineRule="exact"/>
        <w:ind w:firstLine="709"/>
        <w:jc w:val="both"/>
        <w:rPr>
          <w:sz w:val="28"/>
          <w:szCs w:val="28"/>
        </w:rPr>
      </w:pPr>
    </w:p>
    <w:p w:rsidR="004D33C4" w:rsidRPr="00050BC6" w:rsidRDefault="004D33C4" w:rsidP="00050BC6">
      <w:pPr>
        <w:ind w:firstLine="709"/>
        <w:jc w:val="both"/>
        <w:rPr>
          <w:sz w:val="28"/>
          <w:szCs w:val="28"/>
        </w:rPr>
      </w:pPr>
    </w:p>
    <w:p w:rsidR="004D33C4" w:rsidRPr="00050BC6" w:rsidRDefault="004D33C4" w:rsidP="00050BC6">
      <w:pPr>
        <w:pStyle w:val="a3"/>
        <w:tabs>
          <w:tab w:val="clear" w:pos="4677"/>
          <w:tab w:val="clear" w:pos="9355"/>
          <w:tab w:val="left" w:pos="4675"/>
        </w:tabs>
        <w:jc w:val="both"/>
        <w:rPr>
          <w:sz w:val="28"/>
          <w:szCs w:val="28"/>
        </w:rPr>
      </w:pPr>
      <w:r w:rsidRPr="00050BC6">
        <w:rPr>
          <w:sz w:val="28"/>
          <w:szCs w:val="28"/>
        </w:rPr>
        <w:t xml:space="preserve">Глава муниципального </w:t>
      </w:r>
      <w:proofErr w:type="gramStart"/>
      <w:r w:rsidRPr="00050BC6">
        <w:rPr>
          <w:sz w:val="28"/>
          <w:szCs w:val="28"/>
        </w:rPr>
        <w:t xml:space="preserve">района                                                    </w:t>
      </w:r>
      <w:r w:rsidR="00050BC6">
        <w:rPr>
          <w:sz w:val="28"/>
          <w:szCs w:val="28"/>
        </w:rPr>
        <w:t xml:space="preserve">               </w:t>
      </w:r>
      <w:r w:rsidRPr="00050BC6">
        <w:rPr>
          <w:sz w:val="28"/>
          <w:szCs w:val="28"/>
        </w:rPr>
        <w:t xml:space="preserve"> В.</w:t>
      </w:r>
      <w:proofErr w:type="gramEnd"/>
      <w:r w:rsidRPr="00050BC6">
        <w:rPr>
          <w:sz w:val="28"/>
          <w:szCs w:val="28"/>
        </w:rPr>
        <w:t>В. Орёл</w:t>
      </w:r>
    </w:p>
    <w:p w:rsidR="001B4833" w:rsidRPr="00050BC6" w:rsidRDefault="00E333EC" w:rsidP="00050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89C" w:rsidRPr="00050BC6" w:rsidRDefault="00D3689C" w:rsidP="00050BC6">
      <w:pPr>
        <w:ind w:firstLine="709"/>
        <w:jc w:val="both"/>
        <w:rPr>
          <w:sz w:val="28"/>
          <w:szCs w:val="28"/>
        </w:rPr>
      </w:pPr>
    </w:p>
    <w:p w:rsidR="00D3689C" w:rsidRPr="00050BC6" w:rsidRDefault="00D3689C" w:rsidP="00050BC6">
      <w:pPr>
        <w:ind w:firstLine="709"/>
        <w:jc w:val="both"/>
        <w:rPr>
          <w:sz w:val="28"/>
          <w:szCs w:val="28"/>
        </w:rPr>
      </w:pPr>
    </w:p>
    <w:p w:rsidR="00D3689C" w:rsidRDefault="00016C31" w:rsidP="00050BC6">
      <w:pPr>
        <w:jc w:val="both"/>
        <w:rPr>
          <w:sz w:val="28"/>
          <w:szCs w:val="28"/>
        </w:rPr>
      </w:pPr>
      <w:r w:rsidRPr="00050BC6">
        <w:rPr>
          <w:sz w:val="28"/>
          <w:szCs w:val="28"/>
        </w:rPr>
        <w:t xml:space="preserve">Председатель Собрания депутатов                                         </w:t>
      </w:r>
      <w:r w:rsidR="00050BC6">
        <w:rPr>
          <w:sz w:val="28"/>
          <w:szCs w:val="28"/>
        </w:rPr>
        <w:t xml:space="preserve">     </w:t>
      </w:r>
      <w:r w:rsidRPr="00050BC6">
        <w:rPr>
          <w:sz w:val="28"/>
          <w:szCs w:val="28"/>
        </w:rPr>
        <w:t xml:space="preserve">       Ф.А. Раджабов</w:t>
      </w:r>
    </w:p>
    <w:p w:rsidR="00B23368" w:rsidRDefault="00B23368" w:rsidP="00050BC6">
      <w:pPr>
        <w:jc w:val="both"/>
        <w:rPr>
          <w:sz w:val="28"/>
          <w:szCs w:val="28"/>
        </w:rPr>
      </w:pPr>
    </w:p>
    <w:sectPr w:rsidR="00B23368" w:rsidSect="00BC460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58" w:rsidRDefault="00C87858">
      <w:r>
        <w:separator/>
      </w:r>
    </w:p>
  </w:endnote>
  <w:endnote w:type="continuationSeparator" w:id="0">
    <w:p w:rsidR="00C87858" w:rsidRDefault="00C8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58" w:rsidRDefault="00C87858">
      <w:r>
        <w:separator/>
      </w:r>
    </w:p>
  </w:footnote>
  <w:footnote w:type="continuationSeparator" w:id="0">
    <w:p w:rsidR="00C87858" w:rsidRDefault="00C87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9D" w:rsidRDefault="00DA15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159D" w:rsidRDefault="00DA1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9D" w:rsidRDefault="00DA15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4914">
      <w:rPr>
        <w:rStyle w:val="a4"/>
        <w:noProof/>
      </w:rPr>
      <w:t>3</w:t>
    </w:r>
    <w:r>
      <w:rPr>
        <w:rStyle w:val="a4"/>
      </w:rPr>
      <w:fldChar w:fldCharType="end"/>
    </w:r>
  </w:p>
  <w:p w:rsidR="00DA159D" w:rsidRDefault="00DA15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480"/>
    <w:multiLevelType w:val="multilevel"/>
    <w:tmpl w:val="970C3A6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2B3B40B0"/>
    <w:multiLevelType w:val="multilevel"/>
    <w:tmpl w:val="970C3A6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F01"/>
    <w:rsid w:val="0000626F"/>
    <w:rsid w:val="00011494"/>
    <w:rsid w:val="00014914"/>
    <w:rsid w:val="00016C31"/>
    <w:rsid w:val="00026C78"/>
    <w:rsid w:val="000456AC"/>
    <w:rsid w:val="00047B21"/>
    <w:rsid w:val="00050BC6"/>
    <w:rsid w:val="000536CD"/>
    <w:rsid w:val="0005794D"/>
    <w:rsid w:val="00084490"/>
    <w:rsid w:val="00097ECD"/>
    <w:rsid w:val="000A798C"/>
    <w:rsid w:val="000B6453"/>
    <w:rsid w:val="000C736D"/>
    <w:rsid w:val="000D400B"/>
    <w:rsid w:val="000D497E"/>
    <w:rsid w:val="000F6EA2"/>
    <w:rsid w:val="001033F0"/>
    <w:rsid w:val="001049E5"/>
    <w:rsid w:val="00115C68"/>
    <w:rsid w:val="0013287E"/>
    <w:rsid w:val="00154F22"/>
    <w:rsid w:val="00164B89"/>
    <w:rsid w:val="00184448"/>
    <w:rsid w:val="00185EB1"/>
    <w:rsid w:val="0019541B"/>
    <w:rsid w:val="001B2414"/>
    <w:rsid w:val="001B4833"/>
    <w:rsid w:val="001B5808"/>
    <w:rsid w:val="001D093C"/>
    <w:rsid w:val="00223387"/>
    <w:rsid w:val="0024778E"/>
    <w:rsid w:val="00247A15"/>
    <w:rsid w:val="00260F42"/>
    <w:rsid w:val="0027064A"/>
    <w:rsid w:val="00276158"/>
    <w:rsid w:val="00286481"/>
    <w:rsid w:val="00290807"/>
    <w:rsid w:val="002A40FD"/>
    <w:rsid w:val="002B2091"/>
    <w:rsid w:val="002B45C6"/>
    <w:rsid w:val="002D6A8C"/>
    <w:rsid w:val="003036A2"/>
    <w:rsid w:val="00305AE2"/>
    <w:rsid w:val="00340C54"/>
    <w:rsid w:val="00345205"/>
    <w:rsid w:val="00373CC2"/>
    <w:rsid w:val="00380694"/>
    <w:rsid w:val="003856A9"/>
    <w:rsid w:val="003969BD"/>
    <w:rsid w:val="003A6DD6"/>
    <w:rsid w:val="003A6F01"/>
    <w:rsid w:val="003D10A0"/>
    <w:rsid w:val="0044380F"/>
    <w:rsid w:val="004475A4"/>
    <w:rsid w:val="004733C9"/>
    <w:rsid w:val="00480549"/>
    <w:rsid w:val="004A307B"/>
    <w:rsid w:val="004B1F5A"/>
    <w:rsid w:val="004B340A"/>
    <w:rsid w:val="004C3E30"/>
    <w:rsid w:val="004D33C4"/>
    <w:rsid w:val="004D7594"/>
    <w:rsid w:val="00501E96"/>
    <w:rsid w:val="005020AB"/>
    <w:rsid w:val="00536EA3"/>
    <w:rsid w:val="00550740"/>
    <w:rsid w:val="00560A21"/>
    <w:rsid w:val="00582A46"/>
    <w:rsid w:val="005A030A"/>
    <w:rsid w:val="005A4ABD"/>
    <w:rsid w:val="005A5663"/>
    <w:rsid w:val="005B5A6B"/>
    <w:rsid w:val="005B61AC"/>
    <w:rsid w:val="005C07BE"/>
    <w:rsid w:val="005D365E"/>
    <w:rsid w:val="00601028"/>
    <w:rsid w:val="006124D3"/>
    <w:rsid w:val="00662309"/>
    <w:rsid w:val="00665916"/>
    <w:rsid w:val="00667D9F"/>
    <w:rsid w:val="00675F51"/>
    <w:rsid w:val="0068778A"/>
    <w:rsid w:val="006A34F3"/>
    <w:rsid w:val="006B3C07"/>
    <w:rsid w:val="006B570E"/>
    <w:rsid w:val="006E0E16"/>
    <w:rsid w:val="006E3D95"/>
    <w:rsid w:val="006E6F8C"/>
    <w:rsid w:val="00734695"/>
    <w:rsid w:val="00746539"/>
    <w:rsid w:val="007503CA"/>
    <w:rsid w:val="00751CE6"/>
    <w:rsid w:val="007A05EB"/>
    <w:rsid w:val="007A62C2"/>
    <w:rsid w:val="007B3CED"/>
    <w:rsid w:val="007B69B0"/>
    <w:rsid w:val="007D09CE"/>
    <w:rsid w:val="007D3D4B"/>
    <w:rsid w:val="007D43B9"/>
    <w:rsid w:val="007F7004"/>
    <w:rsid w:val="00802EAD"/>
    <w:rsid w:val="00807A3F"/>
    <w:rsid w:val="0081049F"/>
    <w:rsid w:val="00812A32"/>
    <w:rsid w:val="00822A32"/>
    <w:rsid w:val="00840EC1"/>
    <w:rsid w:val="00870207"/>
    <w:rsid w:val="00872F57"/>
    <w:rsid w:val="00895D62"/>
    <w:rsid w:val="00896593"/>
    <w:rsid w:val="008A6A62"/>
    <w:rsid w:val="008B1E8F"/>
    <w:rsid w:val="008C0B2B"/>
    <w:rsid w:val="008D2201"/>
    <w:rsid w:val="008D70A7"/>
    <w:rsid w:val="008F1E9D"/>
    <w:rsid w:val="0090158A"/>
    <w:rsid w:val="0091707F"/>
    <w:rsid w:val="0093021E"/>
    <w:rsid w:val="009B42CC"/>
    <w:rsid w:val="009B4F14"/>
    <w:rsid w:val="009B7A7D"/>
    <w:rsid w:val="009D445E"/>
    <w:rsid w:val="009E7820"/>
    <w:rsid w:val="009E7921"/>
    <w:rsid w:val="009F291C"/>
    <w:rsid w:val="009F2991"/>
    <w:rsid w:val="009F3DDE"/>
    <w:rsid w:val="00A23171"/>
    <w:rsid w:val="00A30F11"/>
    <w:rsid w:val="00A32C03"/>
    <w:rsid w:val="00A527B5"/>
    <w:rsid w:val="00A6004C"/>
    <w:rsid w:val="00A7169A"/>
    <w:rsid w:val="00A81720"/>
    <w:rsid w:val="00A84D06"/>
    <w:rsid w:val="00AA3D4C"/>
    <w:rsid w:val="00AC3F3D"/>
    <w:rsid w:val="00AC7E79"/>
    <w:rsid w:val="00AE65EF"/>
    <w:rsid w:val="00AF3074"/>
    <w:rsid w:val="00B055C2"/>
    <w:rsid w:val="00B117D4"/>
    <w:rsid w:val="00B22FB4"/>
    <w:rsid w:val="00B23368"/>
    <w:rsid w:val="00B346EC"/>
    <w:rsid w:val="00B366F0"/>
    <w:rsid w:val="00B37F25"/>
    <w:rsid w:val="00B55683"/>
    <w:rsid w:val="00B65276"/>
    <w:rsid w:val="00B90F40"/>
    <w:rsid w:val="00BA4FF3"/>
    <w:rsid w:val="00BB3C16"/>
    <w:rsid w:val="00BC4606"/>
    <w:rsid w:val="00C11BDB"/>
    <w:rsid w:val="00C23C83"/>
    <w:rsid w:val="00C325A0"/>
    <w:rsid w:val="00C3583D"/>
    <w:rsid w:val="00C404BB"/>
    <w:rsid w:val="00C426B6"/>
    <w:rsid w:val="00C62D3D"/>
    <w:rsid w:val="00C87858"/>
    <w:rsid w:val="00CA5534"/>
    <w:rsid w:val="00CA7C37"/>
    <w:rsid w:val="00CC0A3F"/>
    <w:rsid w:val="00CD05BA"/>
    <w:rsid w:val="00CD774D"/>
    <w:rsid w:val="00CD7DE5"/>
    <w:rsid w:val="00CE4F59"/>
    <w:rsid w:val="00D05039"/>
    <w:rsid w:val="00D10876"/>
    <w:rsid w:val="00D17154"/>
    <w:rsid w:val="00D22115"/>
    <w:rsid w:val="00D33595"/>
    <w:rsid w:val="00D3689C"/>
    <w:rsid w:val="00D36E72"/>
    <w:rsid w:val="00D421F3"/>
    <w:rsid w:val="00D56D4B"/>
    <w:rsid w:val="00D76420"/>
    <w:rsid w:val="00D907EF"/>
    <w:rsid w:val="00DA159D"/>
    <w:rsid w:val="00DB2CCC"/>
    <w:rsid w:val="00DC3CB5"/>
    <w:rsid w:val="00DD230D"/>
    <w:rsid w:val="00DD529A"/>
    <w:rsid w:val="00DE42C8"/>
    <w:rsid w:val="00DF1B8D"/>
    <w:rsid w:val="00E13EB7"/>
    <w:rsid w:val="00E333EC"/>
    <w:rsid w:val="00E42634"/>
    <w:rsid w:val="00E5342C"/>
    <w:rsid w:val="00E86B8A"/>
    <w:rsid w:val="00E91338"/>
    <w:rsid w:val="00EA6036"/>
    <w:rsid w:val="00EB0E29"/>
    <w:rsid w:val="00EC1985"/>
    <w:rsid w:val="00ED488A"/>
    <w:rsid w:val="00F05B01"/>
    <w:rsid w:val="00F11CBA"/>
    <w:rsid w:val="00F141B5"/>
    <w:rsid w:val="00F23893"/>
    <w:rsid w:val="00F53526"/>
    <w:rsid w:val="00F77EFB"/>
    <w:rsid w:val="00F92E6B"/>
    <w:rsid w:val="00F9705B"/>
    <w:rsid w:val="00FA0710"/>
    <w:rsid w:val="00FA546A"/>
    <w:rsid w:val="00FA6E11"/>
    <w:rsid w:val="00FB45CF"/>
    <w:rsid w:val="00FC4EB2"/>
    <w:rsid w:val="00FF0777"/>
    <w:rsid w:val="00FF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F01"/>
    <w:rPr>
      <w:sz w:val="24"/>
      <w:szCs w:val="24"/>
    </w:rPr>
  </w:style>
  <w:style w:type="paragraph" w:styleId="1">
    <w:name w:val="heading 1"/>
    <w:aliases w:val=" Знак,Знак Знак Знак Знак Знак,Знак Знак"/>
    <w:basedOn w:val="a"/>
    <w:next w:val="a"/>
    <w:qFormat/>
    <w:rsid w:val="003A6F01"/>
    <w:pPr>
      <w:keepNext/>
      <w:jc w:val="center"/>
      <w:outlineLvl w:val="0"/>
    </w:pPr>
    <w:rPr>
      <w:rFonts w:eastAsia="SimSun"/>
    </w:rPr>
  </w:style>
  <w:style w:type="paragraph" w:styleId="2">
    <w:name w:val="heading 2"/>
    <w:basedOn w:val="a"/>
    <w:next w:val="a"/>
    <w:qFormat/>
    <w:rsid w:val="003A6F01"/>
    <w:pPr>
      <w:keepNext/>
      <w:ind w:firstLine="720"/>
      <w:jc w:val="both"/>
      <w:outlineLvl w:val="1"/>
    </w:pPr>
    <w:rPr>
      <w:b/>
      <w:bCs/>
      <w:sz w:val="36"/>
      <w:u w:val="single"/>
    </w:rPr>
  </w:style>
  <w:style w:type="paragraph" w:styleId="4">
    <w:name w:val="heading 4"/>
    <w:basedOn w:val="a"/>
    <w:next w:val="a"/>
    <w:qFormat/>
    <w:rsid w:val="003A6F01"/>
    <w:pPr>
      <w:keepNext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aliases w:val=" Знак Знак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6F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6F01"/>
  </w:style>
  <w:style w:type="paragraph" w:styleId="a5">
    <w:name w:val="Body Text Indent"/>
    <w:basedOn w:val="a"/>
    <w:rsid w:val="003A6F01"/>
    <w:pPr>
      <w:spacing w:after="120"/>
      <w:ind w:left="283"/>
    </w:pPr>
    <w:rPr>
      <w:rFonts w:eastAsia="SimSun"/>
      <w:lang w:eastAsia="zh-CN"/>
    </w:rPr>
  </w:style>
  <w:style w:type="paragraph" w:styleId="20">
    <w:name w:val="Body Text 2"/>
    <w:basedOn w:val="a"/>
    <w:rsid w:val="003A6F01"/>
    <w:pPr>
      <w:jc w:val="both"/>
    </w:pPr>
    <w:rPr>
      <w:sz w:val="28"/>
    </w:rPr>
  </w:style>
  <w:style w:type="paragraph" w:customStyle="1" w:styleId="10">
    <w:name w:val=" Знак Знак1"/>
    <w:basedOn w:val="a"/>
    <w:rsid w:val="003A6F01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rsid w:val="003A6F01"/>
    <w:rPr>
      <w:color w:val="0000FF"/>
      <w:u w:val="single"/>
    </w:rPr>
  </w:style>
  <w:style w:type="paragraph" w:customStyle="1" w:styleId="a7">
    <w:name w:val="Знак"/>
    <w:basedOn w:val="a"/>
    <w:rsid w:val="00CA7C37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 Знак Знак"/>
    <w:aliases w:val="Знак Знак Знак Знак Знак Знак,Знак Знак Знак Знак"/>
    <w:rsid w:val="00D907EF"/>
    <w:rPr>
      <w:rFonts w:eastAsia="SimSu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90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6124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ПРОЕКТ</vt:lpstr>
    </vt:vector>
  </TitlesOfParts>
  <Company>Grizli777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Shukanova_sobr</dc:creator>
  <cp:lastModifiedBy>Port</cp:lastModifiedBy>
  <cp:revision>2</cp:revision>
  <cp:lastPrinted>2018-07-09T00:57:00Z</cp:lastPrinted>
  <dcterms:created xsi:type="dcterms:W3CDTF">2018-08-06T22:15:00Z</dcterms:created>
  <dcterms:modified xsi:type="dcterms:W3CDTF">2018-08-06T22:15:00Z</dcterms:modified>
</cp:coreProperties>
</file>