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5C" w:rsidRDefault="0057495C" w:rsidP="0057495C">
      <w:pPr>
        <w:pStyle w:val="Heading"/>
        <w:rPr>
          <w:rFonts w:ascii="Times New Roman" w:hAnsi="Times New Roman" w:cs="Times New Roman"/>
          <w:noProof/>
          <w:sz w:val="28"/>
          <w:szCs w:val="28"/>
        </w:rPr>
      </w:pPr>
    </w:p>
    <w:p w:rsidR="0057495C" w:rsidRPr="00575245" w:rsidRDefault="0057495C" w:rsidP="0057495C">
      <w:pPr>
        <w:pStyle w:val="Heading"/>
        <w:jc w:val="righ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5752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673100"/>
            <wp:effectExtent l="19050" t="0" r="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ПРОЕКТ</w:t>
      </w:r>
    </w:p>
    <w:p w:rsidR="0057495C" w:rsidRPr="00575245" w:rsidRDefault="0057495C" w:rsidP="0057495C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57495C" w:rsidRPr="00575245" w:rsidRDefault="0057495C" w:rsidP="0057495C">
      <w:pPr>
        <w:pStyle w:val="4"/>
        <w:spacing w:before="0" w:after="0"/>
        <w:jc w:val="center"/>
        <w:rPr>
          <w:rFonts w:eastAsia="Batang"/>
        </w:rPr>
      </w:pPr>
      <w:r w:rsidRPr="00575245">
        <w:rPr>
          <w:rFonts w:eastAsia="Batang"/>
        </w:rPr>
        <w:t>Муниципальное образование «Облученский муниципальный район»</w:t>
      </w:r>
    </w:p>
    <w:p w:rsidR="0057495C" w:rsidRPr="00575245" w:rsidRDefault="0057495C" w:rsidP="0057495C">
      <w:pPr>
        <w:pStyle w:val="4"/>
        <w:spacing w:before="0" w:after="0"/>
        <w:jc w:val="center"/>
        <w:rPr>
          <w:rFonts w:eastAsia="Batang"/>
        </w:rPr>
      </w:pPr>
      <w:r w:rsidRPr="00575245">
        <w:rPr>
          <w:rFonts w:eastAsia="Batang"/>
        </w:rPr>
        <w:t>Еврейской автономной области</w:t>
      </w:r>
    </w:p>
    <w:p w:rsidR="0057495C" w:rsidRPr="00575245" w:rsidRDefault="0057495C" w:rsidP="0057495C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57495C" w:rsidRPr="00575245" w:rsidRDefault="0057495C" w:rsidP="0057495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57495C" w:rsidRPr="00575245" w:rsidRDefault="0057495C" w:rsidP="0057495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57495C" w:rsidRPr="00575245" w:rsidRDefault="0057495C" w:rsidP="0057495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РЕШЕНИЕ</w:t>
      </w:r>
    </w:p>
    <w:p w:rsidR="0057495C" w:rsidRPr="00575245" w:rsidRDefault="0057495C" w:rsidP="0057495C">
      <w:pPr>
        <w:pStyle w:val="Heading"/>
        <w:tabs>
          <w:tab w:val="left" w:pos="889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_________2023                                                                                                    </w:t>
      </w:r>
      <w:r w:rsidRPr="0057524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719BC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57495C" w:rsidRPr="00575245" w:rsidRDefault="0057495C" w:rsidP="0057495C">
      <w:pPr>
        <w:pStyle w:val="1"/>
        <w:tabs>
          <w:tab w:val="center" w:pos="2099"/>
        </w:tabs>
        <w:jc w:val="center"/>
        <w:rPr>
          <w:bCs/>
          <w:szCs w:val="28"/>
        </w:rPr>
      </w:pPr>
      <w:r w:rsidRPr="00575245">
        <w:rPr>
          <w:bCs/>
          <w:szCs w:val="28"/>
        </w:rPr>
        <w:t>г. Облучье</w:t>
      </w:r>
    </w:p>
    <w:p w:rsidR="0057495C" w:rsidRPr="00575245" w:rsidRDefault="0057495C" w:rsidP="0057495C">
      <w:pPr>
        <w:pStyle w:val="1"/>
        <w:jc w:val="both"/>
        <w:rPr>
          <w:szCs w:val="28"/>
        </w:rPr>
      </w:pPr>
    </w:p>
    <w:p w:rsidR="0057495C" w:rsidRDefault="0057495C" w:rsidP="0057495C">
      <w:pPr>
        <w:pStyle w:val="1"/>
        <w:jc w:val="both"/>
        <w:rPr>
          <w:szCs w:val="28"/>
        </w:rPr>
      </w:pPr>
      <w:r w:rsidRPr="00575245">
        <w:rPr>
          <w:szCs w:val="28"/>
        </w:rPr>
        <w:t>О</w:t>
      </w:r>
      <w:r>
        <w:rPr>
          <w:szCs w:val="28"/>
        </w:rPr>
        <w:t xml:space="preserve"> присвоении почетного звания «Почетный житель муниципального образования «Облученский муниципальный район» Еврейской автономной области</w:t>
      </w:r>
      <w:r w:rsidR="001719BC">
        <w:rPr>
          <w:szCs w:val="28"/>
        </w:rPr>
        <w:t xml:space="preserve">  Алёшину Александру Владимировичу</w:t>
      </w:r>
    </w:p>
    <w:p w:rsidR="0057495C" w:rsidRPr="00575245" w:rsidRDefault="0057495C" w:rsidP="0057495C">
      <w:pPr>
        <w:pStyle w:val="1"/>
        <w:spacing w:line="320" w:lineRule="exact"/>
        <w:jc w:val="both"/>
        <w:rPr>
          <w:szCs w:val="28"/>
        </w:rPr>
      </w:pPr>
    </w:p>
    <w:p w:rsidR="0057495C" w:rsidRPr="00575245" w:rsidRDefault="0057495C" w:rsidP="0057495C">
      <w:pPr>
        <w:pStyle w:val="1"/>
        <w:jc w:val="both"/>
        <w:rPr>
          <w:szCs w:val="28"/>
        </w:rPr>
      </w:pPr>
      <w:r>
        <w:rPr>
          <w:szCs w:val="28"/>
        </w:rPr>
        <w:t xml:space="preserve">           </w:t>
      </w:r>
      <w:r w:rsidRPr="00575245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Собрания депутатов муниципального образования «Облученский муниципальный район»  от 23.12.2021 № 223 «Об утверждении Положения о почетном звании «Почетный житель муниципального образования «Облученский муниципальный район» Еврейской автономной области» (с изменениями от 22.03.2022 № 239), рассмотрев </w:t>
      </w:r>
      <w:r w:rsidRPr="0018772E">
        <w:rPr>
          <w:szCs w:val="28"/>
        </w:rPr>
        <w:t>ходатайство</w:t>
      </w:r>
      <w:r>
        <w:rPr>
          <w:szCs w:val="28"/>
        </w:rPr>
        <w:t xml:space="preserve"> и итоговый протокол комиссии по рассмотрению ходатайств и предложений о присвоении почетного звания «Почетный житель муниципального образования «Облученский муниципальный район» Еврейской автономной области» </w:t>
      </w:r>
      <w:r w:rsidRPr="00575245">
        <w:rPr>
          <w:szCs w:val="28"/>
        </w:rPr>
        <w:t xml:space="preserve"> Собрание депутатов муниципального района</w:t>
      </w:r>
    </w:p>
    <w:p w:rsidR="0057495C" w:rsidRPr="00575245" w:rsidRDefault="0057495C" w:rsidP="0057495C">
      <w:pPr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РЕШИЛО:</w:t>
      </w:r>
    </w:p>
    <w:p w:rsidR="0057495C" w:rsidRDefault="0057495C" w:rsidP="0057495C">
      <w:pPr>
        <w:pStyle w:val="1"/>
        <w:ind w:firstLine="709"/>
        <w:jc w:val="both"/>
        <w:rPr>
          <w:bCs/>
          <w:szCs w:val="28"/>
        </w:rPr>
      </w:pPr>
      <w:r w:rsidRPr="00575245">
        <w:rPr>
          <w:bCs/>
          <w:szCs w:val="28"/>
        </w:rPr>
        <w:t xml:space="preserve">1. </w:t>
      </w:r>
      <w:r>
        <w:rPr>
          <w:bCs/>
          <w:szCs w:val="28"/>
        </w:rPr>
        <w:t xml:space="preserve">Присвоить почетное звание «Почетный житель муниципального образования «Облученский муниципальный район» Еврейской автономной области» </w:t>
      </w:r>
      <w:r w:rsidR="00B33024">
        <w:rPr>
          <w:bCs/>
          <w:szCs w:val="28"/>
        </w:rPr>
        <w:t>Алешину Александру Владимировичу</w:t>
      </w:r>
      <w:r>
        <w:rPr>
          <w:bCs/>
          <w:szCs w:val="28"/>
        </w:rPr>
        <w:t xml:space="preserve"> за </w:t>
      </w:r>
      <w:r w:rsidR="00A52330">
        <w:rPr>
          <w:bCs/>
          <w:szCs w:val="28"/>
        </w:rPr>
        <w:t xml:space="preserve">значимый вклад в </w:t>
      </w:r>
      <w:r w:rsidR="008F2C3C">
        <w:rPr>
          <w:bCs/>
          <w:szCs w:val="28"/>
        </w:rPr>
        <w:t xml:space="preserve">развитие </w:t>
      </w:r>
      <w:r w:rsidR="00A52330">
        <w:rPr>
          <w:bCs/>
          <w:szCs w:val="28"/>
        </w:rPr>
        <w:t>спорта</w:t>
      </w:r>
      <w:r w:rsidR="004A586A">
        <w:rPr>
          <w:bCs/>
          <w:szCs w:val="28"/>
        </w:rPr>
        <w:t xml:space="preserve"> </w:t>
      </w:r>
      <w:r w:rsidR="00F866CE">
        <w:rPr>
          <w:bCs/>
          <w:szCs w:val="28"/>
        </w:rPr>
        <w:t xml:space="preserve">муниципального образования «Облученский муниципальный район», </w:t>
      </w:r>
      <w:r>
        <w:rPr>
          <w:bCs/>
          <w:szCs w:val="28"/>
        </w:rPr>
        <w:t xml:space="preserve"> патриотическое воспитание и просвещение населения Облученского района.</w:t>
      </w:r>
    </w:p>
    <w:p w:rsidR="0057495C" w:rsidRPr="0063673D" w:rsidRDefault="0057495C" w:rsidP="0057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3D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председателя Собрания  депутатов муниципального района Н.В. Василенко.</w:t>
      </w:r>
    </w:p>
    <w:p w:rsidR="0057495C" w:rsidRDefault="0057495C" w:rsidP="005749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575245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сборнике муниципального образования «Облученский муниципальный район» и разместить на официальном сайте органов местного самоуправления Облученского муниципального района в сети «Интернет».</w:t>
      </w:r>
    </w:p>
    <w:p w:rsidR="0018772E" w:rsidRDefault="0018772E" w:rsidP="005749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772E" w:rsidRDefault="0018772E" w:rsidP="005749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495C" w:rsidRPr="00575245" w:rsidRDefault="0057495C" w:rsidP="005749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7524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57495C" w:rsidRPr="00575245" w:rsidRDefault="0057495C" w:rsidP="0057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7495C" w:rsidRPr="00575245" w:rsidRDefault="0057495C" w:rsidP="0057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24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Н.В. Василенко</w:t>
      </w:r>
    </w:p>
    <w:p w:rsidR="0057495C" w:rsidRPr="00575245" w:rsidRDefault="0057495C" w:rsidP="0057495C">
      <w:pPr>
        <w:pStyle w:val="1"/>
        <w:ind w:firstLine="709"/>
        <w:jc w:val="both"/>
        <w:rPr>
          <w:bCs/>
          <w:szCs w:val="28"/>
        </w:rPr>
      </w:pPr>
      <w:r w:rsidRPr="00575245">
        <w:rPr>
          <w:bCs/>
          <w:szCs w:val="28"/>
        </w:rPr>
        <w:t xml:space="preserve"> </w:t>
      </w:r>
    </w:p>
    <w:p w:rsidR="0057495C" w:rsidRPr="00575245" w:rsidRDefault="0057495C" w:rsidP="0057495C">
      <w:pPr>
        <w:pStyle w:val="1"/>
        <w:ind w:firstLine="709"/>
        <w:jc w:val="both"/>
        <w:rPr>
          <w:bCs/>
          <w:szCs w:val="28"/>
        </w:rPr>
      </w:pPr>
    </w:p>
    <w:p w:rsidR="0057495C" w:rsidRPr="005A16BC" w:rsidRDefault="0057495C" w:rsidP="0057495C">
      <w:pPr>
        <w:contextualSpacing/>
        <w:rPr>
          <w:rFonts w:ascii="Times New Roman" w:hAnsi="Times New Roman" w:cs="Times New Roman"/>
          <w:sz w:val="28"/>
          <w:szCs w:val="28"/>
        </w:rPr>
      </w:pPr>
      <w:r w:rsidRPr="005A16BC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      Е.Е. Рекеда</w:t>
      </w:r>
    </w:p>
    <w:p w:rsidR="00EB38D6" w:rsidRDefault="00EB38D6"/>
    <w:sectPr w:rsidR="00EB38D6" w:rsidSect="00F8667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42" w:rsidRDefault="00607B42" w:rsidP="000477BA">
      <w:pPr>
        <w:spacing w:after="0" w:line="240" w:lineRule="auto"/>
      </w:pPr>
      <w:r>
        <w:separator/>
      </w:r>
    </w:p>
  </w:endnote>
  <w:endnote w:type="continuationSeparator" w:id="1">
    <w:p w:rsidR="00607B42" w:rsidRDefault="00607B42" w:rsidP="0004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42" w:rsidRDefault="00607B42" w:rsidP="000477BA">
      <w:pPr>
        <w:spacing w:after="0" w:line="240" w:lineRule="auto"/>
      </w:pPr>
      <w:r>
        <w:separator/>
      </w:r>
    </w:p>
  </w:footnote>
  <w:footnote w:type="continuationSeparator" w:id="1">
    <w:p w:rsidR="00607B42" w:rsidRDefault="00607B42" w:rsidP="0004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27219"/>
      <w:docPartObj>
        <w:docPartGallery w:val="Page Numbers (Top of Page)"/>
        <w:docPartUnique/>
      </w:docPartObj>
    </w:sdtPr>
    <w:sdtContent>
      <w:p w:rsidR="0068670E" w:rsidRDefault="000512CD">
        <w:pPr>
          <w:pStyle w:val="a3"/>
          <w:jc w:val="center"/>
        </w:pPr>
        <w:r>
          <w:fldChar w:fldCharType="begin"/>
        </w:r>
        <w:r w:rsidR="00EB38D6">
          <w:instrText xml:space="preserve"> PAGE   \* MERGEFORMAT </w:instrText>
        </w:r>
        <w:r>
          <w:fldChar w:fldCharType="separate"/>
        </w:r>
        <w:r w:rsidR="00595E5A">
          <w:rPr>
            <w:noProof/>
          </w:rPr>
          <w:t>2</w:t>
        </w:r>
        <w:r>
          <w:fldChar w:fldCharType="end"/>
        </w:r>
      </w:p>
    </w:sdtContent>
  </w:sdt>
  <w:p w:rsidR="0068670E" w:rsidRDefault="00607B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95C"/>
    <w:rsid w:val="000477BA"/>
    <w:rsid w:val="000512CD"/>
    <w:rsid w:val="001719BC"/>
    <w:rsid w:val="0018772E"/>
    <w:rsid w:val="00350D01"/>
    <w:rsid w:val="003F094D"/>
    <w:rsid w:val="004A586A"/>
    <w:rsid w:val="0057495C"/>
    <w:rsid w:val="00595E5A"/>
    <w:rsid w:val="00607B42"/>
    <w:rsid w:val="0064181F"/>
    <w:rsid w:val="00790915"/>
    <w:rsid w:val="008F2C3C"/>
    <w:rsid w:val="00A52330"/>
    <w:rsid w:val="00B33024"/>
    <w:rsid w:val="00EB38D6"/>
    <w:rsid w:val="00F43CFF"/>
    <w:rsid w:val="00F65E6F"/>
    <w:rsid w:val="00F866CE"/>
    <w:rsid w:val="00F9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BA"/>
  </w:style>
  <w:style w:type="paragraph" w:styleId="1">
    <w:name w:val="heading 1"/>
    <w:aliases w:val="Знак Знак Знак Знак Знак,Знак Знак, Знак"/>
    <w:basedOn w:val="a"/>
    <w:next w:val="a"/>
    <w:link w:val="10"/>
    <w:qFormat/>
    <w:rsid w:val="0057495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5749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 Знак,Знак Знак Знак, Знак Знак"/>
    <w:basedOn w:val="a0"/>
    <w:link w:val="1"/>
    <w:rsid w:val="0057495C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57495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574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rsid w:val="005749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49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5</cp:revision>
  <cp:lastPrinted>2023-08-30T03:48:00Z</cp:lastPrinted>
  <dcterms:created xsi:type="dcterms:W3CDTF">2023-06-14T00:38:00Z</dcterms:created>
  <dcterms:modified xsi:type="dcterms:W3CDTF">2023-08-30T03:49:00Z</dcterms:modified>
</cp:coreProperties>
</file>