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15" w:rsidRPr="006E2F66" w:rsidRDefault="00441715" w:rsidP="00441715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</w:t>
      </w:r>
      <w:r w:rsidRPr="006E2F6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5780" cy="678180"/>
            <wp:effectExtent l="19050" t="0" r="7620" b="0"/>
            <wp:docPr id="1" name="Рисунок 1" descr="герб чб2 с заливкой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2 с заливкой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4309AA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B35ED6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4309A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35ED6">
        <w:rPr>
          <w:rFonts w:ascii="Times New Roman" w:hAnsi="Times New Roman" w:cs="Times New Roman"/>
          <w:b w:val="0"/>
          <w:sz w:val="28"/>
          <w:szCs w:val="28"/>
        </w:rPr>
        <w:t xml:space="preserve">   ПРОЕКТ</w:t>
      </w:r>
      <w:r w:rsidR="004309AA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</w:t>
      </w:r>
    </w:p>
    <w:p w:rsidR="00441715" w:rsidRPr="006E2F66" w:rsidRDefault="00441715" w:rsidP="00441715">
      <w:pPr>
        <w:pStyle w:val="Heading"/>
        <w:rPr>
          <w:rFonts w:ascii="Times New Roman" w:hAnsi="Times New Roman" w:cs="Times New Roman"/>
          <w:b w:val="0"/>
          <w:noProof/>
          <w:sz w:val="28"/>
          <w:szCs w:val="28"/>
        </w:rPr>
      </w:pPr>
      <w:r w:rsidRPr="006E2F66">
        <w:rPr>
          <w:rFonts w:ascii="Times New Roman" w:hAnsi="Times New Roman" w:cs="Times New Roman"/>
          <w:noProof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:rsidR="00441715" w:rsidRPr="006E2F66" w:rsidRDefault="00441715" w:rsidP="00441715">
      <w:pPr>
        <w:pStyle w:val="4"/>
        <w:spacing w:before="0" w:after="0"/>
        <w:jc w:val="center"/>
        <w:rPr>
          <w:rFonts w:eastAsia="Batang"/>
        </w:rPr>
      </w:pPr>
      <w:r w:rsidRPr="006E2F66">
        <w:rPr>
          <w:rFonts w:eastAsia="Batang"/>
        </w:rPr>
        <w:t>Муниципальное образование «</w:t>
      </w:r>
      <w:proofErr w:type="spellStart"/>
      <w:r w:rsidRPr="006E2F66">
        <w:rPr>
          <w:rFonts w:eastAsia="Batang"/>
        </w:rPr>
        <w:t>Облученский</w:t>
      </w:r>
      <w:proofErr w:type="spellEnd"/>
      <w:r w:rsidRPr="006E2F66">
        <w:rPr>
          <w:rFonts w:eastAsia="Batang"/>
        </w:rPr>
        <w:t xml:space="preserve"> муниципальный район»</w:t>
      </w:r>
    </w:p>
    <w:p w:rsidR="00441715" w:rsidRPr="006E2F66" w:rsidRDefault="00441715" w:rsidP="00441715">
      <w:pPr>
        <w:pStyle w:val="4"/>
        <w:spacing w:before="0" w:after="0"/>
        <w:jc w:val="center"/>
        <w:rPr>
          <w:rFonts w:eastAsia="Batang"/>
        </w:rPr>
      </w:pPr>
      <w:r w:rsidRPr="006E2F66">
        <w:rPr>
          <w:rFonts w:eastAsia="Batang"/>
        </w:rPr>
        <w:t>Еврейской автономной области</w:t>
      </w:r>
    </w:p>
    <w:p w:rsidR="00441715" w:rsidRDefault="00441715" w:rsidP="0044171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441715" w:rsidRPr="006E2F66" w:rsidRDefault="00441715" w:rsidP="0044171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6E2F66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441715" w:rsidRPr="006E2F66" w:rsidRDefault="00441715" w:rsidP="0044171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441715" w:rsidRPr="006E2F66" w:rsidRDefault="00441715" w:rsidP="0044171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6E2F66">
        <w:rPr>
          <w:rFonts w:ascii="Times New Roman" w:hAnsi="Times New Roman" w:cs="Times New Roman"/>
          <w:sz w:val="28"/>
          <w:szCs w:val="28"/>
        </w:rPr>
        <w:t>РЕШЕНИЕ</w:t>
      </w:r>
    </w:p>
    <w:p w:rsidR="00441715" w:rsidRPr="006E2F66" w:rsidRDefault="00B35ED6" w:rsidP="0044171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</w:t>
      </w:r>
      <w:r w:rsidR="00AE6832">
        <w:rPr>
          <w:rFonts w:ascii="Times New Roman" w:hAnsi="Times New Roman" w:cs="Times New Roman"/>
          <w:b w:val="0"/>
          <w:sz w:val="28"/>
          <w:szCs w:val="28"/>
        </w:rPr>
        <w:t>202</w:t>
      </w:r>
      <w:r w:rsidR="004309AA">
        <w:rPr>
          <w:rFonts w:ascii="Times New Roman" w:hAnsi="Times New Roman" w:cs="Times New Roman"/>
          <w:b w:val="0"/>
          <w:sz w:val="28"/>
          <w:szCs w:val="28"/>
        </w:rPr>
        <w:t>3</w:t>
      </w:r>
      <w:r w:rsidR="00441715" w:rsidRPr="006E2F6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</w:t>
      </w:r>
      <w:r w:rsidR="004417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1715" w:rsidRPr="006E2F66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441715" w:rsidRPr="006E2F66" w:rsidRDefault="00441715" w:rsidP="00441715">
      <w:pPr>
        <w:pStyle w:val="1"/>
        <w:tabs>
          <w:tab w:val="center" w:pos="2099"/>
        </w:tabs>
        <w:jc w:val="center"/>
        <w:rPr>
          <w:bCs/>
          <w:szCs w:val="28"/>
        </w:rPr>
      </w:pPr>
      <w:r w:rsidRPr="006E2F66">
        <w:rPr>
          <w:bCs/>
          <w:szCs w:val="28"/>
        </w:rPr>
        <w:t>г. Облучье</w:t>
      </w:r>
    </w:p>
    <w:p w:rsidR="00441715" w:rsidRDefault="00441715" w:rsidP="00441715">
      <w:pPr>
        <w:pStyle w:val="1"/>
        <w:jc w:val="both"/>
        <w:rPr>
          <w:szCs w:val="28"/>
        </w:rPr>
      </w:pPr>
    </w:p>
    <w:p w:rsidR="00441715" w:rsidRDefault="00441715" w:rsidP="00441715">
      <w:pPr>
        <w:spacing w:line="320" w:lineRule="exact"/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416A6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предоставлении ежегодного оплачиваемого отпуска председателю Собрания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Облученский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Еврейской автономной области</w:t>
      </w:r>
    </w:p>
    <w:p w:rsidR="00441715" w:rsidRDefault="00441715" w:rsidP="00441715">
      <w:pPr>
        <w:pStyle w:val="1"/>
        <w:jc w:val="both"/>
        <w:rPr>
          <w:szCs w:val="28"/>
        </w:rPr>
      </w:pPr>
    </w:p>
    <w:p w:rsidR="00441715" w:rsidRPr="006E2F66" w:rsidRDefault="00441715" w:rsidP="004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Еврейской автономной области от 29.10.2014 № 596-ОЗ «О гарантиях осуществления полномочий выборного должностного лица местного самоуправления муниципального образования Еврейской автономной области», на основании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, на основании </w:t>
      </w:r>
      <w:r w:rsidRPr="006E2F66">
        <w:rPr>
          <w:rFonts w:ascii="Times New Roman" w:hAnsi="Times New Roman" w:cs="Times New Roman"/>
          <w:color w:val="000000"/>
          <w:sz w:val="28"/>
          <w:szCs w:val="28"/>
        </w:rPr>
        <w:t>Устава муниципального образования «</w:t>
      </w:r>
      <w:proofErr w:type="spellStart"/>
      <w:r w:rsidRPr="006E2F66">
        <w:rPr>
          <w:rFonts w:ascii="Times New Roman" w:hAnsi="Times New Roman" w:cs="Times New Roman"/>
          <w:color w:val="000000"/>
          <w:sz w:val="28"/>
          <w:szCs w:val="28"/>
        </w:rPr>
        <w:t>Облученский</w:t>
      </w:r>
      <w:proofErr w:type="spellEnd"/>
      <w:r w:rsidRPr="006E2F6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район» Еврейской автономной области </w:t>
      </w:r>
      <w:r w:rsidRPr="006E2F66">
        <w:rPr>
          <w:rFonts w:ascii="Times New Roman" w:hAnsi="Times New Roman" w:cs="Times New Roman"/>
          <w:sz w:val="28"/>
          <w:szCs w:val="28"/>
        </w:rPr>
        <w:t>Собрание депутатов  муниципального района</w:t>
      </w:r>
      <w:proofErr w:type="gramEnd"/>
    </w:p>
    <w:p w:rsidR="00441715" w:rsidRPr="006E2F66" w:rsidRDefault="00441715" w:rsidP="00441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F66">
        <w:rPr>
          <w:rFonts w:ascii="Times New Roman" w:hAnsi="Times New Roman" w:cs="Times New Roman"/>
          <w:sz w:val="28"/>
          <w:szCs w:val="28"/>
        </w:rPr>
        <w:t>РЕШИЛО:</w:t>
      </w:r>
    </w:p>
    <w:p w:rsidR="00441715" w:rsidRDefault="00441715" w:rsidP="0044171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F6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Предоставить ежегодный основной оплачиваемый отпуск председателю Собрания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Облученский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Василенко Наталье Валерьевне за период работы с 21 октября 202</w:t>
      </w:r>
      <w:r w:rsidR="004309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по 20 октября 202</w:t>
      </w:r>
      <w:r w:rsidR="004309AA">
        <w:rPr>
          <w:rFonts w:ascii="Times New Roman" w:hAnsi="Times New Roman" w:cs="Times New Roman"/>
          <w:sz w:val="28"/>
          <w:szCs w:val="28"/>
        </w:rPr>
        <w:t>3</w:t>
      </w:r>
      <w:r w:rsidR="00363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продолжительностью </w:t>
      </w:r>
      <w:r w:rsidR="003A4A2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A4A2C">
        <w:rPr>
          <w:rFonts w:ascii="Times New Roman" w:hAnsi="Times New Roman" w:cs="Times New Roman"/>
          <w:sz w:val="28"/>
          <w:szCs w:val="28"/>
        </w:rPr>
        <w:t>двадцать три</w:t>
      </w:r>
      <w:r>
        <w:rPr>
          <w:rFonts w:ascii="Times New Roman" w:hAnsi="Times New Roman" w:cs="Times New Roman"/>
          <w:sz w:val="28"/>
          <w:szCs w:val="28"/>
        </w:rPr>
        <w:t xml:space="preserve">) календарных дней с </w:t>
      </w:r>
      <w:r w:rsidR="00B35ED6">
        <w:rPr>
          <w:rFonts w:ascii="Times New Roman" w:hAnsi="Times New Roman" w:cs="Times New Roman"/>
          <w:sz w:val="28"/>
          <w:szCs w:val="28"/>
        </w:rPr>
        <w:t>14 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309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A4A2C">
        <w:rPr>
          <w:rFonts w:ascii="Times New Roman" w:hAnsi="Times New Roman" w:cs="Times New Roman"/>
          <w:sz w:val="28"/>
          <w:szCs w:val="28"/>
        </w:rPr>
        <w:t>06 октября</w:t>
      </w:r>
      <w:r w:rsidR="00A20E32">
        <w:rPr>
          <w:rFonts w:ascii="Times New Roman" w:hAnsi="Times New Roman" w:cs="Times New Roman"/>
          <w:sz w:val="28"/>
          <w:szCs w:val="28"/>
        </w:rPr>
        <w:t xml:space="preserve"> 202</w:t>
      </w:r>
      <w:r w:rsidR="004309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(включительно).</w:t>
      </w:r>
    </w:p>
    <w:p w:rsidR="00441715" w:rsidRPr="00D14407" w:rsidRDefault="00441715" w:rsidP="0044171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0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144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440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Собрания депутатов по местному самоуправлению, регламенту и депутатской этике (Г.М. Борисова).</w:t>
      </w:r>
    </w:p>
    <w:p w:rsidR="00441715" w:rsidRPr="006E2F66" w:rsidRDefault="00441715" w:rsidP="0044171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E2F6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F6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принятия</w:t>
      </w:r>
      <w:r w:rsidRPr="006E2F66">
        <w:rPr>
          <w:rFonts w:ascii="Times New Roman" w:hAnsi="Times New Roman" w:cs="Times New Roman"/>
          <w:sz w:val="28"/>
          <w:szCs w:val="28"/>
        </w:rPr>
        <w:t>.</w:t>
      </w:r>
    </w:p>
    <w:p w:rsidR="00441715" w:rsidRDefault="00441715" w:rsidP="004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715" w:rsidRDefault="00441715" w:rsidP="004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715" w:rsidRPr="006E2F66" w:rsidRDefault="00441715" w:rsidP="00441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715" w:rsidRPr="006E2F66" w:rsidRDefault="00441715" w:rsidP="00441715">
      <w:pPr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r w:rsidRPr="006E2F66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441715" w:rsidRDefault="00441715" w:rsidP="00441715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6E2F66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Н.В. Василенко</w:t>
      </w:r>
    </w:p>
    <w:p w:rsidR="00597363" w:rsidRDefault="00597363"/>
    <w:sectPr w:rsidR="00597363" w:rsidSect="0014009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1715"/>
    <w:rsid w:val="00363D73"/>
    <w:rsid w:val="003A4A2C"/>
    <w:rsid w:val="003A4F00"/>
    <w:rsid w:val="004309AA"/>
    <w:rsid w:val="00441715"/>
    <w:rsid w:val="00597363"/>
    <w:rsid w:val="006E236E"/>
    <w:rsid w:val="006F6BB8"/>
    <w:rsid w:val="00817C23"/>
    <w:rsid w:val="008F2B2C"/>
    <w:rsid w:val="00A20E32"/>
    <w:rsid w:val="00A73A70"/>
    <w:rsid w:val="00AE6832"/>
    <w:rsid w:val="00B35ED6"/>
    <w:rsid w:val="00C85C99"/>
    <w:rsid w:val="00D75258"/>
    <w:rsid w:val="00D816C7"/>
    <w:rsid w:val="00EB448F"/>
    <w:rsid w:val="00F2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6E"/>
  </w:style>
  <w:style w:type="paragraph" w:styleId="1">
    <w:name w:val="heading 1"/>
    <w:aliases w:val="Знак Знак Знак Знак Знак,Знак Знак, Знак"/>
    <w:basedOn w:val="a"/>
    <w:next w:val="a"/>
    <w:link w:val="10"/>
    <w:qFormat/>
    <w:rsid w:val="0044171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44171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 Знак Знак Знак,Знак Знак Знак, Знак Знак"/>
    <w:basedOn w:val="a0"/>
    <w:link w:val="1"/>
    <w:rsid w:val="00441715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44171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">
    <w:name w:val="Heading"/>
    <w:rsid w:val="004417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441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</dc:creator>
  <cp:keywords/>
  <dc:description/>
  <cp:lastModifiedBy>СД</cp:lastModifiedBy>
  <cp:revision>10</cp:revision>
  <cp:lastPrinted>2023-09-01T04:28:00Z</cp:lastPrinted>
  <dcterms:created xsi:type="dcterms:W3CDTF">2022-05-23T04:50:00Z</dcterms:created>
  <dcterms:modified xsi:type="dcterms:W3CDTF">2023-09-01T04:28:00Z</dcterms:modified>
</cp:coreProperties>
</file>