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60" w:rsidRDefault="005C1860" w:rsidP="007135D0">
      <w:pPr>
        <w:pStyle w:val="Heading"/>
        <w:rPr>
          <w:rFonts w:ascii="Times New Roman" w:hAnsi="Times New Roman" w:cs="Times New Roman"/>
          <w:noProof/>
          <w:sz w:val="28"/>
          <w:szCs w:val="28"/>
        </w:rPr>
      </w:pPr>
    </w:p>
    <w:p w:rsidR="007135D0" w:rsidRPr="00575245" w:rsidRDefault="007135D0" w:rsidP="007135D0">
      <w:pPr>
        <w:pStyle w:val="Heading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  <w:r w:rsidRPr="00575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673100"/>
            <wp:effectExtent l="1905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124561"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D70DF4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D70DF4" w:rsidRPr="005A16BC">
        <w:rPr>
          <w:rFonts w:ascii="Times New Roman" w:hAnsi="Times New Roman" w:cs="Times New Roman"/>
          <w:b w:val="0"/>
          <w:noProof/>
          <w:sz w:val="28"/>
          <w:szCs w:val="28"/>
        </w:rPr>
        <w:t>ПРОЕКТ</w:t>
      </w:r>
      <w:r w:rsidR="00124561" w:rsidRPr="005A16BC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</w:t>
      </w:r>
      <w:r w:rsidR="00DC29E1" w:rsidRPr="005A16BC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</w:t>
      </w:r>
      <w:r w:rsidR="00DC29E1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4561" w:rsidRPr="00575245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7135D0" w:rsidRPr="00575245" w:rsidRDefault="007135D0" w:rsidP="007135D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Муниципальное образование «Облученский муниципальный район»</w:t>
      </w:r>
    </w:p>
    <w:p w:rsidR="007135D0" w:rsidRPr="00575245" w:rsidRDefault="007135D0" w:rsidP="007135D0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Еврейской автономной области</w:t>
      </w:r>
    </w:p>
    <w:p w:rsidR="007135D0" w:rsidRPr="00575245" w:rsidRDefault="007135D0" w:rsidP="007135D0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РЕШЕНИЕ</w:t>
      </w:r>
    </w:p>
    <w:p w:rsidR="007135D0" w:rsidRPr="00575245" w:rsidRDefault="00D70DF4" w:rsidP="007135D0">
      <w:pPr>
        <w:pStyle w:val="Heading"/>
        <w:tabs>
          <w:tab w:val="left" w:pos="889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124561" w:rsidRPr="00575245">
        <w:rPr>
          <w:rFonts w:ascii="Times New Roman" w:hAnsi="Times New Roman" w:cs="Times New Roman"/>
          <w:b w:val="0"/>
          <w:sz w:val="28"/>
          <w:szCs w:val="28"/>
        </w:rPr>
        <w:t>202</w:t>
      </w:r>
      <w:r w:rsidR="0034153F">
        <w:rPr>
          <w:rFonts w:ascii="Times New Roman" w:hAnsi="Times New Roman" w:cs="Times New Roman"/>
          <w:b w:val="0"/>
          <w:sz w:val="28"/>
          <w:szCs w:val="28"/>
        </w:rPr>
        <w:t>4</w:t>
      </w:r>
      <w:r w:rsidR="007135D0" w:rsidRPr="005752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EA6ED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135D0" w:rsidRPr="00575245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7135D0" w:rsidRPr="00575245" w:rsidRDefault="007135D0" w:rsidP="007135D0">
      <w:pPr>
        <w:pStyle w:val="1"/>
        <w:tabs>
          <w:tab w:val="center" w:pos="2099"/>
        </w:tabs>
        <w:jc w:val="center"/>
        <w:rPr>
          <w:bCs/>
          <w:szCs w:val="28"/>
        </w:rPr>
      </w:pPr>
      <w:r w:rsidRPr="00575245">
        <w:rPr>
          <w:bCs/>
          <w:szCs w:val="28"/>
        </w:rPr>
        <w:t>г. Облучье</w:t>
      </w:r>
    </w:p>
    <w:p w:rsidR="007F305F" w:rsidRPr="00575245" w:rsidRDefault="007F305F" w:rsidP="007135D0">
      <w:pPr>
        <w:pStyle w:val="1"/>
        <w:jc w:val="both"/>
        <w:rPr>
          <w:szCs w:val="28"/>
        </w:rPr>
      </w:pPr>
    </w:p>
    <w:p w:rsidR="00E67C23" w:rsidRDefault="007F305F" w:rsidP="007135D0">
      <w:pPr>
        <w:pStyle w:val="1"/>
        <w:jc w:val="both"/>
        <w:rPr>
          <w:szCs w:val="28"/>
        </w:rPr>
      </w:pPr>
      <w:r w:rsidRPr="00575245">
        <w:rPr>
          <w:szCs w:val="28"/>
        </w:rPr>
        <w:t>О</w:t>
      </w:r>
      <w:r w:rsidR="00E67C23">
        <w:rPr>
          <w:szCs w:val="28"/>
        </w:rPr>
        <w:t xml:space="preserve"> присвоении почетного звания «Почетный житель муниципального образования «Облученский муниципальный район» Еврейской автономной области</w:t>
      </w:r>
      <w:r w:rsidR="00842175" w:rsidRPr="00842175">
        <w:rPr>
          <w:bCs/>
          <w:szCs w:val="28"/>
        </w:rPr>
        <w:t xml:space="preserve"> </w:t>
      </w:r>
      <w:r w:rsidR="00842175">
        <w:rPr>
          <w:bCs/>
          <w:szCs w:val="28"/>
        </w:rPr>
        <w:t>Черепенникову Юрию Михайловичу</w:t>
      </w:r>
    </w:p>
    <w:p w:rsidR="007135D0" w:rsidRDefault="007135D0" w:rsidP="007135D0">
      <w:pPr>
        <w:pStyle w:val="1"/>
        <w:spacing w:line="320" w:lineRule="exact"/>
        <w:jc w:val="both"/>
        <w:rPr>
          <w:szCs w:val="28"/>
        </w:rPr>
      </w:pPr>
    </w:p>
    <w:p w:rsidR="00842175" w:rsidRPr="00842175" w:rsidRDefault="00842175" w:rsidP="00842175"/>
    <w:p w:rsidR="007135D0" w:rsidRPr="00575245" w:rsidRDefault="00E24BF3" w:rsidP="00F77EA7">
      <w:pPr>
        <w:pStyle w:val="1"/>
        <w:jc w:val="both"/>
        <w:rPr>
          <w:szCs w:val="28"/>
        </w:rPr>
      </w:pPr>
      <w:r>
        <w:rPr>
          <w:szCs w:val="28"/>
        </w:rPr>
        <w:t xml:space="preserve">           </w:t>
      </w:r>
      <w:r w:rsidR="007135D0" w:rsidRPr="00575245">
        <w:rPr>
          <w:szCs w:val="28"/>
        </w:rPr>
        <w:t xml:space="preserve">В соответствии с </w:t>
      </w:r>
      <w:r w:rsidR="00E67C23">
        <w:rPr>
          <w:szCs w:val="28"/>
        </w:rPr>
        <w:t xml:space="preserve">решением Собрания депутатов муниципального образования «Облученский муниципальный район»  от 23.12.2021 № 223 </w:t>
      </w:r>
      <w:r w:rsidR="00F77EA7">
        <w:rPr>
          <w:szCs w:val="28"/>
        </w:rPr>
        <w:t xml:space="preserve">«Об утверждении Положения о почетном звании «Почетный житель муниципального образования «Облученский муниципальный район» Еврейской автономной области» (с изменениями от 22.03.2022 № 239), рассмотрев ходатайство и итоговый протокол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Еврейской автономной области» </w:t>
      </w:r>
      <w:r w:rsidR="007135D0" w:rsidRPr="00575245">
        <w:rPr>
          <w:szCs w:val="28"/>
        </w:rPr>
        <w:t xml:space="preserve"> Собрание депутатов </w:t>
      </w:r>
      <w:r w:rsidR="00C56304" w:rsidRPr="00575245">
        <w:rPr>
          <w:szCs w:val="28"/>
        </w:rPr>
        <w:t>муниципального района</w:t>
      </w:r>
    </w:p>
    <w:p w:rsidR="007135D0" w:rsidRPr="00575245" w:rsidRDefault="007135D0" w:rsidP="00B34A5D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РЕШИЛО:</w:t>
      </w:r>
    </w:p>
    <w:p w:rsidR="00040D31" w:rsidRDefault="007135D0" w:rsidP="00B34A5D">
      <w:pPr>
        <w:pStyle w:val="1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1. </w:t>
      </w:r>
      <w:r w:rsidR="00F77EA7">
        <w:rPr>
          <w:bCs/>
          <w:szCs w:val="28"/>
        </w:rPr>
        <w:t xml:space="preserve">Присвоить почетное звание «Почетный житель </w:t>
      </w:r>
      <w:r w:rsidR="0069454F">
        <w:rPr>
          <w:bCs/>
          <w:szCs w:val="28"/>
        </w:rPr>
        <w:t>муниципального образования «Облученский муниципальный район» Еврейской автономной области»</w:t>
      </w:r>
      <w:r w:rsidR="00F77EA7">
        <w:rPr>
          <w:bCs/>
          <w:szCs w:val="28"/>
        </w:rPr>
        <w:t xml:space="preserve"> </w:t>
      </w:r>
      <w:r w:rsidR="0034153F">
        <w:rPr>
          <w:bCs/>
          <w:szCs w:val="28"/>
        </w:rPr>
        <w:t xml:space="preserve">Черепенникову Юрию Михайловичу </w:t>
      </w:r>
      <w:r w:rsidR="00F77EA7">
        <w:rPr>
          <w:bCs/>
          <w:szCs w:val="28"/>
        </w:rPr>
        <w:t xml:space="preserve">за многолетний добросовестный труд, </w:t>
      </w:r>
      <w:r w:rsidR="0034153F">
        <w:rPr>
          <w:bCs/>
          <w:szCs w:val="28"/>
        </w:rPr>
        <w:t xml:space="preserve">высокий профессионализм, </w:t>
      </w:r>
      <w:r w:rsidR="00F77EA7">
        <w:rPr>
          <w:bCs/>
          <w:szCs w:val="28"/>
        </w:rPr>
        <w:t xml:space="preserve">личный вклад в </w:t>
      </w:r>
      <w:r w:rsidR="009E13E1">
        <w:rPr>
          <w:bCs/>
          <w:szCs w:val="28"/>
        </w:rPr>
        <w:t xml:space="preserve">охрану здоровья населения </w:t>
      </w:r>
      <w:r w:rsidR="0051534B">
        <w:rPr>
          <w:bCs/>
          <w:szCs w:val="28"/>
        </w:rPr>
        <w:t xml:space="preserve"> Облученского района, заслуженный авторитет среди жителей Облученского района, приобретенный в результате профессиональной </w:t>
      </w:r>
      <w:r w:rsidR="00E57ACC">
        <w:rPr>
          <w:bCs/>
          <w:szCs w:val="28"/>
        </w:rPr>
        <w:t>и общественной деятельности</w:t>
      </w:r>
      <w:r w:rsidR="00040D31">
        <w:rPr>
          <w:bCs/>
          <w:szCs w:val="28"/>
        </w:rPr>
        <w:t>.</w:t>
      </w:r>
    </w:p>
    <w:p w:rsidR="009C6BC1" w:rsidRPr="0063673D" w:rsidRDefault="009C6BC1" w:rsidP="009C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3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председателя Собрания  депутатов муниципального района Н.В. Василенко.</w:t>
      </w:r>
    </w:p>
    <w:p w:rsidR="00B34A5D" w:rsidRDefault="00C41DF3" w:rsidP="00C41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BC1">
        <w:rPr>
          <w:rFonts w:ascii="Times New Roman" w:hAnsi="Times New Roman" w:cs="Times New Roman"/>
          <w:sz w:val="28"/>
          <w:szCs w:val="28"/>
        </w:rPr>
        <w:t>3</w:t>
      </w:r>
      <w:r w:rsidR="00B34A5D" w:rsidRPr="0057524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сборнике муниципального образования «Облученский муниципальный район» и разместить на официальном сайте органов местного самоуправления Облученского муниципального района в сети «Интернет».</w:t>
      </w:r>
    </w:p>
    <w:p w:rsidR="009C6BC1" w:rsidRPr="00575245" w:rsidRDefault="009C6BC1" w:rsidP="00C41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31" w:rsidRDefault="00040D31" w:rsidP="009C6B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BC1" w:rsidRPr="00575245" w:rsidRDefault="009C6BC1" w:rsidP="009C6B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524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9C6BC1" w:rsidRPr="00575245" w:rsidRDefault="009C6BC1" w:rsidP="009C6B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F8" w:rsidRPr="00575245" w:rsidRDefault="00A865F8" w:rsidP="00A8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A5D" w:rsidRPr="00575245" w:rsidRDefault="00B34A5D" w:rsidP="00B3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34A5D" w:rsidRPr="00575245" w:rsidRDefault="00B34A5D" w:rsidP="00B3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Н.В. Василенко</w:t>
      </w:r>
    </w:p>
    <w:p w:rsidR="00B34A5D" w:rsidRPr="00575245" w:rsidRDefault="00B34A5D" w:rsidP="00B34A5D">
      <w:pPr>
        <w:pStyle w:val="1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 </w:t>
      </w:r>
    </w:p>
    <w:p w:rsidR="007135D0" w:rsidRPr="00575245" w:rsidRDefault="007135D0" w:rsidP="00B3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1"/>
        <w:ind w:firstLine="709"/>
        <w:jc w:val="both"/>
        <w:rPr>
          <w:bCs/>
          <w:szCs w:val="28"/>
        </w:rPr>
      </w:pPr>
    </w:p>
    <w:p w:rsidR="00A865F8" w:rsidRPr="005A16BC" w:rsidRDefault="00A865F8" w:rsidP="00A865F8">
      <w:pPr>
        <w:contextualSpacing/>
        <w:rPr>
          <w:rFonts w:ascii="Times New Roman" w:hAnsi="Times New Roman" w:cs="Times New Roman"/>
          <w:sz w:val="28"/>
          <w:szCs w:val="28"/>
        </w:rPr>
      </w:pPr>
      <w:r w:rsidRPr="005A16BC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9C6BC1" w:rsidRDefault="009C6BC1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5A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16BC" w:rsidRPr="007D4E8E" w:rsidRDefault="005A16BC" w:rsidP="005A16BC">
      <w:pPr>
        <w:spacing w:after="0"/>
        <w:jc w:val="center"/>
        <w:rPr>
          <w:b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t>к проекту решения Собрания депутатов</w:t>
      </w:r>
    </w:p>
    <w:p w:rsidR="005C1860" w:rsidRDefault="005A16BC" w:rsidP="005C1860">
      <w:pPr>
        <w:pStyle w:val="1"/>
        <w:jc w:val="center"/>
        <w:rPr>
          <w:szCs w:val="28"/>
        </w:rPr>
      </w:pPr>
      <w:r>
        <w:rPr>
          <w:szCs w:val="28"/>
        </w:rPr>
        <w:t>«</w:t>
      </w:r>
      <w:r w:rsidR="005C1860" w:rsidRPr="00575245">
        <w:rPr>
          <w:szCs w:val="28"/>
        </w:rPr>
        <w:t>О</w:t>
      </w:r>
      <w:r w:rsidR="005C1860">
        <w:rPr>
          <w:szCs w:val="28"/>
        </w:rPr>
        <w:t xml:space="preserve"> присвоении почетного звания «Почетный житель муниципального образования «Облученский муниципальный район» Еврейской автономной области»</w:t>
      </w:r>
    </w:p>
    <w:p w:rsidR="005C1860" w:rsidRPr="00575245" w:rsidRDefault="005C1860" w:rsidP="005C1860">
      <w:pPr>
        <w:pStyle w:val="1"/>
        <w:spacing w:line="320" w:lineRule="exact"/>
        <w:jc w:val="both"/>
        <w:rPr>
          <w:szCs w:val="28"/>
        </w:rPr>
      </w:pPr>
    </w:p>
    <w:p w:rsidR="005C1860" w:rsidRDefault="005A16BC" w:rsidP="005C1860">
      <w:pPr>
        <w:pStyle w:val="1"/>
        <w:ind w:firstLine="709"/>
        <w:jc w:val="both"/>
        <w:rPr>
          <w:bCs/>
          <w:szCs w:val="28"/>
        </w:rPr>
      </w:pPr>
      <w:r>
        <w:rPr>
          <w:szCs w:val="28"/>
        </w:rPr>
        <w:t xml:space="preserve">Настоящий проект разработан в целях </w:t>
      </w:r>
      <w:r w:rsidR="005C1860">
        <w:rPr>
          <w:szCs w:val="28"/>
        </w:rPr>
        <w:t>поощрения жительницы  Облученского района Шестаковой Нины Васильевны высшей формой признания общественности</w:t>
      </w:r>
      <w:r w:rsidR="00F16887">
        <w:rPr>
          <w:szCs w:val="28"/>
        </w:rPr>
        <w:t xml:space="preserve"> </w:t>
      </w:r>
      <w:r w:rsidR="005C1860">
        <w:rPr>
          <w:szCs w:val="28"/>
        </w:rPr>
        <w:t>за</w:t>
      </w:r>
      <w:r w:rsidR="005C1860">
        <w:rPr>
          <w:bCs/>
          <w:szCs w:val="28"/>
        </w:rPr>
        <w:t xml:space="preserve"> большой личный вклад в сохранение исторического и культурного наследия муниципального образования «Облученский муниципальный район», активное участие в становлении и работе органов местного самоуправления муниципального образования «Облученский муниципальный район» Еврейской автономной области.</w:t>
      </w:r>
    </w:p>
    <w:p w:rsidR="002F6BAB" w:rsidRDefault="005C1860" w:rsidP="005C1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5C18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решением Собрания депутатов муниципального района  </w:t>
      </w:r>
      <w:r w:rsidRPr="005C1860">
        <w:rPr>
          <w:rFonts w:ascii="Times New Roman" w:hAnsi="Times New Roman" w:cs="Times New Roman"/>
          <w:sz w:val="28"/>
          <w:szCs w:val="28"/>
        </w:rPr>
        <w:t>от  23.12.2021 № 223 «Об утверждении Положения о почетном звании «Почетный житель муниципального образования «Облученский муниципальный район» Еврейской автономной области» (с изменениями от 22.03.2022 № 239)</w:t>
      </w:r>
      <w:r w:rsidR="00F16887">
        <w:rPr>
          <w:rFonts w:ascii="Times New Roman" w:hAnsi="Times New Roman" w:cs="Times New Roman"/>
          <w:sz w:val="28"/>
          <w:szCs w:val="28"/>
        </w:rPr>
        <w:t>, далее «Почетный житель»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887" w:rsidRDefault="002F6BAB" w:rsidP="00F16887">
      <w:pPr>
        <w:pStyle w:val="1"/>
        <w:jc w:val="both"/>
        <w:rPr>
          <w:szCs w:val="28"/>
        </w:rPr>
      </w:pPr>
      <w:r>
        <w:rPr>
          <w:szCs w:val="28"/>
        </w:rPr>
        <w:t xml:space="preserve">        Проектом п</w:t>
      </w:r>
      <w:r w:rsidR="00DE0702">
        <w:rPr>
          <w:szCs w:val="28"/>
        </w:rPr>
        <w:t xml:space="preserve">редлагается к ежегодному празднованию Дня образования муниципального района </w:t>
      </w:r>
      <w:r>
        <w:rPr>
          <w:szCs w:val="28"/>
        </w:rPr>
        <w:t>присвоить почетное звание «</w:t>
      </w:r>
      <w:r w:rsidR="00F16887">
        <w:rPr>
          <w:szCs w:val="28"/>
        </w:rPr>
        <w:t>Почетный житель»  Шестаковой Нине Васильевне.</w:t>
      </w:r>
    </w:p>
    <w:p w:rsidR="00F16887" w:rsidRDefault="00F16887" w:rsidP="00F16887">
      <w:pPr>
        <w:pStyle w:val="1"/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DE0702">
        <w:rPr>
          <w:color w:val="000000"/>
          <w:szCs w:val="28"/>
        </w:rPr>
        <w:t>Кандидатур</w:t>
      </w:r>
      <w:r>
        <w:rPr>
          <w:color w:val="000000"/>
          <w:szCs w:val="28"/>
        </w:rPr>
        <w:t>а</w:t>
      </w:r>
      <w:r w:rsidR="00DE07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Шестаковой Нины Васильевны д</w:t>
      </w:r>
      <w:r w:rsidR="00DE0702">
        <w:rPr>
          <w:color w:val="000000"/>
          <w:szCs w:val="28"/>
        </w:rPr>
        <w:t>ля присвоения Почётного звания «</w:t>
      </w:r>
      <w:r>
        <w:rPr>
          <w:color w:val="000000"/>
          <w:szCs w:val="28"/>
        </w:rPr>
        <w:t xml:space="preserve">Почетный житель» </w:t>
      </w:r>
      <w:r>
        <w:rPr>
          <w:szCs w:val="28"/>
        </w:rPr>
        <w:t>рассмотрена и одобрена комиссией по рассмотрению ходатайств и предложений о присвоении почетного звания «Почетный житель»  (протокол заседания комиссии прилагается) и рекомендована Собранию депутатов муниципального образования «Облученский муниципальный район» к рассмотрению и принятию решения.</w:t>
      </w:r>
    </w:p>
    <w:p w:rsidR="00F16887" w:rsidRDefault="00DE0702" w:rsidP="00DE0702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Субъектом правотворческой инициативы является </w:t>
      </w:r>
      <w:r w:rsidR="00F16887">
        <w:rPr>
          <w:rFonts w:ascii="Times New Roman" w:hAnsi="Times New Roman"/>
          <w:color w:val="000000"/>
          <w:sz w:val="28"/>
          <w:szCs w:val="28"/>
        </w:rPr>
        <w:t>группа депутатов Собрания депутатов муниципального района.</w:t>
      </w:r>
    </w:p>
    <w:p w:rsidR="00051B43" w:rsidRDefault="00F16887" w:rsidP="00F16887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Несмотря на то, что в соответствии с </w:t>
      </w:r>
      <w:r w:rsidR="0068670E">
        <w:rPr>
          <w:sz w:val="28"/>
          <w:szCs w:val="28"/>
        </w:rPr>
        <w:t xml:space="preserve">пунктами 5.2 и 5.3 Положения о почетном звании «Почетный житель», утвержденного решением Собрания депутатов муниципального района от 23.12.2021 № 223 лицу, удостоенному почетного звания «Почетный житель» вручается единовременное вознаграждение в размере полторы тысячи рублей и устанавливается ежемесячная пожизненная выплата в размере одной тысячи рублей реализация данного решения Собрания депутатов не </w:t>
      </w:r>
      <w:r w:rsidR="00051B43">
        <w:rPr>
          <w:sz w:val="28"/>
          <w:szCs w:val="28"/>
        </w:rPr>
        <w:t xml:space="preserve">потребует </w:t>
      </w:r>
      <w:r w:rsidRPr="00C673F8">
        <w:rPr>
          <w:sz w:val="28"/>
          <w:szCs w:val="28"/>
        </w:rPr>
        <w:t>дополнительных материальных затрат</w:t>
      </w:r>
      <w:r w:rsidR="0068670E">
        <w:rPr>
          <w:sz w:val="28"/>
          <w:szCs w:val="28"/>
        </w:rPr>
        <w:t xml:space="preserve">, так как </w:t>
      </w:r>
      <w:r w:rsidR="00051B43">
        <w:rPr>
          <w:sz w:val="28"/>
          <w:szCs w:val="28"/>
        </w:rPr>
        <w:t xml:space="preserve"> утвержденным на 2022 год и плановый период 2023 и 2024 годов бюджетом муниципального района денежные средства на данную статью расходов предусмотрены в сумме: на 2022- 39, 0 тыс. руб.; на 2023- 42, 0 тыс. руб.; на 2024 – 45, 0 тыс. руб.</w:t>
      </w:r>
    </w:p>
    <w:p w:rsidR="00051B43" w:rsidRDefault="00051B43" w:rsidP="00F16887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B43" w:rsidRDefault="00051B43" w:rsidP="005A16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6BC" w:rsidRPr="00C673F8" w:rsidRDefault="005A16BC" w:rsidP="005A16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lastRenderedPageBreak/>
        <w:t>Консультант аппарата Собрания депутатов</w:t>
      </w:r>
    </w:p>
    <w:p w:rsidR="006836C3" w:rsidRDefault="005A16BC" w:rsidP="00051B43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C7041D">
        <w:rPr>
          <w:rFonts w:ascii="Times New Roman" w:hAnsi="Times New Roman" w:cs="Times New Roman"/>
          <w:sz w:val="28"/>
          <w:szCs w:val="28"/>
        </w:rPr>
        <w:t xml:space="preserve">    </w:t>
      </w:r>
      <w:r w:rsidRPr="00C673F8">
        <w:rPr>
          <w:rFonts w:ascii="Times New Roman" w:hAnsi="Times New Roman" w:cs="Times New Roman"/>
          <w:sz w:val="28"/>
          <w:szCs w:val="28"/>
        </w:rPr>
        <w:t xml:space="preserve"> Е.А.</w:t>
      </w:r>
      <w:r w:rsidR="00051B43">
        <w:rPr>
          <w:rFonts w:ascii="Times New Roman" w:hAnsi="Times New Roman" w:cs="Times New Roman"/>
          <w:sz w:val="28"/>
          <w:szCs w:val="28"/>
        </w:rPr>
        <w:t xml:space="preserve"> </w:t>
      </w:r>
      <w:r w:rsidRPr="00C673F8">
        <w:rPr>
          <w:rFonts w:ascii="Times New Roman" w:hAnsi="Times New Roman" w:cs="Times New Roman"/>
          <w:sz w:val="28"/>
          <w:szCs w:val="28"/>
        </w:rPr>
        <w:t xml:space="preserve">Григораш       </w:t>
      </w:r>
    </w:p>
    <w:sectPr w:rsidR="006836C3" w:rsidSect="008421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BD" w:rsidRDefault="00347EBD" w:rsidP="009C16B6">
      <w:pPr>
        <w:spacing w:after="0" w:line="240" w:lineRule="auto"/>
      </w:pPr>
      <w:r>
        <w:separator/>
      </w:r>
    </w:p>
  </w:endnote>
  <w:endnote w:type="continuationSeparator" w:id="1">
    <w:p w:rsidR="00347EBD" w:rsidRDefault="00347EBD" w:rsidP="009C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BD" w:rsidRDefault="00347EBD" w:rsidP="009C16B6">
      <w:pPr>
        <w:spacing w:after="0" w:line="240" w:lineRule="auto"/>
      </w:pPr>
      <w:r>
        <w:separator/>
      </w:r>
    </w:p>
  </w:footnote>
  <w:footnote w:type="continuationSeparator" w:id="1">
    <w:p w:rsidR="00347EBD" w:rsidRDefault="00347EBD" w:rsidP="009C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27219"/>
      <w:docPartObj>
        <w:docPartGallery w:val="Page Numbers (Top of Page)"/>
        <w:docPartUnique/>
      </w:docPartObj>
    </w:sdtPr>
    <w:sdtContent>
      <w:p w:rsidR="0068670E" w:rsidRDefault="00DC7BD6">
        <w:pPr>
          <w:pStyle w:val="a3"/>
          <w:jc w:val="center"/>
        </w:pPr>
        <w:fldSimple w:instr=" PAGE   \* MERGEFORMAT ">
          <w:r w:rsidR="008520FB">
            <w:rPr>
              <w:noProof/>
            </w:rPr>
            <w:t>4</w:t>
          </w:r>
        </w:fldSimple>
      </w:p>
    </w:sdtContent>
  </w:sdt>
  <w:p w:rsidR="0068670E" w:rsidRDefault="006867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1">
    <w:nsid w:val="161A24D8"/>
    <w:multiLevelType w:val="hybridMultilevel"/>
    <w:tmpl w:val="4B80EC50"/>
    <w:lvl w:ilvl="0" w:tplc="3E1C0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38E4"/>
    <w:multiLevelType w:val="hybridMultilevel"/>
    <w:tmpl w:val="80581D52"/>
    <w:lvl w:ilvl="0" w:tplc="DCC87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8CF1B24"/>
    <w:multiLevelType w:val="hybridMultilevel"/>
    <w:tmpl w:val="1130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5D0"/>
    <w:rsid w:val="00015B73"/>
    <w:rsid w:val="00023F98"/>
    <w:rsid w:val="00034265"/>
    <w:rsid w:val="0004091F"/>
    <w:rsid w:val="00040D31"/>
    <w:rsid w:val="00051B43"/>
    <w:rsid w:val="00076AAF"/>
    <w:rsid w:val="000916E7"/>
    <w:rsid w:val="000A4BA5"/>
    <w:rsid w:val="000A4D5F"/>
    <w:rsid w:val="000A5A4F"/>
    <w:rsid w:val="000E1D80"/>
    <w:rsid w:val="000E6F52"/>
    <w:rsid w:val="00124561"/>
    <w:rsid w:val="00125C92"/>
    <w:rsid w:val="001726CD"/>
    <w:rsid w:val="00206FCC"/>
    <w:rsid w:val="00224554"/>
    <w:rsid w:val="00227C16"/>
    <w:rsid w:val="00236369"/>
    <w:rsid w:val="00236503"/>
    <w:rsid w:val="002419EC"/>
    <w:rsid w:val="00261944"/>
    <w:rsid w:val="002634C4"/>
    <w:rsid w:val="00272FE0"/>
    <w:rsid w:val="002867AB"/>
    <w:rsid w:val="002922E0"/>
    <w:rsid w:val="002C1E20"/>
    <w:rsid w:val="002D784C"/>
    <w:rsid w:val="002F1599"/>
    <w:rsid w:val="002F6BAB"/>
    <w:rsid w:val="00321172"/>
    <w:rsid w:val="0033137B"/>
    <w:rsid w:val="0034153F"/>
    <w:rsid w:val="003426BB"/>
    <w:rsid w:val="00347EBD"/>
    <w:rsid w:val="003769F2"/>
    <w:rsid w:val="003A0D6C"/>
    <w:rsid w:val="003B64A1"/>
    <w:rsid w:val="003B7F1E"/>
    <w:rsid w:val="003F1AF6"/>
    <w:rsid w:val="003F23F1"/>
    <w:rsid w:val="0040297E"/>
    <w:rsid w:val="004460DE"/>
    <w:rsid w:val="0049119C"/>
    <w:rsid w:val="004B0CF3"/>
    <w:rsid w:val="004E3508"/>
    <w:rsid w:val="004E3F1E"/>
    <w:rsid w:val="004E5264"/>
    <w:rsid w:val="00507A2E"/>
    <w:rsid w:val="0051534B"/>
    <w:rsid w:val="00575245"/>
    <w:rsid w:val="00592608"/>
    <w:rsid w:val="005A16BC"/>
    <w:rsid w:val="005C1860"/>
    <w:rsid w:val="005C26EB"/>
    <w:rsid w:val="005D06D2"/>
    <w:rsid w:val="005D42C9"/>
    <w:rsid w:val="005E018A"/>
    <w:rsid w:val="005E3853"/>
    <w:rsid w:val="005E7CFA"/>
    <w:rsid w:val="005F2A11"/>
    <w:rsid w:val="0060384C"/>
    <w:rsid w:val="006233ED"/>
    <w:rsid w:val="0062756F"/>
    <w:rsid w:val="00637E9A"/>
    <w:rsid w:val="00654859"/>
    <w:rsid w:val="00654D66"/>
    <w:rsid w:val="006836C3"/>
    <w:rsid w:val="0068670E"/>
    <w:rsid w:val="0069454F"/>
    <w:rsid w:val="006A6E75"/>
    <w:rsid w:val="006F7180"/>
    <w:rsid w:val="00704174"/>
    <w:rsid w:val="007135D0"/>
    <w:rsid w:val="00735608"/>
    <w:rsid w:val="007667C2"/>
    <w:rsid w:val="0077543D"/>
    <w:rsid w:val="00793F10"/>
    <w:rsid w:val="007A4650"/>
    <w:rsid w:val="007C6423"/>
    <w:rsid w:val="007F305F"/>
    <w:rsid w:val="00842175"/>
    <w:rsid w:val="008520FB"/>
    <w:rsid w:val="00860CDF"/>
    <w:rsid w:val="008661B1"/>
    <w:rsid w:val="00871D8C"/>
    <w:rsid w:val="008728F1"/>
    <w:rsid w:val="00881F45"/>
    <w:rsid w:val="0089089D"/>
    <w:rsid w:val="008D33E2"/>
    <w:rsid w:val="008D6935"/>
    <w:rsid w:val="008F4DC7"/>
    <w:rsid w:val="008F4E00"/>
    <w:rsid w:val="00985859"/>
    <w:rsid w:val="009A6207"/>
    <w:rsid w:val="009C16B6"/>
    <w:rsid w:val="009C306C"/>
    <w:rsid w:val="009C6BC1"/>
    <w:rsid w:val="009E13E1"/>
    <w:rsid w:val="009E15F5"/>
    <w:rsid w:val="009E4C54"/>
    <w:rsid w:val="00A00BEC"/>
    <w:rsid w:val="00A22E82"/>
    <w:rsid w:val="00A44384"/>
    <w:rsid w:val="00A52E2F"/>
    <w:rsid w:val="00A70A40"/>
    <w:rsid w:val="00A865F8"/>
    <w:rsid w:val="00A928D2"/>
    <w:rsid w:val="00A9482C"/>
    <w:rsid w:val="00AA0F3C"/>
    <w:rsid w:val="00AB4A57"/>
    <w:rsid w:val="00AB5E57"/>
    <w:rsid w:val="00AD064D"/>
    <w:rsid w:val="00AD1EAB"/>
    <w:rsid w:val="00AF1711"/>
    <w:rsid w:val="00AF2872"/>
    <w:rsid w:val="00B34A5D"/>
    <w:rsid w:val="00B36794"/>
    <w:rsid w:val="00B4287C"/>
    <w:rsid w:val="00B51138"/>
    <w:rsid w:val="00B51242"/>
    <w:rsid w:val="00B663AE"/>
    <w:rsid w:val="00B72CD0"/>
    <w:rsid w:val="00B83324"/>
    <w:rsid w:val="00BA554A"/>
    <w:rsid w:val="00BA7973"/>
    <w:rsid w:val="00BB071D"/>
    <w:rsid w:val="00BC5BA0"/>
    <w:rsid w:val="00BC6E29"/>
    <w:rsid w:val="00BF1B4F"/>
    <w:rsid w:val="00BF739B"/>
    <w:rsid w:val="00C11C7E"/>
    <w:rsid w:val="00C3285B"/>
    <w:rsid w:val="00C332D7"/>
    <w:rsid w:val="00C41DF3"/>
    <w:rsid w:val="00C56304"/>
    <w:rsid w:val="00C60131"/>
    <w:rsid w:val="00C7041D"/>
    <w:rsid w:val="00C76567"/>
    <w:rsid w:val="00CC4437"/>
    <w:rsid w:val="00CC61FB"/>
    <w:rsid w:val="00CE472C"/>
    <w:rsid w:val="00CF0FC4"/>
    <w:rsid w:val="00CF4E51"/>
    <w:rsid w:val="00D0054D"/>
    <w:rsid w:val="00D03949"/>
    <w:rsid w:val="00D70DF4"/>
    <w:rsid w:val="00D91F99"/>
    <w:rsid w:val="00DA61C1"/>
    <w:rsid w:val="00DC29E1"/>
    <w:rsid w:val="00DC7BD6"/>
    <w:rsid w:val="00DE0702"/>
    <w:rsid w:val="00DF65B2"/>
    <w:rsid w:val="00E162BC"/>
    <w:rsid w:val="00E24BF3"/>
    <w:rsid w:val="00E32C36"/>
    <w:rsid w:val="00E53E6A"/>
    <w:rsid w:val="00E57ACC"/>
    <w:rsid w:val="00E67C23"/>
    <w:rsid w:val="00EA1B9B"/>
    <w:rsid w:val="00EA6ED3"/>
    <w:rsid w:val="00F052E0"/>
    <w:rsid w:val="00F056B6"/>
    <w:rsid w:val="00F12D83"/>
    <w:rsid w:val="00F16887"/>
    <w:rsid w:val="00F16CF6"/>
    <w:rsid w:val="00F16E6C"/>
    <w:rsid w:val="00F749EA"/>
    <w:rsid w:val="00F77EA7"/>
    <w:rsid w:val="00F873F6"/>
    <w:rsid w:val="00F92F8F"/>
    <w:rsid w:val="00FA2E71"/>
    <w:rsid w:val="00FA3620"/>
    <w:rsid w:val="00FB05B8"/>
    <w:rsid w:val="00FB4F84"/>
    <w:rsid w:val="00FD4816"/>
    <w:rsid w:val="00F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paragraph" w:styleId="1">
    <w:name w:val="heading 1"/>
    <w:aliases w:val="Знак Знак Знак Знак Знак,Знак Знак, Знак"/>
    <w:basedOn w:val="a"/>
    <w:next w:val="a"/>
    <w:link w:val="10"/>
    <w:qFormat/>
    <w:rsid w:val="007135D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575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52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35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5245"/>
    <w:pPr>
      <w:keepNext/>
      <w:tabs>
        <w:tab w:val="left" w:pos="6600"/>
      </w:tabs>
      <w:spacing w:after="0" w:line="240" w:lineRule="auto"/>
      <w:ind w:left="1418" w:firstLine="5398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 Знак1,Знак Знак Знак, Знак Знак"/>
    <w:basedOn w:val="a0"/>
    <w:link w:val="1"/>
    <w:rsid w:val="007135D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7135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713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rsid w:val="00713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135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3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35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7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35D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34A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A5D"/>
  </w:style>
  <w:style w:type="character" w:customStyle="1" w:styleId="20">
    <w:name w:val="Заголовок 2 Знак"/>
    <w:basedOn w:val="a0"/>
    <w:link w:val="2"/>
    <w:rsid w:val="00575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7524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нак Знак Знак Знак Знак1"/>
    <w:basedOn w:val="a"/>
    <w:rsid w:val="0057524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a">
    <w:name w:val="page number"/>
    <w:basedOn w:val="a0"/>
    <w:rsid w:val="00575245"/>
  </w:style>
  <w:style w:type="character" w:customStyle="1" w:styleId="ab">
    <w:name w:val="Знак Знак"/>
    <w:aliases w:val="Знак Знак Знак Знак Знак Знак,Знак Знак Знак Знак"/>
    <w:rsid w:val="00575245"/>
    <w:rPr>
      <w:rFonts w:eastAsia="SimSun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rsid w:val="0057524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57524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7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5752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75245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5752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752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575245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5752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575245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 Знак Знак1 Знак Знак"/>
    <w:basedOn w:val="a"/>
    <w:rsid w:val="0057524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xl64">
    <w:name w:val="xl64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65">
    <w:name w:val="xl65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6">
    <w:name w:val="xl66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7">
    <w:name w:val="xl67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8">
    <w:name w:val="xl6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0">
    <w:name w:val="xl70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72">
    <w:name w:val="xl72"/>
    <w:basedOn w:val="a"/>
    <w:rsid w:val="0057524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3">
    <w:name w:val="xl73"/>
    <w:basedOn w:val="a"/>
    <w:rsid w:val="0057524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4">
    <w:name w:val="xl7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5">
    <w:name w:val="xl75"/>
    <w:basedOn w:val="a"/>
    <w:rsid w:val="00575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9">
    <w:name w:val="xl79"/>
    <w:basedOn w:val="a"/>
    <w:rsid w:val="00575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0">
    <w:name w:val="xl80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81">
    <w:name w:val="xl81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2">
    <w:name w:val="xl82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3">
    <w:name w:val="xl83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84">
    <w:name w:val="xl8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5">
    <w:name w:val="xl85"/>
    <w:basedOn w:val="a"/>
    <w:rsid w:val="00575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6">
    <w:name w:val="xl86"/>
    <w:basedOn w:val="a"/>
    <w:rsid w:val="0057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rsid w:val="005752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8">
    <w:name w:val="xl88"/>
    <w:basedOn w:val="a"/>
    <w:rsid w:val="005752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9">
    <w:name w:val="xl8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0">
    <w:name w:val="xl90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91">
    <w:name w:val="xl91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2">
    <w:name w:val="xl92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3">
    <w:name w:val="xl93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4">
    <w:name w:val="xl9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5">
    <w:name w:val="xl95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6">
    <w:name w:val="xl96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7">
    <w:name w:val="xl97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8">
    <w:name w:val="xl9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9">
    <w:name w:val="xl9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0">
    <w:name w:val="xl100"/>
    <w:basedOn w:val="a"/>
    <w:rsid w:val="0057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1">
    <w:name w:val="xl101"/>
    <w:basedOn w:val="a"/>
    <w:rsid w:val="005752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13">
    <w:name w:val="Абзац списка1"/>
    <w:basedOn w:val="a"/>
    <w:rsid w:val="00575245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FollowedHyperlink"/>
    <w:uiPriority w:val="99"/>
    <w:unhideWhenUsed/>
    <w:rsid w:val="00575245"/>
    <w:rPr>
      <w:color w:val="800080"/>
      <w:u w:val="single"/>
    </w:rPr>
  </w:style>
  <w:style w:type="paragraph" w:customStyle="1" w:styleId="xl102">
    <w:name w:val="xl102"/>
    <w:basedOn w:val="a"/>
    <w:rsid w:val="005752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752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752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5752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5752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752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752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57524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7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7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9C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C16B6"/>
  </w:style>
  <w:style w:type="paragraph" w:customStyle="1" w:styleId="af4">
    <w:name w:val="Знак Знак Знак Знак Знак Знак Знак Знак Знак Знак"/>
    <w:basedOn w:val="a"/>
    <w:rsid w:val="00FB05B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CF4E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4">
    <w:name w:val="Знак Знак Знак Знак Знак1"/>
    <w:basedOn w:val="a"/>
    <w:rsid w:val="00EA1B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B5113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5">
    <w:name w:val="Знак Знак Знак Знак Знак1"/>
    <w:basedOn w:val="a"/>
    <w:rsid w:val="002245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6">
    <w:name w:val="Знак Знак Знак Знак Знак1 Знак Знак"/>
    <w:basedOn w:val="a"/>
    <w:rsid w:val="002245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6">
    <w:name w:val="Normal (Web)"/>
    <w:basedOn w:val="a"/>
    <w:unhideWhenUsed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2431-91B0-4306-B872-1B738BDB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СД</cp:lastModifiedBy>
  <cp:revision>20</cp:revision>
  <cp:lastPrinted>2024-06-10T01:50:00Z</cp:lastPrinted>
  <dcterms:created xsi:type="dcterms:W3CDTF">2022-07-06T23:07:00Z</dcterms:created>
  <dcterms:modified xsi:type="dcterms:W3CDTF">2024-06-10T01:50:00Z</dcterms:modified>
</cp:coreProperties>
</file>