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954" w:rsidRPr="00126064" w:rsidRDefault="008E7954" w:rsidP="008E7954">
      <w:pPr>
        <w:spacing w:after="0" w:line="240" w:lineRule="auto"/>
        <w:jc w:val="both"/>
        <w:rPr>
          <w:rFonts w:ascii="Times New Roman" w:hAnsi="Times New Roman" w:cs="Times New Roman"/>
          <w:noProof/>
          <w:sz w:val="28"/>
          <w:szCs w:val="28"/>
        </w:rPr>
      </w:pPr>
      <w:r w:rsidRPr="00126064">
        <w:rPr>
          <w:rFonts w:ascii="Times New Roman" w:hAnsi="Times New Roman" w:cs="Times New Roman"/>
          <w:noProof/>
          <w:sz w:val="28"/>
          <w:szCs w:val="28"/>
        </w:rPr>
        <w:t xml:space="preserve">                                                                                      </w:t>
      </w:r>
    </w:p>
    <w:p w:rsidR="008E7954" w:rsidRPr="00126064" w:rsidRDefault="008E7954" w:rsidP="00A61408">
      <w:pPr>
        <w:spacing w:after="0" w:line="240" w:lineRule="auto"/>
        <w:jc w:val="right"/>
        <w:rPr>
          <w:rFonts w:ascii="Times New Roman" w:hAnsi="Times New Roman" w:cs="Times New Roman"/>
          <w:noProof/>
          <w:sz w:val="28"/>
          <w:szCs w:val="28"/>
        </w:rPr>
      </w:pPr>
      <w:r w:rsidRPr="00126064">
        <w:rPr>
          <w:rFonts w:ascii="Times New Roman" w:hAnsi="Times New Roman" w:cs="Times New Roman"/>
          <w:noProof/>
          <w:sz w:val="28"/>
          <w:szCs w:val="28"/>
        </w:rPr>
        <w:drawing>
          <wp:inline distT="0" distB="0" distL="0" distR="0">
            <wp:extent cx="526415" cy="687705"/>
            <wp:effectExtent l="19050" t="0" r="6985" b="0"/>
            <wp:docPr id="4"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5"/>
                    <pic:cNvPicPr>
                      <a:picLocks noChangeAspect="1" noChangeArrowheads="1"/>
                    </pic:cNvPicPr>
                  </pic:nvPicPr>
                  <pic:blipFill>
                    <a:blip r:embed="rId6" cstate="print"/>
                    <a:srcRect/>
                    <a:stretch>
                      <a:fillRect/>
                    </a:stretch>
                  </pic:blipFill>
                  <pic:spPr bwMode="auto">
                    <a:xfrm>
                      <a:off x="0" y="0"/>
                      <a:ext cx="526415" cy="687705"/>
                    </a:xfrm>
                    <a:prstGeom prst="rect">
                      <a:avLst/>
                    </a:prstGeom>
                    <a:noFill/>
                    <a:ln w="9525">
                      <a:noFill/>
                      <a:miter lim="800000"/>
                      <a:headEnd/>
                      <a:tailEnd/>
                    </a:ln>
                  </pic:spPr>
                </pic:pic>
              </a:graphicData>
            </a:graphic>
          </wp:inline>
        </w:drawing>
      </w:r>
      <w:r w:rsidR="00A61408">
        <w:rPr>
          <w:rFonts w:ascii="Times New Roman" w:hAnsi="Times New Roman" w:cs="Times New Roman"/>
          <w:noProof/>
          <w:sz w:val="28"/>
          <w:szCs w:val="28"/>
        </w:rPr>
        <w:t xml:space="preserve">                                               ПРОЕКТ</w:t>
      </w:r>
    </w:p>
    <w:p w:rsidR="008E7954" w:rsidRPr="00126064" w:rsidRDefault="008E7954" w:rsidP="008E7954">
      <w:pPr>
        <w:pStyle w:val="1"/>
        <w:rPr>
          <w:sz w:val="28"/>
          <w:szCs w:val="28"/>
        </w:rPr>
      </w:pPr>
    </w:p>
    <w:p w:rsidR="008E7954" w:rsidRPr="00126064" w:rsidRDefault="008E7954" w:rsidP="008E7954">
      <w:pPr>
        <w:pStyle w:val="1"/>
        <w:rPr>
          <w:sz w:val="28"/>
          <w:szCs w:val="28"/>
        </w:rPr>
      </w:pPr>
      <w:r w:rsidRPr="00126064">
        <w:rPr>
          <w:sz w:val="28"/>
          <w:szCs w:val="28"/>
        </w:rPr>
        <w:t>Муниципальное образование «Облученский муниципальный район»</w:t>
      </w:r>
    </w:p>
    <w:p w:rsidR="008E7954" w:rsidRPr="00126064" w:rsidRDefault="008E7954" w:rsidP="008E7954">
      <w:pPr>
        <w:spacing w:after="0" w:line="240" w:lineRule="auto"/>
        <w:jc w:val="center"/>
        <w:rPr>
          <w:rFonts w:ascii="Times New Roman" w:hAnsi="Times New Roman" w:cs="Times New Roman"/>
          <w:b/>
          <w:bCs/>
          <w:sz w:val="28"/>
          <w:szCs w:val="28"/>
        </w:rPr>
      </w:pPr>
      <w:r w:rsidRPr="00126064">
        <w:rPr>
          <w:rFonts w:ascii="Times New Roman" w:hAnsi="Times New Roman" w:cs="Times New Roman"/>
          <w:b/>
          <w:bCs/>
          <w:sz w:val="28"/>
          <w:szCs w:val="28"/>
        </w:rPr>
        <w:t>Еврейской автономной области</w:t>
      </w:r>
    </w:p>
    <w:p w:rsidR="008E7954" w:rsidRPr="00126064" w:rsidRDefault="008E7954" w:rsidP="008E7954">
      <w:pPr>
        <w:spacing w:after="0" w:line="240" w:lineRule="auto"/>
        <w:jc w:val="center"/>
        <w:rPr>
          <w:rFonts w:ascii="Times New Roman" w:hAnsi="Times New Roman" w:cs="Times New Roman"/>
          <w:b/>
          <w:bCs/>
          <w:sz w:val="28"/>
          <w:szCs w:val="28"/>
        </w:rPr>
      </w:pPr>
    </w:p>
    <w:p w:rsidR="008E7954" w:rsidRPr="00126064" w:rsidRDefault="008E7954" w:rsidP="008E7954">
      <w:pPr>
        <w:spacing w:after="0" w:line="240" w:lineRule="auto"/>
        <w:jc w:val="center"/>
        <w:rPr>
          <w:rFonts w:ascii="Times New Roman" w:hAnsi="Times New Roman" w:cs="Times New Roman"/>
          <w:b/>
          <w:bCs/>
          <w:sz w:val="28"/>
          <w:szCs w:val="28"/>
        </w:rPr>
      </w:pPr>
      <w:r w:rsidRPr="00126064">
        <w:rPr>
          <w:rFonts w:ascii="Times New Roman" w:hAnsi="Times New Roman" w:cs="Times New Roman"/>
          <w:b/>
          <w:bCs/>
          <w:sz w:val="28"/>
          <w:szCs w:val="28"/>
        </w:rPr>
        <w:t>СОБРАНИЕ ДЕПУТАТОВ</w:t>
      </w:r>
    </w:p>
    <w:p w:rsidR="008E7954" w:rsidRPr="00126064" w:rsidRDefault="008E7954" w:rsidP="008E7954">
      <w:pPr>
        <w:pStyle w:val="2"/>
        <w:rPr>
          <w:szCs w:val="28"/>
        </w:rPr>
      </w:pPr>
    </w:p>
    <w:p w:rsidR="008E7954" w:rsidRPr="00126064" w:rsidRDefault="008E7954" w:rsidP="008E7954">
      <w:pPr>
        <w:pStyle w:val="2"/>
        <w:rPr>
          <w:szCs w:val="28"/>
        </w:rPr>
      </w:pPr>
      <w:r w:rsidRPr="00126064">
        <w:rPr>
          <w:szCs w:val="28"/>
        </w:rPr>
        <w:t>РЕШЕНИЕ</w:t>
      </w:r>
    </w:p>
    <w:p w:rsidR="008E7954" w:rsidRPr="00126064" w:rsidRDefault="00AB1890" w:rsidP="008E795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_______________</w:t>
      </w:r>
      <w:r w:rsidR="008E7954">
        <w:rPr>
          <w:rFonts w:ascii="Times New Roman" w:hAnsi="Times New Roman" w:cs="Times New Roman"/>
          <w:bCs/>
          <w:sz w:val="28"/>
          <w:szCs w:val="28"/>
        </w:rPr>
        <w:t xml:space="preserve">                                                                       </w:t>
      </w:r>
      <w:r w:rsidR="00570842">
        <w:rPr>
          <w:rFonts w:ascii="Times New Roman" w:hAnsi="Times New Roman" w:cs="Times New Roman"/>
          <w:bCs/>
          <w:sz w:val="28"/>
          <w:szCs w:val="28"/>
        </w:rPr>
        <w:t xml:space="preserve">                       </w:t>
      </w:r>
      <w:r w:rsidR="008E7954">
        <w:rPr>
          <w:rFonts w:ascii="Times New Roman" w:hAnsi="Times New Roman" w:cs="Times New Roman"/>
          <w:bCs/>
          <w:sz w:val="28"/>
          <w:szCs w:val="28"/>
        </w:rPr>
        <w:t xml:space="preserve"> </w:t>
      </w:r>
      <w:r w:rsidR="008E7954" w:rsidRPr="00126064">
        <w:rPr>
          <w:rFonts w:ascii="Times New Roman" w:hAnsi="Times New Roman" w:cs="Times New Roman"/>
          <w:bCs/>
          <w:sz w:val="28"/>
          <w:szCs w:val="28"/>
        </w:rPr>
        <w:t xml:space="preserve">№ </w:t>
      </w:r>
      <w:r>
        <w:rPr>
          <w:rFonts w:ascii="Times New Roman" w:hAnsi="Times New Roman" w:cs="Times New Roman"/>
          <w:bCs/>
          <w:sz w:val="28"/>
          <w:szCs w:val="28"/>
        </w:rPr>
        <w:t>___</w:t>
      </w:r>
    </w:p>
    <w:p w:rsidR="008E7954" w:rsidRPr="00126064" w:rsidRDefault="008E7954" w:rsidP="008E7954">
      <w:pPr>
        <w:spacing w:after="0" w:line="240" w:lineRule="auto"/>
        <w:jc w:val="center"/>
        <w:rPr>
          <w:rFonts w:ascii="Times New Roman" w:hAnsi="Times New Roman" w:cs="Times New Roman"/>
          <w:sz w:val="28"/>
          <w:szCs w:val="28"/>
        </w:rPr>
      </w:pPr>
      <w:r w:rsidRPr="00126064">
        <w:rPr>
          <w:rFonts w:ascii="Times New Roman" w:hAnsi="Times New Roman" w:cs="Times New Roman"/>
          <w:sz w:val="28"/>
          <w:szCs w:val="28"/>
        </w:rPr>
        <w:t>г. Облучье</w:t>
      </w:r>
    </w:p>
    <w:p w:rsidR="008E7954" w:rsidRPr="00126064" w:rsidRDefault="008E7954" w:rsidP="008E7954">
      <w:pPr>
        <w:spacing w:after="0" w:line="240" w:lineRule="auto"/>
        <w:jc w:val="center"/>
        <w:rPr>
          <w:rFonts w:ascii="Times New Roman" w:hAnsi="Times New Roman" w:cs="Times New Roman"/>
          <w:sz w:val="28"/>
          <w:szCs w:val="28"/>
        </w:rPr>
      </w:pPr>
    </w:p>
    <w:p w:rsidR="008E7954" w:rsidRPr="00126064" w:rsidRDefault="008E7954" w:rsidP="008E7954">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Об утверждении плана работы Собрания депутатов муниципального образования «Облученский муниципальный район» Еврейской автономной области на 1 квартал  202</w:t>
      </w:r>
      <w:r w:rsidR="00AB1890">
        <w:rPr>
          <w:rFonts w:ascii="Times New Roman" w:hAnsi="Times New Roman" w:cs="Times New Roman"/>
          <w:sz w:val="28"/>
          <w:szCs w:val="28"/>
        </w:rPr>
        <w:t>5</w:t>
      </w:r>
      <w:r w:rsidRPr="00126064">
        <w:rPr>
          <w:rFonts w:ascii="Times New Roman" w:hAnsi="Times New Roman" w:cs="Times New Roman"/>
          <w:sz w:val="28"/>
          <w:szCs w:val="28"/>
        </w:rPr>
        <w:t xml:space="preserve"> года  </w:t>
      </w:r>
    </w:p>
    <w:p w:rsidR="008E7954" w:rsidRPr="00126064" w:rsidRDefault="008E7954" w:rsidP="008E7954">
      <w:pPr>
        <w:spacing w:after="0" w:line="240" w:lineRule="auto"/>
        <w:jc w:val="both"/>
        <w:rPr>
          <w:rFonts w:ascii="Times New Roman" w:hAnsi="Times New Roman" w:cs="Times New Roman"/>
          <w:sz w:val="28"/>
          <w:szCs w:val="28"/>
        </w:rPr>
      </w:pPr>
    </w:p>
    <w:p w:rsidR="008E7954" w:rsidRDefault="008E7954" w:rsidP="008E7954">
      <w:pPr>
        <w:spacing w:after="0" w:line="240" w:lineRule="auto"/>
        <w:jc w:val="both"/>
        <w:rPr>
          <w:rFonts w:ascii="Times New Roman" w:hAnsi="Times New Roman" w:cs="Times New Roman"/>
          <w:sz w:val="28"/>
          <w:szCs w:val="28"/>
        </w:rPr>
      </w:pPr>
    </w:p>
    <w:p w:rsidR="008E7954" w:rsidRPr="00126064" w:rsidRDefault="008E7954" w:rsidP="008E7954">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ab/>
        <w:t>На основании Устава муниципального образования «Облученский муниципальный район» Еврейской автономной области Собрание депутатов муниципального района</w:t>
      </w:r>
    </w:p>
    <w:p w:rsidR="008E7954" w:rsidRPr="00126064" w:rsidRDefault="008E7954" w:rsidP="008E7954">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РЕШИЛО:</w:t>
      </w:r>
    </w:p>
    <w:p w:rsidR="008E7954" w:rsidRPr="00126064" w:rsidRDefault="008E7954" w:rsidP="008E7954">
      <w:pPr>
        <w:pStyle w:val="a3"/>
        <w:spacing w:before="100" w:beforeAutospacing="1"/>
        <w:ind w:firstLine="709"/>
        <w:jc w:val="both"/>
        <w:rPr>
          <w:sz w:val="28"/>
          <w:szCs w:val="28"/>
        </w:rPr>
      </w:pPr>
      <w:r w:rsidRPr="00126064">
        <w:rPr>
          <w:sz w:val="28"/>
          <w:szCs w:val="28"/>
        </w:rPr>
        <w:t>1.</w:t>
      </w:r>
      <w:r>
        <w:rPr>
          <w:sz w:val="28"/>
          <w:szCs w:val="28"/>
        </w:rPr>
        <w:t> </w:t>
      </w:r>
      <w:r w:rsidRPr="00126064">
        <w:rPr>
          <w:sz w:val="28"/>
          <w:szCs w:val="28"/>
        </w:rPr>
        <w:t>Утвердить план работы Собрания депутатов муниципального образования «Облученский муниципальный район» Еврейской автономной области на 1 квартал 202</w:t>
      </w:r>
      <w:r w:rsidR="00AB1890">
        <w:rPr>
          <w:sz w:val="28"/>
          <w:szCs w:val="28"/>
        </w:rPr>
        <w:t>5</w:t>
      </w:r>
      <w:r w:rsidRPr="00126064">
        <w:rPr>
          <w:sz w:val="28"/>
          <w:szCs w:val="28"/>
        </w:rPr>
        <w:t xml:space="preserve"> года</w:t>
      </w:r>
      <w:r>
        <w:rPr>
          <w:sz w:val="28"/>
          <w:szCs w:val="28"/>
        </w:rPr>
        <w:t xml:space="preserve"> </w:t>
      </w:r>
      <w:r w:rsidRPr="00126064">
        <w:rPr>
          <w:sz w:val="28"/>
          <w:szCs w:val="28"/>
        </w:rPr>
        <w:t xml:space="preserve"> (приложение).</w:t>
      </w:r>
    </w:p>
    <w:p w:rsidR="008E7954" w:rsidRPr="00126064" w:rsidRDefault="008E7954" w:rsidP="008E7954">
      <w:pPr>
        <w:spacing w:before="100" w:beforeAutospacing="1" w:after="120" w:line="240" w:lineRule="auto"/>
        <w:ind w:firstLine="709"/>
        <w:jc w:val="both"/>
        <w:rPr>
          <w:rFonts w:ascii="Times New Roman" w:hAnsi="Times New Roman" w:cs="Times New Roman"/>
          <w:sz w:val="28"/>
          <w:szCs w:val="28"/>
        </w:rPr>
      </w:pPr>
      <w:r w:rsidRPr="00126064">
        <w:rPr>
          <w:rFonts w:ascii="Times New Roman" w:hAnsi="Times New Roman" w:cs="Times New Roman"/>
          <w:sz w:val="28"/>
          <w:szCs w:val="28"/>
        </w:rPr>
        <w:t>2.</w:t>
      </w:r>
      <w:r>
        <w:rPr>
          <w:rFonts w:ascii="Times New Roman" w:hAnsi="Times New Roman" w:cs="Times New Roman"/>
          <w:sz w:val="28"/>
          <w:szCs w:val="28"/>
        </w:rPr>
        <w:t> </w:t>
      </w:r>
      <w:r w:rsidRPr="00126064">
        <w:rPr>
          <w:rFonts w:ascii="Times New Roman" w:hAnsi="Times New Roman" w:cs="Times New Roman"/>
          <w:sz w:val="28"/>
          <w:szCs w:val="28"/>
        </w:rPr>
        <w:t xml:space="preserve">Контроль за исполнением настоящего решения возложить на председателя Собрания  депутатов муниципального района </w:t>
      </w:r>
      <w:r w:rsidR="00C3585F">
        <w:rPr>
          <w:rFonts w:ascii="Times New Roman" w:hAnsi="Times New Roman" w:cs="Times New Roman"/>
          <w:sz w:val="28"/>
          <w:szCs w:val="28"/>
        </w:rPr>
        <w:t xml:space="preserve">  </w:t>
      </w:r>
      <w:r w:rsidR="00AB1890">
        <w:rPr>
          <w:rFonts w:ascii="Times New Roman" w:hAnsi="Times New Roman" w:cs="Times New Roman"/>
          <w:sz w:val="28"/>
          <w:szCs w:val="28"/>
        </w:rPr>
        <w:t>С.В.Кравченко</w:t>
      </w:r>
      <w:r w:rsidRPr="00126064">
        <w:rPr>
          <w:rFonts w:ascii="Times New Roman" w:hAnsi="Times New Roman" w:cs="Times New Roman"/>
          <w:sz w:val="28"/>
          <w:szCs w:val="28"/>
        </w:rPr>
        <w:t>.</w:t>
      </w:r>
    </w:p>
    <w:p w:rsidR="008E7954" w:rsidRPr="00126064" w:rsidRDefault="008E7954" w:rsidP="008E7954">
      <w:pPr>
        <w:spacing w:before="100" w:beforeAutospacing="1" w:after="120" w:line="240" w:lineRule="auto"/>
        <w:ind w:firstLine="709"/>
        <w:jc w:val="both"/>
        <w:rPr>
          <w:rFonts w:ascii="Times New Roman" w:hAnsi="Times New Roman" w:cs="Times New Roman"/>
          <w:sz w:val="28"/>
          <w:szCs w:val="28"/>
        </w:rPr>
      </w:pPr>
      <w:r w:rsidRPr="00126064">
        <w:rPr>
          <w:rFonts w:ascii="Times New Roman" w:hAnsi="Times New Roman" w:cs="Times New Roman"/>
          <w:sz w:val="28"/>
          <w:szCs w:val="28"/>
        </w:rPr>
        <w:t>3. Настоящее решение вступает в силу  со дня его принятия.</w:t>
      </w:r>
    </w:p>
    <w:p w:rsidR="008E7954" w:rsidRPr="00126064" w:rsidRDefault="008E7954" w:rsidP="008E7954">
      <w:pPr>
        <w:spacing w:before="100" w:beforeAutospacing="1" w:after="120" w:line="240" w:lineRule="auto"/>
        <w:jc w:val="both"/>
        <w:rPr>
          <w:rFonts w:ascii="Times New Roman" w:hAnsi="Times New Roman" w:cs="Times New Roman"/>
          <w:sz w:val="28"/>
          <w:szCs w:val="28"/>
        </w:rPr>
      </w:pPr>
    </w:p>
    <w:p w:rsidR="008E7954" w:rsidRPr="00126064" w:rsidRDefault="008E7954" w:rsidP="008E7954">
      <w:pPr>
        <w:spacing w:after="0" w:line="240" w:lineRule="auto"/>
        <w:jc w:val="both"/>
        <w:rPr>
          <w:rFonts w:ascii="Times New Roman" w:hAnsi="Times New Roman" w:cs="Times New Roman"/>
          <w:sz w:val="28"/>
          <w:szCs w:val="28"/>
        </w:rPr>
      </w:pPr>
    </w:p>
    <w:p w:rsidR="008E7954" w:rsidRPr="00126064" w:rsidRDefault="008E7954" w:rsidP="008E7954">
      <w:pPr>
        <w:spacing w:after="0" w:line="240" w:lineRule="auto"/>
        <w:jc w:val="both"/>
        <w:rPr>
          <w:rFonts w:ascii="Times New Roman" w:hAnsi="Times New Roman" w:cs="Times New Roman"/>
          <w:sz w:val="28"/>
          <w:szCs w:val="28"/>
        </w:rPr>
      </w:pPr>
    </w:p>
    <w:p w:rsidR="008E7954" w:rsidRPr="00126064" w:rsidRDefault="008E7954" w:rsidP="008E7954">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 xml:space="preserve">Председатель Собрания  депутатов </w:t>
      </w:r>
    </w:p>
    <w:p w:rsidR="008E7954" w:rsidRDefault="008E7954" w:rsidP="008E7954">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 xml:space="preserve">муниципального района                                                                    </w:t>
      </w:r>
      <w:r w:rsidR="00AB1890">
        <w:rPr>
          <w:rFonts w:ascii="Times New Roman" w:hAnsi="Times New Roman" w:cs="Times New Roman"/>
          <w:sz w:val="28"/>
          <w:szCs w:val="28"/>
        </w:rPr>
        <w:t>С.В. Кравченко</w:t>
      </w:r>
    </w:p>
    <w:p w:rsidR="008E7954" w:rsidRPr="00126064" w:rsidRDefault="008E7954" w:rsidP="008E7954">
      <w:pPr>
        <w:spacing w:after="0" w:line="240" w:lineRule="auto"/>
        <w:jc w:val="both"/>
        <w:rPr>
          <w:rFonts w:ascii="Times New Roman" w:hAnsi="Times New Roman" w:cs="Times New Roman"/>
          <w:sz w:val="28"/>
          <w:szCs w:val="28"/>
        </w:rPr>
      </w:pPr>
    </w:p>
    <w:p w:rsidR="008E7954" w:rsidRPr="00126064" w:rsidRDefault="008E7954" w:rsidP="008E7954">
      <w:pPr>
        <w:spacing w:after="0" w:line="240" w:lineRule="auto"/>
        <w:jc w:val="both"/>
        <w:rPr>
          <w:rFonts w:ascii="Times New Roman" w:hAnsi="Times New Roman" w:cs="Times New Roman"/>
          <w:sz w:val="28"/>
          <w:szCs w:val="28"/>
        </w:rPr>
      </w:pPr>
    </w:p>
    <w:p w:rsidR="008E7954" w:rsidRPr="00126064" w:rsidRDefault="008E7954" w:rsidP="008E7954">
      <w:pPr>
        <w:spacing w:after="0" w:line="240" w:lineRule="auto"/>
        <w:jc w:val="both"/>
        <w:rPr>
          <w:rFonts w:ascii="Times New Roman" w:hAnsi="Times New Roman" w:cs="Times New Roman"/>
          <w:sz w:val="28"/>
          <w:szCs w:val="28"/>
        </w:rPr>
      </w:pPr>
    </w:p>
    <w:p w:rsidR="008E7954" w:rsidRPr="00126064" w:rsidRDefault="008E7954" w:rsidP="008E7954">
      <w:pPr>
        <w:spacing w:after="0" w:line="240" w:lineRule="auto"/>
        <w:jc w:val="both"/>
        <w:rPr>
          <w:rFonts w:ascii="Times New Roman" w:hAnsi="Times New Roman" w:cs="Times New Roman"/>
          <w:sz w:val="28"/>
          <w:szCs w:val="28"/>
        </w:rPr>
      </w:pPr>
    </w:p>
    <w:p w:rsidR="008E7954" w:rsidRPr="00126064" w:rsidRDefault="008E7954" w:rsidP="008E7954">
      <w:pPr>
        <w:spacing w:after="0" w:line="240" w:lineRule="auto"/>
        <w:jc w:val="both"/>
        <w:rPr>
          <w:rFonts w:ascii="Times New Roman" w:hAnsi="Times New Roman" w:cs="Times New Roman"/>
          <w:sz w:val="28"/>
          <w:szCs w:val="28"/>
        </w:rPr>
      </w:pPr>
    </w:p>
    <w:p w:rsidR="008E7954" w:rsidRPr="00126064" w:rsidRDefault="008E7954" w:rsidP="008E7954">
      <w:pPr>
        <w:spacing w:after="0" w:line="240" w:lineRule="auto"/>
        <w:jc w:val="both"/>
        <w:rPr>
          <w:rFonts w:ascii="Times New Roman" w:hAnsi="Times New Roman" w:cs="Times New Roman"/>
          <w:sz w:val="28"/>
          <w:szCs w:val="28"/>
        </w:rPr>
      </w:pPr>
    </w:p>
    <w:p w:rsidR="008E7954" w:rsidRPr="00126064" w:rsidRDefault="008E7954" w:rsidP="008E7954">
      <w:pPr>
        <w:spacing w:after="0" w:line="240" w:lineRule="auto"/>
        <w:jc w:val="both"/>
        <w:rPr>
          <w:rFonts w:ascii="Times New Roman" w:hAnsi="Times New Roman" w:cs="Times New Roman"/>
          <w:sz w:val="28"/>
          <w:szCs w:val="28"/>
        </w:rPr>
      </w:pPr>
    </w:p>
    <w:p w:rsidR="008E7954" w:rsidRPr="00126064" w:rsidRDefault="008E7954" w:rsidP="008E7954">
      <w:pPr>
        <w:spacing w:after="0" w:line="240" w:lineRule="auto"/>
        <w:ind w:left="6372"/>
        <w:rPr>
          <w:rFonts w:ascii="Times New Roman" w:hAnsi="Times New Roman" w:cs="Times New Roman"/>
          <w:sz w:val="28"/>
          <w:szCs w:val="28"/>
        </w:rPr>
      </w:pPr>
      <w:r>
        <w:rPr>
          <w:rFonts w:ascii="Times New Roman" w:hAnsi="Times New Roman" w:cs="Times New Roman"/>
          <w:sz w:val="28"/>
          <w:szCs w:val="28"/>
        </w:rPr>
        <w:t>П</w:t>
      </w:r>
      <w:r w:rsidRPr="00126064">
        <w:rPr>
          <w:rFonts w:ascii="Times New Roman" w:hAnsi="Times New Roman" w:cs="Times New Roman"/>
          <w:sz w:val="28"/>
          <w:szCs w:val="28"/>
        </w:rPr>
        <w:t xml:space="preserve">риложение </w:t>
      </w:r>
    </w:p>
    <w:p w:rsidR="008E7954" w:rsidRPr="00126064" w:rsidRDefault="008E7954" w:rsidP="008E7954">
      <w:pPr>
        <w:pStyle w:val="1"/>
        <w:ind w:left="6372"/>
        <w:jc w:val="left"/>
        <w:rPr>
          <w:b w:val="0"/>
          <w:bCs w:val="0"/>
          <w:sz w:val="28"/>
          <w:szCs w:val="28"/>
        </w:rPr>
      </w:pPr>
      <w:r w:rsidRPr="00126064">
        <w:rPr>
          <w:b w:val="0"/>
          <w:bCs w:val="0"/>
          <w:sz w:val="28"/>
          <w:szCs w:val="28"/>
        </w:rPr>
        <w:t>УТВЕРЖДЕН</w:t>
      </w:r>
    </w:p>
    <w:p w:rsidR="008E7954" w:rsidRPr="00126064" w:rsidRDefault="008E7954" w:rsidP="008E7954">
      <w:pPr>
        <w:pStyle w:val="1"/>
        <w:ind w:left="6372"/>
        <w:jc w:val="left"/>
        <w:rPr>
          <w:b w:val="0"/>
          <w:bCs w:val="0"/>
          <w:sz w:val="28"/>
          <w:szCs w:val="28"/>
        </w:rPr>
      </w:pPr>
      <w:r w:rsidRPr="00126064">
        <w:rPr>
          <w:b w:val="0"/>
          <w:bCs w:val="0"/>
          <w:sz w:val="28"/>
          <w:szCs w:val="28"/>
        </w:rPr>
        <w:t xml:space="preserve">решением </w:t>
      </w:r>
    </w:p>
    <w:p w:rsidR="008E7954" w:rsidRPr="00126064" w:rsidRDefault="008E7954" w:rsidP="008E7954">
      <w:pPr>
        <w:pStyle w:val="1"/>
        <w:ind w:left="6372"/>
        <w:jc w:val="left"/>
        <w:rPr>
          <w:b w:val="0"/>
          <w:bCs w:val="0"/>
          <w:sz w:val="28"/>
          <w:szCs w:val="28"/>
        </w:rPr>
      </w:pPr>
      <w:r w:rsidRPr="00126064">
        <w:rPr>
          <w:b w:val="0"/>
          <w:bCs w:val="0"/>
          <w:sz w:val="28"/>
          <w:szCs w:val="28"/>
        </w:rPr>
        <w:t>Собрания депутатов</w:t>
      </w:r>
    </w:p>
    <w:p w:rsidR="008E7954" w:rsidRPr="00126064" w:rsidRDefault="008E7954" w:rsidP="008E7954">
      <w:pPr>
        <w:spacing w:after="0" w:line="240" w:lineRule="auto"/>
        <w:ind w:left="6372"/>
        <w:rPr>
          <w:rFonts w:ascii="Times New Roman" w:hAnsi="Times New Roman" w:cs="Times New Roman"/>
          <w:sz w:val="28"/>
          <w:szCs w:val="28"/>
        </w:rPr>
      </w:pPr>
      <w:r w:rsidRPr="00126064">
        <w:rPr>
          <w:rFonts w:ascii="Times New Roman" w:hAnsi="Times New Roman" w:cs="Times New Roman"/>
          <w:sz w:val="28"/>
          <w:szCs w:val="28"/>
        </w:rPr>
        <w:t>муниципального района</w:t>
      </w:r>
    </w:p>
    <w:p w:rsidR="008E7954" w:rsidRDefault="008E7954" w:rsidP="008E7954">
      <w:pPr>
        <w:spacing w:after="0" w:line="240" w:lineRule="auto"/>
        <w:ind w:left="6372"/>
        <w:rPr>
          <w:rFonts w:ascii="Times New Roman" w:hAnsi="Times New Roman" w:cs="Times New Roman"/>
          <w:sz w:val="28"/>
          <w:szCs w:val="28"/>
        </w:rPr>
      </w:pPr>
      <w:r w:rsidRPr="00126064">
        <w:rPr>
          <w:rFonts w:ascii="Times New Roman" w:hAnsi="Times New Roman" w:cs="Times New Roman"/>
          <w:sz w:val="28"/>
          <w:szCs w:val="28"/>
        </w:rPr>
        <w:t xml:space="preserve">от  </w:t>
      </w:r>
      <w:r w:rsidR="00146305">
        <w:rPr>
          <w:rFonts w:ascii="Times New Roman" w:hAnsi="Times New Roman" w:cs="Times New Roman"/>
          <w:sz w:val="28"/>
          <w:szCs w:val="28"/>
        </w:rPr>
        <w:t>________</w:t>
      </w:r>
      <w:r w:rsidR="0084394D">
        <w:rPr>
          <w:rFonts w:ascii="Times New Roman" w:hAnsi="Times New Roman" w:cs="Times New Roman"/>
          <w:sz w:val="28"/>
          <w:szCs w:val="28"/>
        </w:rPr>
        <w:t xml:space="preserve">  </w:t>
      </w:r>
      <w:r w:rsidRPr="00126064">
        <w:rPr>
          <w:rFonts w:ascii="Times New Roman" w:hAnsi="Times New Roman" w:cs="Times New Roman"/>
          <w:sz w:val="28"/>
          <w:szCs w:val="28"/>
        </w:rPr>
        <w:t>№</w:t>
      </w:r>
      <w:r>
        <w:rPr>
          <w:rFonts w:ascii="Times New Roman" w:hAnsi="Times New Roman" w:cs="Times New Roman"/>
          <w:sz w:val="28"/>
          <w:szCs w:val="28"/>
        </w:rPr>
        <w:t xml:space="preserve"> </w:t>
      </w:r>
      <w:r w:rsidR="00146305">
        <w:rPr>
          <w:rFonts w:ascii="Times New Roman" w:hAnsi="Times New Roman" w:cs="Times New Roman"/>
          <w:sz w:val="28"/>
          <w:szCs w:val="28"/>
        </w:rPr>
        <w:t>_____</w:t>
      </w:r>
    </w:p>
    <w:p w:rsidR="008E7954" w:rsidRPr="00126064" w:rsidRDefault="008E7954" w:rsidP="008E7954">
      <w:pPr>
        <w:spacing w:after="0" w:line="240" w:lineRule="auto"/>
        <w:jc w:val="right"/>
        <w:rPr>
          <w:rFonts w:ascii="Times New Roman" w:hAnsi="Times New Roman" w:cs="Times New Roman"/>
          <w:sz w:val="28"/>
          <w:szCs w:val="28"/>
        </w:rPr>
      </w:pPr>
    </w:p>
    <w:p w:rsidR="008E7954" w:rsidRPr="00126064" w:rsidRDefault="008E7954" w:rsidP="008E7954">
      <w:pPr>
        <w:pStyle w:val="2"/>
        <w:rPr>
          <w:szCs w:val="28"/>
        </w:rPr>
      </w:pPr>
      <w:r w:rsidRPr="00126064">
        <w:rPr>
          <w:szCs w:val="28"/>
        </w:rPr>
        <w:t>ПЛАН</w:t>
      </w:r>
    </w:p>
    <w:p w:rsidR="008E7954" w:rsidRPr="00126064" w:rsidRDefault="008E7954" w:rsidP="008E7954">
      <w:pPr>
        <w:spacing w:after="0" w:line="240" w:lineRule="auto"/>
        <w:jc w:val="center"/>
        <w:rPr>
          <w:rFonts w:ascii="Times New Roman" w:hAnsi="Times New Roman" w:cs="Times New Roman"/>
          <w:b/>
          <w:sz w:val="28"/>
          <w:szCs w:val="28"/>
        </w:rPr>
      </w:pPr>
      <w:r w:rsidRPr="00126064">
        <w:rPr>
          <w:rFonts w:ascii="Times New Roman" w:hAnsi="Times New Roman" w:cs="Times New Roman"/>
          <w:b/>
          <w:bCs/>
          <w:sz w:val="28"/>
          <w:szCs w:val="28"/>
        </w:rPr>
        <w:t xml:space="preserve">работы Собрания депутатов </w:t>
      </w:r>
      <w:r w:rsidRPr="00126064">
        <w:rPr>
          <w:rFonts w:ascii="Times New Roman" w:hAnsi="Times New Roman" w:cs="Times New Roman"/>
          <w:b/>
          <w:sz w:val="28"/>
          <w:szCs w:val="28"/>
        </w:rPr>
        <w:t>муниципального образования</w:t>
      </w:r>
    </w:p>
    <w:p w:rsidR="008E7954" w:rsidRPr="00126064" w:rsidRDefault="008E7954" w:rsidP="008E7954">
      <w:pPr>
        <w:spacing w:after="0" w:line="240" w:lineRule="auto"/>
        <w:jc w:val="center"/>
        <w:rPr>
          <w:rFonts w:ascii="Times New Roman" w:hAnsi="Times New Roman" w:cs="Times New Roman"/>
          <w:b/>
          <w:bCs/>
          <w:sz w:val="28"/>
          <w:szCs w:val="28"/>
        </w:rPr>
      </w:pPr>
      <w:r w:rsidRPr="00126064">
        <w:rPr>
          <w:rFonts w:ascii="Times New Roman" w:hAnsi="Times New Roman" w:cs="Times New Roman"/>
          <w:b/>
          <w:sz w:val="28"/>
          <w:szCs w:val="28"/>
        </w:rPr>
        <w:t xml:space="preserve">«Облученский муниципальный район» </w:t>
      </w:r>
      <w:r w:rsidRPr="00126064">
        <w:rPr>
          <w:rFonts w:ascii="Times New Roman" w:hAnsi="Times New Roman" w:cs="Times New Roman"/>
          <w:b/>
          <w:bCs/>
          <w:sz w:val="28"/>
          <w:szCs w:val="28"/>
        </w:rPr>
        <w:t>на первый квартал  202</w:t>
      </w:r>
      <w:r w:rsidR="002C515D">
        <w:rPr>
          <w:rFonts w:ascii="Times New Roman" w:hAnsi="Times New Roman" w:cs="Times New Roman"/>
          <w:b/>
          <w:bCs/>
          <w:sz w:val="28"/>
          <w:szCs w:val="28"/>
        </w:rPr>
        <w:t>5</w:t>
      </w:r>
      <w:r w:rsidRPr="00126064">
        <w:rPr>
          <w:rFonts w:ascii="Times New Roman" w:hAnsi="Times New Roman" w:cs="Times New Roman"/>
          <w:b/>
          <w:bCs/>
          <w:sz w:val="28"/>
          <w:szCs w:val="28"/>
        </w:rPr>
        <w:t xml:space="preserve"> года</w:t>
      </w:r>
    </w:p>
    <w:p w:rsidR="008E7954" w:rsidRPr="00126064" w:rsidRDefault="008E7954" w:rsidP="008E7954">
      <w:pPr>
        <w:spacing w:after="0" w:line="240" w:lineRule="auto"/>
        <w:jc w:val="both"/>
        <w:rPr>
          <w:rFonts w:ascii="Times New Roman" w:hAnsi="Times New Roman" w:cs="Times New Roman"/>
          <w:b/>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
        <w:gridCol w:w="4370"/>
        <w:gridCol w:w="1843"/>
        <w:gridCol w:w="2410"/>
      </w:tblGrid>
      <w:tr w:rsidR="008E7954" w:rsidRPr="00126064" w:rsidTr="00DD3BCD">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bCs/>
                <w:sz w:val="28"/>
                <w:szCs w:val="28"/>
              </w:rPr>
            </w:pPr>
            <w:r w:rsidRPr="00126064">
              <w:rPr>
                <w:rFonts w:ascii="Times New Roman" w:hAnsi="Times New Roman" w:cs="Times New Roman"/>
                <w:bCs/>
                <w:sz w:val="28"/>
                <w:szCs w:val="28"/>
              </w:rPr>
              <w:t>№</w:t>
            </w:r>
          </w:p>
          <w:p w:rsidR="008E7954" w:rsidRPr="00126064" w:rsidRDefault="008E7954" w:rsidP="00DD3BCD">
            <w:pPr>
              <w:spacing w:after="0" w:line="240" w:lineRule="auto"/>
              <w:jc w:val="both"/>
              <w:rPr>
                <w:rFonts w:ascii="Times New Roman" w:hAnsi="Times New Roman" w:cs="Times New Roman"/>
                <w:bCs/>
                <w:sz w:val="28"/>
                <w:szCs w:val="28"/>
              </w:rPr>
            </w:pPr>
            <w:r w:rsidRPr="00126064">
              <w:rPr>
                <w:rFonts w:ascii="Times New Roman" w:hAnsi="Times New Roman" w:cs="Times New Roman"/>
                <w:bCs/>
                <w:sz w:val="28"/>
                <w:szCs w:val="28"/>
              </w:rPr>
              <w:t>п/п</w:t>
            </w:r>
          </w:p>
        </w:tc>
        <w:tc>
          <w:tcPr>
            <w:tcW w:w="437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bCs/>
                <w:sz w:val="28"/>
                <w:szCs w:val="28"/>
              </w:rPr>
            </w:pPr>
            <w:r w:rsidRPr="00126064">
              <w:rPr>
                <w:rFonts w:ascii="Times New Roman" w:hAnsi="Times New Roman" w:cs="Times New Roman"/>
                <w:bCs/>
                <w:sz w:val="28"/>
                <w:szCs w:val="28"/>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bCs/>
                <w:sz w:val="28"/>
                <w:szCs w:val="28"/>
              </w:rPr>
            </w:pPr>
            <w:r w:rsidRPr="00126064">
              <w:rPr>
                <w:rFonts w:ascii="Times New Roman" w:hAnsi="Times New Roman" w:cs="Times New Roman"/>
                <w:bCs/>
                <w:sz w:val="28"/>
                <w:szCs w:val="28"/>
              </w:rPr>
              <w:t>Дата проведения</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bCs/>
                <w:sz w:val="28"/>
                <w:szCs w:val="28"/>
              </w:rPr>
            </w:pPr>
            <w:r w:rsidRPr="00126064">
              <w:rPr>
                <w:rFonts w:ascii="Times New Roman" w:hAnsi="Times New Roman" w:cs="Times New Roman"/>
                <w:bCs/>
                <w:sz w:val="28"/>
                <w:szCs w:val="28"/>
              </w:rPr>
              <w:t>Ответственные</w:t>
            </w:r>
          </w:p>
          <w:p w:rsidR="008E7954" w:rsidRPr="00126064" w:rsidRDefault="008E7954" w:rsidP="00DD3BCD">
            <w:pPr>
              <w:spacing w:after="0" w:line="240" w:lineRule="auto"/>
              <w:jc w:val="both"/>
              <w:rPr>
                <w:rFonts w:ascii="Times New Roman" w:hAnsi="Times New Roman" w:cs="Times New Roman"/>
                <w:bCs/>
                <w:sz w:val="28"/>
                <w:szCs w:val="28"/>
              </w:rPr>
            </w:pPr>
            <w:r w:rsidRPr="00126064">
              <w:rPr>
                <w:rFonts w:ascii="Times New Roman" w:hAnsi="Times New Roman" w:cs="Times New Roman"/>
                <w:bCs/>
                <w:sz w:val="28"/>
                <w:szCs w:val="28"/>
              </w:rPr>
              <w:t>за исполнение</w:t>
            </w:r>
          </w:p>
        </w:tc>
      </w:tr>
      <w:tr w:rsidR="008E7954" w:rsidRPr="00126064" w:rsidTr="00DD3BCD">
        <w:tc>
          <w:tcPr>
            <w:tcW w:w="875"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both"/>
              <w:rPr>
                <w:rFonts w:ascii="Times New Roman" w:eastAsia="Times New Roman" w:hAnsi="Times New Roman" w:cs="Times New Roman"/>
                <w:b/>
                <w:bCs/>
                <w:sz w:val="28"/>
                <w:szCs w:val="28"/>
              </w:rPr>
            </w:pPr>
          </w:p>
          <w:p w:rsidR="008E7954" w:rsidRPr="00126064" w:rsidRDefault="008E7954" w:rsidP="00DD3BCD">
            <w:pPr>
              <w:spacing w:after="0" w:line="240" w:lineRule="auto"/>
              <w:jc w:val="both"/>
              <w:rPr>
                <w:rFonts w:ascii="Times New Roman" w:hAnsi="Times New Roman" w:cs="Times New Roman"/>
                <w:b/>
                <w:bCs/>
                <w:sz w:val="28"/>
                <w:szCs w:val="28"/>
              </w:rPr>
            </w:pPr>
            <w:r w:rsidRPr="00126064">
              <w:rPr>
                <w:rFonts w:ascii="Times New Roman" w:hAnsi="Times New Roman" w:cs="Times New Roman"/>
                <w:b/>
                <w:bCs/>
                <w:sz w:val="28"/>
                <w:szCs w:val="28"/>
              </w:rPr>
              <w:t>1.</w:t>
            </w:r>
          </w:p>
        </w:tc>
        <w:tc>
          <w:tcPr>
            <w:tcW w:w="437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pStyle w:val="4"/>
              <w:spacing w:before="0" w:after="0"/>
              <w:jc w:val="both"/>
              <w:rPr>
                <w:rFonts w:eastAsiaTheme="minorEastAsia"/>
              </w:rPr>
            </w:pPr>
            <w:r w:rsidRPr="00126064">
              <w:rPr>
                <w:rFonts w:eastAsiaTheme="minorEastAsia"/>
              </w:rPr>
              <w:t>Заседания Собрания депутатов</w:t>
            </w:r>
          </w:p>
        </w:tc>
        <w:tc>
          <w:tcPr>
            <w:tcW w:w="1843" w:type="dxa"/>
            <w:tcBorders>
              <w:top w:val="single" w:sz="4" w:space="0" w:color="auto"/>
              <w:left w:val="single" w:sz="4" w:space="0" w:color="auto"/>
              <w:bottom w:val="single" w:sz="4" w:space="0" w:color="auto"/>
              <w:right w:val="single" w:sz="4" w:space="0" w:color="auto"/>
            </w:tcBorders>
            <w:hideMark/>
          </w:tcPr>
          <w:p w:rsidR="008E7954" w:rsidRDefault="008E7954" w:rsidP="00DD3BCD">
            <w:pPr>
              <w:spacing w:after="0" w:line="240" w:lineRule="auto"/>
              <w:jc w:val="both"/>
              <w:rPr>
                <w:rFonts w:ascii="Times New Roman" w:hAnsi="Times New Roman" w:cs="Times New Roman"/>
                <w:sz w:val="28"/>
                <w:szCs w:val="28"/>
              </w:rPr>
            </w:pPr>
          </w:p>
          <w:p w:rsidR="008E7954" w:rsidRPr="00126064" w:rsidRDefault="008E7954" w:rsidP="00DD3B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2C515D">
              <w:rPr>
                <w:rFonts w:ascii="Times New Roman" w:hAnsi="Times New Roman" w:cs="Times New Roman"/>
                <w:sz w:val="28"/>
                <w:szCs w:val="28"/>
              </w:rPr>
              <w:t>1</w:t>
            </w:r>
            <w:r w:rsidRPr="00126064">
              <w:rPr>
                <w:rFonts w:ascii="Times New Roman" w:hAnsi="Times New Roman" w:cs="Times New Roman"/>
                <w:sz w:val="28"/>
                <w:szCs w:val="28"/>
              </w:rPr>
              <w:t>.02.202</w:t>
            </w:r>
            <w:r w:rsidR="007E63E6">
              <w:rPr>
                <w:rFonts w:ascii="Times New Roman" w:hAnsi="Times New Roman" w:cs="Times New Roman"/>
                <w:sz w:val="28"/>
                <w:szCs w:val="28"/>
              </w:rPr>
              <w:t>4</w:t>
            </w:r>
          </w:p>
          <w:p w:rsidR="008E7954" w:rsidRPr="00126064" w:rsidRDefault="002C515D" w:rsidP="007E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r w:rsidR="008E7954" w:rsidRPr="00126064">
              <w:rPr>
                <w:rFonts w:ascii="Times New Roman" w:hAnsi="Times New Roman" w:cs="Times New Roman"/>
                <w:sz w:val="28"/>
                <w:szCs w:val="28"/>
              </w:rPr>
              <w:t>.03.202</w:t>
            </w:r>
            <w:r w:rsidR="007E63E6">
              <w:rPr>
                <w:rFonts w:ascii="Times New Roman" w:hAnsi="Times New Roman" w:cs="Times New Roman"/>
                <w:sz w:val="28"/>
                <w:szCs w:val="28"/>
              </w:rPr>
              <w:t>4</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Председатель Собрания депутатов</w:t>
            </w:r>
          </w:p>
          <w:p w:rsidR="008E7954" w:rsidRPr="00126064" w:rsidRDefault="008E7954" w:rsidP="002C515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 xml:space="preserve"> </w:t>
            </w:r>
            <w:r w:rsidR="002C515D">
              <w:rPr>
                <w:rFonts w:ascii="Times New Roman" w:hAnsi="Times New Roman" w:cs="Times New Roman"/>
                <w:sz w:val="28"/>
                <w:szCs w:val="28"/>
              </w:rPr>
              <w:t>С.В. Кравченко</w:t>
            </w:r>
          </w:p>
        </w:tc>
      </w:tr>
      <w:tr w:rsidR="008E7954" w:rsidRPr="00126064" w:rsidTr="00DD3BCD">
        <w:trPr>
          <w:cantSplit/>
          <w:trHeight w:val="439"/>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b/>
                <w:bCs/>
                <w:sz w:val="28"/>
                <w:szCs w:val="28"/>
              </w:rPr>
            </w:pPr>
            <w:r w:rsidRPr="00126064">
              <w:rPr>
                <w:rFonts w:ascii="Times New Roman" w:hAnsi="Times New Roman" w:cs="Times New Roman"/>
                <w:b/>
                <w:bCs/>
                <w:sz w:val="28"/>
                <w:szCs w:val="28"/>
              </w:rPr>
              <w:t>2.</w:t>
            </w:r>
          </w:p>
        </w:tc>
        <w:tc>
          <w:tcPr>
            <w:tcW w:w="8623" w:type="dxa"/>
            <w:gridSpan w:val="3"/>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b/>
                <w:sz w:val="28"/>
                <w:szCs w:val="28"/>
              </w:rPr>
            </w:pPr>
            <w:r w:rsidRPr="00126064">
              <w:rPr>
                <w:rFonts w:ascii="Times New Roman" w:hAnsi="Times New Roman" w:cs="Times New Roman"/>
                <w:b/>
                <w:bCs/>
                <w:sz w:val="28"/>
                <w:szCs w:val="28"/>
                <w:shd w:val="clear" w:color="auto" w:fill="FFFFFF"/>
              </w:rPr>
              <w:t>Подготовка проектов решений Собрания депутатов для рассмотрения на заседании Собрания депутатов</w:t>
            </w:r>
          </w:p>
        </w:tc>
      </w:tr>
      <w:tr w:rsidR="008E7954" w:rsidRPr="00126064" w:rsidTr="00DD3BCD">
        <w:trPr>
          <w:trHeight w:val="749"/>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Pr="00126064">
              <w:rPr>
                <w:rFonts w:ascii="Times New Roman" w:hAnsi="Times New Roman" w:cs="Times New Roman"/>
                <w:sz w:val="28"/>
                <w:szCs w:val="28"/>
              </w:rPr>
              <w:t>.</w:t>
            </w:r>
          </w:p>
        </w:tc>
        <w:tc>
          <w:tcPr>
            <w:tcW w:w="4370" w:type="dxa"/>
            <w:tcBorders>
              <w:top w:val="single" w:sz="4" w:space="0" w:color="auto"/>
              <w:left w:val="single" w:sz="4" w:space="0" w:color="auto"/>
              <w:bottom w:val="single" w:sz="4" w:space="0" w:color="auto"/>
              <w:right w:val="single" w:sz="4" w:space="0" w:color="auto"/>
            </w:tcBorders>
            <w:hideMark/>
          </w:tcPr>
          <w:p w:rsidR="008E7954" w:rsidRPr="00126064" w:rsidRDefault="006A364E" w:rsidP="006D5477">
            <w:pPr>
              <w:pStyle w:val="3"/>
              <w:jc w:val="both"/>
              <w:rPr>
                <w:rFonts w:eastAsiaTheme="minorEastAsia"/>
                <w:bCs/>
                <w:sz w:val="28"/>
                <w:szCs w:val="28"/>
              </w:rPr>
            </w:pPr>
            <w:r w:rsidRPr="00126064">
              <w:rPr>
                <w:sz w:val="28"/>
                <w:szCs w:val="28"/>
              </w:rPr>
              <w:t>Об утверждении  отчета о выполнении плана приватизации объектов, находящихся в муниципальной собственности муниципального образования «Облученский муниципальный район» на 202</w:t>
            </w:r>
            <w:r>
              <w:rPr>
                <w:sz w:val="28"/>
                <w:szCs w:val="28"/>
              </w:rPr>
              <w:t>4</w:t>
            </w:r>
            <w:r w:rsidRPr="00126064">
              <w:rPr>
                <w:sz w:val="28"/>
                <w:szCs w:val="28"/>
              </w:rPr>
              <w:t xml:space="preserve"> год и плановый период 202</w:t>
            </w:r>
            <w:r>
              <w:rPr>
                <w:sz w:val="28"/>
                <w:szCs w:val="28"/>
              </w:rPr>
              <w:t>5</w:t>
            </w:r>
            <w:r w:rsidRPr="00126064">
              <w:rPr>
                <w:sz w:val="28"/>
                <w:szCs w:val="28"/>
              </w:rPr>
              <w:t>, 202</w:t>
            </w:r>
            <w:r>
              <w:rPr>
                <w:sz w:val="28"/>
                <w:szCs w:val="28"/>
              </w:rPr>
              <w:t>6</w:t>
            </w:r>
            <w:r w:rsidRPr="00126064">
              <w:rPr>
                <w:sz w:val="28"/>
                <w:szCs w:val="28"/>
              </w:rPr>
              <w:t xml:space="preserve"> годов</w:t>
            </w:r>
          </w:p>
        </w:tc>
        <w:tc>
          <w:tcPr>
            <w:tcW w:w="1843" w:type="dxa"/>
            <w:tcBorders>
              <w:top w:val="single" w:sz="4" w:space="0" w:color="auto"/>
              <w:left w:val="single" w:sz="4" w:space="0" w:color="auto"/>
              <w:bottom w:val="single" w:sz="4" w:space="0" w:color="auto"/>
              <w:right w:val="single" w:sz="4" w:space="0" w:color="auto"/>
            </w:tcBorders>
          </w:tcPr>
          <w:p w:rsidR="008E7954" w:rsidRPr="00126064" w:rsidRDefault="008E7954" w:rsidP="002D5865">
            <w:pPr>
              <w:spacing w:after="0" w:line="240" w:lineRule="auto"/>
              <w:jc w:val="center"/>
              <w:rPr>
                <w:rFonts w:ascii="Times New Roman" w:eastAsia="Times New Roman" w:hAnsi="Times New Roman" w:cs="Times New Roman"/>
                <w:sz w:val="28"/>
                <w:szCs w:val="28"/>
              </w:rPr>
            </w:pPr>
          </w:p>
          <w:p w:rsidR="008E7954" w:rsidRPr="00126064" w:rsidRDefault="008E7954" w:rsidP="002D58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февраль</w:t>
            </w:r>
          </w:p>
          <w:p w:rsidR="008E7954" w:rsidRPr="00126064" w:rsidRDefault="008E7954" w:rsidP="002D5865">
            <w:pPr>
              <w:spacing w:after="0" w:line="240" w:lineRule="auto"/>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Глава   администрации</w:t>
            </w: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муниципального района</w:t>
            </w: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Е.Е. Рекеда</w:t>
            </w:r>
          </w:p>
        </w:tc>
      </w:tr>
      <w:tr w:rsidR="008E7954" w:rsidRPr="00126064" w:rsidTr="00DD3BCD">
        <w:trPr>
          <w:trHeight w:val="1494"/>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2.</w:t>
            </w:r>
            <w:r>
              <w:rPr>
                <w:rFonts w:ascii="Times New Roman" w:hAnsi="Times New Roman" w:cs="Times New Roman"/>
                <w:sz w:val="28"/>
                <w:szCs w:val="28"/>
              </w:rPr>
              <w:t>2</w:t>
            </w:r>
            <w:r w:rsidRPr="00126064">
              <w:rPr>
                <w:rFonts w:ascii="Times New Roman" w:hAnsi="Times New Roman" w:cs="Times New Roman"/>
                <w:sz w:val="28"/>
                <w:szCs w:val="28"/>
              </w:rPr>
              <w:t>.</w:t>
            </w:r>
          </w:p>
        </w:tc>
        <w:tc>
          <w:tcPr>
            <w:tcW w:w="4370" w:type="dxa"/>
            <w:tcBorders>
              <w:top w:val="single" w:sz="4" w:space="0" w:color="auto"/>
              <w:left w:val="single" w:sz="4" w:space="0" w:color="auto"/>
              <w:bottom w:val="single" w:sz="4" w:space="0" w:color="auto"/>
              <w:right w:val="single" w:sz="4" w:space="0" w:color="auto"/>
            </w:tcBorders>
            <w:hideMark/>
          </w:tcPr>
          <w:p w:rsidR="008E7954" w:rsidRPr="00F366A3" w:rsidRDefault="008E7954" w:rsidP="00F366A3">
            <w:pPr>
              <w:autoSpaceDE w:val="0"/>
              <w:autoSpaceDN w:val="0"/>
              <w:adjustRightInd w:val="0"/>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 xml:space="preserve"> </w:t>
            </w:r>
            <w:r w:rsidR="00F366A3" w:rsidRPr="00F366A3">
              <w:rPr>
                <w:rFonts w:ascii="Times New Roman" w:hAnsi="Times New Roman" w:cs="Times New Roman"/>
                <w:sz w:val="28"/>
                <w:szCs w:val="28"/>
              </w:rPr>
              <w:t>О внесении изменений в приложения к Порядку определения размера арендной платы за земельные участки, находящиеся в собственности муниципального образования Облученский муниципальный район» ЕАО, предоставленные в аренду без торгов, утвержденные решением Собрания от 23.12.2021 № 214</w:t>
            </w:r>
          </w:p>
        </w:tc>
        <w:tc>
          <w:tcPr>
            <w:tcW w:w="1843" w:type="dxa"/>
            <w:tcBorders>
              <w:top w:val="single" w:sz="4" w:space="0" w:color="auto"/>
              <w:left w:val="single" w:sz="4" w:space="0" w:color="auto"/>
              <w:bottom w:val="single" w:sz="4" w:space="0" w:color="auto"/>
              <w:right w:val="single" w:sz="4" w:space="0" w:color="auto"/>
            </w:tcBorders>
          </w:tcPr>
          <w:p w:rsidR="008E7954" w:rsidRPr="00126064" w:rsidRDefault="00F366A3" w:rsidP="002D58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Глава   администрации</w:t>
            </w: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муниципального района</w:t>
            </w: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 xml:space="preserve">Е.Е. Рекеда </w:t>
            </w:r>
          </w:p>
        </w:tc>
      </w:tr>
      <w:tr w:rsidR="00CA7F57" w:rsidRPr="00126064" w:rsidTr="00DD3BCD">
        <w:trPr>
          <w:trHeight w:val="1494"/>
        </w:trPr>
        <w:tc>
          <w:tcPr>
            <w:tcW w:w="875" w:type="dxa"/>
            <w:tcBorders>
              <w:top w:val="single" w:sz="4" w:space="0" w:color="auto"/>
              <w:left w:val="single" w:sz="4" w:space="0" w:color="auto"/>
              <w:bottom w:val="single" w:sz="4" w:space="0" w:color="auto"/>
              <w:right w:val="single" w:sz="4" w:space="0" w:color="auto"/>
            </w:tcBorders>
            <w:hideMark/>
          </w:tcPr>
          <w:p w:rsidR="00CA7F57" w:rsidRPr="00126064" w:rsidRDefault="007C430D" w:rsidP="00DD3B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4370" w:type="dxa"/>
            <w:tcBorders>
              <w:top w:val="single" w:sz="4" w:space="0" w:color="auto"/>
              <w:left w:val="single" w:sz="4" w:space="0" w:color="auto"/>
              <w:bottom w:val="single" w:sz="4" w:space="0" w:color="auto"/>
              <w:right w:val="single" w:sz="4" w:space="0" w:color="auto"/>
            </w:tcBorders>
            <w:hideMark/>
          </w:tcPr>
          <w:p w:rsidR="00CA7F57" w:rsidRPr="00AA3805" w:rsidRDefault="00CA7F57" w:rsidP="00AA3805">
            <w:pPr>
              <w:autoSpaceDE w:val="0"/>
              <w:autoSpaceDN w:val="0"/>
              <w:adjustRightInd w:val="0"/>
              <w:spacing w:after="0" w:line="240" w:lineRule="auto"/>
              <w:jc w:val="both"/>
              <w:rPr>
                <w:rFonts w:ascii="Times New Roman" w:hAnsi="Times New Roman" w:cs="Times New Roman"/>
                <w:sz w:val="28"/>
                <w:szCs w:val="28"/>
              </w:rPr>
            </w:pPr>
            <w:r w:rsidRPr="00AA3805">
              <w:rPr>
                <w:rFonts w:ascii="Times New Roman" w:hAnsi="Times New Roman" w:cs="Times New Roman"/>
                <w:sz w:val="28"/>
                <w:szCs w:val="28"/>
              </w:rPr>
              <w:t>О внесении изменений в Положение о размерах ежемесячных и иных дополнительных вы</w:t>
            </w:r>
            <w:r w:rsidR="00607B7E">
              <w:rPr>
                <w:rFonts w:ascii="Times New Roman" w:hAnsi="Times New Roman" w:cs="Times New Roman"/>
                <w:sz w:val="28"/>
                <w:szCs w:val="28"/>
              </w:rPr>
              <w:t xml:space="preserve">плат, порядке, их осуществления </w:t>
            </w:r>
            <w:r w:rsidRPr="00AA3805">
              <w:rPr>
                <w:rFonts w:ascii="Times New Roman" w:hAnsi="Times New Roman" w:cs="Times New Roman"/>
                <w:sz w:val="28"/>
                <w:szCs w:val="28"/>
              </w:rPr>
              <w:lastRenderedPageBreak/>
              <w:t>муниципальным служащим, замещающим должности муниципальной службы в органах местного самоуправления Облученского муниципального района, утвержденное решением Собрания депутатов муниципального образования «Облученский муниципальный район» от 21.12.2016 № 205</w:t>
            </w:r>
          </w:p>
        </w:tc>
        <w:tc>
          <w:tcPr>
            <w:tcW w:w="1843" w:type="dxa"/>
            <w:tcBorders>
              <w:top w:val="single" w:sz="4" w:space="0" w:color="auto"/>
              <w:left w:val="single" w:sz="4" w:space="0" w:color="auto"/>
              <w:bottom w:val="single" w:sz="4" w:space="0" w:color="auto"/>
              <w:right w:val="single" w:sz="4" w:space="0" w:color="auto"/>
            </w:tcBorders>
          </w:tcPr>
          <w:p w:rsidR="00CA7F57" w:rsidRDefault="00CA7F57" w:rsidP="002D58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март</w:t>
            </w:r>
          </w:p>
        </w:tc>
        <w:tc>
          <w:tcPr>
            <w:tcW w:w="2410" w:type="dxa"/>
            <w:tcBorders>
              <w:top w:val="single" w:sz="4" w:space="0" w:color="auto"/>
              <w:left w:val="single" w:sz="4" w:space="0" w:color="auto"/>
              <w:bottom w:val="single" w:sz="4" w:space="0" w:color="auto"/>
              <w:right w:val="single" w:sz="4" w:space="0" w:color="auto"/>
            </w:tcBorders>
            <w:hideMark/>
          </w:tcPr>
          <w:p w:rsidR="007C430D" w:rsidRPr="00126064" w:rsidRDefault="007C430D" w:rsidP="007C430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Глава   администрации</w:t>
            </w:r>
          </w:p>
          <w:p w:rsidR="007C430D" w:rsidRPr="00126064" w:rsidRDefault="007C430D" w:rsidP="007C430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муниципального района</w:t>
            </w:r>
          </w:p>
          <w:p w:rsidR="00CA7F57" w:rsidRPr="00126064" w:rsidRDefault="007C430D" w:rsidP="007C430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Е.Е. Рекеда</w:t>
            </w:r>
          </w:p>
        </w:tc>
      </w:tr>
      <w:tr w:rsidR="007C430D" w:rsidRPr="00126064" w:rsidTr="00DD3BCD">
        <w:trPr>
          <w:trHeight w:val="1494"/>
        </w:trPr>
        <w:tc>
          <w:tcPr>
            <w:tcW w:w="875" w:type="dxa"/>
            <w:tcBorders>
              <w:top w:val="single" w:sz="4" w:space="0" w:color="auto"/>
              <w:left w:val="single" w:sz="4" w:space="0" w:color="auto"/>
              <w:bottom w:val="single" w:sz="4" w:space="0" w:color="auto"/>
              <w:right w:val="single" w:sz="4" w:space="0" w:color="auto"/>
            </w:tcBorders>
            <w:hideMark/>
          </w:tcPr>
          <w:p w:rsidR="007C430D" w:rsidRPr="00126064" w:rsidRDefault="007C430D" w:rsidP="00DD3B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2.4</w:t>
            </w:r>
          </w:p>
        </w:tc>
        <w:tc>
          <w:tcPr>
            <w:tcW w:w="4370" w:type="dxa"/>
            <w:tcBorders>
              <w:top w:val="single" w:sz="4" w:space="0" w:color="auto"/>
              <w:left w:val="single" w:sz="4" w:space="0" w:color="auto"/>
              <w:bottom w:val="single" w:sz="4" w:space="0" w:color="auto"/>
              <w:right w:val="single" w:sz="4" w:space="0" w:color="auto"/>
            </w:tcBorders>
            <w:hideMark/>
          </w:tcPr>
          <w:p w:rsidR="007C430D" w:rsidRPr="00AA3805" w:rsidRDefault="007C430D" w:rsidP="00AA3805">
            <w:pPr>
              <w:autoSpaceDE w:val="0"/>
              <w:autoSpaceDN w:val="0"/>
              <w:adjustRightInd w:val="0"/>
              <w:spacing w:after="0" w:line="240" w:lineRule="auto"/>
              <w:jc w:val="both"/>
              <w:rPr>
                <w:rFonts w:ascii="Times New Roman" w:hAnsi="Times New Roman" w:cs="Times New Roman"/>
                <w:sz w:val="28"/>
                <w:szCs w:val="28"/>
              </w:rPr>
            </w:pPr>
            <w:r w:rsidRPr="00AA3805">
              <w:rPr>
                <w:rFonts w:ascii="Times New Roman" w:hAnsi="Times New Roman" w:cs="Times New Roman"/>
                <w:sz w:val="28"/>
                <w:szCs w:val="28"/>
              </w:rPr>
              <w:t>Об установлении размеров должностных окладов муниципальных служащих  Облученского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rsidR="007C430D" w:rsidRDefault="007C430D" w:rsidP="002D58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март</w:t>
            </w:r>
          </w:p>
        </w:tc>
        <w:tc>
          <w:tcPr>
            <w:tcW w:w="2410" w:type="dxa"/>
            <w:tcBorders>
              <w:top w:val="single" w:sz="4" w:space="0" w:color="auto"/>
              <w:left w:val="single" w:sz="4" w:space="0" w:color="auto"/>
              <w:bottom w:val="single" w:sz="4" w:space="0" w:color="auto"/>
              <w:right w:val="single" w:sz="4" w:space="0" w:color="auto"/>
            </w:tcBorders>
            <w:hideMark/>
          </w:tcPr>
          <w:p w:rsidR="007C430D" w:rsidRPr="00126064" w:rsidRDefault="007C430D" w:rsidP="00C618D3">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Глава   администрации</w:t>
            </w:r>
          </w:p>
          <w:p w:rsidR="007C430D" w:rsidRPr="00126064" w:rsidRDefault="007C430D" w:rsidP="00C618D3">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муниципального района</w:t>
            </w:r>
          </w:p>
          <w:p w:rsidR="007C430D" w:rsidRPr="00126064" w:rsidRDefault="007C430D" w:rsidP="00C618D3">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Е.Е. Рекеда</w:t>
            </w:r>
          </w:p>
        </w:tc>
      </w:tr>
      <w:tr w:rsidR="007C430D" w:rsidRPr="00126064" w:rsidTr="00DD3BCD">
        <w:trPr>
          <w:trHeight w:val="1494"/>
        </w:trPr>
        <w:tc>
          <w:tcPr>
            <w:tcW w:w="875" w:type="dxa"/>
            <w:tcBorders>
              <w:top w:val="single" w:sz="4" w:space="0" w:color="auto"/>
              <w:left w:val="single" w:sz="4" w:space="0" w:color="auto"/>
              <w:bottom w:val="single" w:sz="4" w:space="0" w:color="auto"/>
              <w:right w:val="single" w:sz="4" w:space="0" w:color="auto"/>
            </w:tcBorders>
            <w:hideMark/>
          </w:tcPr>
          <w:p w:rsidR="007C430D" w:rsidRPr="00126064" w:rsidRDefault="007C430D" w:rsidP="00DD3B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4370" w:type="dxa"/>
            <w:tcBorders>
              <w:top w:val="single" w:sz="4" w:space="0" w:color="auto"/>
              <w:left w:val="single" w:sz="4" w:space="0" w:color="auto"/>
              <w:bottom w:val="single" w:sz="4" w:space="0" w:color="auto"/>
              <w:right w:val="single" w:sz="4" w:space="0" w:color="auto"/>
            </w:tcBorders>
            <w:hideMark/>
          </w:tcPr>
          <w:p w:rsidR="007C430D" w:rsidRPr="00AA3805" w:rsidRDefault="007C430D" w:rsidP="00AA3805">
            <w:pPr>
              <w:pStyle w:val="aa"/>
              <w:spacing w:after="0" w:line="240" w:lineRule="auto"/>
              <w:ind w:left="10"/>
              <w:jc w:val="both"/>
              <w:rPr>
                <w:rFonts w:ascii="Times New Roman" w:hAnsi="Times New Roman" w:cs="Times New Roman"/>
                <w:sz w:val="28"/>
                <w:szCs w:val="28"/>
              </w:rPr>
            </w:pPr>
            <w:r w:rsidRPr="00AA3805">
              <w:rPr>
                <w:rFonts w:ascii="Times New Roman" w:hAnsi="Times New Roman" w:cs="Times New Roman"/>
                <w:sz w:val="28"/>
                <w:szCs w:val="28"/>
              </w:rPr>
              <w:t>Об установлении размеров</w:t>
            </w:r>
          </w:p>
          <w:p w:rsidR="007C430D" w:rsidRPr="00AA3805" w:rsidRDefault="007C430D" w:rsidP="007C430D">
            <w:pPr>
              <w:pStyle w:val="aa"/>
              <w:spacing w:after="0" w:line="240" w:lineRule="auto"/>
              <w:ind w:left="10"/>
              <w:jc w:val="both"/>
              <w:rPr>
                <w:rFonts w:ascii="Times New Roman" w:hAnsi="Times New Roman" w:cs="Times New Roman"/>
                <w:sz w:val="28"/>
                <w:szCs w:val="28"/>
              </w:rPr>
            </w:pPr>
            <w:r w:rsidRPr="00AA3805">
              <w:rPr>
                <w:rFonts w:ascii="Times New Roman" w:hAnsi="Times New Roman" w:cs="Times New Roman"/>
                <w:sz w:val="28"/>
                <w:szCs w:val="28"/>
              </w:rPr>
              <w:t>ежемесячной выплаты за классный чин муниципальным служащим, Облученского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rsidR="007C430D" w:rsidRDefault="007C430D" w:rsidP="002D58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март</w:t>
            </w:r>
          </w:p>
        </w:tc>
        <w:tc>
          <w:tcPr>
            <w:tcW w:w="2410" w:type="dxa"/>
            <w:tcBorders>
              <w:top w:val="single" w:sz="4" w:space="0" w:color="auto"/>
              <w:left w:val="single" w:sz="4" w:space="0" w:color="auto"/>
              <w:bottom w:val="single" w:sz="4" w:space="0" w:color="auto"/>
              <w:right w:val="single" w:sz="4" w:space="0" w:color="auto"/>
            </w:tcBorders>
            <w:hideMark/>
          </w:tcPr>
          <w:p w:rsidR="007C430D" w:rsidRPr="00126064" w:rsidRDefault="007C430D" w:rsidP="00C618D3">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Глава   администрации</w:t>
            </w:r>
          </w:p>
          <w:p w:rsidR="007C430D" w:rsidRPr="00126064" w:rsidRDefault="007C430D" w:rsidP="00C618D3">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муниципального района</w:t>
            </w:r>
          </w:p>
          <w:p w:rsidR="007C430D" w:rsidRPr="00126064" w:rsidRDefault="007C430D" w:rsidP="00C618D3">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Е.Е. Рекеда</w:t>
            </w:r>
          </w:p>
        </w:tc>
      </w:tr>
      <w:tr w:rsidR="008E7954" w:rsidRPr="00126064" w:rsidTr="00DD3BCD">
        <w:trPr>
          <w:trHeight w:val="349"/>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2D5865">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2.</w:t>
            </w:r>
            <w:r w:rsidR="002D5865">
              <w:rPr>
                <w:rFonts w:ascii="Times New Roman" w:hAnsi="Times New Roman" w:cs="Times New Roman"/>
                <w:sz w:val="28"/>
                <w:szCs w:val="28"/>
              </w:rPr>
              <w:t>6</w:t>
            </w:r>
            <w:r w:rsidRPr="00126064">
              <w:rPr>
                <w:rFonts w:ascii="Times New Roman" w:hAnsi="Times New Roman" w:cs="Times New Roman"/>
                <w:sz w:val="28"/>
                <w:szCs w:val="28"/>
              </w:rPr>
              <w:t>.</w:t>
            </w:r>
          </w:p>
        </w:tc>
        <w:tc>
          <w:tcPr>
            <w:tcW w:w="4370" w:type="dxa"/>
            <w:tcBorders>
              <w:top w:val="single" w:sz="4" w:space="0" w:color="auto"/>
              <w:left w:val="single" w:sz="4" w:space="0" w:color="auto"/>
              <w:bottom w:val="single" w:sz="4" w:space="0" w:color="auto"/>
              <w:right w:val="single" w:sz="4" w:space="0" w:color="auto"/>
            </w:tcBorders>
            <w:hideMark/>
          </w:tcPr>
          <w:p w:rsidR="008E7954" w:rsidRPr="00AC7EC1" w:rsidRDefault="008E7954" w:rsidP="00FB1074">
            <w:pPr>
              <w:autoSpaceDE w:val="0"/>
              <w:autoSpaceDN w:val="0"/>
              <w:adjustRightInd w:val="0"/>
              <w:spacing w:after="0" w:line="240" w:lineRule="auto"/>
              <w:jc w:val="both"/>
              <w:rPr>
                <w:rFonts w:ascii="Times New Roman" w:hAnsi="Times New Roman" w:cs="Times New Roman"/>
                <w:sz w:val="28"/>
                <w:szCs w:val="28"/>
              </w:rPr>
            </w:pPr>
            <w:r w:rsidRPr="002D5865">
              <w:rPr>
                <w:rFonts w:ascii="Times New Roman" w:hAnsi="Times New Roman" w:cs="Times New Roman"/>
                <w:sz w:val="28"/>
                <w:szCs w:val="28"/>
              </w:rPr>
              <w:t>Об  отчете  председателя  Собрания депутатов муниципального образования              «Облученский муниципальный район»  о деятельности Собрания депутатов муниципального образования «Облученский муниципальный район»</w:t>
            </w:r>
            <w:r w:rsidRPr="00AC7EC1">
              <w:rPr>
                <w:rFonts w:ascii="Times New Roman" w:hAnsi="Times New Roman" w:cs="Times New Roman"/>
                <w:sz w:val="28"/>
                <w:szCs w:val="28"/>
              </w:rPr>
              <w:t xml:space="preserve"> пятого созыва  за 202</w:t>
            </w:r>
            <w:r w:rsidR="00FB1074">
              <w:rPr>
                <w:rFonts w:ascii="Times New Roman" w:hAnsi="Times New Roman" w:cs="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8E7954" w:rsidRPr="00126064" w:rsidRDefault="008E7954" w:rsidP="002D5865">
            <w:pPr>
              <w:spacing w:after="0" w:line="240" w:lineRule="auto"/>
              <w:jc w:val="center"/>
              <w:rPr>
                <w:rFonts w:ascii="Times New Roman" w:eastAsia="Times New Roman" w:hAnsi="Times New Roman" w:cs="Times New Roman"/>
                <w:sz w:val="28"/>
                <w:szCs w:val="28"/>
              </w:rPr>
            </w:pPr>
          </w:p>
          <w:p w:rsidR="008E7954" w:rsidRPr="00126064" w:rsidRDefault="00FB1074" w:rsidP="002D58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март</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Председатель Собрания депутатов</w:t>
            </w:r>
          </w:p>
          <w:p w:rsidR="008E7954" w:rsidRPr="00126064" w:rsidRDefault="008E7954" w:rsidP="00FB1074">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 xml:space="preserve"> </w:t>
            </w:r>
            <w:r w:rsidR="00FB1074">
              <w:rPr>
                <w:rFonts w:ascii="Times New Roman" w:hAnsi="Times New Roman" w:cs="Times New Roman"/>
                <w:sz w:val="28"/>
                <w:szCs w:val="28"/>
              </w:rPr>
              <w:t>С.В. Кравченко</w:t>
            </w:r>
          </w:p>
        </w:tc>
      </w:tr>
      <w:tr w:rsidR="008E7954" w:rsidRPr="00126064" w:rsidTr="00DD3BCD">
        <w:trPr>
          <w:trHeight w:val="349"/>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2D58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2D5865">
              <w:rPr>
                <w:rFonts w:ascii="Times New Roman" w:hAnsi="Times New Roman" w:cs="Times New Roman"/>
                <w:sz w:val="28"/>
                <w:szCs w:val="28"/>
              </w:rPr>
              <w:t>7</w:t>
            </w:r>
            <w:r>
              <w:rPr>
                <w:rFonts w:ascii="Times New Roman" w:hAnsi="Times New Roman" w:cs="Times New Roman"/>
                <w:sz w:val="28"/>
                <w:szCs w:val="28"/>
              </w:rPr>
              <w:t>.</w:t>
            </w:r>
          </w:p>
        </w:tc>
        <w:tc>
          <w:tcPr>
            <w:tcW w:w="4370" w:type="dxa"/>
            <w:tcBorders>
              <w:top w:val="single" w:sz="4" w:space="0" w:color="auto"/>
              <w:left w:val="single" w:sz="4" w:space="0" w:color="auto"/>
              <w:bottom w:val="single" w:sz="4" w:space="0" w:color="auto"/>
              <w:right w:val="single" w:sz="4" w:space="0" w:color="auto"/>
            </w:tcBorders>
            <w:hideMark/>
          </w:tcPr>
          <w:p w:rsidR="008E7954" w:rsidRPr="00AC7EC1" w:rsidRDefault="008E7954" w:rsidP="00FB1074">
            <w:pPr>
              <w:pStyle w:val="a7"/>
              <w:spacing w:line="240" w:lineRule="auto"/>
              <w:ind w:firstLine="0"/>
              <w:rPr>
                <w:szCs w:val="28"/>
              </w:rPr>
            </w:pPr>
            <w:r w:rsidRPr="00AC7EC1">
              <w:rPr>
                <w:szCs w:val="28"/>
              </w:rPr>
              <w:t>Об информации прокуратуры Облученского района «О состоянии  законности на территории Облученского района в 202</w:t>
            </w:r>
            <w:r w:rsidR="00FB1074">
              <w:rPr>
                <w:szCs w:val="28"/>
              </w:rPr>
              <w:t>4</w:t>
            </w:r>
            <w:r w:rsidRPr="00AC7EC1">
              <w:rPr>
                <w:szCs w:val="28"/>
              </w:rPr>
              <w:t xml:space="preserve"> году</w:t>
            </w:r>
          </w:p>
        </w:tc>
        <w:tc>
          <w:tcPr>
            <w:tcW w:w="1843"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center"/>
              <w:rPr>
                <w:rFonts w:ascii="Times New Roman" w:eastAsia="Times New Roman" w:hAnsi="Times New Roman" w:cs="Times New Roman"/>
                <w:sz w:val="28"/>
                <w:szCs w:val="28"/>
              </w:rPr>
            </w:pPr>
          </w:p>
          <w:p w:rsidR="008E7954" w:rsidRPr="00126064" w:rsidRDefault="008E7954" w:rsidP="00DD3BCD">
            <w:pPr>
              <w:spacing w:after="0" w:line="240" w:lineRule="auto"/>
              <w:jc w:val="center"/>
              <w:rPr>
                <w:rFonts w:ascii="Times New Roman" w:hAnsi="Times New Roman" w:cs="Times New Roman"/>
                <w:sz w:val="28"/>
                <w:szCs w:val="28"/>
              </w:rPr>
            </w:pPr>
            <w:r w:rsidRPr="00126064">
              <w:rPr>
                <w:rFonts w:ascii="Times New Roman" w:hAnsi="Times New Roman" w:cs="Times New Roman"/>
                <w:sz w:val="28"/>
                <w:szCs w:val="28"/>
              </w:rPr>
              <w:t>март</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Прокурор Облученского района</w:t>
            </w:r>
          </w:p>
        </w:tc>
      </w:tr>
      <w:tr w:rsidR="008E7954" w:rsidRPr="00126064" w:rsidTr="00DD3BCD">
        <w:trPr>
          <w:trHeight w:val="349"/>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2D58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2D5865">
              <w:rPr>
                <w:rFonts w:ascii="Times New Roman" w:hAnsi="Times New Roman" w:cs="Times New Roman"/>
                <w:sz w:val="28"/>
                <w:szCs w:val="28"/>
              </w:rPr>
              <w:t>8</w:t>
            </w:r>
            <w:r>
              <w:rPr>
                <w:rFonts w:ascii="Times New Roman" w:hAnsi="Times New Roman" w:cs="Times New Roman"/>
                <w:sz w:val="28"/>
                <w:szCs w:val="28"/>
              </w:rPr>
              <w:t>.</w:t>
            </w:r>
          </w:p>
        </w:tc>
        <w:tc>
          <w:tcPr>
            <w:tcW w:w="4370" w:type="dxa"/>
            <w:tcBorders>
              <w:top w:val="single" w:sz="4" w:space="0" w:color="auto"/>
              <w:left w:val="single" w:sz="4" w:space="0" w:color="auto"/>
              <w:bottom w:val="single" w:sz="4" w:space="0" w:color="auto"/>
              <w:right w:val="single" w:sz="4" w:space="0" w:color="auto"/>
            </w:tcBorders>
            <w:hideMark/>
          </w:tcPr>
          <w:p w:rsidR="008E7954" w:rsidRPr="00AC7EC1" w:rsidRDefault="008E7954" w:rsidP="00607B7E">
            <w:pPr>
              <w:pStyle w:val="a7"/>
              <w:spacing w:line="240" w:lineRule="auto"/>
              <w:ind w:firstLine="0"/>
              <w:rPr>
                <w:szCs w:val="28"/>
              </w:rPr>
            </w:pPr>
            <w:r w:rsidRPr="00AC7EC1">
              <w:rPr>
                <w:bCs/>
                <w:szCs w:val="28"/>
              </w:rPr>
              <w:t>Об отчете начальника Отдела Министерства внутренних дел  Российской Федерации  по Облученскому району   о деятельности Отдела Министерства внутренних дел Российской Федерации  по Облученскому району за  202</w:t>
            </w:r>
            <w:r w:rsidR="0008357E">
              <w:rPr>
                <w:bCs/>
                <w:szCs w:val="28"/>
              </w:rPr>
              <w:t>4</w:t>
            </w:r>
            <w:r w:rsidRPr="00AC7EC1">
              <w:rPr>
                <w:bCs/>
                <w:szCs w:val="28"/>
              </w:rPr>
              <w:t xml:space="preserve"> год</w:t>
            </w:r>
          </w:p>
        </w:tc>
        <w:tc>
          <w:tcPr>
            <w:tcW w:w="1843"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center"/>
              <w:rPr>
                <w:rFonts w:ascii="Times New Roman" w:eastAsia="Times New Roman" w:hAnsi="Times New Roman" w:cs="Times New Roman"/>
                <w:sz w:val="28"/>
                <w:szCs w:val="28"/>
              </w:rPr>
            </w:pPr>
          </w:p>
          <w:p w:rsidR="008E7954" w:rsidRPr="00126064" w:rsidRDefault="008E7954" w:rsidP="00DD3BCD">
            <w:pPr>
              <w:spacing w:after="0" w:line="240" w:lineRule="auto"/>
              <w:jc w:val="center"/>
              <w:rPr>
                <w:rFonts w:ascii="Times New Roman" w:hAnsi="Times New Roman" w:cs="Times New Roman"/>
                <w:sz w:val="28"/>
                <w:szCs w:val="28"/>
              </w:rPr>
            </w:pPr>
            <w:r w:rsidRPr="00126064">
              <w:rPr>
                <w:rFonts w:ascii="Times New Roman" w:hAnsi="Times New Roman" w:cs="Times New Roman"/>
                <w:sz w:val="28"/>
                <w:szCs w:val="28"/>
              </w:rPr>
              <w:t>март</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ОМВД РФ по Облученскому району</w:t>
            </w:r>
          </w:p>
        </w:tc>
      </w:tr>
      <w:tr w:rsidR="008E7954" w:rsidRPr="00126064" w:rsidTr="00DD3BCD">
        <w:trPr>
          <w:trHeight w:val="349"/>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2D58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2D5865">
              <w:rPr>
                <w:rFonts w:ascii="Times New Roman" w:hAnsi="Times New Roman" w:cs="Times New Roman"/>
                <w:sz w:val="28"/>
                <w:szCs w:val="28"/>
              </w:rPr>
              <w:t>9</w:t>
            </w:r>
            <w:r>
              <w:rPr>
                <w:rFonts w:ascii="Times New Roman" w:hAnsi="Times New Roman" w:cs="Times New Roman"/>
                <w:sz w:val="28"/>
                <w:szCs w:val="28"/>
              </w:rPr>
              <w:t>.</w:t>
            </w:r>
          </w:p>
        </w:tc>
        <w:tc>
          <w:tcPr>
            <w:tcW w:w="4370" w:type="dxa"/>
            <w:tcBorders>
              <w:top w:val="single" w:sz="4" w:space="0" w:color="auto"/>
              <w:left w:val="single" w:sz="4" w:space="0" w:color="auto"/>
              <w:bottom w:val="single" w:sz="4" w:space="0" w:color="auto"/>
              <w:right w:val="single" w:sz="4" w:space="0" w:color="auto"/>
            </w:tcBorders>
            <w:hideMark/>
          </w:tcPr>
          <w:p w:rsidR="008E7954" w:rsidRPr="00AC7EC1" w:rsidRDefault="008E7954" w:rsidP="001C4E11">
            <w:pPr>
              <w:pStyle w:val="a7"/>
              <w:spacing w:line="240" w:lineRule="auto"/>
              <w:ind w:firstLine="0"/>
              <w:rPr>
                <w:bCs/>
                <w:szCs w:val="28"/>
              </w:rPr>
            </w:pPr>
            <w:r w:rsidRPr="00AC7EC1">
              <w:rPr>
                <w:szCs w:val="28"/>
              </w:rPr>
              <w:t xml:space="preserve">Об отчете председателя Контрольно-ревизионного </w:t>
            </w:r>
            <w:r w:rsidRPr="00AC7EC1">
              <w:rPr>
                <w:szCs w:val="28"/>
              </w:rPr>
              <w:lastRenderedPageBreak/>
              <w:t>комитета о деятельности Контрольно-ревизионного комитет</w:t>
            </w:r>
            <w:r w:rsidR="001C4E11">
              <w:rPr>
                <w:szCs w:val="28"/>
              </w:rPr>
              <w:t xml:space="preserve">а  муниципального образования  </w:t>
            </w:r>
            <w:r w:rsidRPr="00AC7EC1">
              <w:rPr>
                <w:szCs w:val="28"/>
              </w:rPr>
              <w:t>«Облученский муниципальный район» за 202</w:t>
            </w:r>
            <w:r w:rsidR="0008357E">
              <w:rPr>
                <w:szCs w:val="28"/>
              </w:rPr>
              <w:t>4</w:t>
            </w:r>
            <w:r w:rsidRPr="00AC7EC1">
              <w:rPr>
                <w:szCs w:val="28"/>
              </w:rPr>
              <w:t xml:space="preserve"> год</w:t>
            </w:r>
          </w:p>
        </w:tc>
        <w:tc>
          <w:tcPr>
            <w:tcW w:w="1843"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center"/>
              <w:rPr>
                <w:rFonts w:ascii="Times New Roman" w:eastAsia="Times New Roman" w:hAnsi="Times New Roman" w:cs="Times New Roman"/>
                <w:sz w:val="28"/>
                <w:szCs w:val="28"/>
              </w:rPr>
            </w:pPr>
          </w:p>
          <w:p w:rsidR="008E7954" w:rsidRPr="00126064" w:rsidRDefault="008E7954" w:rsidP="00DD3BCD">
            <w:pPr>
              <w:spacing w:after="0" w:line="240" w:lineRule="auto"/>
              <w:jc w:val="center"/>
              <w:rPr>
                <w:rFonts w:ascii="Times New Roman" w:hAnsi="Times New Roman" w:cs="Times New Roman"/>
                <w:sz w:val="28"/>
                <w:szCs w:val="28"/>
              </w:rPr>
            </w:pPr>
            <w:r w:rsidRPr="00126064">
              <w:rPr>
                <w:rFonts w:ascii="Times New Roman" w:hAnsi="Times New Roman" w:cs="Times New Roman"/>
                <w:sz w:val="28"/>
                <w:szCs w:val="28"/>
              </w:rPr>
              <w:t>март</w:t>
            </w:r>
          </w:p>
        </w:tc>
        <w:tc>
          <w:tcPr>
            <w:tcW w:w="2410" w:type="dxa"/>
            <w:tcBorders>
              <w:top w:val="single" w:sz="4" w:space="0" w:color="auto"/>
              <w:left w:val="single" w:sz="4" w:space="0" w:color="auto"/>
              <w:bottom w:val="single" w:sz="4" w:space="0" w:color="auto"/>
              <w:right w:val="single" w:sz="4" w:space="0" w:color="auto"/>
            </w:tcBorders>
            <w:hideMark/>
          </w:tcPr>
          <w:p w:rsidR="008E7954" w:rsidRDefault="008E7954" w:rsidP="00DD3B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КРК </w:t>
            </w:r>
            <w:r>
              <w:rPr>
                <w:rFonts w:ascii="Times New Roman" w:hAnsi="Times New Roman" w:cs="Times New Roman"/>
                <w:sz w:val="28"/>
                <w:szCs w:val="28"/>
              </w:rPr>
              <w:lastRenderedPageBreak/>
              <w:t>муниципального района</w:t>
            </w:r>
          </w:p>
          <w:p w:rsidR="008E7954" w:rsidRPr="00126064" w:rsidRDefault="008E7954" w:rsidP="00DD3B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И.В. Шкляр</w:t>
            </w:r>
          </w:p>
        </w:tc>
      </w:tr>
      <w:tr w:rsidR="008E7954" w:rsidRPr="00126064" w:rsidTr="00DD3BCD">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2D58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2D5865">
              <w:rPr>
                <w:rFonts w:ascii="Times New Roman" w:hAnsi="Times New Roman" w:cs="Times New Roman"/>
                <w:sz w:val="28"/>
                <w:szCs w:val="28"/>
              </w:rPr>
              <w:t>10</w:t>
            </w:r>
            <w:r w:rsidRPr="00126064">
              <w:rPr>
                <w:rFonts w:ascii="Times New Roman" w:hAnsi="Times New Roman" w:cs="Times New Roman"/>
                <w:sz w:val="28"/>
                <w:szCs w:val="28"/>
              </w:rPr>
              <w:t>.</w:t>
            </w:r>
          </w:p>
        </w:tc>
        <w:tc>
          <w:tcPr>
            <w:tcW w:w="437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08357E">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О внесении изменений в  Собрания депутатов «Об утверждении бюджета муниципального образования «Облученский  муниципальный район» 202</w:t>
            </w:r>
            <w:r w:rsidR="0008357E">
              <w:rPr>
                <w:rFonts w:ascii="Times New Roman" w:hAnsi="Times New Roman" w:cs="Times New Roman"/>
                <w:sz w:val="28"/>
                <w:szCs w:val="28"/>
              </w:rPr>
              <w:t>5</w:t>
            </w:r>
            <w:r w:rsidRPr="00126064">
              <w:rPr>
                <w:rFonts w:ascii="Times New Roman" w:hAnsi="Times New Roman" w:cs="Times New Roman"/>
                <w:sz w:val="28"/>
                <w:szCs w:val="28"/>
              </w:rPr>
              <w:t xml:space="preserve"> год, на плановый период 202</w:t>
            </w:r>
            <w:r w:rsidR="0008357E">
              <w:rPr>
                <w:rFonts w:ascii="Times New Roman" w:hAnsi="Times New Roman" w:cs="Times New Roman"/>
                <w:sz w:val="28"/>
                <w:szCs w:val="28"/>
              </w:rPr>
              <w:t>6</w:t>
            </w:r>
            <w:r w:rsidRPr="00126064">
              <w:rPr>
                <w:rFonts w:ascii="Times New Roman" w:hAnsi="Times New Roman" w:cs="Times New Roman"/>
                <w:sz w:val="28"/>
                <w:szCs w:val="28"/>
              </w:rPr>
              <w:t xml:space="preserve"> и 202</w:t>
            </w:r>
            <w:r w:rsidR="0008357E">
              <w:rPr>
                <w:rFonts w:ascii="Times New Roman" w:hAnsi="Times New Roman" w:cs="Times New Roman"/>
                <w:sz w:val="28"/>
                <w:szCs w:val="28"/>
              </w:rPr>
              <w:t>7</w:t>
            </w:r>
            <w:r w:rsidRPr="00126064">
              <w:rPr>
                <w:rFonts w:ascii="Times New Roman" w:hAnsi="Times New Roman" w:cs="Times New Roman"/>
                <w:sz w:val="28"/>
                <w:szCs w:val="28"/>
              </w:rPr>
              <w:t xml:space="preserve"> годов»</w:t>
            </w:r>
          </w:p>
        </w:tc>
        <w:tc>
          <w:tcPr>
            <w:tcW w:w="1843"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center"/>
              <w:rPr>
                <w:rFonts w:ascii="Times New Roman" w:eastAsia="Times New Roman" w:hAnsi="Times New Roman" w:cs="Times New Roman"/>
                <w:sz w:val="28"/>
                <w:szCs w:val="28"/>
              </w:rPr>
            </w:pPr>
          </w:p>
          <w:p w:rsidR="008E7954" w:rsidRPr="00126064" w:rsidRDefault="008E7954" w:rsidP="00DD3BCD">
            <w:pPr>
              <w:spacing w:after="0" w:line="240" w:lineRule="auto"/>
              <w:jc w:val="center"/>
              <w:rPr>
                <w:rFonts w:ascii="Times New Roman" w:hAnsi="Times New Roman" w:cs="Times New Roman"/>
                <w:sz w:val="28"/>
                <w:szCs w:val="28"/>
              </w:rPr>
            </w:pPr>
            <w:r w:rsidRPr="00126064">
              <w:rPr>
                <w:rFonts w:ascii="Times New Roman" w:hAnsi="Times New Roman" w:cs="Times New Roman"/>
                <w:sz w:val="28"/>
                <w:szCs w:val="28"/>
              </w:rPr>
              <w:t>март</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Глава   администрации</w:t>
            </w: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муниципального района</w:t>
            </w: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Е.Е. Рекеда</w:t>
            </w:r>
          </w:p>
        </w:tc>
      </w:tr>
      <w:tr w:rsidR="008E7954" w:rsidRPr="00126064" w:rsidTr="00DD3BCD">
        <w:trPr>
          <w:trHeight w:val="946"/>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2D5865">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2.</w:t>
            </w:r>
            <w:r w:rsidR="002D5865">
              <w:rPr>
                <w:rFonts w:ascii="Times New Roman" w:hAnsi="Times New Roman" w:cs="Times New Roman"/>
                <w:sz w:val="28"/>
                <w:szCs w:val="28"/>
              </w:rPr>
              <w:t>11</w:t>
            </w:r>
            <w:r w:rsidRPr="00126064">
              <w:rPr>
                <w:rFonts w:ascii="Times New Roman" w:hAnsi="Times New Roman" w:cs="Times New Roman"/>
                <w:sz w:val="28"/>
                <w:szCs w:val="28"/>
              </w:rPr>
              <w:t>.</w:t>
            </w:r>
          </w:p>
        </w:tc>
        <w:tc>
          <w:tcPr>
            <w:tcW w:w="437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08357E">
            <w:pPr>
              <w:pStyle w:val="21"/>
              <w:tabs>
                <w:tab w:val="left" w:pos="2156"/>
              </w:tabs>
              <w:ind w:right="0"/>
              <w:rPr>
                <w:szCs w:val="28"/>
              </w:rPr>
            </w:pPr>
            <w:r w:rsidRPr="00126064">
              <w:rPr>
                <w:szCs w:val="28"/>
              </w:rPr>
              <w:t xml:space="preserve"> Об утверждении  плана работы Собрания депутатов муниципального образования         «Облученский муниципальный район» Еврейской автономной области на 2 квартал 202</w:t>
            </w:r>
            <w:r w:rsidR="0008357E">
              <w:rPr>
                <w:szCs w:val="28"/>
              </w:rPr>
              <w:t>5</w:t>
            </w:r>
            <w:r w:rsidRPr="00126064">
              <w:rPr>
                <w:szCs w:val="28"/>
              </w:rPr>
              <w:t xml:space="preserve"> года</w:t>
            </w:r>
          </w:p>
        </w:tc>
        <w:tc>
          <w:tcPr>
            <w:tcW w:w="1843"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center"/>
              <w:rPr>
                <w:rFonts w:ascii="Times New Roman" w:eastAsia="Times New Roman" w:hAnsi="Times New Roman" w:cs="Times New Roman"/>
                <w:sz w:val="28"/>
                <w:szCs w:val="28"/>
              </w:rPr>
            </w:pPr>
          </w:p>
          <w:p w:rsidR="008E7954" w:rsidRPr="00126064" w:rsidRDefault="008E7954" w:rsidP="00DD3BCD">
            <w:pPr>
              <w:spacing w:after="0" w:line="240" w:lineRule="auto"/>
              <w:jc w:val="center"/>
              <w:rPr>
                <w:rFonts w:ascii="Times New Roman" w:hAnsi="Times New Roman" w:cs="Times New Roman"/>
                <w:sz w:val="28"/>
                <w:szCs w:val="28"/>
              </w:rPr>
            </w:pPr>
            <w:r w:rsidRPr="00126064">
              <w:rPr>
                <w:rFonts w:ascii="Times New Roman" w:hAnsi="Times New Roman" w:cs="Times New Roman"/>
                <w:sz w:val="28"/>
                <w:szCs w:val="28"/>
              </w:rPr>
              <w:t>март</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Председатель Собрания депутатов</w:t>
            </w: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 xml:space="preserve"> </w:t>
            </w:r>
            <w:r w:rsidR="0008357E">
              <w:rPr>
                <w:rFonts w:ascii="Times New Roman" w:hAnsi="Times New Roman" w:cs="Times New Roman"/>
                <w:sz w:val="28"/>
                <w:szCs w:val="28"/>
              </w:rPr>
              <w:t>С.В. Кравченко</w:t>
            </w:r>
          </w:p>
        </w:tc>
      </w:tr>
      <w:tr w:rsidR="008E7954" w:rsidRPr="00126064" w:rsidTr="00DD3BCD">
        <w:tc>
          <w:tcPr>
            <w:tcW w:w="875"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both"/>
              <w:rPr>
                <w:rFonts w:ascii="Times New Roman" w:eastAsia="Times New Roman" w:hAnsi="Times New Roman" w:cs="Times New Roman"/>
                <w:b/>
                <w:sz w:val="28"/>
                <w:szCs w:val="28"/>
              </w:rPr>
            </w:pPr>
          </w:p>
          <w:p w:rsidR="008E7954" w:rsidRPr="00126064" w:rsidRDefault="008E7954" w:rsidP="00DD3BCD">
            <w:pPr>
              <w:spacing w:after="0" w:line="240" w:lineRule="auto"/>
              <w:jc w:val="both"/>
              <w:rPr>
                <w:rFonts w:ascii="Times New Roman" w:hAnsi="Times New Roman" w:cs="Times New Roman"/>
                <w:b/>
                <w:sz w:val="28"/>
                <w:szCs w:val="28"/>
              </w:rPr>
            </w:pPr>
            <w:r w:rsidRPr="00126064">
              <w:rPr>
                <w:rFonts w:ascii="Times New Roman" w:hAnsi="Times New Roman" w:cs="Times New Roman"/>
                <w:b/>
                <w:sz w:val="28"/>
                <w:szCs w:val="28"/>
              </w:rPr>
              <w:t>3.</w:t>
            </w:r>
          </w:p>
        </w:tc>
        <w:tc>
          <w:tcPr>
            <w:tcW w:w="8623" w:type="dxa"/>
            <w:gridSpan w:val="3"/>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both"/>
              <w:rPr>
                <w:rFonts w:ascii="Times New Roman" w:eastAsia="Times New Roman" w:hAnsi="Times New Roman" w:cs="Times New Roman"/>
                <w:b/>
                <w:sz w:val="28"/>
                <w:szCs w:val="28"/>
              </w:rPr>
            </w:pPr>
          </w:p>
          <w:p w:rsidR="008E7954" w:rsidRPr="00126064" w:rsidRDefault="008E7954" w:rsidP="00DD3BCD">
            <w:pPr>
              <w:spacing w:after="0" w:line="240" w:lineRule="auto"/>
              <w:jc w:val="both"/>
              <w:rPr>
                <w:rFonts w:ascii="Times New Roman" w:hAnsi="Times New Roman" w:cs="Times New Roman"/>
                <w:b/>
                <w:sz w:val="28"/>
                <w:szCs w:val="28"/>
              </w:rPr>
            </w:pPr>
            <w:r w:rsidRPr="00126064">
              <w:rPr>
                <w:rFonts w:ascii="Times New Roman" w:hAnsi="Times New Roman" w:cs="Times New Roman"/>
                <w:b/>
                <w:sz w:val="28"/>
                <w:szCs w:val="28"/>
              </w:rPr>
              <w:t>Работа  постоянных комиссий  Собрания депутатов</w:t>
            </w:r>
          </w:p>
          <w:p w:rsidR="008E7954" w:rsidRPr="00126064" w:rsidRDefault="008E7954" w:rsidP="00DD3BCD">
            <w:pPr>
              <w:spacing w:after="0" w:line="240" w:lineRule="auto"/>
              <w:jc w:val="both"/>
              <w:rPr>
                <w:rFonts w:ascii="Times New Roman" w:hAnsi="Times New Roman" w:cs="Times New Roman"/>
                <w:b/>
                <w:sz w:val="28"/>
                <w:szCs w:val="28"/>
              </w:rPr>
            </w:pPr>
          </w:p>
        </w:tc>
      </w:tr>
      <w:tr w:rsidR="008E7954" w:rsidRPr="00126064" w:rsidTr="00DD3BCD">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3.1.</w:t>
            </w:r>
          </w:p>
        </w:tc>
        <w:tc>
          <w:tcPr>
            <w:tcW w:w="437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bCs/>
                <w:sz w:val="28"/>
                <w:szCs w:val="28"/>
              </w:rPr>
            </w:pPr>
            <w:r w:rsidRPr="00126064">
              <w:rPr>
                <w:rFonts w:ascii="Times New Roman" w:hAnsi="Times New Roman" w:cs="Times New Roman"/>
                <w:sz w:val="28"/>
                <w:szCs w:val="28"/>
              </w:rPr>
              <w:t xml:space="preserve">Предварительное рассмотрение проектов решений  Собрания депутатов, подготовка вопросов к заседанию Собрания депутатов  </w:t>
            </w:r>
          </w:p>
        </w:tc>
        <w:tc>
          <w:tcPr>
            <w:tcW w:w="1843"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bCs/>
                <w:sz w:val="28"/>
                <w:szCs w:val="28"/>
              </w:rPr>
            </w:pPr>
            <w:r w:rsidRPr="00126064">
              <w:rPr>
                <w:rFonts w:ascii="Times New Roman" w:hAnsi="Times New Roman" w:cs="Times New Roman"/>
                <w:sz w:val="28"/>
                <w:szCs w:val="28"/>
              </w:rPr>
              <w:t>ежемесячно</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Председатели постоянных комиссий</w:t>
            </w:r>
          </w:p>
        </w:tc>
      </w:tr>
      <w:tr w:rsidR="008E7954" w:rsidRPr="00126064" w:rsidTr="00DD3BCD">
        <w:trPr>
          <w:trHeight w:val="244"/>
        </w:trPr>
        <w:tc>
          <w:tcPr>
            <w:tcW w:w="875"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both"/>
              <w:rPr>
                <w:rFonts w:ascii="Times New Roman" w:eastAsia="Times New Roman" w:hAnsi="Times New Roman" w:cs="Times New Roman"/>
                <w:b/>
                <w:sz w:val="28"/>
                <w:szCs w:val="28"/>
              </w:rPr>
            </w:pPr>
          </w:p>
          <w:p w:rsidR="008E7954" w:rsidRPr="00126064" w:rsidRDefault="008E7954" w:rsidP="00DD3BCD">
            <w:pPr>
              <w:spacing w:after="0" w:line="240" w:lineRule="auto"/>
              <w:jc w:val="both"/>
              <w:rPr>
                <w:rFonts w:ascii="Times New Roman" w:hAnsi="Times New Roman" w:cs="Times New Roman"/>
                <w:b/>
                <w:sz w:val="28"/>
                <w:szCs w:val="28"/>
              </w:rPr>
            </w:pPr>
            <w:r w:rsidRPr="00126064">
              <w:rPr>
                <w:rFonts w:ascii="Times New Roman" w:hAnsi="Times New Roman" w:cs="Times New Roman"/>
                <w:b/>
                <w:sz w:val="28"/>
                <w:szCs w:val="28"/>
              </w:rPr>
              <w:t>4.</w:t>
            </w:r>
          </w:p>
        </w:tc>
        <w:tc>
          <w:tcPr>
            <w:tcW w:w="8623" w:type="dxa"/>
            <w:gridSpan w:val="3"/>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both"/>
              <w:rPr>
                <w:rFonts w:ascii="Times New Roman" w:eastAsia="Times New Roman" w:hAnsi="Times New Roman" w:cs="Times New Roman"/>
                <w:b/>
                <w:bCs/>
                <w:sz w:val="28"/>
                <w:szCs w:val="28"/>
              </w:rPr>
            </w:pPr>
          </w:p>
          <w:p w:rsidR="008E7954" w:rsidRPr="00126064" w:rsidRDefault="008E7954" w:rsidP="00DD3BCD">
            <w:pPr>
              <w:spacing w:after="0" w:line="240" w:lineRule="auto"/>
              <w:jc w:val="both"/>
              <w:rPr>
                <w:rFonts w:ascii="Times New Roman" w:hAnsi="Times New Roman" w:cs="Times New Roman"/>
                <w:b/>
                <w:bCs/>
                <w:sz w:val="28"/>
                <w:szCs w:val="28"/>
              </w:rPr>
            </w:pPr>
            <w:r w:rsidRPr="00126064">
              <w:rPr>
                <w:rFonts w:ascii="Times New Roman" w:hAnsi="Times New Roman" w:cs="Times New Roman"/>
                <w:b/>
                <w:bCs/>
                <w:sz w:val="28"/>
                <w:szCs w:val="28"/>
              </w:rPr>
              <w:t>Осуществление контрольных функций Собрания депутатов</w:t>
            </w:r>
          </w:p>
          <w:p w:rsidR="008E7954" w:rsidRPr="00126064" w:rsidRDefault="008E7954" w:rsidP="00DD3BCD">
            <w:pPr>
              <w:spacing w:after="0" w:line="240" w:lineRule="auto"/>
              <w:jc w:val="both"/>
              <w:rPr>
                <w:rFonts w:ascii="Times New Roman" w:hAnsi="Times New Roman" w:cs="Times New Roman"/>
                <w:sz w:val="28"/>
                <w:szCs w:val="28"/>
              </w:rPr>
            </w:pPr>
          </w:p>
        </w:tc>
      </w:tr>
      <w:tr w:rsidR="008E7954" w:rsidRPr="00126064" w:rsidTr="00DD3BCD">
        <w:trPr>
          <w:trHeight w:val="1090"/>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4.1.</w:t>
            </w:r>
          </w:p>
        </w:tc>
        <w:tc>
          <w:tcPr>
            <w:tcW w:w="437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FE1C20">
            <w:pPr>
              <w:spacing w:after="0" w:line="240" w:lineRule="auto"/>
              <w:jc w:val="both"/>
              <w:rPr>
                <w:rFonts w:ascii="Times New Roman" w:hAnsi="Times New Roman" w:cs="Times New Roman"/>
                <w:bCs/>
                <w:sz w:val="28"/>
                <w:szCs w:val="28"/>
              </w:rPr>
            </w:pPr>
            <w:r w:rsidRPr="00126064">
              <w:rPr>
                <w:rFonts w:ascii="Times New Roman" w:hAnsi="Times New Roman" w:cs="Times New Roman"/>
                <w:sz w:val="28"/>
                <w:szCs w:val="28"/>
              </w:rPr>
              <w:t>О ходе реализации плана приватизации объектов, находящихся в муниципальной собственности муниципального образования «Облученский муниципальный район»</w:t>
            </w:r>
            <w:r>
              <w:rPr>
                <w:rFonts w:ascii="Times New Roman" w:hAnsi="Times New Roman" w:cs="Times New Roman"/>
                <w:sz w:val="28"/>
                <w:szCs w:val="28"/>
              </w:rPr>
              <w:t xml:space="preserve"> за 202</w:t>
            </w:r>
            <w:r w:rsidR="00FE1C20">
              <w:rPr>
                <w:rFonts w:ascii="Times New Roman" w:hAnsi="Times New Roman" w:cs="Times New Roman"/>
                <w:sz w:val="28"/>
                <w:szCs w:val="28"/>
              </w:rPr>
              <w:t>3</w:t>
            </w:r>
            <w:r>
              <w:rPr>
                <w:rFonts w:ascii="Times New Roman" w:hAnsi="Times New Roman" w:cs="Times New Roman"/>
                <w:sz w:val="28"/>
                <w:szCs w:val="28"/>
              </w:rPr>
              <w:t xml:space="preserve"> год</w:t>
            </w:r>
          </w:p>
        </w:tc>
        <w:tc>
          <w:tcPr>
            <w:tcW w:w="1843" w:type="dxa"/>
            <w:tcBorders>
              <w:top w:val="single" w:sz="4" w:space="0" w:color="auto"/>
              <w:left w:val="single" w:sz="4" w:space="0" w:color="auto"/>
              <w:bottom w:val="single" w:sz="4" w:space="0" w:color="auto"/>
              <w:right w:val="single" w:sz="4" w:space="0" w:color="auto"/>
            </w:tcBorders>
          </w:tcPr>
          <w:p w:rsidR="008E7954" w:rsidRPr="00126064" w:rsidRDefault="008E7954" w:rsidP="002D5865">
            <w:pPr>
              <w:spacing w:after="0" w:line="240" w:lineRule="auto"/>
              <w:jc w:val="center"/>
              <w:rPr>
                <w:rFonts w:ascii="Times New Roman" w:eastAsia="Times New Roman" w:hAnsi="Times New Roman" w:cs="Times New Roman"/>
                <w:bCs/>
                <w:sz w:val="28"/>
                <w:szCs w:val="28"/>
              </w:rPr>
            </w:pPr>
          </w:p>
          <w:p w:rsidR="008E7954" w:rsidRPr="00126064" w:rsidRDefault="00FE1C20" w:rsidP="002D586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февраль</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 xml:space="preserve">Постоянная комиссия </w:t>
            </w:r>
            <w:r>
              <w:rPr>
                <w:rFonts w:ascii="Times New Roman" w:hAnsi="Times New Roman" w:cs="Times New Roman"/>
                <w:sz w:val="28"/>
                <w:szCs w:val="28"/>
              </w:rPr>
              <w:t xml:space="preserve"> по </w:t>
            </w:r>
            <w:r w:rsidRPr="00126064">
              <w:rPr>
                <w:rFonts w:ascii="Times New Roman" w:hAnsi="Times New Roman" w:cs="Times New Roman"/>
                <w:sz w:val="28"/>
                <w:szCs w:val="28"/>
              </w:rPr>
              <w:t>имуществу и земельным отношениям</w:t>
            </w:r>
          </w:p>
        </w:tc>
      </w:tr>
      <w:tr w:rsidR="00A771BF" w:rsidRPr="00126064" w:rsidTr="002D5865">
        <w:trPr>
          <w:trHeight w:val="303"/>
        </w:trPr>
        <w:tc>
          <w:tcPr>
            <w:tcW w:w="875" w:type="dxa"/>
            <w:tcBorders>
              <w:top w:val="single" w:sz="4" w:space="0" w:color="auto"/>
              <w:left w:val="single" w:sz="4" w:space="0" w:color="auto"/>
              <w:bottom w:val="single" w:sz="4" w:space="0" w:color="auto"/>
              <w:right w:val="single" w:sz="4" w:space="0" w:color="auto"/>
            </w:tcBorders>
            <w:hideMark/>
          </w:tcPr>
          <w:p w:rsidR="00A771BF" w:rsidRPr="00126064" w:rsidRDefault="00A771BF" w:rsidP="00EA4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EA4DE9">
              <w:rPr>
                <w:rFonts w:ascii="Times New Roman" w:hAnsi="Times New Roman" w:cs="Times New Roman"/>
                <w:sz w:val="28"/>
                <w:szCs w:val="28"/>
              </w:rPr>
              <w:t>2</w:t>
            </w:r>
            <w:r>
              <w:rPr>
                <w:rFonts w:ascii="Times New Roman" w:hAnsi="Times New Roman" w:cs="Times New Roman"/>
                <w:sz w:val="28"/>
                <w:szCs w:val="28"/>
              </w:rPr>
              <w:t>.</w:t>
            </w:r>
          </w:p>
        </w:tc>
        <w:tc>
          <w:tcPr>
            <w:tcW w:w="4370" w:type="dxa"/>
            <w:tcBorders>
              <w:top w:val="single" w:sz="4" w:space="0" w:color="auto"/>
              <w:left w:val="single" w:sz="4" w:space="0" w:color="auto"/>
              <w:bottom w:val="single" w:sz="4" w:space="0" w:color="auto"/>
              <w:right w:val="single" w:sz="4" w:space="0" w:color="auto"/>
            </w:tcBorders>
            <w:hideMark/>
          </w:tcPr>
          <w:p w:rsidR="00A771BF" w:rsidRPr="00A771BF" w:rsidRDefault="00A771BF" w:rsidP="00AB3C6B">
            <w:pPr>
              <w:spacing w:after="0" w:line="240" w:lineRule="auto"/>
              <w:jc w:val="both"/>
              <w:rPr>
                <w:rFonts w:ascii="Times New Roman" w:hAnsi="Times New Roman" w:cs="Times New Roman"/>
                <w:sz w:val="28"/>
                <w:szCs w:val="28"/>
              </w:rPr>
            </w:pPr>
            <w:r w:rsidRPr="00A771BF">
              <w:rPr>
                <w:rFonts w:ascii="Times New Roman" w:hAnsi="Times New Roman" w:cs="Times New Roman"/>
                <w:sz w:val="28"/>
                <w:szCs w:val="28"/>
              </w:rPr>
              <w:t xml:space="preserve"> Решение Собрания депутатов от 21.02.2018 № 287 «Об утверждении Положения об организации работы с обращениями граждан в Собрании депутатов муниципального образования «Облученский муниципальный </w:t>
            </w:r>
            <w:r w:rsidRPr="00A771BF">
              <w:rPr>
                <w:rFonts w:ascii="Times New Roman" w:hAnsi="Times New Roman" w:cs="Times New Roman"/>
                <w:sz w:val="28"/>
                <w:szCs w:val="28"/>
              </w:rPr>
              <w:lastRenderedPageBreak/>
              <w:t>район»</w:t>
            </w:r>
          </w:p>
        </w:tc>
        <w:tc>
          <w:tcPr>
            <w:tcW w:w="1843" w:type="dxa"/>
            <w:tcBorders>
              <w:top w:val="single" w:sz="4" w:space="0" w:color="auto"/>
              <w:left w:val="single" w:sz="4" w:space="0" w:color="auto"/>
              <w:bottom w:val="single" w:sz="4" w:space="0" w:color="auto"/>
              <w:right w:val="single" w:sz="4" w:space="0" w:color="auto"/>
            </w:tcBorders>
          </w:tcPr>
          <w:p w:rsidR="00A771BF" w:rsidRPr="00735058" w:rsidRDefault="00A771BF" w:rsidP="002D5865">
            <w:pPr>
              <w:spacing w:after="0" w:line="240" w:lineRule="auto"/>
              <w:jc w:val="center"/>
              <w:rPr>
                <w:rFonts w:ascii="Times New Roman" w:hAnsi="Times New Roman" w:cs="Times New Roman"/>
                <w:bCs/>
                <w:sz w:val="28"/>
                <w:szCs w:val="28"/>
              </w:rPr>
            </w:pPr>
          </w:p>
          <w:p w:rsidR="00A771BF" w:rsidRPr="00735058" w:rsidRDefault="00735058" w:rsidP="002D5865">
            <w:pPr>
              <w:spacing w:after="0" w:line="240" w:lineRule="auto"/>
              <w:jc w:val="center"/>
              <w:rPr>
                <w:rFonts w:ascii="Times New Roman" w:hAnsi="Times New Roman" w:cs="Times New Roman"/>
                <w:bCs/>
                <w:sz w:val="28"/>
                <w:szCs w:val="28"/>
              </w:rPr>
            </w:pPr>
            <w:r w:rsidRPr="00735058">
              <w:rPr>
                <w:rFonts w:ascii="Times New Roman" w:hAnsi="Times New Roman" w:cs="Times New Roman"/>
                <w:bCs/>
                <w:sz w:val="28"/>
                <w:szCs w:val="28"/>
              </w:rPr>
              <w:t>март</w:t>
            </w:r>
          </w:p>
        </w:tc>
        <w:tc>
          <w:tcPr>
            <w:tcW w:w="2410" w:type="dxa"/>
            <w:tcBorders>
              <w:top w:val="single" w:sz="4" w:space="0" w:color="auto"/>
              <w:left w:val="single" w:sz="4" w:space="0" w:color="auto"/>
              <w:bottom w:val="single" w:sz="4" w:space="0" w:color="auto"/>
              <w:right w:val="single" w:sz="4" w:space="0" w:color="auto"/>
            </w:tcBorders>
            <w:hideMark/>
          </w:tcPr>
          <w:p w:rsidR="00A771BF" w:rsidRPr="00A771BF" w:rsidRDefault="00A771BF" w:rsidP="00AB3C6B">
            <w:pPr>
              <w:spacing w:after="0" w:line="240" w:lineRule="auto"/>
              <w:jc w:val="both"/>
              <w:rPr>
                <w:rFonts w:ascii="Times New Roman" w:hAnsi="Times New Roman" w:cs="Times New Roman"/>
                <w:sz w:val="28"/>
                <w:szCs w:val="28"/>
                <w:highlight w:val="yellow"/>
              </w:rPr>
            </w:pPr>
            <w:r w:rsidRPr="00A771BF">
              <w:rPr>
                <w:rFonts w:ascii="Times New Roman" w:hAnsi="Times New Roman" w:cs="Times New Roman"/>
                <w:sz w:val="28"/>
                <w:szCs w:val="28"/>
              </w:rPr>
              <w:t>Постоянная комиссия по местному самоуправлению, регламенту и депутатской этике</w:t>
            </w:r>
          </w:p>
        </w:tc>
      </w:tr>
      <w:tr w:rsidR="008E7954" w:rsidRPr="00126064" w:rsidTr="00DD3BCD">
        <w:trPr>
          <w:trHeight w:val="888"/>
        </w:trPr>
        <w:tc>
          <w:tcPr>
            <w:tcW w:w="875"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both"/>
              <w:rPr>
                <w:rFonts w:ascii="Times New Roman" w:eastAsia="Times New Roman" w:hAnsi="Times New Roman" w:cs="Times New Roman"/>
                <w:sz w:val="28"/>
                <w:szCs w:val="28"/>
              </w:rPr>
            </w:pPr>
          </w:p>
          <w:p w:rsidR="008E7954" w:rsidRPr="00126064" w:rsidRDefault="008E7954" w:rsidP="00DD3BCD">
            <w:pPr>
              <w:spacing w:after="0" w:line="240" w:lineRule="auto"/>
              <w:jc w:val="both"/>
              <w:rPr>
                <w:rFonts w:ascii="Times New Roman" w:hAnsi="Times New Roman" w:cs="Times New Roman"/>
                <w:b/>
                <w:sz w:val="28"/>
                <w:szCs w:val="28"/>
              </w:rPr>
            </w:pPr>
            <w:r w:rsidRPr="00126064">
              <w:rPr>
                <w:rFonts w:ascii="Times New Roman" w:hAnsi="Times New Roman" w:cs="Times New Roman"/>
                <w:b/>
                <w:sz w:val="28"/>
                <w:szCs w:val="28"/>
              </w:rPr>
              <w:t>5.</w:t>
            </w:r>
          </w:p>
        </w:tc>
        <w:tc>
          <w:tcPr>
            <w:tcW w:w="8623" w:type="dxa"/>
            <w:gridSpan w:val="3"/>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both"/>
              <w:rPr>
                <w:rFonts w:ascii="Times New Roman" w:eastAsia="Times New Roman" w:hAnsi="Times New Roman" w:cs="Times New Roman"/>
                <w:b/>
                <w:bCs/>
                <w:sz w:val="28"/>
                <w:szCs w:val="28"/>
              </w:rPr>
            </w:pPr>
          </w:p>
          <w:p w:rsidR="008E7954" w:rsidRPr="00126064" w:rsidRDefault="008E7954" w:rsidP="00DD3BCD">
            <w:pPr>
              <w:spacing w:after="0" w:line="240" w:lineRule="auto"/>
              <w:jc w:val="both"/>
              <w:rPr>
                <w:rFonts w:ascii="Times New Roman" w:hAnsi="Times New Roman" w:cs="Times New Roman"/>
                <w:b/>
                <w:bCs/>
                <w:sz w:val="28"/>
                <w:szCs w:val="28"/>
              </w:rPr>
            </w:pPr>
            <w:r w:rsidRPr="00126064">
              <w:rPr>
                <w:rFonts w:ascii="Times New Roman" w:hAnsi="Times New Roman" w:cs="Times New Roman"/>
                <w:b/>
                <w:bCs/>
                <w:sz w:val="28"/>
                <w:szCs w:val="28"/>
              </w:rPr>
              <w:t xml:space="preserve">Рассмотрение информационных вопросов  в рамках проведения  «депутатского часа» </w:t>
            </w:r>
          </w:p>
          <w:p w:rsidR="008E7954" w:rsidRPr="00126064" w:rsidRDefault="008E7954" w:rsidP="00DD3BCD">
            <w:pPr>
              <w:spacing w:after="0" w:line="240" w:lineRule="auto"/>
              <w:jc w:val="both"/>
              <w:rPr>
                <w:rFonts w:ascii="Times New Roman" w:hAnsi="Times New Roman" w:cs="Times New Roman"/>
                <w:sz w:val="28"/>
                <w:szCs w:val="28"/>
              </w:rPr>
            </w:pPr>
          </w:p>
        </w:tc>
      </w:tr>
      <w:tr w:rsidR="004E699F" w:rsidRPr="00126064" w:rsidTr="00DD3BCD">
        <w:trPr>
          <w:trHeight w:val="1428"/>
        </w:trPr>
        <w:tc>
          <w:tcPr>
            <w:tcW w:w="875" w:type="dxa"/>
            <w:tcBorders>
              <w:top w:val="single" w:sz="4" w:space="0" w:color="auto"/>
              <w:left w:val="single" w:sz="4" w:space="0" w:color="auto"/>
              <w:bottom w:val="single" w:sz="4" w:space="0" w:color="auto"/>
              <w:right w:val="single" w:sz="4" w:space="0" w:color="auto"/>
            </w:tcBorders>
            <w:hideMark/>
          </w:tcPr>
          <w:p w:rsidR="004E699F" w:rsidRPr="00126064" w:rsidRDefault="00C66612" w:rsidP="00DD3B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w:t>
            </w:r>
          </w:p>
        </w:tc>
        <w:tc>
          <w:tcPr>
            <w:tcW w:w="4370" w:type="dxa"/>
            <w:tcBorders>
              <w:top w:val="single" w:sz="4" w:space="0" w:color="auto"/>
              <w:left w:val="single" w:sz="4" w:space="0" w:color="auto"/>
              <w:bottom w:val="single" w:sz="4" w:space="0" w:color="auto"/>
              <w:right w:val="single" w:sz="4" w:space="0" w:color="auto"/>
            </w:tcBorders>
            <w:hideMark/>
          </w:tcPr>
          <w:p w:rsidR="004E699F" w:rsidRPr="00C66612" w:rsidRDefault="00C66612" w:rsidP="00DD3BCD">
            <w:pPr>
              <w:pStyle w:val="3"/>
              <w:tabs>
                <w:tab w:val="left" w:pos="4680"/>
              </w:tabs>
              <w:jc w:val="both"/>
              <w:rPr>
                <w:rFonts w:ascii="yandex-sans" w:hAnsi="yandex-sans" w:hint="eastAsia"/>
                <w:color w:val="000000"/>
                <w:sz w:val="28"/>
                <w:szCs w:val="28"/>
              </w:rPr>
            </w:pPr>
            <w:r w:rsidRPr="00C66612">
              <w:rPr>
                <w:sz w:val="28"/>
                <w:szCs w:val="28"/>
                <w:shd w:val="clear" w:color="auto" w:fill="FFFFFF"/>
              </w:rPr>
              <w:t>Об обеспечении   населения Облученского района  лекарственными средствами  по средствам аптечной сети.</w:t>
            </w:r>
          </w:p>
        </w:tc>
        <w:tc>
          <w:tcPr>
            <w:tcW w:w="1843" w:type="dxa"/>
            <w:tcBorders>
              <w:top w:val="single" w:sz="4" w:space="0" w:color="auto"/>
              <w:left w:val="single" w:sz="4" w:space="0" w:color="auto"/>
              <w:bottom w:val="single" w:sz="4" w:space="0" w:color="auto"/>
              <w:right w:val="single" w:sz="4" w:space="0" w:color="auto"/>
            </w:tcBorders>
          </w:tcPr>
          <w:p w:rsidR="004E699F" w:rsidRPr="00126064" w:rsidRDefault="00C66612" w:rsidP="002D586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tc>
        <w:tc>
          <w:tcPr>
            <w:tcW w:w="2410" w:type="dxa"/>
            <w:tcBorders>
              <w:top w:val="single" w:sz="4" w:space="0" w:color="auto"/>
              <w:left w:val="single" w:sz="4" w:space="0" w:color="auto"/>
              <w:bottom w:val="single" w:sz="4" w:space="0" w:color="auto"/>
              <w:right w:val="single" w:sz="4" w:space="0" w:color="auto"/>
            </w:tcBorders>
          </w:tcPr>
          <w:p w:rsidR="00E042B8" w:rsidRDefault="00E042B8" w:rsidP="00DD3B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 главы муниципального района по социальным вопросам С.В. Паршина </w:t>
            </w:r>
          </w:p>
          <w:p w:rsidR="004E699F" w:rsidRDefault="000B58BA" w:rsidP="00DD3B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696158">
              <w:rPr>
                <w:rFonts w:ascii="Times New Roman" w:hAnsi="Times New Roman" w:cs="Times New Roman"/>
                <w:sz w:val="28"/>
                <w:szCs w:val="28"/>
              </w:rPr>
              <w:t>уководител</w:t>
            </w:r>
            <w:r>
              <w:rPr>
                <w:rFonts w:ascii="Times New Roman" w:hAnsi="Times New Roman" w:cs="Times New Roman"/>
                <w:sz w:val="28"/>
                <w:szCs w:val="28"/>
              </w:rPr>
              <w:t>и МУП</w:t>
            </w:r>
            <w:r w:rsidR="00E042B8">
              <w:rPr>
                <w:rFonts w:ascii="Times New Roman" w:hAnsi="Times New Roman" w:cs="Times New Roman"/>
                <w:sz w:val="28"/>
                <w:szCs w:val="28"/>
              </w:rPr>
              <w:t xml:space="preserve"> «Центральная  аптека».</w:t>
            </w:r>
          </w:p>
        </w:tc>
      </w:tr>
      <w:tr w:rsidR="008E7954" w:rsidRPr="00126064" w:rsidTr="00DD3BCD">
        <w:trPr>
          <w:trHeight w:val="1428"/>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C66612">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5</w:t>
            </w:r>
            <w:r w:rsidR="00C66612">
              <w:rPr>
                <w:rFonts w:ascii="Times New Roman" w:hAnsi="Times New Roman" w:cs="Times New Roman"/>
                <w:sz w:val="28"/>
                <w:szCs w:val="28"/>
              </w:rPr>
              <w:t>.2</w:t>
            </w:r>
          </w:p>
        </w:tc>
        <w:tc>
          <w:tcPr>
            <w:tcW w:w="4370" w:type="dxa"/>
            <w:tcBorders>
              <w:top w:val="single" w:sz="4" w:space="0" w:color="auto"/>
              <w:left w:val="single" w:sz="4" w:space="0" w:color="auto"/>
              <w:bottom w:val="single" w:sz="4" w:space="0" w:color="auto"/>
              <w:right w:val="single" w:sz="4" w:space="0" w:color="auto"/>
            </w:tcBorders>
            <w:hideMark/>
          </w:tcPr>
          <w:p w:rsidR="008E7954" w:rsidRPr="00C66612" w:rsidRDefault="004E699F" w:rsidP="00DD3BCD">
            <w:pPr>
              <w:pStyle w:val="3"/>
              <w:tabs>
                <w:tab w:val="left" w:pos="4680"/>
              </w:tabs>
              <w:jc w:val="both"/>
              <w:rPr>
                <w:rFonts w:eastAsiaTheme="minorEastAsia"/>
                <w:sz w:val="28"/>
                <w:szCs w:val="28"/>
                <w:shd w:val="clear" w:color="auto" w:fill="FFFFFF"/>
              </w:rPr>
            </w:pPr>
            <w:r w:rsidRPr="00C66612">
              <w:rPr>
                <w:rFonts w:ascii="yandex-sans" w:hAnsi="yandex-sans" w:hint="eastAsia"/>
                <w:color w:val="000000"/>
                <w:sz w:val="28"/>
                <w:szCs w:val="28"/>
              </w:rPr>
              <w:t>О</w:t>
            </w:r>
            <w:r w:rsidRPr="00C66612">
              <w:rPr>
                <w:rFonts w:ascii="yandex-sans" w:hAnsi="yandex-sans"/>
                <w:color w:val="000000"/>
                <w:sz w:val="28"/>
                <w:szCs w:val="28"/>
              </w:rPr>
              <w:t xml:space="preserve"> реализации</w:t>
            </w:r>
            <w:r w:rsidRPr="00C66612">
              <w:rPr>
                <w:sz w:val="28"/>
                <w:szCs w:val="28"/>
                <w:shd w:val="clear" w:color="auto" w:fill="FFFFFF"/>
              </w:rPr>
              <w:t xml:space="preserve"> </w:t>
            </w:r>
            <w:r w:rsidRPr="00C66612">
              <w:rPr>
                <w:rFonts w:ascii="yandex-sans" w:hAnsi="yandex-sans"/>
                <w:color w:val="000000"/>
                <w:sz w:val="28"/>
                <w:szCs w:val="28"/>
              </w:rPr>
              <w:t xml:space="preserve">Федерального закона </w:t>
            </w:r>
            <w:r w:rsidRPr="00C66612">
              <w:rPr>
                <w:rFonts w:ascii="yandex-sans" w:hAnsi="yandex-sans" w:hint="eastAsia"/>
                <w:color w:val="000000"/>
                <w:sz w:val="28"/>
                <w:szCs w:val="28"/>
              </w:rPr>
              <w:t>«</w:t>
            </w:r>
            <w:r w:rsidRPr="00C66612">
              <w:rPr>
                <w:rFonts w:ascii="yandex-sans" w:hAnsi="yandex-sans"/>
                <w:color w:val="000000"/>
                <w:sz w:val="28"/>
                <w:szCs w:val="28"/>
              </w:rPr>
              <w:t>Об основах системы профилактики безнадзорности и правонарушений несовершеннолетних</w:t>
            </w:r>
            <w:r w:rsidRPr="00C66612">
              <w:rPr>
                <w:rFonts w:ascii="yandex-sans" w:hAnsi="yandex-sans" w:hint="eastAsia"/>
                <w:color w:val="000000"/>
                <w:sz w:val="28"/>
                <w:szCs w:val="28"/>
              </w:rPr>
              <w:t>»</w:t>
            </w:r>
            <w:r w:rsidRPr="00C66612">
              <w:rPr>
                <w:sz w:val="28"/>
                <w:szCs w:val="28"/>
                <w:shd w:val="clear" w:color="auto" w:fill="FFFFFF"/>
              </w:rPr>
              <w:t xml:space="preserve"> на территории Облученского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rsidR="008E7954" w:rsidRPr="00126064" w:rsidRDefault="008E7954" w:rsidP="002D5865">
            <w:pPr>
              <w:spacing w:after="0" w:line="240" w:lineRule="auto"/>
              <w:jc w:val="center"/>
              <w:rPr>
                <w:rFonts w:ascii="Times New Roman" w:eastAsia="Times New Roman" w:hAnsi="Times New Roman" w:cs="Times New Roman"/>
                <w:sz w:val="28"/>
                <w:szCs w:val="28"/>
              </w:rPr>
            </w:pPr>
          </w:p>
          <w:p w:rsidR="008E7954" w:rsidRPr="00126064" w:rsidRDefault="008E7954" w:rsidP="002D5865">
            <w:pPr>
              <w:spacing w:after="0" w:line="240" w:lineRule="auto"/>
              <w:jc w:val="center"/>
              <w:rPr>
                <w:rFonts w:ascii="Times New Roman" w:hAnsi="Times New Roman" w:cs="Times New Roman"/>
                <w:sz w:val="28"/>
                <w:szCs w:val="28"/>
              </w:rPr>
            </w:pPr>
            <w:r w:rsidRPr="00126064">
              <w:rPr>
                <w:rFonts w:ascii="Times New Roman" w:hAnsi="Times New Roman" w:cs="Times New Roman"/>
                <w:sz w:val="28"/>
                <w:szCs w:val="28"/>
              </w:rPr>
              <w:t>март</w:t>
            </w:r>
          </w:p>
        </w:tc>
        <w:tc>
          <w:tcPr>
            <w:tcW w:w="2410"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района </w:t>
            </w:r>
            <w:r w:rsidRPr="00126064">
              <w:rPr>
                <w:rFonts w:ascii="Times New Roman" w:hAnsi="Times New Roman" w:cs="Times New Roman"/>
                <w:sz w:val="28"/>
                <w:szCs w:val="28"/>
              </w:rPr>
              <w:t>Е.Е. Рекеда</w:t>
            </w:r>
            <w:r>
              <w:rPr>
                <w:rFonts w:ascii="Times New Roman" w:hAnsi="Times New Roman" w:cs="Times New Roman"/>
                <w:sz w:val="28"/>
                <w:szCs w:val="28"/>
              </w:rPr>
              <w:t xml:space="preserve">, главы поселений </w:t>
            </w:r>
          </w:p>
        </w:tc>
      </w:tr>
      <w:tr w:rsidR="008E7954" w:rsidRPr="00126064" w:rsidTr="00DD3BCD">
        <w:trPr>
          <w:trHeight w:val="482"/>
        </w:trPr>
        <w:tc>
          <w:tcPr>
            <w:tcW w:w="875"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both"/>
              <w:rPr>
                <w:rFonts w:ascii="Times New Roman" w:eastAsia="Times New Roman" w:hAnsi="Times New Roman" w:cs="Times New Roman"/>
                <w:sz w:val="28"/>
                <w:szCs w:val="28"/>
              </w:rPr>
            </w:pPr>
          </w:p>
          <w:p w:rsidR="008E7954" w:rsidRPr="00126064" w:rsidRDefault="008E7954" w:rsidP="00DD3BCD">
            <w:pPr>
              <w:spacing w:after="0" w:line="240" w:lineRule="auto"/>
              <w:jc w:val="both"/>
              <w:rPr>
                <w:rFonts w:ascii="Times New Roman" w:hAnsi="Times New Roman" w:cs="Times New Roman"/>
                <w:b/>
                <w:sz w:val="28"/>
                <w:szCs w:val="28"/>
              </w:rPr>
            </w:pPr>
            <w:r w:rsidRPr="00126064">
              <w:rPr>
                <w:rFonts w:ascii="Times New Roman" w:hAnsi="Times New Roman" w:cs="Times New Roman"/>
                <w:b/>
                <w:sz w:val="28"/>
                <w:szCs w:val="28"/>
              </w:rPr>
              <w:t>6.</w:t>
            </w:r>
          </w:p>
        </w:tc>
        <w:tc>
          <w:tcPr>
            <w:tcW w:w="8623" w:type="dxa"/>
            <w:gridSpan w:val="3"/>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both"/>
              <w:rPr>
                <w:rFonts w:ascii="Times New Roman" w:eastAsia="Times New Roman" w:hAnsi="Times New Roman" w:cs="Times New Roman"/>
                <w:b/>
                <w:bCs/>
                <w:sz w:val="28"/>
                <w:szCs w:val="28"/>
              </w:rPr>
            </w:pPr>
            <w:r w:rsidRPr="00126064">
              <w:rPr>
                <w:rFonts w:ascii="Times New Roman" w:hAnsi="Times New Roman" w:cs="Times New Roman"/>
                <w:b/>
                <w:bCs/>
                <w:sz w:val="28"/>
                <w:szCs w:val="28"/>
              </w:rPr>
              <w:t xml:space="preserve"> </w:t>
            </w:r>
          </w:p>
          <w:p w:rsidR="008E7954" w:rsidRPr="00126064" w:rsidRDefault="008E7954" w:rsidP="00DD3BCD">
            <w:pPr>
              <w:spacing w:after="0" w:line="240" w:lineRule="auto"/>
              <w:jc w:val="both"/>
              <w:rPr>
                <w:rFonts w:ascii="Times New Roman" w:hAnsi="Times New Roman" w:cs="Times New Roman"/>
                <w:b/>
                <w:bCs/>
                <w:sz w:val="28"/>
                <w:szCs w:val="28"/>
              </w:rPr>
            </w:pPr>
            <w:r w:rsidRPr="00126064">
              <w:rPr>
                <w:rFonts w:ascii="Times New Roman" w:hAnsi="Times New Roman" w:cs="Times New Roman"/>
                <w:b/>
                <w:bCs/>
                <w:sz w:val="28"/>
                <w:szCs w:val="28"/>
              </w:rPr>
              <w:t>Работа с населением  района</w:t>
            </w:r>
          </w:p>
          <w:p w:rsidR="008E7954" w:rsidRPr="00126064" w:rsidRDefault="008E7954" w:rsidP="00DD3BCD">
            <w:pPr>
              <w:spacing w:after="0" w:line="240" w:lineRule="auto"/>
              <w:jc w:val="both"/>
              <w:rPr>
                <w:rFonts w:ascii="Times New Roman" w:hAnsi="Times New Roman" w:cs="Times New Roman"/>
                <w:sz w:val="28"/>
                <w:szCs w:val="28"/>
              </w:rPr>
            </w:pPr>
          </w:p>
        </w:tc>
      </w:tr>
      <w:tr w:rsidR="008E7954" w:rsidRPr="00126064" w:rsidTr="00DD3BCD">
        <w:trPr>
          <w:trHeight w:val="482"/>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6.1.</w:t>
            </w:r>
          </w:p>
        </w:tc>
        <w:tc>
          <w:tcPr>
            <w:tcW w:w="437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 xml:space="preserve">  Осуществление личного приема избирателей,  в т.ч. с выездом в населенные пункты района</w:t>
            </w:r>
          </w:p>
        </w:tc>
        <w:tc>
          <w:tcPr>
            <w:tcW w:w="1843"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ежемесячно</w:t>
            </w: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 xml:space="preserve"> (по графику)</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 xml:space="preserve">Председатель  Собрания депутатов, депутаты </w:t>
            </w: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Собрания депутатов</w:t>
            </w:r>
          </w:p>
        </w:tc>
      </w:tr>
      <w:tr w:rsidR="008E7954" w:rsidRPr="00126064" w:rsidTr="00DD3BCD">
        <w:trPr>
          <w:trHeight w:val="482"/>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6.2.</w:t>
            </w:r>
          </w:p>
        </w:tc>
        <w:tc>
          <w:tcPr>
            <w:tcW w:w="437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Style w:val="apple-converted-space"/>
                <w:rFonts w:ascii="Times New Roman" w:hAnsi="Times New Roman" w:cs="Times New Roman"/>
                <w:sz w:val="28"/>
                <w:szCs w:val="28"/>
                <w:shd w:val="clear" w:color="auto" w:fill="FFFFFF"/>
              </w:rPr>
            </w:pPr>
            <w:r w:rsidRPr="00126064">
              <w:rPr>
                <w:rStyle w:val="apple-converted-space"/>
                <w:rFonts w:ascii="Times New Roman" w:hAnsi="Times New Roman" w:cs="Times New Roman"/>
                <w:sz w:val="28"/>
                <w:szCs w:val="28"/>
                <w:shd w:val="clear" w:color="auto" w:fill="FFFFFF"/>
              </w:rPr>
              <w:t xml:space="preserve"> </w:t>
            </w:r>
            <w:r w:rsidRPr="00126064">
              <w:rPr>
                <w:rFonts w:ascii="Times New Roman" w:hAnsi="Times New Roman" w:cs="Times New Roman"/>
                <w:sz w:val="28"/>
                <w:szCs w:val="28"/>
              </w:rPr>
              <w:t>Работа с письмами, жалобами, заявлениями граждан, оказание консультативной помощи населению</w:t>
            </w:r>
          </w:p>
        </w:tc>
        <w:tc>
          <w:tcPr>
            <w:tcW w:w="1843"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ежемесячно</w:t>
            </w:r>
          </w:p>
          <w:p w:rsidR="008E7954" w:rsidRPr="00126064" w:rsidRDefault="008E7954" w:rsidP="00DD3BCD">
            <w:pPr>
              <w:spacing w:after="0" w:line="240"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Председатель  Собрания депутатов, депутаты</w:t>
            </w: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Собрания депутатов</w:t>
            </w:r>
          </w:p>
        </w:tc>
      </w:tr>
      <w:tr w:rsidR="008E7954" w:rsidRPr="00126064" w:rsidTr="00DD3BCD">
        <w:trPr>
          <w:trHeight w:val="482"/>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6.3.</w:t>
            </w:r>
          </w:p>
        </w:tc>
        <w:tc>
          <w:tcPr>
            <w:tcW w:w="437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Информирование населения муниципального района через официальный сайт  органов местного самоуправления Облученского муниципального района  о деятельности Собрания депутатов.</w:t>
            </w:r>
          </w:p>
        </w:tc>
        <w:tc>
          <w:tcPr>
            <w:tcW w:w="1843"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ежемесячно</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 xml:space="preserve">Аппарат </w:t>
            </w: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Собрания депутатов</w:t>
            </w:r>
          </w:p>
        </w:tc>
      </w:tr>
      <w:tr w:rsidR="008E7954" w:rsidRPr="00126064" w:rsidTr="003D69AA">
        <w:trPr>
          <w:trHeight w:val="70"/>
        </w:trPr>
        <w:tc>
          <w:tcPr>
            <w:tcW w:w="875" w:type="dxa"/>
            <w:tcBorders>
              <w:top w:val="single" w:sz="4" w:space="0" w:color="auto"/>
              <w:left w:val="single" w:sz="4" w:space="0" w:color="auto"/>
              <w:bottom w:val="single" w:sz="4" w:space="0" w:color="auto"/>
              <w:right w:val="single" w:sz="4" w:space="0" w:color="auto"/>
            </w:tcBorders>
          </w:tcPr>
          <w:p w:rsidR="003D69AA" w:rsidRDefault="003D69AA" w:rsidP="00DD3BCD">
            <w:pPr>
              <w:spacing w:after="0" w:line="240" w:lineRule="auto"/>
              <w:jc w:val="both"/>
              <w:rPr>
                <w:rFonts w:ascii="Times New Roman" w:hAnsi="Times New Roman" w:cs="Times New Roman"/>
                <w:b/>
                <w:sz w:val="28"/>
                <w:szCs w:val="28"/>
              </w:rPr>
            </w:pPr>
          </w:p>
          <w:p w:rsidR="008E7954" w:rsidRPr="00126064" w:rsidRDefault="008E7954" w:rsidP="00DD3BCD">
            <w:pPr>
              <w:spacing w:after="0" w:line="240" w:lineRule="auto"/>
              <w:jc w:val="both"/>
              <w:rPr>
                <w:rFonts w:ascii="Times New Roman" w:hAnsi="Times New Roman" w:cs="Times New Roman"/>
                <w:b/>
                <w:sz w:val="28"/>
                <w:szCs w:val="28"/>
              </w:rPr>
            </w:pPr>
            <w:r w:rsidRPr="00126064">
              <w:rPr>
                <w:rFonts w:ascii="Times New Roman" w:hAnsi="Times New Roman" w:cs="Times New Roman"/>
                <w:b/>
                <w:sz w:val="28"/>
                <w:szCs w:val="28"/>
              </w:rPr>
              <w:t>7.</w:t>
            </w:r>
          </w:p>
        </w:tc>
        <w:tc>
          <w:tcPr>
            <w:tcW w:w="8623" w:type="dxa"/>
            <w:gridSpan w:val="3"/>
            <w:tcBorders>
              <w:top w:val="single" w:sz="4" w:space="0" w:color="auto"/>
              <w:left w:val="single" w:sz="4" w:space="0" w:color="auto"/>
              <w:bottom w:val="single" w:sz="4" w:space="0" w:color="auto"/>
              <w:right w:val="single" w:sz="4" w:space="0" w:color="auto"/>
            </w:tcBorders>
          </w:tcPr>
          <w:p w:rsidR="003D69AA" w:rsidRDefault="003D69AA" w:rsidP="00DD3BCD">
            <w:pPr>
              <w:spacing w:after="0" w:line="240" w:lineRule="auto"/>
              <w:jc w:val="both"/>
              <w:rPr>
                <w:rFonts w:ascii="Times New Roman" w:hAnsi="Times New Roman" w:cs="Times New Roman"/>
                <w:b/>
                <w:sz w:val="28"/>
                <w:szCs w:val="28"/>
              </w:rPr>
            </w:pPr>
          </w:p>
          <w:p w:rsidR="008E7954" w:rsidRPr="00126064" w:rsidRDefault="008E7954" w:rsidP="00DD3BCD">
            <w:pPr>
              <w:spacing w:after="0" w:line="240" w:lineRule="auto"/>
              <w:jc w:val="both"/>
              <w:rPr>
                <w:rFonts w:ascii="Times New Roman" w:hAnsi="Times New Roman" w:cs="Times New Roman"/>
                <w:b/>
                <w:sz w:val="28"/>
                <w:szCs w:val="28"/>
              </w:rPr>
            </w:pPr>
            <w:r w:rsidRPr="00126064">
              <w:rPr>
                <w:rFonts w:ascii="Times New Roman" w:hAnsi="Times New Roman" w:cs="Times New Roman"/>
                <w:b/>
                <w:sz w:val="28"/>
                <w:szCs w:val="28"/>
              </w:rPr>
              <w:t>Участие в районных и областных мероприятиях</w:t>
            </w:r>
          </w:p>
          <w:p w:rsidR="008E7954" w:rsidRPr="00126064" w:rsidRDefault="008E7954" w:rsidP="00DD3BCD">
            <w:pPr>
              <w:spacing w:after="0" w:line="240" w:lineRule="auto"/>
              <w:jc w:val="both"/>
              <w:rPr>
                <w:rFonts w:ascii="Times New Roman" w:hAnsi="Times New Roman" w:cs="Times New Roman"/>
                <w:sz w:val="28"/>
                <w:szCs w:val="28"/>
              </w:rPr>
            </w:pPr>
          </w:p>
        </w:tc>
      </w:tr>
      <w:tr w:rsidR="008E7954" w:rsidRPr="00126064" w:rsidTr="00DD3BCD">
        <w:trPr>
          <w:trHeight w:val="482"/>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7.1.</w:t>
            </w:r>
          </w:p>
        </w:tc>
        <w:tc>
          <w:tcPr>
            <w:tcW w:w="437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Участие в заседаниях  Законодательного Собрания  ЕАО и в работе комитетов Законодательного Собрания  ЕАО</w:t>
            </w:r>
          </w:p>
        </w:tc>
        <w:tc>
          <w:tcPr>
            <w:tcW w:w="1843"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ежемесячно</w:t>
            </w: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последняя среда месяца</w:t>
            </w:r>
          </w:p>
        </w:tc>
        <w:tc>
          <w:tcPr>
            <w:tcW w:w="2410"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Председатель Собрания депутатов</w:t>
            </w:r>
          </w:p>
          <w:p w:rsidR="008E7954" w:rsidRPr="00126064" w:rsidRDefault="008E7954" w:rsidP="00DD3BCD">
            <w:pPr>
              <w:spacing w:after="0" w:line="240" w:lineRule="auto"/>
              <w:jc w:val="both"/>
              <w:rPr>
                <w:rFonts w:ascii="Times New Roman" w:hAnsi="Times New Roman" w:cs="Times New Roman"/>
                <w:sz w:val="28"/>
                <w:szCs w:val="28"/>
              </w:rPr>
            </w:pPr>
          </w:p>
        </w:tc>
      </w:tr>
      <w:tr w:rsidR="008E7954" w:rsidRPr="00126064" w:rsidTr="00DD3BCD">
        <w:trPr>
          <w:trHeight w:val="482"/>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0550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0550DC">
              <w:rPr>
                <w:rFonts w:ascii="Times New Roman" w:hAnsi="Times New Roman" w:cs="Times New Roman"/>
                <w:sz w:val="28"/>
                <w:szCs w:val="28"/>
              </w:rPr>
              <w:t>.</w:t>
            </w:r>
            <w:r>
              <w:rPr>
                <w:rFonts w:ascii="Times New Roman" w:hAnsi="Times New Roman" w:cs="Times New Roman"/>
                <w:sz w:val="28"/>
                <w:szCs w:val="28"/>
              </w:rPr>
              <w:t>2</w:t>
            </w:r>
          </w:p>
        </w:tc>
        <w:tc>
          <w:tcPr>
            <w:tcW w:w="4370" w:type="dxa"/>
            <w:tcBorders>
              <w:top w:val="single" w:sz="4" w:space="0" w:color="auto"/>
              <w:left w:val="single" w:sz="4" w:space="0" w:color="auto"/>
              <w:bottom w:val="single" w:sz="4" w:space="0" w:color="auto"/>
              <w:right w:val="single" w:sz="4" w:space="0" w:color="auto"/>
            </w:tcBorders>
            <w:hideMark/>
          </w:tcPr>
          <w:p w:rsidR="008E7954" w:rsidRPr="005A5471" w:rsidRDefault="008E7954" w:rsidP="00DD3BCD">
            <w:pPr>
              <w:spacing w:after="0" w:line="240" w:lineRule="auto"/>
              <w:jc w:val="both"/>
              <w:rPr>
                <w:rFonts w:ascii="Times New Roman" w:hAnsi="Times New Roman" w:cs="Times New Roman"/>
                <w:sz w:val="28"/>
                <w:szCs w:val="28"/>
              </w:rPr>
            </w:pPr>
            <w:r w:rsidRPr="005A5471">
              <w:rPr>
                <w:rFonts w:ascii="Times New Roman" w:hAnsi="Times New Roman" w:cs="Times New Roman"/>
                <w:sz w:val="28"/>
                <w:szCs w:val="28"/>
              </w:rPr>
              <w:t xml:space="preserve">Участие в заседаниях, конференциях семинарах и  занятиях  </w:t>
            </w:r>
            <w:r w:rsidRPr="005A5471">
              <w:rPr>
                <w:rFonts w:ascii="Times New Roman" w:eastAsia="Times New Roman" w:hAnsi="Times New Roman" w:cs="Times New Roman"/>
                <w:sz w:val="28"/>
                <w:szCs w:val="28"/>
              </w:rPr>
              <w:t xml:space="preserve">Ассоциации </w:t>
            </w:r>
            <w:r w:rsidRPr="005A5471">
              <w:rPr>
                <w:rFonts w:ascii="Times New Roman" w:hAnsi="Times New Roman" w:cs="Times New Roman"/>
                <w:sz w:val="28"/>
                <w:szCs w:val="28"/>
              </w:rPr>
              <w:t>С</w:t>
            </w:r>
            <w:r w:rsidRPr="005A5471">
              <w:rPr>
                <w:rFonts w:ascii="Times New Roman" w:eastAsia="Times New Roman" w:hAnsi="Times New Roman" w:cs="Times New Roman"/>
                <w:sz w:val="28"/>
                <w:szCs w:val="28"/>
              </w:rPr>
              <w:t>овета муниципальных образований ЕАО</w:t>
            </w:r>
          </w:p>
        </w:tc>
        <w:tc>
          <w:tcPr>
            <w:tcW w:w="1843" w:type="dxa"/>
            <w:tcBorders>
              <w:top w:val="single" w:sz="4" w:space="0" w:color="auto"/>
              <w:left w:val="single" w:sz="4" w:space="0" w:color="auto"/>
              <w:bottom w:val="single" w:sz="4" w:space="0" w:color="auto"/>
              <w:right w:val="single" w:sz="4" w:space="0" w:color="auto"/>
            </w:tcBorders>
            <w:hideMark/>
          </w:tcPr>
          <w:p w:rsidR="008E7954" w:rsidRDefault="008E7954" w:rsidP="00DD3BCD">
            <w:pPr>
              <w:spacing w:after="0" w:line="240" w:lineRule="auto"/>
              <w:jc w:val="both"/>
              <w:rPr>
                <w:rFonts w:ascii="Times New Roman" w:hAnsi="Times New Roman" w:cs="Times New Roman"/>
                <w:sz w:val="28"/>
                <w:szCs w:val="28"/>
              </w:rPr>
            </w:pPr>
          </w:p>
          <w:p w:rsidR="008E7954" w:rsidRPr="00126064" w:rsidRDefault="008E7954" w:rsidP="00DD3B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ежемесячно</w:t>
            </w:r>
          </w:p>
        </w:tc>
        <w:tc>
          <w:tcPr>
            <w:tcW w:w="2410"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Председатель Собрания депутатов</w:t>
            </w:r>
          </w:p>
          <w:p w:rsidR="008E7954" w:rsidRPr="00126064" w:rsidRDefault="008E7954" w:rsidP="00DD3BCD">
            <w:pPr>
              <w:spacing w:after="0" w:line="240" w:lineRule="auto"/>
              <w:jc w:val="both"/>
              <w:rPr>
                <w:rFonts w:ascii="Times New Roman" w:hAnsi="Times New Roman" w:cs="Times New Roman"/>
                <w:sz w:val="28"/>
                <w:szCs w:val="28"/>
              </w:rPr>
            </w:pPr>
          </w:p>
        </w:tc>
      </w:tr>
      <w:tr w:rsidR="008E7954" w:rsidRPr="00126064" w:rsidTr="00DD3BCD">
        <w:trPr>
          <w:trHeight w:val="482"/>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0550DC">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7.</w:t>
            </w:r>
            <w:r w:rsidR="000550DC">
              <w:rPr>
                <w:rFonts w:ascii="Times New Roman" w:hAnsi="Times New Roman" w:cs="Times New Roman"/>
                <w:sz w:val="28"/>
                <w:szCs w:val="28"/>
              </w:rPr>
              <w:t>3</w:t>
            </w:r>
            <w:r w:rsidRPr="00126064">
              <w:rPr>
                <w:rFonts w:ascii="Times New Roman" w:hAnsi="Times New Roman" w:cs="Times New Roman"/>
                <w:sz w:val="28"/>
                <w:szCs w:val="28"/>
              </w:rPr>
              <w:t>.</w:t>
            </w:r>
          </w:p>
        </w:tc>
        <w:tc>
          <w:tcPr>
            <w:tcW w:w="437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Участие в информационных встречах с главами городских и сельских поселений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both"/>
              <w:rPr>
                <w:rFonts w:ascii="Times New Roman" w:eastAsia="Times New Roman" w:hAnsi="Times New Roman" w:cs="Times New Roman"/>
                <w:sz w:val="28"/>
                <w:szCs w:val="28"/>
              </w:rPr>
            </w:pP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постоянно</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 xml:space="preserve">Председатель Собрания депутатов, депутаты </w:t>
            </w: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Собрания депутатов</w:t>
            </w:r>
          </w:p>
        </w:tc>
      </w:tr>
      <w:tr w:rsidR="008E7954" w:rsidRPr="00126064" w:rsidTr="00DD3BCD">
        <w:trPr>
          <w:trHeight w:val="70"/>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0550DC">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7.</w:t>
            </w:r>
            <w:r w:rsidR="000550DC">
              <w:rPr>
                <w:rFonts w:ascii="Times New Roman" w:hAnsi="Times New Roman" w:cs="Times New Roman"/>
                <w:sz w:val="28"/>
                <w:szCs w:val="28"/>
              </w:rPr>
              <w:t>4</w:t>
            </w:r>
            <w:r w:rsidRPr="00126064">
              <w:rPr>
                <w:rFonts w:ascii="Times New Roman" w:hAnsi="Times New Roman" w:cs="Times New Roman"/>
                <w:sz w:val="28"/>
                <w:szCs w:val="28"/>
              </w:rPr>
              <w:t>.</w:t>
            </w:r>
          </w:p>
        </w:tc>
        <w:tc>
          <w:tcPr>
            <w:tcW w:w="437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Участие в культурно-массовых мероприятиях, организованных на территории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в соответствии с планами проведения мероприятий</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 xml:space="preserve">Председатель Собрания депутатов, депутаты </w:t>
            </w: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Собрания депутатов</w:t>
            </w:r>
          </w:p>
        </w:tc>
      </w:tr>
      <w:tr w:rsidR="008E7954" w:rsidRPr="00126064" w:rsidTr="00DD3BCD">
        <w:trPr>
          <w:cantSplit/>
        </w:trPr>
        <w:tc>
          <w:tcPr>
            <w:tcW w:w="875"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pStyle w:val="1"/>
              <w:jc w:val="both"/>
              <w:rPr>
                <w:rFonts w:eastAsiaTheme="minorEastAsia"/>
                <w:sz w:val="28"/>
                <w:szCs w:val="28"/>
              </w:rPr>
            </w:pPr>
          </w:p>
          <w:p w:rsidR="008E7954" w:rsidRPr="00126064" w:rsidRDefault="008E7954" w:rsidP="00DD3BCD">
            <w:pPr>
              <w:pStyle w:val="1"/>
              <w:jc w:val="both"/>
              <w:rPr>
                <w:rFonts w:eastAsiaTheme="minorEastAsia"/>
                <w:sz w:val="28"/>
                <w:szCs w:val="28"/>
              </w:rPr>
            </w:pPr>
            <w:r w:rsidRPr="00126064">
              <w:rPr>
                <w:rFonts w:eastAsiaTheme="minorEastAsia"/>
                <w:sz w:val="28"/>
                <w:szCs w:val="28"/>
              </w:rPr>
              <w:t>8.</w:t>
            </w:r>
          </w:p>
        </w:tc>
        <w:tc>
          <w:tcPr>
            <w:tcW w:w="8623" w:type="dxa"/>
            <w:gridSpan w:val="3"/>
            <w:tcBorders>
              <w:top w:val="single" w:sz="4" w:space="0" w:color="auto"/>
              <w:left w:val="single" w:sz="4" w:space="0" w:color="auto"/>
              <w:bottom w:val="single" w:sz="4" w:space="0" w:color="auto"/>
              <w:right w:val="single" w:sz="4" w:space="0" w:color="auto"/>
            </w:tcBorders>
          </w:tcPr>
          <w:p w:rsidR="008E7954" w:rsidRPr="00126064" w:rsidRDefault="008E7954" w:rsidP="00DD3BCD">
            <w:pPr>
              <w:pStyle w:val="1"/>
              <w:jc w:val="both"/>
              <w:rPr>
                <w:rFonts w:eastAsiaTheme="minorEastAsia"/>
                <w:sz w:val="28"/>
                <w:szCs w:val="28"/>
              </w:rPr>
            </w:pPr>
          </w:p>
          <w:p w:rsidR="008E7954" w:rsidRPr="00126064" w:rsidRDefault="008E7954" w:rsidP="00DD3BCD">
            <w:pPr>
              <w:pStyle w:val="1"/>
              <w:jc w:val="both"/>
              <w:rPr>
                <w:rFonts w:eastAsiaTheme="minorEastAsia"/>
                <w:sz w:val="28"/>
                <w:szCs w:val="28"/>
              </w:rPr>
            </w:pPr>
            <w:r w:rsidRPr="00126064">
              <w:rPr>
                <w:rFonts w:eastAsiaTheme="minorEastAsia"/>
                <w:sz w:val="28"/>
                <w:szCs w:val="28"/>
              </w:rPr>
              <w:t>Организационные мероприятия</w:t>
            </w:r>
          </w:p>
          <w:p w:rsidR="008E7954" w:rsidRPr="00126064" w:rsidRDefault="008E7954" w:rsidP="00DD3BCD">
            <w:pPr>
              <w:spacing w:after="0" w:line="240" w:lineRule="auto"/>
              <w:jc w:val="both"/>
              <w:rPr>
                <w:rFonts w:ascii="Times New Roman" w:hAnsi="Times New Roman" w:cs="Times New Roman"/>
                <w:sz w:val="28"/>
                <w:szCs w:val="28"/>
              </w:rPr>
            </w:pPr>
          </w:p>
        </w:tc>
      </w:tr>
      <w:tr w:rsidR="008E7954" w:rsidRPr="00126064" w:rsidTr="00DD3BCD">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8.1.</w:t>
            </w:r>
          </w:p>
        </w:tc>
        <w:tc>
          <w:tcPr>
            <w:tcW w:w="437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Подготовка  и проведение заседаний Собрания депутатов</w:t>
            </w:r>
          </w:p>
        </w:tc>
        <w:tc>
          <w:tcPr>
            <w:tcW w:w="1843"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ежемесячно</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Аппарат</w:t>
            </w: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 xml:space="preserve"> Собрания депутатов</w:t>
            </w:r>
          </w:p>
        </w:tc>
      </w:tr>
      <w:tr w:rsidR="008E7954" w:rsidRPr="00126064" w:rsidTr="00DD3BCD">
        <w:trPr>
          <w:trHeight w:val="186"/>
        </w:trPr>
        <w:tc>
          <w:tcPr>
            <w:tcW w:w="875"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8.2.</w:t>
            </w:r>
          </w:p>
        </w:tc>
        <w:tc>
          <w:tcPr>
            <w:tcW w:w="437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 xml:space="preserve"> Подготовка заседаний постоянных комиссий Собрания депутатов</w:t>
            </w:r>
          </w:p>
        </w:tc>
        <w:tc>
          <w:tcPr>
            <w:tcW w:w="1843"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 xml:space="preserve">ежемесячно </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Аппарат</w:t>
            </w: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 xml:space="preserve"> Собрания депутатов</w:t>
            </w:r>
          </w:p>
        </w:tc>
      </w:tr>
      <w:tr w:rsidR="008E7954" w:rsidRPr="00126064" w:rsidTr="00DD3BCD">
        <w:tc>
          <w:tcPr>
            <w:tcW w:w="875"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both"/>
              <w:rPr>
                <w:rFonts w:ascii="Times New Roman" w:eastAsia="Times New Roman" w:hAnsi="Times New Roman" w:cs="Times New Roman"/>
                <w:sz w:val="28"/>
                <w:szCs w:val="28"/>
              </w:rPr>
            </w:pP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8.3.</w:t>
            </w:r>
          </w:p>
        </w:tc>
        <w:tc>
          <w:tcPr>
            <w:tcW w:w="4370"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pStyle w:val="3"/>
              <w:tabs>
                <w:tab w:val="left" w:pos="4680"/>
              </w:tabs>
              <w:jc w:val="both"/>
              <w:rPr>
                <w:sz w:val="28"/>
                <w:szCs w:val="28"/>
              </w:rPr>
            </w:pPr>
            <w:r w:rsidRPr="00126064">
              <w:rPr>
                <w:rFonts w:eastAsiaTheme="minorEastAsia"/>
                <w:color w:val="000000"/>
                <w:sz w:val="28"/>
                <w:szCs w:val="28"/>
              </w:rPr>
              <w:t xml:space="preserve"> Подготовка  информации и материалов  для  поддержания в актуальном состоянии Интернет - страницы Собрания депутатов  на сайте органов местного самоуправления Облученского муниципального района и </w:t>
            </w:r>
            <w:r>
              <w:rPr>
                <w:rFonts w:eastAsiaTheme="minorEastAsia"/>
                <w:color w:val="000000"/>
                <w:sz w:val="28"/>
                <w:szCs w:val="28"/>
              </w:rPr>
              <w:t>социальных сетях</w:t>
            </w:r>
          </w:p>
        </w:tc>
        <w:tc>
          <w:tcPr>
            <w:tcW w:w="1843"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both"/>
              <w:rPr>
                <w:rFonts w:ascii="Times New Roman" w:eastAsia="Times New Roman" w:hAnsi="Times New Roman" w:cs="Times New Roman"/>
                <w:sz w:val="28"/>
                <w:szCs w:val="28"/>
                <w:highlight w:val="yellow"/>
              </w:rPr>
            </w:pPr>
          </w:p>
          <w:p w:rsidR="008E7954" w:rsidRPr="00126064" w:rsidRDefault="008E7954" w:rsidP="00DD3BCD">
            <w:pPr>
              <w:spacing w:after="0" w:line="240" w:lineRule="auto"/>
              <w:jc w:val="both"/>
              <w:rPr>
                <w:rFonts w:ascii="Times New Roman" w:hAnsi="Times New Roman" w:cs="Times New Roman"/>
                <w:sz w:val="28"/>
                <w:szCs w:val="28"/>
                <w:highlight w:val="yellow"/>
              </w:rPr>
            </w:pPr>
            <w:r w:rsidRPr="00126064">
              <w:rPr>
                <w:rFonts w:ascii="Times New Roman" w:hAnsi="Times New Roman" w:cs="Times New Roman"/>
                <w:sz w:val="28"/>
                <w:szCs w:val="28"/>
              </w:rPr>
              <w:t>еженедельно</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Аппарат</w:t>
            </w:r>
          </w:p>
          <w:p w:rsidR="008E7954" w:rsidRPr="00126064"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Собрания депутатов</w:t>
            </w:r>
          </w:p>
        </w:tc>
      </w:tr>
      <w:tr w:rsidR="008E7954" w:rsidRPr="00126064" w:rsidTr="00DD3BCD">
        <w:tc>
          <w:tcPr>
            <w:tcW w:w="875" w:type="dxa"/>
            <w:tcBorders>
              <w:top w:val="single" w:sz="4" w:space="0" w:color="auto"/>
              <w:left w:val="single" w:sz="4" w:space="0" w:color="auto"/>
              <w:bottom w:val="single" w:sz="4" w:space="0" w:color="auto"/>
              <w:right w:val="single" w:sz="4" w:space="0" w:color="auto"/>
            </w:tcBorders>
          </w:tcPr>
          <w:p w:rsidR="008E7954" w:rsidRPr="00126064" w:rsidRDefault="008E7954" w:rsidP="00DD3B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4370" w:type="dxa"/>
            <w:tcBorders>
              <w:top w:val="single" w:sz="4" w:space="0" w:color="auto"/>
              <w:left w:val="single" w:sz="4" w:space="0" w:color="auto"/>
              <w:bottom w:val="single" w:sz="4" w:space="0" w:color="auto"/>
              <w:right w:val="single" w:sz="4" w:space="0" w:color="auto"/>
            </w:tcBorders>
          </w:tcPr>
          <w:p w:rsidR="008E7954" w:rsidRPr="0098738B" w:rsidRDefault="008E7954" w:rsidP="00DD3BCD">
            <w:pPr>
              <w:shd w:val="clear" w:color="auto" w:fill="FFFFFF"/>
              <w:spacing w:after="0" w:line="240" w:lineRule="auto"/>
              <w:jc w:val="both"/>
              <w:rPr>
                <w:rFonts w:ascii="Times New Roman" w:eastAsia="Times New Roman" w:hAnsi="Times New Roman" w:cs="Times New Roman"/>
                <w:color w:val="000000"/>
                <w:sz w:val="28"/>
                <w:szCs w:val="28"/>
              </w:rPr>
            </w:pPr>
            <w:r w:rsidRPr="0098738B">
              <w:rPr>
                <w:rFonts w:ascii="Times New Roman" w:hAnsi="Times New Roman" w:cs="Times New Roman"/>
                <w:color w:val="000000"/>
                <w:sz w:val="28"/>
                <w:szCs w:val="28"/>
              </w:rPr>
              <w:t>Организация работы с письменными заявлениями и обращениями граждан</w:t>
            </w:r>
          </w:p>
          <w:p w:rsidR="008E7954" w:rsidRPr="00126064" w:rsidRDefault="008E7954" w:rsidP="00DD3BCD">
            <w:pPr>
              <w:pStyle w:val="3"/>
              <w:tabs>
                <w:tab w:val="left" w:pos="4680"/>
              </w:tabs>
              <w:jc w:val="both"/>
              <w:rPr>
                <w:rFonts w:eastAsiaTheme="minorEastAsia"/>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8E7954" w:rsidRPr="0098738B" w:rsidRDefault="008E7954" w:rsidP="00DD3BCD">
            <w:pPr>
              <w:spacing w:after="0" w:line="240" w:lineRule="auto"/>
              <w:jc w:val="both"/>
              <w:rPr>
                <w:rFonts w:ascii="Times New Roman" w:eastAsia="Times New Roman" w:hAnsi="Times New Roman" w:cs="Times New Roman"/>
                <w:sz w:val="28"/>
                <w:szCs w:val="28"/>
              </w:rPr>
            </w:pPr>
            <w:r w:rsidRPr="0098738B">
              <w:rPr>
                <w:rFonts w:ascii="Times New Roman" w:eastAsia="Times New Roman" w:hAnsi="Times New Roman" w:cs="Times New Roman"/>
                <w:sz w:val="28"/>
                <w:szCs w:val="28"/>
              </w:rPr>
              <w:lastRenderedPageBreak/>
              <w:t>По мере поступления  обращений</w:t>
            </w:r>
          </w:p>
        </w:tc>
        <w:tc>
          <w:tcPr>
            <w:tcW w:w="2410" w:type="dxa"/>
            <w:tcBorders>
              <w:top w:val="single" w:sz="4" w:space="0" w:color="auto"/>
              <w:left w:val="single" w:sz="4" w:space="0" w:color="auto"/>
              <w:bottom w:val="single" w:sz="4" w:space="0" w:color="auto"/>
              <w:right w:val="single" w:sz="4" w:space="0" w:color="auto"/>
            </w:tcBorders>
            <w:hideMark/>
          </w:tcPr>
          <w:p w:rsidR="008E7954" w:rsidRPr="00126064" w:rsidRDefault="008E7954" w:rsidP="00DD3BCD">
            <w:pPr>
              <w:spacing w:after="0" w:line="240" w:lineRule="auto"/>
              <w:jc w:val="both"/>
              <w:rPr>
                <w:rFonts w:ascii="Times New Roman" w:eastAsia="Times New Roman" w:hAnsi="Times New Roman" w:cs="Times New Roman"/>
                <w:sz w:val="28"/>
                <w:szCs w:val="28"/>
              </w:rPr>
            </w:pPr>
            <w:r w:rsidRPr="00126064">
              <w:rPr>
                <w:rFonts w:ascii="Times New Roman" w:hAnsi="Times New Roman" w:cs="Times New Roman"/>
                <w:sz w:val="28"/>
                <w:szCs w:val="28"/>
              </w:rPr>
              <w:t>Аппарат</w:t>
            </w:r>
          </w:p>
          <w:p w:rsidR="008E7954" w:rsidRPr="0098738B" w:rsidRDefault="008E7954" w:rsidP="00DD3BCD">
            <w:pPr>
              <w:spacing w:after="0" w:line="240" w:lineRule="auto"/>
              <w:jc w:val="both"/>
              <w:rPr>
                <w:rFonts w:ascii="Times New Roman" w:hAnsi="Times New Roman" w:cs="Times New Roman"/>
                <w:sz w:val="28"/>
                <w:szCs w:val="28"/>
              </w:rPr>
            </w:pPr>
            <w:r w:rsidRPr="00126064">
              <w:rPr>
                <w:rFonts w:ascii="Times New Roman" w:hAnsi="Times New Roman" w:cs="Times New Roman"/>
                <w:sz w:val="28"/>
                <w:szCs w:val="28"/>
              </w:rPr>
              <w:t>Собрания депутатов</w:t>
            </w:r>
          </w:p>
        </w:tc>
      </w:tr>
    </w:tbl>
    <w:p w:rsidR="00A90F25" w:rsidRDefault="00A90F25" w:rsidP="002D5865"/>
    <w:sectPr w:rsidR="00A90F25" w:rsidSect="00A527FE">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47C" w:rsidRDefault="0049447C" w:rsidP="00563A32">
      <w:pPr>
        <w:spacing w:after="0" w:line="240" w:lineRule="auto"/>
      </w:pPr>
      <w:r>
        <w:separator/>
      </w:r>
    </w:p>
  </w:endnote>
  <w:endnote w:type="continuationSeparator" w:id="1">
    <w:p w:rsidR="0049447C" w:rsidRDefault="0049447C" w:rsidP="00563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47C" w:rsidRDefault="0049447C" w:rsidP="00563A32">
      <w:pPr>
        <w:spacing w:after="0" w:line="240" w:lineRule="auto"/>
      </w:pPr>
      <w:r>
        <w:separator/>
      </w:r>
    </w:p>
  </w:footnote>
  <w:footnote w:type="continuationSeparator" w:id="1">
    <w:p w:rsidR="0049447C" w:rsidRDefault="0049447C" w:rsidP="00563A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676594"/>
      <w:docPartObj>
        <w:docPartGallery w:val="Page Numbers (Top of Page)"/>
        <w:docPartUnique/>
      </w:docPartObj>
    </w:sdtPr>
    <w:sdtContent>
      <w:p w:rsidR="00677B57" w:rsidRDefault="00A17DB2">
        <w:pPr>
          <w:pStyle w:val="a5"/>
          <w:jc w:val="center"/>
        </w:pPr>
        <w:r>
          <w:fldChar w:fldCharType="begin"/>
        </w:r>
        <w:r w:rsidR="00A90F25">
          <w:instrText xml:space="preserve"> PAGE   \* MERGEFORMAT </w:instrText>
        </w:r>
        <w:r>
          <w:fldChar w:fldCharType="separate"/>
        </w:r>
        <w:r w:rsidR="00A527FE">
          <w:rPr>
            <w:noProof/>
          </w:rPr>
          <w:t>7</w:t>
        </w:r>
        <w:r>
          <w:fldChar w:fldCharType="end"/>
        </w:r>
      </w:p>
    </w:sdtContent>
  </w:sdt>
  <w:p w:rsidR="00677B57" w:rsidRDefault="0049447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useFELayout/>
  </w:compat>
  <w:rsids>
    <w:rsidRoot w:val="008E7954"/>
    <w:rsid w:val="000550DC"/>
    <w:rsid w:val="0008357E"/>
    <w:rsid w:val="000B58BA"/>
    <w:rsid w:val="000C53D7"/>
    <w:rsid w:val="00146305"/>
    <w:rsid w:val="001C35A7"/>
    <w:rsid w:val="001C4E11"/>
    <w:rsid w:val="00235CCF"/>
    <w:rsid w:val="002C515D"/>
    <w:rsid w:val="002D5865"/>
    <w:rsid w:val="003D69AA"/>
    <w:rsid w:val="004843EA"/>
    <w:rsid w:val="0049447C"/>
    <w:rsid w:val="004E699F"/>
    <w:rsid w:val="00563A32"/>
    <w:rsid w:val="00570842"/>
    <w:rsid w:val="00607B7E"/>
    <w:rsid w:val="00696158"/>
    <w:rsid w:val="006A364E"/>
    <w:rsid w:val="006D5477"/>
    <w:rsid w:val="00735058"/>
    <w:rsid w:val="007C430D"/>
    <w:rsid w:val="007E63E6"/>
    <w:rsid w:val="0084394D"/>
    <w:rsid w:val="008842C0"/>
    <w:rsid w:val="008E7954"/>
    <w:rsid w:val="009475A1"/>
    <w:rsid w:val="009711D4"/>
    <w:rsid w:val="009C076B"/>
    <w:rsid w:val="009E6531"/>
    <w:rsid w:val="00A17DB2"/>
    <w:rsid w:val="00A4105E"/>
    <w:rsid w:val="00A50E44"/>
    <w:rsid w:val="00A527FE"/>
    <w:rsid w:val="00A61408"/>
    <w:rsid w:val="00A61D58"/>
    <w:rsid w:val="00A771BF"/>
    <w:rsid w:val="00A90F25"/>
    <w:rsid w:val="00AA3805"/>
    <w:rsid w:val="00AB1890"/>
    <w:rsid w:val="00BE3DA0"/>
    <w:rsid w:val="00C3585F"/>
    <w:rsid w:val="00C66612"/>
    <w:rsid w:val="00CA7F57"/>
    <w:rsid w:val="00D668B6"/>
    <w:rsid w:val="00E042B8"/>
    <w:rsid w:val="00E10A55"/>
    <w:rsid w:val="00EA4DE9"/>
    <w:rsid w:val="00F366A3"/>
    <w:rsid w:val="00FB1074"/>
    <w:rsid w:val="00FC07C5"/>
    <w:rsid w:val="00FE1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32"/>
  </w:style>
  <w:style w:type="paragraph" w:styleId="1">
    <w:name w:val="heading 1"/>
    <w:basedOn w:val="a"/>
    <w:next w:val="a"/>
    <w:link w:val="10"/>
    <w:qFormat/>
    <w:rsid w:val="008E7954"/>
    <w:pPr>
      <w:keepNext/>
      <w:spacing w:after="0" w:line="240" w:lineRule="auto"/>
      <w:jc w:val="center"/>
      <w:outlineLvl w:val="0"/>
    </w:pPr>
    <w:rPr>
      <w:rFonts w:ascii="Times New Roman" w:eastAsia="Times New Roman" w:hAnsi="Times New Roman" w:cs="Times New Roman"/>
      <w:b/>
      <w:bCs/>
      <w:sz w:val="24"/>
      <w:szCs w:val="20"/>
    </w:rPr>
  </w:style>
  <w:style w:type="paragraph" w:styleId="2">
    <w:name w:val="heading 2"/>
    <w:basedOn w:val="a"/>
    <w:next w:val="a"/>
    <w:link w:val="20"/>
    <w:semiHidden/>
    <w:unhideWhenUsed/>
    <w:qFormat/>
    <w:rsid w:val="008E7954"/>
    <w:pPr>
      <w:keepNext/>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link w:val="30"/>
    <w:unhideWhenUsed/>
    <w:qFormat/>
    <w:rsid w:val="008E7954"/>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unhideWhenUsed/>
    <w:qFormat/>
    <w:rsid w:val="008E795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7954"/>
    <w:rPr>
      <w:rFonts w:ascii="Times New Roman" w:eastAsia="Times New Roman" w:hAnsi="Times New Roman" w:cs="Times New Roman"/>
      <w:b/>
      <w:bCs/>
      <w:sz w:val="24"/>
      <w:szCs w:val="20"/>
    </w:rPr>
  </w:style>
  <w:style w:type="character" w:customStyle="1" w:styleId="20">
    <w:name w:val="Заголовок 2 Знак"/>
    <w:basedOn w:val="a0"/>
    <w:link w:val="2"/>
    <w:semiHidden/>
    <w:rsid w:val="008E7954"/>
    <w:rPr>
      <w:rFonts w:ascii="Times New Roman" w:eastAsia="Times New Roman" w:hAnsi="Times New Roman" w:cs="Times New Roman"/>
      <w:b/>
      <w:bCs/>
      <w:sz w:val="28"/>
      <w:szCs w:val="20"/>
    </w:rPr>
  </w:style>
  <w:style w:type="character" w:customStyle="1" w:styleId="30">
    <w:name w:val="Заголовок 3 Знак"/>
    <w:basedOn w:val="a0"/>
    <w:link w:val="3"/>
    <w:rsid w:val="008E7954"/>
    <w:rPr>
      <w:rFonts w:ascii="Times New Roman" w:eastAsia="Times New Roman" w:hAnsi="Times New Roman" w:cs="Times New Roman"/>
      <w:sz w:val="24"/>
      <w:szCs w:val="20"/>
    </w:rPr>
  </w:style>
  <w:style w:type="character" w:customStyle="1" w:styleId="40">
    <w:name w:val="Заголовок 4 Знак"/>
    <w:basedOn w:val="a0"/>
    <w:link w:val="4"/>
    <w:rsid w:val="008E7954"/>
    <w:rPr>
      <w:rFonts w:ascii="Times New Roman" w:eastAsia="Times New Roman" w:hAnsi="Times New Roman" w:cs="Times New Roman"/>
      <w:b/>
      <w:bCs/>
      <w:sz w:val="28"/>
      <w:szCs w:val="28"/>
    </w:rPr>
  </w:style>
  <w:style w:type="paragraph" w:styleId="a3">
    <w:name w:val="Body Text"/>
    <w:basedOn w:val="a"/>
    <w:link w:val="a4"/>
    <w:semiHidden/>
    <w:unhideWhenUsed/>
    <w:rsid w:val="008E7954"/>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semiHidden/>
    <w:rsid w:val="008E7954"/>
    <w:rPr>
      <w:rFonts w:ascii="Times New Roman" w:eastAsia="Times New Roman" w:hAnsi="Times New Roman" w:cs="Times New Roman"/>
      <w:sz w:val="20"/>
      <w:szCs w:val="20"/>
    </w:rPr>
  </w:style>
  <w:style w:type="paragraph" w:styleId="21">
    <w:name w:val="Body Text 2"/>
    <w:basedOn w:val="a"/>
    <w:link w:val="22"/>
    <w:unhideWhenUsed/>
    <w:rsid w:val="008E7954"/>
    <w:pPr>
      <w:spacing w:after="0" w:line="240" w:lineRule="auto"/>
      <w:ind w:right="5238"/>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8E7954"/>
    <w:rPr>
      <w:rFonts w:ascii="Times New Roman" w:eastAsia="Times New Roman" w:hAnsi="Times New Roman" w:cs="Times New Roman"/>
      <w:sz w:val="28"/>
      <w:szCs w:val="20"/>
    </w:rPr>
  </w:style>
  <w:style w:type="character" w:customStyle="1" w:styleId="apple-converted-space">
    <w:name w:val="apple-converted-space"/>
    <w:basedOn w:val="a0"/>
    <w:rsid w:val="008E7954"/>
  </w:style>
  <w:style w:type="paragraph" w:styleId="a5">
    <w:name w:val="header"/>
    <w:basedOn w:val="a"/>
    <w:link w:val="a6"/>
    <w:uiPriority w:val="99"/>
    <w:unhideWhenUsed/>
    <w:rsid w:val="008E79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7954"/>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rsid w:val="008E7954"/>
    <w:pPr>
      <w:spacing w:after="0" w:line="360" w:lineRule="auto"/>
      <w:ind w:firstLine="720"/>
      <w:jc w:val="both"/>
    </w:pPr>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8E79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7954"/>
    <w:rPr>
      <w:rFonts w:ascii="Tahoma" w:hAnsi="Tahoma" w:cs="Tahoma"/>
      <w:sz w:val="16"/>
      <w:szCs w:val="16"/>
    </w:rPr>
  </w:style>
  <w:style w:type="paragraph" w:styleId="aa">
    <w:name w:val="Body Text Indent"/>
    <w:basedOn w:val="a"/>
    <w:link w:val="ab"/>
    <w:uiPriority w:val="99"/>
    <w:unhideWhenUsed/>
    <w:rsid w:val="00AA3805"/>
    <w:pPr>
      <w:spacing w:after="120"/>
      <w:ind w:left="283"/>
    </w:pPr>
  </w:style>
  <w:style w:type="character" w:customStyle="1" w:styleId="ab">
    <w:name w:val="Основной текст с отступом Знак"/>
    <w:basedOn w:val="a0"/>
    <w:link w:val="aa"/>
    <w:uiPriority w:val="99"/>
    <w:rsid w:val="00AA38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1189</Words>
  <Characters>6780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СД</dc:creator>
  <cp:keywords/>
  <dc:description/>
  <cp:lastModifiedBy>СД</cp:lastModifiedBy>
  <cp:revision>9</cp:revision>
  <cp:lastPrinted>2024-12-16T06:01:00Z</cp:lastPrinted>
  <dcterms:created xsi:type="dcterms:W3CDTF">2023-12-08T06:16:00Z</dcterms:created>
  <dcterms:modified xsi:type="dcterms:W3CDTF">2024-12-16T06:02:00Z</dcterms:modified>
</cp:coreProperties>
</file>