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26" w:rsidRPr="00384946" w:rsidRDefault="008F6D26" w:rsidP="008F6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46">
        <w:rPr>
          <w:rFonts w:ascii="Times New Roman" w:hAnsi="Times New Roman" w:cs="Times New Roman"/>
          <w:b/>
          <w:sz w:val="28"/>
          <w:szCs w:val="28"/>
        </w:rPr>
        <w:t>Избирательная комиссия муниципального образования</w:t>
      </w:r>
    </w:p>
    <w:p w:rsidR="008F6D26" w:rsidRPr="00384946" w:rsidRDefault="008F6D26" w:rsidP="008F6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4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84946">
        <w:rPr>
          <w:rFonts w:ascii="Times New Roman" w:hAnsi="Times New Roman" w:cs="Times New Roman"/>
          <w:b/>
          <w:sz w:val="28"/>
          <w:szCs w:val="28"/>
        </w:rPr>
        <w:t>Облученский</w:t>
      </w:r>
      <w:proofErr w:type="spellEnd"/>
      <w:r w:rsidRPr="00384946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</w:p>
    <w:p w:rsidR="008F6D26" w:rsidRPr="00384946" w:rsidRDefault="008F6D26" w:rsidP="008F6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D26" w:rsidRPr="00384946" w:rsidRDefault="008F6D26" w:rsidP="008F6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D26" w:rsidRPr="00384946" w:rsidRDefault="008F6D26" w:rsidP="008F6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4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6D26" w:rsidRDefault="008F6D26" w:rsidP="008F6D26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380" w:type="dxa"/>
        <w:tblInd w:w="108" w:type="dxa"/>
        <w:tblLook w:val="0000" w:firstRow="0" w:lastRow="0" w:firstColumn="0" w:lastColumn="0" w:noHBand="0" w:noVBand="0"/>
      </w:tblPr>
      <w:tblGrid>
        <w:gridCol w:w="3328"/>
        <w:gridCol w:w="3107"/>
        <w:gridCol w:w="2945"/>
      </w:tblGrid>
      <w:tr w:rsidR="008F6D26" w:rsidRPr="00CA655E" w:rsidTr="007D653E">
        <w:tc>
          <w:tcPr>
            <w:tcW w:w="3328" w:type="dxa"/>
          </w:tcPr>
          <w:p w:rsidR="008F6D26" w:rsidRPr="00CA655E" w:rsidRDefault="0035363D" w:rsidP="008F6D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14.03.2022 г.</w:t>
            </w:r>
          </w:p>
        </w:tc>
        <w:tc>
          <w:tcPr>
            <w:tcW w:w="3107" w:type="dxa"/>
          </w:tcPr>
          <w:p w:rsidR="008F6D26" w:rsidRPr="00CA655E" w:rsidRDefault="008F6D26" w:rsidP="008F6D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</w:tcPr>
          <w:p w:rsidR="008F6D26" w:rsidRPr="00CA655E" w:rsidRDefault="008F6D26" w:rsidP="00B760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5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  </w:t>
            </w:r>
            <w:r w:rsidR="003536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38/10</w:t>
            </w:r>
            <w:r w:rsidR="00B760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8F6D26" w:rsidRDefault="008F6D26" w:rsidP="008F6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D26" w:rsidRPr="008F6D26" w:rsidRDefault="008F6D26" w:rsidP="008F6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D26">
        <w:rPr>
          <w:rFonts w:ascii="Times New Roman" w:hAnsi="Times New Roman" w:cs="Times New Roman"/>
          <w:sz w:val="28"/>
          <w:szCs w:val="28"/>
        </w:rPr>
        <w:t>г. Облучье</w:t>
      </w:r>
    </w:p>
    <w:p w:rsidR="008F6D26" w:rsidRPr="00283969" w:rsidRDefault="00FB5E54" w:rsidP="00A971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D26">
        <w:rPr>
          <w:rFonts w:ascii="Times New Roman" w:hAnsi="Times New Roman" w:cs="Times New Roman"/>
          <w:sz w:val="28"/>
          <w:szCs w:val="28"/>
        </w:rPr>
        <w:t>О назначении дополнительных</w:t>
      </w:r>
      <w:r w:rsidR="00A53BE9" w:rsidRPr="008F6D26">
        <w:rPr>
          <w:rFonts w:ascii="Times New Roman" w:hAnsi="Times New Roman" w:cs="Times New Roman"/>
          <w:sz w:val="28"/>
          <w:szCs w:val="28"/>
        </w:rPr>
        <w:t xml:space="preserve"> выборов </w:t>
      </w:r>
      <w:hyperlink r:id="rId5" w:history="1">
        <w:r w:rsidR="008F6D26" w:rsidRPr="00283969">
          <w:rPr>
            <w:rFonts w:ascii="Times New Roman" w:eastAsia="Times New Roman" w:hAnsi="Times New Roman" w:cs="Times New Roman"/>
            <w:sz w:val="28"/>
            <w:szCs w:val="28"/>
          </w:rPr>
          <w:t xml:space="preserve">депутатов Собрания депутатов Облученского муниципального района Еврейской автономной области пятого созыва по одномандатным избирательным округам №№ </w:t>
        </w:r>
        <w:r w:rsidR="00283969" w:rsidRPr="00283969">
          <w:rPr>
            <w:rFonts w:ascii="Times New Roman" w:eastAsia="Times New Roman" w:hAnsi="Times New Roman" w:cs="Times New Roman"/>
            <w:sz w:val="28"/>
            <w:szCs w:val="28"/>
          </w:rPr>
          <w:t>7,</w:t>
        </w:r>
      </w:hyperlink>
      <w:r w:rsidR="00283969" w:rsidRPr="00283969">
        <w:rPr>
          <w:rFonts w:ascii="Times New Roman" w:hAnsi="Times New Roman" w:cs="Times New Roman"/>
        </w:rPr>
        <w:t xml:space="preserve"> </w:t>
      </w:r>
      <w:r w:rsidR="00283969" w:rsidRPr="00283969">
        <w:rPr>
          <w:rFonts w:ascii="Times New Roman" w:hAnsi="Times New Roman" w:cs="Times New Roman"/>
          <w:sz w:val="28"/>
          <w:szCs w:val="28"/>
        </w:rPr>
        <w:t>9</w:t>
      </w:r>
    </w:p>
    <w:p w:rsidR="008F6D26" w:rsidRPr="008F6D26" w:rsidRDefault="008F6D26" w:rsidP="009F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E54" w:rsidRDefault="002A52E0" w:rsidP="00A971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досрочным п</w:t>
      </w:r>
      <w:r w:rsidR="00A53BE9">
        <w:rPr>
          <w:rFonts w:ascii="Times New Roman" w:hAnsi="Times New Roman" w:cs="Times New Roman"/>
          <w:sz w:val="28"/>
          <w:szCs w:val="28"/>
        </w:rPr>
        <w:t xml:space="preserve">рекращением полномочий </w:t>
      </w:r>
      <w:hyperlink r:id="rId6" w:history="1">
        <w:r w:rsidR="00D716CB" w:rsidRPr="008F6D26">
          <w:rPr>
            <w:rFonts w:ascii="Times New Roman" w:eastAsia="Times New Roman" w:hAnsi="Times New Roman" w:cs="Times New Roman"/>
            <w:sz w:val="28"/>
            <w:szCs w:val="28"/>
          </w:rPr>
          <w:t xml:space="preserve"> депутатов Собрания депутатов Облученского муниципального района Еврейской автономной области пятого созыва по одномандатным избирательным округам №№ </w:t>
        </w:r>
        <w:r w:rsidR="00283969">
          <w:rPr>
            <w:rFonts w:ascii="Times New Roman" w:eastAsia="Times New Roman" w:hAnsi="Times New Roman" w:cs="Times New Roman"/>
            <w:sz w:val="28"/>
            <w:szCs w:val="28"/>
          </w:rPr>
          <w:t>7</w:t>
        </w:r>
        <w:r w:rsidR="00D716CB" w:rsidRPr="008F6D26">
          <w:rPr>
            <w:rFonts w:ascii="Times New Roman" w:eastAsia="Times New Roman" w:hAnsi="Times New Roman" w:cs="Times New Roman"/>
            <w:sz w:val="28"/>
            <w:szCs w:val="28"/>
          </w:rPr>
          <w:t xml:space="preserve">, </w:t>
        </w:r>
        <w:r w:rsidR="00283969">
          <w:rPr>
            <w:rFonts w:ascii="Times New Roman" w:eastAsia="Times New Roman" w:hAnsi="Times New Roman" w:cs="Times New Roman"/>
            <w:sz w:val="28"/>
            <w:szCs w:val="28"/>
          </w:rPr>
          <w:t>9</w:t>
        </w:r>
      </w:hyperlink>
      <w:r w:rsidR="00CD78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8 статьи 71 Феде</w:t>
      </w:r>
      <w:r w:rsidR="00CD78EF">
        <w:rPr>
          <w:rFonts w:ascii="Times New Roman" w:hAnsi="Times New Roman" w:cs="Times New Roman"/>
          <w:sz w:val="28"/>
          <w:szCs w:val="28"/>
        </w:rPr>
        <w:t>рального закона от 12.06.2002 № </w:t>
      </w:r>
      <w:r>
        <w:rPr>
          <w:rFonts w:ascii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</w:t>
      </w:r>
      <w:r w:rsidR="0040683F">
        <w:rPr>
          <w:rFonts w:ascii="Times New Roman" w:hAnsi="Times New Roman" w:cs="Times New Roman"/>
          <w:sz w:val="28"/>
          <w:szCs w:val="28"/>
        </w:rPr>
        <w:t xml:space="preserve">ан Российской Федерации», статьей </w:t>
      </w:r>
      <w:r>
        <w:rPr>
          <w:rFonts w:ascii="Times New Roman" w:hAnsi="Times New Roman" w:cs="Times New Roman"/>
          <w:sz w:val="28"/>
          <w:szCs w:val="28"/>
        </w:rPr>
        <w:t>39 закона Еврейской авт</w:t>
      </w:r>
      <w:r w:rsidR="00CD78EF">
        <w:rPr>
          <w:rFonts w:ascii="Times New Roman" w:hAnsi="Times New Roman" w:cs="Times New Roman"/>
          <w:sz w:val="28"/>
          <w:szCs w:val="28"/>
        </w:rPr>
        <w:t>ономной области от 18.03.2015 № </w:t>
      </w:r>
      <w:r>
        <w:rPr>
          <w:rFonts w:ascii="Times New Roman" w:hAnsi="Times New Roman" w:cs="Times New Roman"/>
          <w:sz w:val="28"/>
          <w:szCs w:val="28"/>
        </w:rPr>
        <w:t>679-ОЗ «О выборах депутатов представительных органов муниципальных образований в Еврейской автономной области» и Уставом муниципального образования «</w:t>
      </w:r>
      <w:proofErr w:type="spellStart"/>
      <w:r w:rsidR="00D716CB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="00D716CB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716C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области, избирательная комиссия муниципального образования </w:t>
      </w:r>
      <w:r w:rsidR="00A971B0" w:rsidRPr="00A971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971B0" w:rsidRPr="00A971B0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="00A971B0" w:rsidRPr="00A971B0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FB5E54" w:rsidRDefault="00FB5E54" w:rsidP="009F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655E" w:rsidRDefault="00FB5E54" w:rsidP="00CA65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Назначить</w:t>
      </w:r>
      <w:r w:rsidR="00A53BE9">
        <w:rPr>
          <w:rFonts w:ascii="Times New Roman" w:hAnsi="Times New Roman" w:cs="Times New Roman"/>
          <w:sz w:val="28"/>
          <w:szCs w:val="28"/>
        </w:rPr>
        <w:t xml:space="preserve"> дополнительные выборы </w:t>
      </w:r>
      <w:hyperlink r:id="rId7" w:history="1">
        <w:r w:rsidR="00A971B0" w:rsidRPr="00283969">
          <w:rPr>
            <w:rFonts w:ascii="Times New Roman" w:eastAsia="Times New Roman" w:hAnsi="Times New Roman" w:cs="Times New Roman"/>
            <w:sz w:val="28"/>
            <w:szCs w:val="28"/>
          </w:rPr>
          <w:t xml:space="preserve">депутатов Собрания депутатов Облученского муниципального района Еврейской автономной области пятого созыва по одномандатным избирательным округам №№ </w:t>
        </w:r>
        <w:r w:rsidR="00283969" w:rsidRPr="00283969">
          <w:rPr>
            <w:rFonts w:ascii="Times New Roman" w:eastAsia="Times New Roman" w:hAnsi="Times New Roman" w:cs="Times New Roman"/>
            <w:sz w:val="28"/>
            <w:szCs w:val="28"/>
          </w:rPr>
          <w:t>7,</w:t>
        </w:r>
      </w:hyperlink>
      <w:r w:rsidR="00283969" w:rsidRPr="00283969">
        <w:rPr>
          <w:rFonts w:ascii="Times New Roman" w:hAnsi="Times New Roman" w:cs="Times New Roman"/>
          <w:sz w:val="28"/>
          <w:szCs w:val="28"/>
        </w:rPr>
        <w:t xml:space="preserve"> 9</w:t>
      </w:r>
      <w:r w:rsidR="00A97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83969">
        <w:rPr>
          <w:rFonts w:ascii="Times New Roman" w:hAnsi="Times New Roman" w:cs="Times New Roman"/>
          <w:sz w:val="28"/>
          <w:szCs w:val="28"/>
        </w:rPr>
        <w:t>5</w:t>
      </w:r>
      <w:r w:rsidR="008C2FE4">
        <w:rPr>
          <w:rFonts w:ascii="Times New Roman" w:hAnsi="Times New Roman" w:cs="Times New Roman"/>
          <w:sz w:val="28"/>
          <w:szCs w:val="28"/>
        </w:rPr>
        <w:t xml:space="preserve"> </w:t>
      </w:r>
      <w:r w:rsidR="00283969">
        <w:rPr>
          <w:rFonts w:ascii="Times New Roman" w:hAnsi="Times New Roman" w:cs="Times New Roman"/>
          <w:sz w:val="28"/>
          <w:szCs w:val="28"/>
        </w:rPr>
        <w:t>июня</w:t>
      </w:r>
      <w:r w:rsidR="008C2FE4">
        <w:rPr>
          <w:rFonts w:ascii="Times New Roman" w:hAnsi="Times New Roman" w:cs="Times New Roman"/>
          <w:sz w:val="28"/>
          <w:szCs w:val="28"/>
        </w:rPr>
        <w:t xml:space="preserve"> </w:t>
      </w:r>
      <w:r w:rsidR="00F20793">
        <w:rPr>
          <w:rFonts w:ascii="Times New Roman" w:hAnsi="Times New Roman" w:cs="Times New Roman"/>
          <w:sz w:val="28"/>
          <w:szCs w:val="28"/>
        </w:rPr>
        <w:t>202</w:t>
      </w:r>
      <w:r w:rsidR="002839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5E54" w:rsidRDefault="00FB5E54" w:rsidP="00CA65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Опубликовать настоящее </w:t>
      </w:r>
      <w:r w:rsidR="00F2079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17D3B" w:rsidRPr="000515F9">
        <w:rPr>
          <w:rFonts w:ascii="Times New Roman" w:hAnsi="Times New Roman" w:cs="Times New Roman"/>
          <w:sz w:val="28"/>
          <w:szCs w:val="28"/>
        </w:rPr>
        <w:t xml:space="preserve">в Информационном сборнике муниципального образования </w:t>
      </w:r>
      <w:r w:rsidR="00D716CB" w:rsidRPr="00CA65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16CB" w:rsidRPr="00CA655E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="00D716CB" w:rsidRPr="00CA655E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CA6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чем через пять дней со дня его принятия. </w:t>
      </w:r>
    </w:p>
    <w:p w:rsidR="00FB5E54" w:rsidRDefault="00FB5E54" w:rsidP="00CA6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3DF" w:rsidRDefault="008E13DF" w:rsidP="009F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D3B" w:rsidRDefault="00017D3B" w:rsidP="009F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6A8D" w:rsidRDefault="00AC6A8D" w:rsidP="00AC6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AC6A8D" w:rsidRDefault="00AC6A8D" w:rsidP="00AC6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Я.Ю. Авилова</w:t>
      </w:r>
    </w:p>
    <w:p w:rsidR="00017D3B" w:rsidRDefault="00017D3B" w:rsidP="009F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82" w:rsidRDefault="00FB5E54" w:rsidP="009F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избирательной </w:t>
      </w:r>
    </w:p>
    <w:p w:rsidR="00FB5E54" w:rsidRDefault="00FB5E54" w:rsidP="009F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             </w:t>
      </w:r>
      <w:r w:rsidR="00017D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B668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Т.В.</w:t>
      </w:r>
      <w:r w:rsidR="000F7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Анодина</w:t>
      </w:r>
      <w:proofErr w:type="spellEnd"/>
    </w:p>
    <w:p w:rsidR="00017D3B" w:rsidRDefault="00017D3B" w:rsidP="009F576C">
      <w:pPr>
        <w:spacing w:after="0" w:line="240" w:lineRule="auto"/>
        <w:ind w:firstLineChars="302" w:firstLine="846"/>
        <w:jc w:val="both"/>
        <w:rPr>
          <w:rFonts w:ascii="Times New Roman" w:hAnsi="Times New Roman" w:cs="Times New Roman"/>
          <w:sz w:val="28"/>
          <w:szCs w:val="28"/>
        </w:rPr>
      </w:pPr>
    </w:p>
    <w:p w:rsidR="00017D3B" w:rsidRDefault="00017D3B" w:rsidP="009F576C">
      <w:pPr>
        <w:spacing w:after="0" w:line="240" w:lineRule="auto"/>
        <w:ind w:firstLineChars="302" w:firstLine="846"/>
        <w:jc w:val="both"/>
        <w:rPr>
          <w:rFonts w:ascii="Times New Roman" w:hAnsi="Times New Roman" w:cs="Times New Roman"/>
          <w:sz w:val="28"/>
          <w:szCs w:val="28"/>
        </w:rPr>
      </w:pPr>
    </w:p>
    <w:sectPr w:rsidR="00017D3B" w:rsidSect="0045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5693C"/>
    <w:multiLevelType w:val="multilevel"/>
    <w:tmpl w:val="E712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5E54"/>
    <w:rsid w:val="00000246"/>
    <w:rsid w:val="00017D3B"/>
    <w:rsid w:val="00074C53"/>
    <w:rsid w:val="00082687"/>
    <w:rsid w:val="000F7856"/>
    <w:rsid w:val="00115969"/>
    <w:rsid w:val="00144664"/>
    <w:rsid w:val="001700C9"/>
    <w:rsid w:val="001D3E8F"/>
    <w:rsid w:val="00232578"/>
    <w:rsid w:val="00283969"/>
    <w:rsid w:val="002948C4"/>
    <w:rsid w:val="002A137E"/>
    <w:rsid w:val="002A52E0"/>
    <w:rsid w:val="002B6682"/>
    <w:rsid w:val="002C1366"/>
    <w:rsid w:val="00301B4B"/>
    <w:rsid w:val="0035363D"/>
    <w:rsid w:val="003612D1"/>
    <w:rsid w:val="00361690"/>
    <w:rsid w:val="00384946"/>
    <w:rsid w:val="003A66DA"/>
    <w:rsid w:val="0040683F"/>
    <w:rsid w:val="0045399C"/>
    <w:rsid w:val="004629A5"/>
    <w:rsid w:val="004C18F5"/>
    <w:rsid w:val="00510E04"/>
    <w:rsid w:val="00557BD8"/>
    <w:rsid w:val="005673B3"/>
    <w:rsid w:val="00594D44"/>
    <w:rsid w:val="005A443F"/>
    <w:rsid w:val="00617381"/>
    <w:rsid w:val="006913DF"/>
    <w:rsid w:val="006D1179"/>
    <w:rsid w:val="007019DC"/>
    <w:rsid w:val="00750138"/>
    <w:rsid w:val="007E6053"/>
    <w:rsid w:val="007E774C"/>
    <w:rsid w:val="00836BDA"/>
    <w:rsid w:val="008B0415"/>
    <w:rsid w:val="008C2FE4"/>
    <w:rsid w:val="008E13DF"/>
    <w:rsid w:val="008F13F7"/>
    <w:rsid w:val="008F6D26"/>
    <w:rsid w:val="00912ECB"/>
    <w:rsid w:val="009D1E54"/>
    <w:rsid w:val="009E74B8"/>
    <w:rsid w:val="009F576C"/>
    <w:rsid w:val="00A06401"/>
    <w:rsid w:val="00A22D88"/>
    <w:rsid w:val="00A53BE9"/>
    <w:rsid w:val="00A971B0"/>
    <w:rsid w:val="00AC6A8D"/>
    <w:rsid w:val="00B0559A"/>
    <w:rsid w:val="00B22A8E"/>
    <w:rsid w:val="00B760CC"/>
    <w:rsid w:val="00B90578"/>
    <w:rsid w:val="00BD4A21"/>
    <w:rsid w:val="00CA655E"/>
    <w:rsid w:val="00CB2781"/>
    <w:rsid w:val="00CD78EF"/>
    <w:rsid w:val="00CF31C8"/>
    <w:rsid w:val="00D455B2"/>
    <w:rsid w:val="00D716CB"/>
    <w:rsid w:val="00D87E60"/>
    <w:rsid w:val="00DD67B9"/>
    <w:rsid w:val="00E244F9"/>
    <w:rsid w:val="00E416E8"/>
    <w:rsid w:val="00E8069F"/>
    <w:rsid w:val="00F05544"/>
    <w:rsid w:val="00F12EE2"/>
    <w:rsid w:val="00F20793"/>
    <w:rsid w:val="00F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27FB"/>
  <w15:docId w15:val="{1426BDD2-EAEA-4A8A-89F3-B3AB9054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9C"/>
  </w:style>
  <w:style w:type="paragraph" w:styleId="3">
    <w:name w:val="heading 3"/>
    <w:basedOn w:val="a"/>
    <w:next w:val="a"/>
    <w:link w:val="30"/>
    <w:semiHidden/>
    <w:unhideWhenUsed/>
    <w:qFormat/>
    <w:rsid w:val="00FB5E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B5E5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FB5E5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B5E54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unhideWhenUsed/>
    <w:rsid w:val="00FB5E5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FB5E5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5">
    <w:name w:val="???????"/>
    <w:rsid w:val="008F6D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8F6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wish_aut.izbirkom.ru/vybori-i-referendumi/2021/2021-edg/3-obluchenskiy/dop-obluche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wish_aut.izbirkom.ru/vybori-i-referendumi/2021/2021-edg/3-obluchenskiy/dop-obluche/index.php" TargetMode="External"/><Relationship Id="rId5" Type="http://schemas.openxmlformats.org/officeDocument/2006/relationships/hyperlink" Target="http://www.jewish_aut.izbirkom.ru/vybori-i-referendumi/2021/2021-edg/3-obluchenskiy/dop-obluche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fantom</dc:creator>
  <cp:lastModifiedBy>NeOn</cp:lastModifiedBy>
  <cp:revision>10</cp:revision>
  <cp:lastPrinted>2022-03-16T00:42:00Z</cp:lastPrinted>
  <dcterms:created xsi:type="dcterms:W3CDTF">2022-03-11T01:27:00Z</dcterms:created>
  <dcterms:modified xsi:type="dcterms:W3CDTF">2022-03-17T01:24:00Z</dcterms:modified>
</cp:coreProperties>
</file>